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41B5" w14:textId="5935FAC9" w:rsidR="00264206" w:rsidRDefault="00264206" w:rsidP="007108A6">
      <w:pPr>
        <w:spacing w:after="100" w:line="276" w:lineRule="auto"/>
        <w:jc w:val="center"/>
        <w:rPr>
          <w:rFonts w:ascii="Aptos Black" w:eastAsia="Aptos" w:hAnsi="Aptos Black" w:cs="Times New Roman"/>
          <w:color w:val="FF0000"/>
          <w:sz w:val="36"/>
          <w:szCs w:val="36"/>
        </w:rPr>
      </w:pPr>
      <w:r>
        <w:rPr>
          <w:rFonts w:ascii="Aptos Black" w:eastAsia="Aptos" w:hAnsi="Aptos Black" w:cs="Times New Roman"/>
          <w:color w:val="FF0000"/>
          <w:sz w:val="36"/>
          <w:szCs w:val="36"/>
        </w:rPr>
        <w:t>FDFA le 8 MARS à CHANTILLY</w:t>
      </w:r>
    </w:p>
    <w:p w14:paraId="5EC89C96" w14:textId="2127F62C" w:rsidR="00264206" w:rsidRDefault="00103CA2" w:rsidP="00722A9F">
      <w:pPr>
        <w:spacing w:line="276" w:lineRule="auto"/>
        <w:jc w:val="center"/>
        <w:rPr>
          <w:rFonts w:ascii="Aptos Black" w:eastAsia="Aptos" w:hAnsi="Aptos Black" w:cs="Times New Roman"/>
          <w:color w:val="7030A0"/>
          <w:sz w:val="40"/>
          <w:szCs w:val="40"/>
        </w:rPr>
      </w:pPr>
      <w:r>
        <w:rPr>
          <w:rFonts w:ascii="Aptos Black" w:eastAsia="Aptos" w:hAnsi="Aptos Black" w:cs="Times New Roman"/>
          <w:color w:val="7030A0"/>
          <w:sz w:val="40"/>
          <w:szCs w:val="40"/>
        </w:rPr>
        <w:t>Programme</w:t>
      </w:r>
      <w:r w:rsidR="00264206">
        <w:rPr>
          <w:rFonts w:ascii="Aptos Black" w:eastAsia="Aptos" w:hAnsi="Aptos Black" w:cs="Times New Roman"/>
          <w:color w:val="7030A0"/>
          <w:sz w:val="40"/>
          <w:szCs w:val="40"/>
        </w:rPr>
        <w:t xml:space="preserve"> du Vendredi 8 Mars 2024</w:t>
      </w:r>
    </w:p>
    <w:p w14:paraId="1E6D6F7A" w14:textId="77777777" w:rsidR="00ED23D9" w:rsidRDefault="00894386" w:rsidP="00ED23D9">
      <w:pPr>
        <w:spacing w:line="276" w:lineRule="auto"/>
      </w:pPr>
      <w:r w:rsidRPr="00894386">
        <w:rPr>
          <w:rFonts w:ascii="Lato" w:eastAsia="Times New Roman" w:hAnsi="Lato" w:cs="Times New Roman"/>
          <w:b/>
          <w:bCs/>
          <w:color w:val="FF0000"/>
          <w:kern w:val="0"/>
          <w:sz w:val="20"/>
          <w:szCs w:val="20"/>
          <w:lang w:eastAsia="fr-FR"/>
          <w14:ligatures w14:val="none"/>
        </w:rPr>
        <w:t>Cet événement dédié a pour objectif de rassembler des professionnels de divers secteurs, tels que travailleurs</w:t>
      </w:r>
      <w:r w:rsidR="00E4245F">
        <w:rPr>
          <w:rFonts w:ascii="Lato" w:eastAsia="Times New Roman" w:hAnsi="Lato" w:cs="Times New Roman"/>
          <w:b/>
          <w:bCs/>
          <w:color w:val="FF0000"/>
          <w:kern w:val="0"/>
          <w:sz w:val="20"/>
          <w:szCs w:val="20"/>
          <w:lang w:eastAsia="fr-FR"/>
          <w14:ligatures w14:val="none"/>
        </w:rPr>
        <w:t xml:space="preserve"> </w:t>
      </w:r>
      <w:r w:rsidR="00ED23D9">
        <w:rPr>
          <w:rFonts w:ascii="Lato" w:eastAsia="Times New Roman" w:hAnsi="Lato" w:cs="Times New Roman"/>
          <w:b/>
          <w:bCs/>
          <w:color w:val="FF0000"/>
          <w:kern w:val="0"/>
          <w:sz w:val="20"/>
          <w:szCs w:val="20"/>
          <w:lang w:eastAsia="fr-FR"/>
          <w14:ligatures w14:val="none"/>
        </w:rPr>
        <w:t xml:space="preserve">sociaux </w:t>
      </w:r>
      <w:r w:rsidR="00E4245F">
        <w:rPr>
          <w:rFonts w:ascii="Lato" w:eastAsia="Times New Roman" w:hAnsi="Lato" w:cs="Times New Roman"/>
          <w:b/>
          <w:bCs/>
          <w:color w:val="FF0000"/>
          <w:kern w:val="0"/>
          <w:sz w:val="20"/>
          <w:szCs w:val="20"/>
          <w:lang w:eastAsia="fr-FR"/>
          <w14:ligatures w14:val="none"/>
        </w:rPr>
        <w:t>et travailleuses</w:t>
      </w:r>
      <w:r w:rsidRPr="00894386">
        <w:rPr>
          <w:rFonts w:ascii="Lato" w:eastAsia="Times New Roman" w:hAnsi="Lato" w:cs="Times New Roman"/>
          <w:b/>
          <w:bCs/>
          <w:color w:val="FF0000"/>
          <w:kern w:val="0"/>
          <w:sz w:val="20"/>
          <w:szCs w:val="20"/>
          <w:lang w:eastAsia="fr-FR"/>
          <w14:ligatures w14:val="none"/>
        </w:rPr>
        <w:t xml:space="preserve"> socia</w:t>
      </w:r>
      <w:r w:rsidR="00ED23D9">
        <w:rPr>
          <w:rFonts w:ascii="Lato" w:eastAsia="Times New Roman" w:hAnsi="Lato" w:cs="Times New Roman"/>
          <w:b/>
          <w:bCs/>
          <w:color w:val="FF0000"/>
          <w:kern w:val="0"/>
          <w:sz w:val="20"/>
          <w:szCs w:val="20"/>
          <w:lang w:eastAsia="fr-FR"/>
          <w14:ligatures w14:val="none"/>
        </w:rPr>
        <w:t>les</w:t>
      </w:r>
      <w:r w:rsidRPr="00894386">
        <w:rPr>
          <w:rFonts w:ascii="Lato" w:eastAsia="Times New Roman" w:hAnsi="Lato" w:cs="Times New Roman"/>
          <w:b/>
          <w:bCs/>
          <w:color w:val="FF0000"/>
          <w:kern w:val="0"/>
          <w:sz w:val="20"/>
          <w:szCs w:val="20"/>
          <w:lang w:eastAsia="fr-FR"/>
          <w14:ligatures w14:val="none"/>
        </w:rPr>
        <w:t>, associations et expert</w:t>
      </w:r>
      <w:r w:rsidR="00E4245F">
        <w:rPr>
          <w:rFonts w:ascii="Lato" w:eastAsia="Times New Roman" w:hAnsi="Lato" w:cs="Times New Roman"/>
          <w:b/>
          <w:bCs/>
          <w:color w:val="FF0000"/>
          <w:kern w:val="0"/>
          <w:sz w:val="20"/>
          <w:szCs w:val="20"/>
          <w:lang w:eastAsia="fr-FR"/>
          <w14:ligatures w14:val="none"/>
        </w:rPr>
        <w:t>.e</w:t>
      </w:r>
      <w:r w:rsidRPr="00894386">
        <w:rPr>
          <w:rFonts w:ascii="Lato" w:eastAsia="Times New Roman" w:hAnsi="Lato" w:cs="Times New Roman"/>
          <w:b/>
          <w:bCs/>
          <w:color w:val="FF0000"/>
          <w:kern w:val="0"/>
          <w:sz w:val="20"/>
          <w:szCs w:val="20"/>
          <w:lang w:eastAsia="fr-FR"/>
          <w14:ligatures w14:val="none"/>
        </w:rPr>
        <w:t>s, afin d’améliorer la prise en charge des situations de violences intrafamiliales. La thématique centrale de cette édition portera sur l’accompagnement spécifique de la double vulnérabilité des femmes victimes de violences sexistes et sexuelles et en situation de handicap.</w:t>
      </w:r>
      <w:r w:rsidR="00ED23D9" w:rsidRPr="00ED23D9">
        <w:t xml:space="preserve"> </w:t>
      </w:r>
    </w:p>
    <w:p w14:paraId="1664B5F5" w14:textId="675A4FD8" w:rsidR="00ED23D9" w:rsidRDefault="00ED23D9" w:rsidP="00ED23D9">
      <w:pPr>
        <w:spacing w:line="276" w:lineRule="auto"/>
        <w:jc w:val="center"/>
        <w:rPr>
          <w:rFonts w:ascii="Aptos" w:eastAsia="Aptos" w:hAnsi="Aptos" w:cs="Times New Roman"/>
          <w:color w:val="7030A0"/>
          <w:sz w:val="24"/>
          <w:szCs w:val="24"/>
        </w:rPr>
      </w:pPr>
      <w:r w:rsidRPr="005E7045">
        <w:t>Manifestation</w:t>
      </w:r>
      <w:r>
        <w:rPr>
          <w:b/>
          <w:sz w:val="28"/>
          <w:szCs w:val="28"/>
        </w:rPr>
        <w:t xml:space="preserve"> </w:t>
      </w:r>
      <w:r w:rsidRPr="005E7045">
        <w:t xml:space="preserve">animée par </w:t>
      </w:r>
      <w:r w:rsidRPr="001F0324">
        <w:rPr>
          <w:b/>
        </w:rPr>
        <w:t>Martine AUBRY</w:t>
      </w:r>
      <w:r>
        <w:t>, directrice de FDFA</w:t>
      </w:r>
    </w:p>
    <w:p w14:paraId="512C0C8B" w14:textId="77777777" w:rsidR="00264206" w:rsidRDefault="00264206" w:rsidP="00264206">
      <w:pPr>
        <w:spacing w:line="276" w:lineRule="auto"/>
        <w:rPr>
          <w:rFonts w:ascii="Aptos" w:eastAsia="Aptos" w:hAnsi="Aptos" w:cs="Times New Roman"/>
          <w:sz w:val="24"/>
          <w:szCs w:val="24"/>
        </w:rPr>
      </w:pPr>
      <w:r>
        <w:rPr>
          <w:rFonts w:ascii="Aptos" w:eastAsia="Aptos" w:hAnsi="Aptos" w:cs="Times New Roman"/>
          <w:b/>
          <w:bCs/>
          <w:color w:val="7030A0"/>
          <w:sz w:val="24"/>
          <w:szCs w:val="24"/>
        </w:rPr>
        <w:t>Début</w:t>
      </w:r>
      <w:r>
        <w:rPr>
          <w:rFonts w:ascii="Aptos" w:eastAsia="Aptos" w:hAnsi="Aptos" w:cs="Times New Roman"/>
          <w:color w:val="7030A0"/>
          <w:sz w:val="24"/>
          <w:szCs w:val="24"/>
        </w:rPr>
        <w:t xml:space="preserve"> 14 Heures </w:t>
      </w:r>
      <w:r>
        <w:rPr>
          <w:rFonts w:ascii="Aptos" w:eastAsia="Aptos" w:hAnsi="Aptos" w:cs="Times New Roman"/>
          <w:sz w:val="24"/>
          <w:szCs w:val="24"/>
        </w:rPr>
        <w:t xml:space="preserve">: Présentation </w:t>
      </w:r>
      <w:r w:rsidRPr="00103CA2">
        <w:rPr>
          <w:rFonts w:ascii="Aptos" w:eastAsia="Aptos" w:hAnsi="Aptos" w:cs="Times New Roman"/>
          <w:b/>
          <w:bCs/>
          <w:sz w:val="24"/>
          <w:szCs w:val="24"/>
        </w:rPr>
        <w:t>Duo SOMA</w:t>
      </w:r>
      <w:r>
        <w:rPr>
          <w:rFonts w:ascii="Aptos" w:eastAsia="Aptos" w:hAnsi="Aptos" w:cs="Times New Roman"/>
          <w:sz w:val="24"/>
          <w:szCs w:val="24"/>
        </w:rPr>
        <w:t xml:space="preserve"> et CHANSON. </w:t>
      </w:r>
    </w:p>
    <w:p w14:paraId="21EA1979" w14:textId="77777777" w:rsidR="00264206" w:rsidRDefault="00264206" w:rsidP="00264206">
      <w:pPr>
        <w:spacing w:line="276" w:lineRule="auto"/>
        <w:rPr>
          <w:color w:val="800080"/>
        </w:rPr>
      </w:pPr>
      <w:r>
        <w:rPr>
          <w:color w:val="800080"/>
        </w:rPr>
        <w:t xml:space="preserve">Prises de parole : </w:t>
      </w:r>
    </w:p>
    <w:p w14:paraId="2CDFFCCB" w14:textId="005E848C" w:rsidR="00264206" w:rsidRDefault="00264206" w:rsidP="00264206">
      <w:pPr>
        <w:spacing w:line="276" w:lineRule="auto"/>
        <w:rPr>
          <w:rFonts w:ascii="Aptos" w:eastAsia="Aptos" w:hAnsi="Aptos" w:cs="Times New Roman"/>
          <w:sz w:val="24"/>
          <w:szCs w:val="24"/>
        </w:rPr>
      </w:pPr>
      <w:r>
        <w:rPr>
          <w:rFonts w:ascii="Aptos" w:eastAsia="Aptos" w:hAnsi="Aptos" w:cs="Times New Roman"/>
          <w:color w:val="7030A0"/>
          <w:sz w:val="24"/>
          <w:szCs w:val="24"/>
        </w:rPr>
        <w:t>14 H 10 </w:t>
      </w:r>
      <w:r>
        <w:rPr>
          <w:rFonts w:ascii="Aptos" w:eastAsia="Aptos" w:hAnsi="Aptos" w:cs="Times New Roman"/>
          <w:sz w:val="24"/>
          <w:szCs w:val="24"/>
        </w:rPr>
        <w:t xml:space="preserve">: intervention de Mme </w:t>
      </w:r>
      <w:r w:rsidRPr="00103CA2">
        <w:rPr>
          <w:rFonts w:ascii="Aptos" w:eastAsia="Aptos" w:hAnsi="Aptos" w:cs="Times New Roman"/>
          <w:b/>
          <w:bCs/>
          <w:color w:val="800080"/>
          <w:sz w:val="28"/>
          <w:szCs w:val="28"/>
        </w:rPr>
        <w:t>Catherine SEGUIN</w:t>
      </w:r>
      <w:r>
        <w:rPr>
          <w:rFonts w:ascii="Aptos" w:eastAsia="Aptos" w:hAnsi="Aptos" w:cs="Times New Roman"/>
          <w:color w:val="800080"/>
          <w:sz w:val="24"/>
          <w:szCs w:val="24"/>
        </w:rPr>
        <w:t>, P</w:t>
      </w:r>
      <w:r>
        <w:rPr>
          <w:rFonts w:ascii="Aptos" w:eastAsia="Aptos" w:hAnsi="Aptos" w:cs="Times New Roman"/>
          <w:sz w:val="24"/>
          <w:szCs w:val="24"/>
        </w:rPr>
        <w:t xml:space="preserve">réfète de l’Oise sous réserve de sa </w:t>
      </w:r>
      <w:proofErr w:type="gramStart"/>
      <w:r>
        <w:rPr>
          <w:rFonts w:ascii="Aptos" w:eastAsia="Aptos" w:hAnsi="Aptos" w:cs="Times New Roman"/>
          <w:sz w:val="24"/>
          <w:szCs w:val="24"/>
        </w:rPr>
        <w:t>présence </w:t>
      </w:r>
      <w:r w:rsidR="009443A1">
        <w:rPr>
          <w:rFonts w:ascii="Aptos" w:eastAsia="Aptos" w:hAnsi="Aptos" w:cs="Times New Roman"/>
          <w:sz w:val="24"/>
          <w:szCs w:val="24"/>
        </w:rPr>
        <w:t xml:space="preserve"> </w:t>
      </w:r>
      <w:r w:rsidR="00103CA2">
        <w:rPr>
          <w:rFonts w:ascii="Aptos" w:eastAsia="Aptos" w:hAnsi="Aptos" w:cs="Times New Roman"/>
          <w:sz w:val="24"/>
          <w:szCs w:val="24"/>
        </w:rPr>
        <w:t>(</w:t>
      </w:r>
      <w:proofErr w:type="gramEnd"/>
      <w:r>
        <w:rPr>
          <w:rFonts w:ascii="Aptos" w:eastAsia="Aptos" w:hAnsi="Aptos" w:cs="Times New Roman"/>
          <w:sz w:val="24"/>
          <w:szCs w:val="24"/>
        </w:rPr>
        <w:t xml:space="preserve"> sinon Mme l</w:t>
      </w:r>
      <w:r w:rsidR="006217C2">
        <w:rPr>
          <w:rFonts w:ascii="Aptos" w:eastAsia="Aptos" w:hAnsi="Aptos" w:cs="Times New Roman"/>
          <w:sz w:val="24"/>
          <w:szCs w:val="24"/>
        </w:rPr>
        <w:t>e</w:t>
      </w:r>
      <w:r>
        <w:rPr>
          <w:rFonts w:ascii="Aptos" w:eastAsia="Aptos" w:hAnsi="Aptos" w:cs="Times New Roman"/>
          <w:sz w:val="24"/>
          <w:szCs w:val="24"/>
        </w:rPr>
        <w:t xml:space="preserve"> </w:t>
      </w:r>
      <w:r w:rsidR="00103CA2">
        <w:rPr>
          <w:rFonts w:ascii="Aptos" w:eastAsia="Aptos" w:hAnsi="Aptos" w:cs="Times New Roman"/>
          <w:sz w:val="24"/>
          <w:szCs w:val="24"/>
        </w:rPr>
        <w:t>Sous-</w:t>
      </w:r>
      <w:r w:rsidR="006217C2">
        <w:rPr>
          <w:rFonts w:ascii="Aptos" w:eastAsia="Aptos" w:hAnsi="Aptos" w:cs="Times New Roman"/>
          <w:sz w:val="24"/>
          <w:szCs w:val="24"/>
        </w:rPr>
        <w:t xml:space="preserve">préfet </w:t>
      </w:r>
      <w:r>
        <w:rPr>
          <w:rFonts w:ascii="Aptos" w:eastAsia="Aptos" w:hAnsi="Aptos" w:cs="Times New Roman"/>
          <w:sz w:val="24"/>
          <w:szCs w:val="24"/>
        </w:rPr>
        <w:t>de Senlis</w:t>
      </w:r>
      <w:r w:rsidR="00103CA2">
        <w:rPr>
          <w:rFonts w:ascii="Aptos" w:eastAsia="Aptos" w:hAnsi="Aptos" w:cs="Times New Roman"/>
          <w:sz w:val="24"/>
          <w:szCs w:val="24"/>
        </w:rPr>
        <w:t>)</w:t>
      </w:r>
    </w:p>
    <w:p w14:paraId="27F1B650" w14:textId="2AEB9887" w:rsidR="00264206" w:rsidRDefault="00264206" w:rsidP="00264206">
      <w:pPr>
        <w:spacing w:line="276" w:lineRule="auto"/>
        <w:rPr>
          <w:rFonts w:ascii="Aptos" w:eastAsia="Aptos" w:hAnsi="Aptos" w:cs="Times New Roman"/>
          <w:sz w:val="24"/>
          <w:szCs w:val="24"/>
        </w:rPr>
      </w:pPr>
      <w:r>
        <w:rPr>
          <w:rFonts w:ascii="Aptos" w:eastAsia="Aptos" w:hAnsi="Aptos" w:cs="Times New Roman"/>
          <w:color w:val="7030A0"/>
          <w:sz w:val="24"/>
          <w:szCs w:val="24"/>
        </w:rPr>
        <w:t>14 H 20 :</w:t>
      </w:r>
      <w:r w:rsidR="00ED23D9">
        <w:rPr>
          <w:rFonts w:ascii="Aptos" w:eastAsia="Aptos" w:hAnsi="Aptos" w:cs="Times New Roman"/>
          <w:color w:val="7030A0"/>
          <w:sz w:val="24"/>
          <w:szCs w:val="24"/>
        </w:rPr>
        <w:t xml:space="preserve"> </w:t>
      </w:r>
      <w:r>
        <w:rPr>
          <w:rFonts w:ascii="Aptos" w:eastAsia="Aptos" w:hAnsi="Aptos" w:cs="Times New Roman"/>
          <w:sz w:val="24"/>
          <w:szCs w:val="24"/>
        </w:rPr>
        <w:t>intervention de Monsieur le président de la Communauté de Communes.</w:t>
      </w:r>
    </w:p>
    <w:p w14:paraId="7EEBE83C" w14:textId="1B6D08A1" w:rsidR="00264206" w:rsidRDefault="00264206" w:rsidP="00264206">
      <w:pPr>
        <w:spacing w:line="276" w:lineRule="auto"/>
        <w:rPr>
          <w:rFonts w:ascii="Calibri" w:eastAsia="Aptos" w:hAnsi="Calibri" w:cs="Calibri"/>
          <w:sz w:val="20"/>
          <w:szCs w:val="20"/>
        </w:rPr>
      </w:pPr>
      <w:r>
        <w:rPr>
          <w:rFonts w:ascii="Aptos" w:eastAsia="Aptos" w:hAnsi="Aptos" w:cs="Times New Roman"/>
          <w:color w:val="7030A0"/>
          <w:sz w:val="24"/>
          <w:szCs w:val="24"/>
        </w:rPr>
        <w:t xml:space="preserve">14 H 25 : </w:t>
      </w:r>
      <w:r>
        <w:rPr>
          <w:rFonts w:ascii="Aptos" w:eastAsia="Aptos" w:hAnsi="Aptos" w:cs="Times New Roman"/>
          <w:sz w:val="24"/>
          <w:szCs w:val="24"/>
        </w:rPr>
        <w:t xml:space="preserve">intervention de Madame la maire de CHANTILLY, </w:t>
      </w:r>
      <w:r w:rsidRPr="00103CA2">
        <w:rPr>
          <w:rFonts w:ascii="Aptos" w:eastAsia="Aptos" w:hAnsi="Aptos" w:cs="Times New Roman"/>
          <w:b/>
          <w:bCs/>
          <w:color w:val="7030A0"/>
          <w:sz w:val="24"/>
          <w:szCs w:val="24"/>
        </w:rPr>
        <w:t>Isabelle WOJTOWIEZ</w:t>
      </w:r>
      <w:r>
        <w:rPr>
          <w:rFonts w:ascii="Aptos" w:eastAsia="Aptos" w:hAnsi="Aptos" w:cs="Times New Roman"/>
          <w:sz w:val="24"/>
          <w:szCs w:val="24"/>
        </w:rPr>
        <w:t>.</w:t>
      </w:r>
    </w:p>
    <w:p w14:paraId="3B394972" w14:textId="40F0B931" w:rsidR="00264206" w:rsidRDefault="00264206" w:rsidP="00264206">
      <w:pPr>
        <w:spacing w:line="276" w:lineRule="auto"/>
        <w:rPr>
          <w:rFonts w:ascii="Aptos" w:eastAsia="Aptos" w:hAnsi="Aptos" w:cs="Times New Roman"/>
          <w:sz w:val="24"/>
          <w:szCs w:val="24"/>
        </w:rPr>
      </w:pPr>
      <w:r>
        <w:rPr>
          <w:rFonts w:ascii="Aptos" w:eastAsia="Aptos" w:hAnsi="Aptos" w:cs="Times New Roman"/>
          <w:color w:val="7030A0"/>
          <w:sz w:val="24"/>
          <w:szCs w:val="24"/>
        </w:rPr>
        <w:t xml:space="preserve">14 H </w:t>
      </w:r>
      <w:proofErr w:type="gramStart"/>
      <w:r>
        <w:rPr>
          <w:rFonts w:ascii="Aptos" w:eastAsia="Aptos" w:hAnsi="Aptos" w:cs="Times New Roman"/>
          <w:color w:val="7030A0"/>
          <w:sz w:val="24"/>
          <w:szCs w:val="24"/>
        </w:rPr>
        <w:t>30 </w:t>
      </w:r>
      <w:r w:rsidR="009443A1">
        <w:rPr>
          <w:rFonts w:ascii="Aptos" w:eastAsia="Aptos" w:hAnsi="Aptos" w:cs="Times New Roman"/>
          <w:color w:val="7030A0"/>
          <w:sz w:val="24"/>
          <w:szCs w:val="24"/>
        </w:rPr>
        <w:t xml:space="preserve"> </w:t>
      </w:r>
      <w:r>
        <w:rPr>
          <w:rFonts w:ascii="Aptos" w:eastAsia="Aptos" w:hAnsi="Aptos" w:cs="Times New Roman"/>
          <w:color w:val="7030A0"/>
          <w:sz w:val="24"/>
          <w:szCs w:val="24"/>
        </w:rPr>
        <w:t>:</w:t>
      </w:r>
      <w:bookmarkStart w:id="0" w:name="_Hlk157444742"/>
      <w:proofErr w:type="gramEnd"/>
      <w:r w:rsidR="009443A1">
        <w:rPr>
          <w:rFonts w:ascii="Aptos" w:eastAsia="Aptos" w:hAnsi="Aptos" w:cs="Times New Roman"/>
          <w:color w:val="7030A0"/>
          <w:sz w:val="24"/>
          <w:szCs w:val="24"/>
        </w:rPr>
        <w:t xml:space="preserve"> </w:t>
      </w:r>
      <w:r>
        <w:rPr>
          <w:rFonts w:ascii="Aptos" w:eastAsia="Aptos" w:hAnsi="Aptos" w:cs="Times New Roman"/>
          <w:sz w:val="24"/>
          <w:szCs w:val="24"/>
        </w:rPr>
        <w:t xml:space="preserve">intervention </w:t>
      </w:r>
      <w:bookmarkEnd w:id="0"/>
      <w:r>
        <w:rPr>
          <w:rFonts w:ascii="Aptos" w:eastAsia="Aptos" w:hAnsi="Aptos" w:cs="Times New Roman"/>
          <w:sz w:val="24"/>
          <w:szCs w:val="24"/>
        </w:rPr>
        <w:t xml:space="preserve">de </w:t>
      </w:r>
      <w:r w:rsidRPr="00103CA2">
        <w:rPr>
          <w:rFonts w:ascii="Aptos" w:eastAsia="Aptos" w:hAnsi="Aptos" w:cs="Times New Roman"/>
          <w:b/>
          <w:bCs/>
          <w:color w:val="7030A0"/>
          <w:sz w:val="28"/>
          <w:szCs w:val="28"/>
        </w:rPr>
        <w:t>Chantal RIALIN</w:t>
      </w:r>
      <w:r>
        <w:rPr>
          <w:rFonts w:ascii="Aptos" w:eastAsia="Aptos" w:hAnsi="Aptos" w:cs="Times New Roman"/>
          <w:sz w:val="24"/>
          <w:szCs w:val="24"/>
        </w:rPr>
        <w:t>, présidente de</w:t>
      </w:r>
      <w:r w:rsidRPr="00103CA2">
        <w:rPr>
          <w:rFonts w:ascii="Aptos" w:eastAsia="Aptos" w:hAnsi="Aptos" w:cs="Times New Roman"/>
          <w:b/>
          <w:bCs/>
          <w:sz w:val="24"/>
          <w:szCs w:val="24"/>
        </w:rPr>
        <w:t xml:space="preserve"> FDFA</w:t>
      </w:r>
      <w:r>
        <w:rPr>
          <w:rFonts w:ascii="Aptos" w:eastAsia="Aptos" w:hAnsi="Aptos" w:cs="Times New Roman"/>
          <w:sz w:val="18"/>
          <w:szCs w:val="18"/>
        </w:rPr>
        <w:t>, chevalière de la Légion d’honneur,</w:t>
      </w:r>
      <w:r>
        <w:rPr>
          <w:rFonts w:ascii="Aptos" w:eastAsia="Aptos" w:hAnsi="Aptos" w:cs="Times New Roman"/>
          <w:color w:val="131313"/>
          <w:sz w:val="18"/>
          <w:szCs w:val="18"/>
        </w:rPr>
        <w:t xml:space="preserve"> assistante sociale retraitée, pilote d’avion quoique déficiente visuelle.</w:t>
      </w:r>
    </w:p>
    <w:p w14:paraId="1FC379CD" w14:textId="2C43A3D5" w:rsidR="00264206" w:rsidRDefault="00264206" w:rsidP="00264206">
      <w:pPr>
        <w:spacing w:line="276" w:lineRule="auto"/>
        <w:contextualSpacing/>
        <w:rPr>
          <w:rFonts w:ascii="Aptos" w:eastAsia="Aptos" w:hAnsi="Aptos" w:cs="Times New Roman"/>
          <w:sz w:val="20"/>
          <w:szCs w:val="20"/>
        </w:rPr>
      </w:pPr>
      <w:r>
        <w:rPr>
          <w:rFonts w:ascii="Aptos" w:eastAsia="Aptos" w:hAnsi="Aptos" w:cs="Times New Roman"/>
          <w:color w:val="7030A0"/>
          <w:sz w:val="24"/>
          <w:szCs w:val="24"/>
        </w:rPr>
        <w:t xml:space="preserve">14 H 35 : </w:t>
      </w:r>
      <w:r>
        <w:rPr>
          <w:rFonts w:ascii="Aptos" w:eastAsia="Aptos" w:hAnsi="Aptos" w:cs="Times New Roman"/>
          <w:sz w:val="24"/>
          <w:szCs w:val="24"/>
        </w:rPr>
        <w:t xml:space="preserve">intervention </w:t>
      </w:r>
      <w:r w:rsidR="00ED23D9">
        <w:rPr>
          <w:rFonts w:ascii="Aptos" w:eastAsia="Aptos" w:hAnsi="Aptos" w:cs="Times New Roman"/>
          <w:sz w:val="24"/>
          <w:szCs w:val="24"/>
        </w:rPr>
        <w:t xml:space="preserve">de </w:t>
      </w:r>
      <w:r w:rsidRPr="00103CA2">
        <w:rPr>
          <w:rFonts w:ascii="Aptos" w:eastAsia="Aptos" w:hAnsi="Aptos" w:cs="Times New Roman"/>
          <w:b/>
          <w:bCs/>
          <w:color w:val="7030A0"/>
          <w:sz w:val="28"/>
          <w:szCs w:val="28"/>
        </w:rPr>
        <w:t>Claude LEBRET</w:t>
      </w:r>
      <w:r>
        <w:rPr>
          <w:rFonts w:ascii="Aptos" w:eastAsia="Aptos" w:hAnsi="Aptos" w:cs="Times New Roman"/>
          <w:sz w:val="24"/>
          <w:szCs w:val="24"/>
        </w:rPr>
        <w:t xml:space="preserve">, </w:t>
      </w:r>
      <w:r w:rsidRPr="00103CA2">
        <w:rPr>
          <w:rFonts w:ascii="Aptos" w:eastAsia="Aptos" w:hAnsi="Aptos" w:cs="Times New Roman"/>
        </w:rPr>
        <w:t>président de l’association régionale de L’</w:t>
      </w:r>
      <w:r w:rsidRPr="00103CA2">
        <w:rPr>
          <w:rFonts w:ascii="Aptos" w:eastAsia="Aptos" w:hAnsi="Aptos" w:cs="Times New Roman"/>
          <w:b/>
          <w:bCs/>
          <w:sz w:val="24"/>
          <w:szCs w:val="24"/>
        </w:rPr>
        <w:t>APAJH</w:t>
      </w:r>
      <w:r>
        <w:rPr>
          <w:rFonts w:ascii="Aptos" w:eastAsia="Aptos" w:hAnsi="Aptos" w:cs="Times New Roman"/>
          <w:sz w:val="20"/>
          <w:szCs w:val="20"/>
        </w:rPr>
        <w:t>, membre du comité de pilotage du projet de centre d’hébergement d’urgence.</w:t>
      </w:r>
    </w:p>
    <w:p w14:paraId="292469B7" w14:textId="77777777" w:rsidR="00264206" w:rsidRDefault="00264206" w:rsidP="00264206">
      <w:pPr>
        <w:spacing w:line="276" w:lineRule="auto"/>
        <w:contextualSpacing/>
        <w:rPr>
          <w:rFonts w:ascii="Aptos" w:eastAsia="Aptos" w:hAnsi="Aptos" w:cs="Times New Roman"/>
          <w:sz w:val="20"/>
          <w:szCs w:val="20"/>
        </w:rPr>
      </w:pPr>
    </w:p>
    <w:p w14:paraId="74F86CD1" w14:textId="183CF2CD" w:rsidR="00264206" w:rsidRPr="00103CA2" w:rsidRDefault="00264206" w:rsidP="00264206">
      <w:pPr>
        <w:spacing w:line="276" w:lineRule="auto"/>
        <w:rPr>
          <w:rFonts w:ascii="Aptos" w:eastAsia="Aptos" w:hAnsi="Aptos" w:cs="Times New Roman"/>
          <w:sz w:val="24"/>
          <w:szCs w:val="24"/>
        </w:rPr>
      </w:pPr>
      <w:r>
        <w:rPr>
          <w:rFonts w:ascii="Aptos" w:eastAsia="Aptos" w:hAnsi="Aptos" w:cs="Times New Roman"/>
          <w:color w:val="7030A0"/>
          <w:sz w:val="24"/>
          <w:szCs w:val="24"/>
        </w:rPr>
        <w:t>14 H 40 </w:t>
      </w:r>
      <w:r>
        <w:rPr>
          <w:rFonts w:ascii="Aptos" w:eastAsia="Aptos" w:hAnsi="Aptos" w:cs="Times New Roman"/>
          <w:sz w:val="24"/>
          <w:szCs w:val="24"/>
        </w:rPr>
        <w:t xml:space="preserve">: Première </w:t>
      </w:r>
      <w:r w:rsidRPr="00103CA2">
        <w:rPr>
          <w:rFonts w:ascii="Aptos" w:eastAsia="Aptos" w:hAnsi="Aptos" w:cs="Times New Roman"/>
          <w:b/>
          <w:bCs/>
          <w:sz w:val="24"/>
          <w:szCs w:val="24"/>
        </w:rPr>
        <w:t>CONTEUSE</w:t>
      </w:r>
      <w:r>
        <w:rPr>
          <w:rFonts w:ascii="Aptos" w:eastAsia="Aptos" w:hAnsi="Aptos" w:cs="Times New Roman"/>
          <w:sz w:val="24"/>
          <w:szCs w:val="24"/>
        </w:rPr>
        <w:t xml:space="preserve">, </w:t>
      </w:r>
      <w:r w:rsidR="00103CA2" w:rsidRPr="00103CA2">
        <w:rPr>
          <w:rFonts w:ascii="Aptos" w:eastAsia="Aptos" w:hAnsi="Aptos" w:cs="Times New Roman"/>
          <w:sz w:val="24"/>
          <w:szCs w:val="24"/>
        </w:rPr>
        <w:t>Association « Qu’est-ce qu’il dit le pissenlit ? »</w:t>
      </w:r>
    </w:p>
    <w:p w14:paraId="797377DF" w14:textId="23A49DFF" w:rsidR="00264206" w:rsidRDefault="00264206" w:rsidP="00264206">
      <w:pPr>
        <w:spacing w:line="276" w:lineRule="auto"/>
        <w:rPr>
          <w:rFonts w:ascii="Aptos" w:eastAsia="Aptos" w:hAnsi="Aptos" w:cs="Times New Roman"/>
          <w:color w:val="800080"/>
          <w:sz w:val="24"/>
          <w:szCs w:val="24"/>
        </w:rPr>
      </w:pPr>
      <w:r>
        <w:rPr>
          <w:rFonts w:ascii="Aptos" w:eastAsia="Aptos" w:hAnsi="Aptos" w:cs="Times New Roman"/>
          <w:color w:val="7030A0"/>
          <w:sz w:val="24"/>
          <w:szCs w:val="24"/>
        </w:rPr>
        <w:t xml:space="preserve">14 H 50 : </w:t>
      </w:r>
      <w:r>
        <w:rPr>
          <w:rFonts w:ascii="Aptos" w:eastAsia="Aptos" w:hAnsi="Aptos" w:cs="Times New Roman"/>
          <w:sz w:val="24"/>
          <w:szCs w:val="24"/>
        </w:rPr>
        <w:t xml:space="preserve">Le court métrage </w:t>
      </w:r>
      <w:r w:rsidRPr="00103CA2">
        <w:rPr>
          <w:rFonts w:ascii="Aptos" w:eastAsia="Aptos" w:hAnsi="Aptos" w:cs="Times New Roman"/>
          <w:b/>
          <w:bCs/>
          <w:sz w:val="24"/>
          <w:szCs w:val="24"/>
        </w:rPr>
        <w:t>« Violences du Silences »</w:t>
      </w:r>
      <w:r>
        <w:rPr>
          <w:rFonts w:ascii="Aptos" w:eastAsia="Aptos" w:hAnsi="Aptos" w:cs="Times New Roman"/>
          <w:sz w:val="24"/>
          <w:szCs w:val="24"/>
        </w:rPr>
        <w:t> </w:t>
      </w:r>
      <w:r>
        <w:rPr>
          <w:rFonts w:ascii="Aptos" w:eastAsia="Aptos" w:hAnsi="Aptos" w:cs="Times New Roman"/>
          <w:color w:val="800080"/>
          <w:sz w:val="24"/>
          <w:szCs w:val="24"/>
        </w:rPr>
        <w:t xml:space="preserve"> </w:t>
      </w:r>
    </w:p>
    <w:p w14:paraId="74180BE6" w14:textId="77777777" w:rsidR="00871AB8" w:rsidRDefault="00871AB8" w:rsidP="00871AB8">
      <w:pPr>
        <w:spacing w:line="276" w:lineRule="auto"/>
        <w:rPr>
          <w:rFonts w:ascii="Aptos" w:eastAsia="Aptos" w:hAnsi="Aptos" w:cs="Times New Roman"/>
          <w:sz w:val="24"/>
          <w:szCs w:val="24"/>
        </w:rPr>
      </w:pPr>
      <w:r w:rsidRPr="00F466EE">
        <w:rPr>
          <w:rFonts w:ascii="Aptos" w:eastAsia="Aptos" w:hAnsi="Aptos" w:cs="Times New Roman"/>
          <w:color w:val="7030A0"/>
          <w:sz w:val="24"/>
          <w:szCs w:val="24"/>
        </w:rPr>
        <w:t>15 H 10</w:t>
      </w:r>
      <w:r>
        <w:rPr>
          <w:rFonts w:ascii="Aptos" w:eastAsia="Aptos" w:hAnsi="Aptos" w:cs="Times New Roman"/>
          <w:i/>
          <w:iCs/>
          <w:color w:val="7030A0"/>
          <w:sz w:val="24"/>
          <w:szCs w:val="24"/>
        </w:rPr>
        <w:t xml:space="preserve"> :</w:t>
      </w:r>
      <w:r>
        <w:rPr>
          <w:rFonts w:ascii="Aptos" w:eastAsia="Aptos" w:hAnsi="Aptos" w:cs="Times New Roman"/>
          <w:sz w:val="24"/>
          <w:szCs w:val="24"/>
        </w:rPr>
        <w:t xml:space="preserve"> Intervention </w:t>
      </w:r>
      <w:r w:rsidRPr="00985726">
        <w:rPr>
          <w:rFonts w:ascii="Aptos" w:eastAsia="Aptos" w:hAnsi="Aptos" w:cs="Times New Roman"/>
          <w:b/>
          <w:bCs/>
          <w:sz w:val="28"/>
          <w:szCs w:val="28"/>
        </w:rPr>
        <w:t>Duo SOMA</w:t>
      </w:r>
      <w:r w:rsidRPr="00985726">
        <w:rPr>
          <w:rFonts w:ascii="Aptos" w:eastAsia="Aptos" w:hAnsi="Aptos" w:cs="Times New Roman"/>
          <w:sz w:val="28"/>
          <w:szCs w:val="28"/>
        </w:rPr>
        <w:t> </w:t>
      </w:r>
      <w:r>
        <w:rPr>
          <w:rFonts w:ascii="Aptos" w:eastAsia="Aptos" w:hAnsi="Aptos" w:cs="Times New Roman"/>
          <w:sz w:val="24"/>
          <w:szCs w:val="24"/>
        </w:rPr>
        <w:t>et CHANSON.</w:t>
      </w:r>
    </w:p>
    <w:p w14:paraId="5DCAA038" w14:textId="50574EE8" w:rsidR="00264206" w:rsidRDefault="00264206" w:rsidP="00264206">
      <w:pPr>
        <w:spacing w:line="276" w:lineRule="auto"/>
        <w:rPr>
          <w:i/>
          <w:iCs/>
        </w:rPr>
      </w:pPr>
      <w:r>
        <w:rPr>
          <w:rFonts w:ascii="Aptos" w:eastAsia="Aptos" w:hAnsi="Aptos" w:cs="Times New Roman"/>
          <w:i/>
          <w:iCs/>
          <w:color w:val="7030A0"/>
          <w:sz w:val="24"/>
          <w:szCs w:val="24"/>
        </w:rPr>
        <w:t xml:space="preserve">15 </w:t>
      </w:r>
      <w:r w:rsidRPr="00871AB8">
        <w:rPr>
          <w:rFonts w:ascii="Aptos" w:eastAsia="Aptos" w:hAnsi="Aptos" w:cs="Times New Roman"/>
          <w:color w:val="7030A0"/>
          <w:sz w:val="24"/>
          <w:szCs w:val="24"/>
        </w:rPr>
        <w:t>H</w:t>
      </w:r>
      <w:r>
        <w:rPr>
          <w:rFonts w:ascii="Aptos" w:eastAsia="Aptos" w:hAnsi="Aptos" w:cs="Times New Roman"/>
          <w:i/>
          <w:iCs/>
          <w:color w:val="7030A0"/>
          <w:sz w:val="24"/>
          <w:szCs w:val="24"/>
        </w:rPr>
        <w:t xml:space="preserve"> </w:t>
      </w:r>
      <w:r w:rsidR="00871AB8" w:rsidRPr="00871AB8">
        <w:rPr>
          <w:rFonts w:ascii="Aptos" w:eastAsia="Aptos" w:hAnsi="Aptos" w:cs="Times New Roman"/>
          <w:color w:val="7030A0"/>
          <w:sz w:val="24"/>
          <w:szCs w:val="24"/>
        </w:rPr>
        <w:t>15</w:t>
      </w:r>
      <w:r>
        <w:rPr>
          <w:rFonts w:ascii="Aptos" w:eastAsia="Aptos" w:hAnsi="Aptos" w:cs="Times New Roman"/>
          <w:i/>
          <w:iCs/>
          <w:color w:val="7030A0"/>
          <w:sz w:val="24"/>
          <w:szCs w:val="24"/>
        </w:rPr>
        <w:t xml:space="preserve"> :</w:t>
      </w:r>
      <w:r w:rsidR="00AA1757">
        <w:rPr>
          <w:rFonts w:ascii="Aptos" w:eastAsia="Aptos" w:hAnsi="Aptos" w:cs="Times New Roman"/>
          <w:sz w:val="24"/>
          <w:szCs w:val="24"/>
        </w:rPr>
        <w:t xml:space="preserve"> Echanges avec le public.</w:t>
      </w:r>
    </w:p>
    <w:p w14:paraId="41716813" w14:textId="4B01F7C2" w:rsidR="00264206" w:rsidRPr="00103CA2" w:rsidRDefault="00264206" w:rsidP="00264206">
      <w:pPr>
        <w:spacing w:line="276" w:lineRule="auto"/>
        <w:rPr>
          <w:rFonts w:ascii="Aptos" w:eastAsia="Aptos" w:hAnsi="Aptos" w:cs="Times New Roman"/>
          <w:b/>
          <w:bCs/>
          <w:color w:val="7030A0"/>
          <w:sz w:val="28"/>
          <w:szCs w:val="28"/>
        </w:rPr>
      </w:pPr>
      <w:r>
        <w:rPr>
          <w:rFonts w:ascii="Aptos" w:eastAsia="Aptos" w:hAnsi="Aptos" w:cs="Times New Roman"/>
          <w:color w:val="7030A0"/>
          <w:sz w:val="24"/>
          <w:szCs w:val="24"/>
        </w:rPr>
        <w:t>15 H 2</w:t>
      </w:r>
      <w:r w:rsidR="00871AB8">
        <w:rPr>
          <w:rFonts w:ascii="Aptos" w:eastAsia="Aptos" w:hAnsi="Aptos" w:cs="Times New Roman"/>
          <w:color w:val="7030A0"/>
          <w:sz w:val="24"/>
          <w:szCs w:val="24"/>
        </w:rPr>
        <w:t>0</w:t>
      </w:r>
      <w:r>
        <w:rPr>
          <w:rFonts w:ascii="Aptos" w:eastAsia="Aptos" w:hAnsi="Aptos" w:cs="Times New Roman"/>
          <w:color w:val="7030A0"/>
          <w:sz w:val="24"/>
          <w:szCs w:val="24"/>
        </w:rPr>
        <w:t xml:space="preserve"> : </w:t>
      </w:r>
      <w:r>
        <w:rPr>
          <w:rFonts w:ascii="Aptos" w:eastAsia="Aptos" w:hAnsi="Aptos" w:cs="Times New Roman"/>
          <w:sz w:val="24"/>
          <w:szCs w:val="24"/>
        </w:rPr>
        <w:t xml:space="preserve">TABLE RONDE : Présentée par Olivier </w:t>
      </w:r>
      <w:proofErr w:type="spellStart"/>
      <w:proofErr w:type="gramStart"/>
      <w:r>
        <w:rPr>
          <w:rFonts w:ascii="Aptos" w:eastAsia="Aptos" w:hAnsi="Aptos" w:cs="Times New Roman"/>
          <w:sz w:val="24"/>
          <w:szCs w:val="24"/>
        </w:rPr>
        <w:t>Manceron</w:t>
      </w:r>
      <w:proofErr w:type="spellEnd"/>
      <w:r w:rsidRPr="00103CA2">
        <w:rPr>
          <w:rFonts w:ascii="Aptos" w:eastAsia="Aptos" w:hAnsi="Aptos" w:cs="Times New Roman"/>
          <w:b/>
          <w:bCs/>
          <w:color w:val="7030A0"/>
          <w:sz w:val="28"/>
          <w:szCs w:val="28"/>
        </w:rPr>
        <w:t>:</w:t>
      </w:r>
      <w:proofErr w:type="gramEnd"/>
      <w:r w:rsidRPr="00103CA2">
        <w:rPr>
          <w:rFonts w:ascii="Aptos" w:eastAsia="Aptos" w:hAnsi="Aptos" w:cs="Times New Roman"/>
          <w:b/>
          <w:bCs/>
          <w:color w:val="7030A0"/>
          <w:sz w:val="28"/>
          <w:szCs w:val="28"/>
        </w:rPr>
        <w:t xml:space="preserve"> « FEMMES , VIOLENCES, HANDICAP » </w:t>
      </w:r>
    </w:p>
    <w:p w14:paraId="76BFCC57" w14:textId="77777777" w:rsidR="00264206" w:rsidRPr="004C49DB" w:rsidRDefault="00264206" w:rsidP="00264206">
      <w:pPr>
        <w:numPr>
          <w:ilvl w:val="0"/>
          <w:numId w:val="1"/>
        </w:numPr>
        <w:spacing w:line="276" w:lineRule="auto"/>
        <w:contextualSpacing/>
        <w:rPr>
          <w:rFonts w:ascii="Aptos" w:eastAsia="Aptos" w:hAnsi="Aptos" w:cs="Times New Roman"/>
          <w:sz w:val="20"/>
          <w:szCs w:val="20"/>
        </w:rPr>
      </w:pPr>
      <w:r w:rsidRPr="00103CA2">
        <w:rPr>
          <w:rFonts w:ascii="Aptos" w:eastAsia="Aptos" w:hAnsi="Aptos" w:cs="Times New Roman"/>
          <w:b/>
          <w:bCs/>
          <w:sz w:val="24"/>
          <w:szCs w:val="24"/>
        </w:rPr>
        <w:t>Martine AUBRY</w:t>
      </w:r>
      <w:r>
        <w:rPr>
          <w:rFonts w:ascii="Aptos" w:eastAsia="Aptos" w:hAnsi="Aptos" w:cs="Times New Roman"/>
          <w:sz w:val="24"/>
          <w:szCs w:val="24"/>
        </w:rPr>
        <w:t xml:space="preserve">, </w:t>
      </w:r>
      <w:r w:rsidRPr="004C49DB">
        <w:rPr>
          <w:rFonts w:ascii="Aptos" w:eastAsia="Aptos" w:hAnsi="Aptos" w:cs="Times New Roman"/>
        </w:rPr>
        <w:t xml:space="preserve">Directrice de l’équipe professionnelle de </w:t>
      </w:r>
      <w:r w:rsidRPr="00BE5E7E">
        <w:rPr>
          <w:rFonts w:ascii="Aptos" w:eastAsia="Aptos" w:hAnsi="Aptos" w:cs="Times New Roman"/>
          <w:b/>
          <w:bCs/>
        </w:rPr>
        <w:t>FDFA</w:t>
      </w:r>
      <w:r w:rsidRPr="004C49DB">
        <w:rPr>
          <w:rFonts w:ascii="Aptos" w:eastAsia="Aptos" w:hAnsi="Aptos" w:cs="Times New Roman"/>
        </w:rPr>
        <w:t>, Spécialiste des questions de violences faites aux femmes en situation de handicap et du numéro d’appel spécialisé Écoute-Violences.</w:t>
      </w:r>
    </w:p>
    <w:p w14:paraId="370F2549" w14:textId="68766186" w:rsidR="00264206" w:rsidRDefault="004C49DB" w:rsidP="00264206">
      <w:pPr>
        <w:numPr>
          <w:ilvl w:val="0"/>
          <w:numId w:val="1"/>
        </w:numPr>
        <w:spacing w:line="276" w:lineRule="auto"/>
        <w:contextualSpacing/>
        <w:rPr>
          <w:rFonts w:ascii="Aptos" w:eastAsia="Aptos" w:hAnsi="Aptos" w:cs="Times New Roman"/>
          <w:sz w:val="18"/>
          <w:szCs w:val="18"/>
        </w:rPr>
      </w:pPr>
      <w:proofErr w:type="spellStart"/>
      <w:r>
        <w:rPr>
          <w:rFonts w:ascii="Aptos" w:eastAsia="Aptos" w:hAnsi="Aptos" w:cs="Times New Roman"/>
          <w:b/>
          <w:bCs/>
          <w:sz w:val="24"/>
          <w:szCs w:val="24"/>
        </w:rPr>
        <w:t>Roukhaya</w:t>
      </w:r>
      <w:proofErr w:type="spellEnd"/>
      <w:r>
        <w:rPr>
          <w:rFonts w:ascii="Aptos" w:eastAsia="Aptos" w:hAnsi="Aptos" w:cs="Times New Roman"/>
          <w:b/>
          <w:bCs/>
          <w:sz w:val="24"/>
          <w:szCs w:val="24"/>
        </w:rPr>
        <w:t xml:space="preserve"> HASSAMBAY</w:t>
      </w:r>
      <w:r w:rsidR="00264206" w:rsidRPr="00103CA2">
        <w:rPr>
          <w:rFonts w:ascii="Aptos" w:eastAsia="Aptos" w:hAnsi="Aptos" w:cs="Times New Roman"/>
          <w:b/>
          <w:bCs/>
          <w:sz w:val="24"/>
          <w:szCs w:val="24"/>
        </w:rPr>
        <w:t>,</w:t>
      </w:r>
      <w:r w:rsidR="00264206">
        <w:rPr>
          <w:rFonts w:ascii="Aptos" w:eastAsia="Aptos" w:hAnsi="Aptos" w:cs="Times New Roman"/>
          <w:sz w:val="24"/>
          <w:szCs w:val="24"/>
        </w:rPr>
        <w:t xml:space="preserve"> </w:t>
      </w:r>
      <w:r w:rsidRPr="004C49DB">
        <w:rPr>
          <w:rFonts w:ascii="Aptos" w:eastAsia="Aptos" w:hAnsi="Aptos" w:cs="Times New Roman"/>
        </w:rPr>
        <w:t xml:space="preserve">porte-parole de l’association </w:t>
      </w:r>
      <w:r w:rsidRPr="00BE5E7E">
        <w:rPr>
          <w:rFonts w:ascii="Aptos" w:eastAsia="Aptos" w:hAnsi="Aptos" w:cs="Times New Roman"/>
          <w:b/>
          <w:bCs/>
          <w:color w:val="000000" w:themeColor="text1"/>
        </w:rPr>
        <w:t>IKAMBERE</w:t>
      </w:r>
      <w:r w:rsidRPr="004C49DB">
        <w:rPr>
          <w:rFonts w:ascii="Aptos" w:eastAsia="Aptos" w:hAnsi="Aptos" w:cs="Times New Roman"/>
        </w:rPr>
        <w:t xml:space="preserve"> (regroupant des femmes vulnérables victimes de violences)</w:t>
      </w:r>
    </w:p>
    <w:p w14:paraId="5BDA4C73" w14:textId="77777777" w:rsidR="00871AB8" w:rsidRDefault="00871AB8" w:rsidP="00871AB8">
      <w:pPr>
        <w:numPr>
          <w:ilvl w:val="0"/>
          <w:numId w:val="1"/>
        </w:numPr>
        <w:spacing w:line="276" w:lineRule="auto"/>
        <w:contextualSpacing/>
        <w:rPr>
          <w:rFonts w:ascii="Aptos" w:eastAsia="Aptos" w:hAnsi="Aptos" w:cs="Times New Roman"/>
          <w:sz w:val="18"/>
          <w:szCs w:val="18"/>
        </w:rPr>
      </w:pPr>
      <w:r w:rsidRPr="003E471E">
        <w:rPr>
          <w:b/>
          <w:sz w:val="24"/>
          <w:szCs w:val="24"/>
        </w:rPr>
        <w:t>Christelle</w:t>
      </w:r>
      <w:r w:rsidRPr="003E471E">
        <w:rPr>
          <w:sz w:val="24"/>
          <w:szCs w:val="24"/>
        </w:rPr>
        <w:t xml:space="preserve"> </w:t>
      </w:r>
      <w:r w:rsidRPr="003E471E">
        <w:rPr>
          <w:b/>
          <w:sz w:val="24"/>
          <w:szCs w:val="24"/>
        </w:rPr>
        <w:t>BRONCHART</w:t>
      </w:r>
      <w:r w:rsidRPr="003E471E">
        <w:rPr>
          <w:sz w:val="24"/>
          <w:szCs w:val="24"/>
        </w:rPr>
        <w:t xml:space="preserve">, </w:t>
      </w:r>
      <w:r>
        <w:t>Déléguée départementale aux droits des femmes et à l’égalité</w:t>
      </w:r>
    </w:p>
    <w:p w14:paraId="7C272A2A" w14:textId="08968D2A" w:rsidR="00264206" w:rsidRPr="005015B9" w:rsidRDefault="00264206" w:rsidP="007108A6">
      <w:pPr>
        <w:pStyle w:val="Paragraphedeliste"/>
        <w:numPr>
          <w:ilvl w:val="0"/>
          <w:numId w:val="1"/>
        </w:numPr>
        <w:suppressAutoHyphens w:val="0"/>
        <w:spacing w:line="240" w:lineRule="auto"/>
        <w:rPr>
          <w:rFonts w:ascii="Aptos" w:eastAsia="Aptos" w:hAnsi="Aptos" w:cs="Times New Roman"/>
          <w:sz w:val="18"/>
          <w:szCs w:val="18"/>
        </w:rPr>
      </w:pPr>
      <w:r w:rsidRPr="007108A6">
        <w:rPr>
          <w:rFonts w:ascii="Aptos" w:eastAsia="Aptos" w:hAnsi="Aptos" w:cs="Calibri"/>
          <w:b/>
          <w:bCs/>
          <w:sz w:val="24"/>
          <w:szCs w:val="24"/>
        </w:rPr>
        <w:t>C</w:t>
      </w:r>
      <w:r w:rsidR="00985726" w:rsidRPr="007108A6">
        <w:rPr>
          <w:rFonts w:ascii="Aptos" w:eastAsia="Aptos" w:hAnsi="Aptos" w:cs="Calibri"/>
          <w:b/>
          <w:bCs/>
          <w:sz w:val="24"/>
          <w:szCs w:val="24"/>
        </w:rPr>
        <w:t>lémentine</w:t>
      </w:r>
      <w:r w:rsidRPr="007108A6">
        <w:rPr>
          <w:rFonts w:ascii="Aptos" w:eastAsia="Aptos" w:hAnsi="Aptos" w:cs="Calibri"/>
          <w:b/>
          <w:bCs/>
          <w:sz w:val="24"/>
          <w:szCs w:val="24"/>
        </w:rPr>
        <w:t xml:space="preserve"> </w:t>
      </w:r>
      <w:r w:rsidR="00985726" w:rsidRPr="007108A6">
        <w:rPr>
          <w:rFonts w:ascii="Aptos" w:eastAsia="Aptos" w:hAnsi="Aptos" w:cs="Calibri"/>
          <w:b/>
          <w:bCs/>
          <w:sz w:val="24"/>
          <w:szCs w:val="24"/>
        </w:rPr>
        <w:t>LEVY</w:t>
      </w:r>
      <w:r w:rsidRPr="007108A6">
        <w:rPr>
          <w:rFonts w:ascii="Aptos" w:eastAsia="Aptos" w:hAnsi="Aptos" w:cs="Times New Roman"/>
          <w:sz w:val="18"/>
          <w:szCs w:val="18"/>
        </w:rPr>
        <w:t xml:space="preserve">, </w:t>
      </w:r>
      <w:r w:rsidR="00985726" w:rsidRPr="007108A6">
        <w:rPr>
          <w:rFonts w:ascii="Aptos" w:eastAsia="Aptos" w:hAnsi="Aptos" w:cs="Times New Roman"/>
        </w:rPr>
        <w:t xml:space="preserve">porte-parole </w:t>
      </w:r>
      <w:r w:rsidRPr="007108A6">
        <w:rPr>
          <w:rFonts w:ascii="Aptos" w:eastAsia="Aptos" w:hAnsi="Aptos" w:cs="Times New Roman"/>
        </w:rPr>
        <w:t>de</w:t>
      </w:r>
      <w:r w:rsidR="007108A6" w:rsidRPr="007108A6">
        <w:rPr>
          <w:rFonts w:ascii="Aptos" w:eastAsia="Aptos" w:hAnsi="Aptos" w:cs="Times New Roman"/>
        </w:rPr>
        <w:t xml:space="preserve"> la </w:t>
      </w:r>
      <w:r w:rsidR="007108A6" w:rsidRPr="007108A6">
        <w:rPr>
          <w:rFonts w:ascii="Aptos" w:eastAsia="Aptos" w:hAnsi="Aptos" w:cs="Times New Roman"/>
          <w:b/>
          <w:bCs/>
        </w:rPr>
        <w:t>FNSF</w:t>
      </w:r>
      <w:r w:rsidR="007108A6" w:rsidRPr="007108A6">
        <w:rPr>
          <w:rFonts w:ascii="Aptos" w:eastAsia="Aptos" w:hAnsi="Aptos" w:cs="Times New Roman"/>
        </w:rPr>
        <w:t xml:space="preserve"> (Fédération nationale solidarité femmes </w:t>
      </w:r>
      <w:proofErr w:type="gramStart"/>
      <w:r w:rsidR="007108A6" w:rsidRPr="007108A6">
        <w:rPr>
          <w:rFonts w:ascii="Aptos" w:eastAsia="Aptos" w:hAnsi="Aptos" w:cs="Times New Roman"/>
        </w:rPr>
        <w:t>3919 </w:t>
      </w:r>
      <w:r w:rsidR="00A02E60">
        <w:rPr>
          <w:rFonts w:ascii="Aptos" w:eastAsia="Aptos" w:hAnsi="Aptos" w:cs="Times New Roman"/>
        </w:rPr>
        <w:t>)</w:t>
      </w:r>
      <w:proofErr w:type="gramEnd"/>
    </w:p>
    <w:p w14:paraId="48247664" w14:textId="2DC8ABA8" w:rsidR="005015B9" w:rsidRPr="00E67E80" w:rsidRDefault="005015B9" w:rsidP="00E67E80">
      <w:pPr>
        <w:pStyle w:val="Paragraphedeliste"/>
        <w:numPr>
          <w:ilvl w:val="0"/>
          <w:numId w:val="1"/>
        </w:numPr>
        <w:suppressAutoHyphens w:val="0"/>
        <w:spacing w:line="276" w:lineRule="auto"/>
        <w:ind w:hanging="357"/>
        <w:rPr>
          <w:rFonts w:ascii="Aptos" w:eastAsia="Aptos" w:hAnsi="Aptos" w:cs="Times New Roman"/>
          <w:sz w:val="20"/>
          <w:szCs w:val="20"/>
        </w:rPr>
      </w:pPr>
      <w:r w:rsidRPr="00E67E80">
        <w:rPr>
          <w:b/>
          <w:bCs/>
          <w:sz w:val="24"/>
          <w:szCs w:val="24"/>
        </w:rPr>
        <w:lastRenderedPageBreak/>
        <w:t xml:space="preserve">Amélie </w:t>
      </w:r>
      <w:proofErr w:type="gramStart"/>
      <w:r w:rsidRPr="00E67E80">
        <w:rPr>
          <w:b/>
          <w:bCs/>
          <w:caps/>
          <w:sz w:val="24"/>
          <w:szCs w:val="24"/>
        </w:rPr>
        <w:t>Lafon</w:t>
      </w:r>
      <w:r w:rsidRPr="00E67E80">
        <w:rPr>
          <w:sz w:val="24"/>
          <w:szCs w:val="24"/>
        </w:rPr>
        <w:t xml:space="preserve"> ,</w:t>
      </w:r>
      <w:proofErr w:type="gramEnd"/>
      <w:r w:rsidRPr="00E67E80">
        <w:rPr>
          <w:sz w:val="24"/>
          <w:szCs w:val="24"/>
        </w:rPr>
        <w:t xml:space="preserve"> chargée de mission lutte contre les violences intra familiales au tribunal judiciaire de Senlis</w:t>
      </w:r>
    </w:p>
    <w:p w14:paraId="121092B3" w14:textId="22936FBC" w:rsidR="00E67E80" w:rsidRPr="00E67E80" w:rsidRDefault="005015B9" w:rsidP="00E67E80">
      <w:pPr>
        <w:pStyle w:val="Paragraphedeliste"/>
        <w:numPr>
          <w:ilvl w:val="0"/>
          <w:numId w:val="1"/>
        </w:numPr>
        <w:suppressAutoHyphens w:val="0"/>
        <w:spacing w:line="276" w:lineRule="auto"/>
        <w:ind w:hanging="357"/>
        <w:rPr>
          <w:rFonts w:ascii="Aptos" w:eastAsia="Aptos" w:hAnsi="Aptos" w:cs="Times New Roman"/>
          <w:sz w:val="20"/>
          <w:szCs w:val="20"/>
        </w:rPr>
      </w:pPr>
      <w:r w:rsidRPr="00E67E80">
        <w:rPr>
          <w:b/>
          <w:bCs/>
          <w:sz w:val="24"/>
          <w:szCs w:val="24"/>
        </w:rPr>
        <w:t xml:space="preserve">Cyril </w:t>
      </w:r>
      <w:r w:rsidRPr="00E67E80">
        <w:rPr>
          <w:b/>
          <w:bCs/>
          <w:caps/>
          <w:sz w:val="24"/>
          <w:szCs w:val="24"/>
        </w:rPr>
        <w:t>Boyle</w:t>
      </w:r>
      <w:r w:rsidRPr="00E67E80">
        <w:rPr>
          <w:sz w:val="24"/>
          <w:szCs w:val="24"/>
        </w:rPr>
        <w:t>, directeur de France Victimes Oise</w:t>
      </w:r>
    </w:p>
    <w:p w14:paraId="48BF06F3" w14:textId="779E6188" w:rsidR="005015B9" w:rsidRPr="00E67E80" w:rsidRDefault="005015B9" w:rsidP="00E67E80">
      <w:pPr>
        <w:pStyle w:val="Paragraphedeliste"/>
        <w:numPr>
          <w:ilvl w:val="0"/>
          <w:numId w:val="1"/>
        </w:numPr>
        <w:suppressAutoHyphens w:val="0"/>
        <w:spacing w:line="276" w:lineRule="auto"/>
        <w:ind w:hanging="357"/>
        <w:rPr>
          <w:rFonts w:ascii="Aptos" w:eastAsia="Aptos" w:hAnsi="Aptos" w:cs="Times New Roman"/>
          <w:sz w:val="20"/>
          <w:szCs w:val="20"/>
        </w:rPr>
      </w:pPr>
      <w:r w:rsidRPr="00E67E80">
        <w:rPr>
          <w:b/>
          <w:bCs/>
          <w:sz w:val="24"/>
          <w:szCs w:val="24"/>
        </w:rPr>
        <w:t>Corinne PEREZ-BERJAUD</w:t>
      </w:r>
      <w:r w:rsidRPr="00E67E80">
        <w:rPr>
          <w:sz w:val="24"/>
          <w:szCs w:val="24"/>
        </w:rPr>
        <w:t>, gendarme, adjudant-chef.</w:t>
      </w:r>
      <w:r w:rsidRPr="00E67E80">
        <w:rPr>
          <w:rFonts w:ascii="Aptos" w:eastAsia="Aptos" w:hAnsi="Aptos" w:cs="Calibri"/>
          <w:b/>
          <w:bCs/>
          <w:sz w:val="28"/>
          <w:szCs w:val="28"/>
        </w:rPr>
        <w:t xml:space="preserve"> </w:t>
      </w:r>
    </w:p>
    <w:p w14:paraId="05897F3A" w14:textId="77777777" w:rsidR="00264206" w:rsidRDefault="00264206" w:rsidP="00264206">
      <w:pPr>
        <w:spacing w:line="276" w:lineRule="auto"/>
        <w:ind w:left="720"/>
        <w:contextualSpacing/>
        <w:rPr>
          <w:rFonts w:ascii="Aptos" w:eastAsia="Aptos" w:hAnsi="Aptos" w:cs="Times New Roman"/>
          <w:sz w:val="18"/>
          <w:szCs w:val="18"/>
        </w:rPr>
      </w:pPr>
    </w:p>
    <w:p w14:paraId="06E29231" w14:textId="77777777" w:rsidR="00264206" w:rsidRDefault="00264206" w:rsidP="00264206">
      <w:pPr>
        <w:spacing w:line="276" w:lineRule="auto"/>
        <w:rPr>
          <w:rFonts w:ascii="Aptos" w:eastAsia="Aptos" w:hAnsi="Aptos" w:cs="Times New Roman"/>
          <w:sz w:val="24"/>
          <w:szCs w:val="24"/>
        </w:rPr>
      </w:pPr>
      <w:r>
        <w:rPr>
          <w:rFonts w:ascii="Aptos" w:eastAsia="Aptos" w:hAnsi="Aptos" w:cs="Times New Roman"/>
          <w:color w:val="7030A0"/>
          <w:sz w:val="24"/>
          <w:szCs w:val="24"/>
        </w:rPr>
        <w:t xml:space="preserve">16 H 10 </w:t>
      </w:r>
      <w:r w:rsidRPr="00103CA2">
        <w:rPr>
          <w:rFonts w:ascii="Aptos" w:eastAsia="Aptos" w:hAnsi="Aptos" w:cs="Times New Roman"/>
          <w:b/>
          <w:bCs/>
          <w:color w:val="7030A0"/>
          <w:sz w:val="24"/>
          <w:szCs w:val="24"/>
        </w:rPr>
        <w:t xml:space="preserve">: </w:t>
      </w:r>
      <w:r w:rsidRPr="00103CA2">
        <w:rPr>
          <w:rFonts w:ascii="Aptos" w:eastAsia="Aptos" w:hAnsi="Aptos" w:cs="Times New Roman"/>
          <w:b/>
          <w:bCs/>
          <w:sz w:val="24"/>
          <w:szCs w:val="24"/>
        </w:rPr>
        <w:t>Échanges avec le public</w:t>
      </w:r>
      <w:r>
        <w:rPr>
          <w:rFonts w:ascii="Aptos" w:eastAsia="Aptos" w:hAnsi="Aptos" w:cs="Times New Roman"/>
          <w:sz w:val="24"/>
          <w:szCs w:val="24"/>
        </w:rPr>
        <w:t>.</w:t>
      </w:r>
    </w:p>
    <w:p w14:paraId="3D0F052B" w14:textId="08E42CDD" w:rsidR="00264206" w:rsidRDefault="00264206" w:rsidP="00264206">
      <w:pPr>
        <w:spacing w:line="276" w:lineRule="auto"/>
        <w:rPr>
          <w:rFonts w:ascii="Aptos" w:eastAsia="Aptos" w:hAnsi="Aptos" w:cs="Times New Roman"/>
          <w:sz w:val="24"/>
          <w:szCs w:val="24"/>
        </w:rPr>
      </w:pPr>
      <w:r>
        <w:rPr>
          <w:rFonts w:ascii="Aptos" w:eastAsia="Aptos" w:hAnsi="Aptos" w:cs="Times New Roman"/>
          <w:color w:val="7030A0"/>
          <w:sz w:val="24"/>
          <w:szCs w:val="24"/>
        </w:rPr>
        <w:t xml:space="preserve">16 H 25 : </w:t>
      </w:r>
      <w:r>
        <w:rPr>
          <w:rFonts w:ascii="Aptos" w:eastAsia="Aptos" w:hAnsi="Aptos" w:cs="Times New Roman"/>
          <w:sz w:val="24"/>
          <w:szCs w:val="24"/>
        </w:rPr>
        <w:t>Deuxième</w:t>
      </w:r>
      <w:r w:rsidRPr="00985726">
        <w:rPr>
          <w:rFonts w:ascii="Aptos" w:eastAsia="Aptos" w:hAnsi="Aptos" w:cs="Times New Roman"/>
          <w:b/>
          <w:bCs/>
          <w:sz w:val="24"/>
          <w:szCs w:val="24"/>
        </w:rPr>
        <w:t xml:space="preserve"> CONTEUSE</w:t>
      </w:r>
      <w:r w:rsidR="00985726">
        <w:rPr>
          <w:rFonts w:ascii="Aptos" w:eastAsia="Aptos" w:hAnsi="Aptos" w:cs="Times New Roman"/>
          <w:sz w:val="24"/>
          <w:szCs w:val="24"/>
        </w:rPr>
        <w:t xml:space="preserve">, </w:t>
      </w:r>
      <w:r w:rsidR="00985726" w:rsidRPr="00103CA2">
        <w:rPr>
          <w:rFonts w:ascii="Aptos" w:eastAsia="Aptos" w:hAnsi="Aptos" w:cs="Times New Roman"/>
          <w:sz w:val="24"/>
          <w:szCs w:val="24"/>
        </w:rPr>
        <w:t>Association « Qu’est-ce qu’il dit le pissenlit ? »</w:t>
      </w:r>
    </w:p>
    <w:p w14:paraId="04461246" w14:textId="2EF14614" w:rsidR="00264206" w:rsidRDefault="00264206" w:rsidP="00264206">
      <w:pPr>
        <w:spacing w:line="276" w:lineRule="auto"/>
        <w:rPr>
          <w:rFonts w:ascii="Aptos" w:eastAsia="Aptos" w:hAnsi="Aptos" w:cs="Times New Roman"/>
          <w:sz w:val="24"/>
          <w:szCs w:val="24"/>
        </w:rPr>
      </w:pPr>
      <w:r>
        <w:rPr>
          <w:rFonts w:ascii="Aptos" w:eastAsia="Aptos" w:hAnsi="Aptos" w:cs="Times New Roman"/>
          <w:color w:val="7030A0"/>
          <w:sz w:val="24"/>
          <w:szCs w:val="24"/>
        </w:rPr>
        <w:t xml:space="preserve">16 H 40 : </w:t>
      </w:r>
      <w:r>
        <w:rPr>
          <w:rFonts w:ascii="Aptos" w:eastAsia="Aptos" w:hAnsi="Aptos" w:cs="Times New Roman"/>
          <w:sz w:val="24"/>
          <w:szCs w:val="24"/>
        </w:rPr>
        <w:t xml:space="preserve">Intervention </w:t>
      </w:r>
      <w:r w:rsidRPr="00985726">
        <w:rPr>
          <w:rFonts w:ascii="Aptos" w:eastAsia="Aptos" w:hAnsi="Aptos" w:cs="Times New Roman"/>
          <w:b/>
          <w:bCs/>
          <w:sz w:val="28"/>
          <w:szCs w:val="28"/>
        </w:rPr>
        <w:t>Duo SOMA</w:t>
      </w:r>
      <w:r w:rsidRPr="00985726">
        <w:rPr>
          <w:rFonts w:ascii="Aptos" w:eastAsia="Aptos" w:hAnsi="Aptos" w:cs="Times New Roman"/>
          <w:sz w:val="28"/>
          <w:szCs w:val="28"/>
        </w:rPr>
        <w:t> </w:t>
      </w:r>
      <w:r>
        <w:rPr>
          <w:rFonts w:ascii="Aptos" w:eastAsia="Aptos" w:hAnsi="Aptos" w:cs="Times New Roman"/>
          <w:sz w:val="24"/>
          <w:szCs w:val="24"/>
        </w:rPr>
        <w:t xml:space="preserve">et </w:t>
      </w:r>
      <w:r w:rsidR="00AA1757">
        <w:rPr>
          <w:rFonts w:ascii="Aptos" w:eastAsia="Aptos" w:hAnsi="Aptos" w:cs="Times New Roman"/>
          <w:sz w:val="24"/>
          <w:szCs w:val="24"/>
        </w:rPr>
        <w:t xml:space="preserve">2 </w:t>
      </w:r>
      <w:r>
        <w:rPr>
          <w:rFonts w:ascii="Aptos" w:eastAsia="Aptos" w:hAnsi="Aptos" w:cs="Times New Roman"/>
          <w:sz w:val="24"/>
          <w:szCs w:val="24"/>
        </w:rPr>
        <w:t>CHANSON</w:t>
      </w:r>
      <w:r w:rsidR="00AA1757">
        <w:rPr>
          <w:rFonts w:ascii="Aptos" w:eastAsia="Aptos" w:hAnsi="Aptos" w:cs="Times New Roman"/>
          <w:sz w:val="24"/>
          <w:szCs w:val="24"/>
        </w:rPr>
        <w:t>S</w:t>
      </w:r>
      <w:r>
        <w:rPr>
          <w:rFonts w:ascii="Aptos" w:eastAsia="Aptos" w:hAnsi="Aptos" w:cs="Times New Roman"/>
          <w:sz w:val="24"/>
          <w:szCs w:val="24"/>
        </w:rPr>
        <w:t>.</w:t>
      </w:r>
      <w:bookmarkStart w:id="1" w:name="_Hlk158042289"/>
      <w:bookmarkEnd w:id="1"/>
    </w:p>
    <w:p w14:paraId="0F37BE21" w14:textId="5F626C6C" w:rsidR="00264206" w:rsidRDefault="00264206" w:rsidP="00264206">
      <w:pPr>
        <w:spacing w:line="276" w:lineRule="auto"/>
        <w:rPr>
          <w:rFonts w:ascii="Aptos" w:eastAsia="Aptos" w:hAnsi="Aptos" w:cs="Times New Roman"/>
          <w:sz w:val="24"/>
          <w:szCs w:val="24"/>
        </w:rPr>
      </w:pPr>
      <w:r>
        <w:rPr>
          <w:rFonts w:ascii="Aptos" w:eastAsia="Aptos" w:hAnsi="Aptos" w:cs="Times New Roman"/>
          <w:color w:val="7030A0"/>
          <w:sz w:val="24"/>
          <w:szCs w:val="24"/>
        </w:rPr>
        <w:t>16 H 50 :</w:t>
      </w:r>
      <w:r w:rsidR="00871AB8">
        <w:rPr>
          <w:rFonts w:ascii="Aptos" w:eastAsia="Aptos" w:hAnsi="Aptos" w:cs="Times New Roman"/>
          <w:color w:val="7030A0"/>
          <w:sz w:val="24"/>
          <w:szCs w:val="24"/>
        </w:rPr>
        <w:t xml:space="preserve"> I</w:t>
      </w:r>
      <w:r>
        <w:rPr>
          <w:rFonts w:ascii="Aptos" w:eastAsia="Aptos" w:hAnsi="Aptos" w:cs="Times New Roman"/>
          <w:sz w:val="24"/>
          <w:szCs w:val="24"/>
        </w:rPr>
        <w:t xml:space="preserve">ntervention de </w:t>
      </w:r>
      <w:r w:rsidR="00991761">
        <w:rPr>
          <w:rFonts w:ascii="Aptos" w:eastAsia="Aptos" w:hAnsi="Aptos" w:cs="Times New Roman"/>
          <w:sz w:val="24"/>
          <w:szCs w:val="24"/>
        </w:rPr>
        <w:t xml:space="preserve">Madame </w:t>
      </w:r>
      <w:r w:rsidRPr="00985726">
        <w:rPr>
          <w:rFonts w:ascii="Aptos" w:eastAsia="Aptos" w:hAnsi="Aptos" w:cs="Times New Roman"/>
          <w:b/>
          <w:bCs/>
          <w:color w:val="7030A0"/>
          <w:sz w:val="28"/>
          <w:szCs w:val="28"/>
        </w:rPr>
        <w:t>Claude DULAMON</w:t>
      </w:r>
      <w:r>
        <w:rPr>
          <w:rFonts w:ascii="Aptos" w:eastAsia="Aptos" w:hAnsi="Aptos" w:cs="Times New Roman"/>
          <w:sz w:val="24"/>
          <w:szCs w:val="24"/>
        </w:rPr>
        <w:t xml:space="preserve">, </w:t>
      </w:r>
      <w:r w:rsidR="00991761">
        <w:rPr>
          <w:rFonts w:ascii="Aptos" w:eastAsia="Aptos" w:hAnsi="Aptos" w:cs="Times New Roman"/>
          <w:sz w:val="24"/>
          <w:szCs w:val="24"/>
        </w:rPr>
        <w:t>S</w:t>
      </w:r>
      <w:r>
        <w:rPr>
          <w:rFonts w:ascii="Aptos" w:eastAsia="Aptos" w:hAnsi="Aptos" w:cs="Times New Roman"/>
          <w:sz w:val="24"/>
          <w:szCs w:val="24"/>
        </w:rPr>
        <w:t>ous-préf</w:t>
      </w:r>
      <w:r w:rsidR="00991761">
        <w:rPr>
          <w:rFonts w:ascii="Aptos" w:eastAsia="Aptos" w:hAnsi="Aptos" w:cs="Times New Roman"/>
          <w:sz w:val="24"/>
          <w:szCs w:val="24"/>
        </w:rPr>
        <w:t>et</w:t>
      </w:r>
      <w:r>
        <w:rPr>
          <w:rFonts w:ascii="Aptos" w:eastAsia="Aptos" w:hAnsi="Aptos" w:cs="Times New Roman"/>
          <w:sz w:val="24"/>
          <w:szCs w:val="24"/>
        </w:rPr>
        <w:t xml:space="preserve"> de l'arrondissement de Senlis, référent</w:t>
      </w:r>
      <w:r w:rsidR="00E4245F">
        <w:rPr>
          <w:rFonts w:ascii="Aptos" w:eastAsia="Aptos" w:hAnsi="Aptos" w:cs="Times New Roman"/>
          <w:sz w:val="24"/>
          <w:szCs w:val="24"/>
        </w:rPr>
        <w:t>e</w:t>
      </w:r>
      <w:r>
        <w:rPr>
          <w:rFonts w:ascii="Aptos" w:eastAsia="Aptos" w:hAnsi="Aptos" w:cs="Times New Roman"/>
          <w:sz w:val="24"/>
          <w:szCs w:val="24"/>
        </w:rPr>
        <w:t xml:space="preserve"> inclusion et handicap. au niveau départemental. </w:t>
      </w:r>
      <w:r w:rsidRPr="00985726">
        <w:rPr>
          <w:rFonts w:ascii="Aptos" w:eastAsia="Aptos" w:hAnsi="Aptos" w:cs="Times New Roman"/>
          <w:color w:val="000000" w:themeColor="text1"/>
          <w:sz w:val="24"/>
          <w:szCs w:val="24"/>
        </w:rPr>
        <w:t xml:space="preserve">Clôture et perspectives ? </w:t>
      </w:r>
    </w:p>
    <w:p w14:paraId="6885C264" w14:textId="40383120" w:rsidR="00264206" w:rsidRDefault="00264206" w:rsidP="00264206">
      <w:pPr>
        <w:spacing w:line="276" w:lineRule="auto"/>
        <w:rPr>
          <w:rFonts w:ascii="Aptos" w:eastAsia="Aptos" w:hAnsi="Aptos" w:cs="Times New Roman"/>
          <w:sz w:val="24"/>
          <w:szCs w:val="24"/>
        </w:rPr>
      </w:pPr>
      <w:r>
        <w:rPr>
          <w:rFonts w:ascii="Aptos" w:eastAsia="Aptos" w:hAnsi="Aptos" w:cs="Times New Roman"/>
          <w:color w:val="7030A0"/>
          <w:sz w:val="24"/>
          <w:szCs w:val="24"/>
        </w:rPr>
        <w:t xml:space="preserve">17 H : </w:t>
      </w:r>
      <w:r>
        <w:rPr>
          <w:rFonts w:ascii="Aptos" w:eastAsia="Aptos" w:hAnsi="Aptos" w:cs="Times New Roman"/>
          <w:sz w:val="24"/>
          <w:szCs w:val="24"/>
        </w:rPr>
        <w:t xml:space="preserve">Intervention </w:t>
      </w:r>
      <w:r w:rsidRPr="00985726">
        <w:rPr>
          <w:rFonts w:ascii="Aptos" w:eastAsia="Aptos" w:hAnsi="Aptos" w:cs="Times New Roman"/>
          <w:b/>
          <w:bCs/>
          <w:sz w:val="28"/>
          <w:szCs w:val="28"/>
        </w:rPr>
        <w:t>Duo SOMA</w:t>
      </w:r>
      <w:r w:rsidRPr="00985726">
        <w:rPr>
          <w:rFonts w:ascii="Aptos" w:eastAsia="Aptos" w:hAnsi="Aptos" w:cs="Times New Roman"/>
          <w:sz w:val="28"/>
          <w:szCs w:val="28"/>
        </w:rPr>
        <w:t xml:space="preserve"> </w:t>
      </w:r>
      <w:r>
        <w:rPr>
          <w:rFonts w:ascii="Aptos" w:eastAsia="Aptos" w:hAnsi="Aptos" w:cs="Times New Roman"/>
          <w:sz w:val="24"/>
          <w:szCs w:val="24"/>
        </w:rPr>
        <w:t xml:space="preserve">+ </w:t>
      </w:r>
      <w:proofErr w:type="gramStart"/>
      <w:r>
        <w:rPr>
          <w:rFonts w:ascii="Aptos" w:eastAsia="Aptos" w:hAnsi="Aptos" w:cs="Times New Roman"/>
          <w:sz w:val="24"/>
          <w:szCs w:val="24"/>
        </w:rPr>
        <w:t>conclusion .</w:t>
      </w:r>
      <w:proofErr w:type="gramEnd"/>
    </w:p>
    <w:p w14:paraId="6E7F5E53" w14:textId="77777777" w:rsidR="00264206" w:rsidRDefault="00264206" w:rsidP="00264206">
      <w:pPr>
        <w:pBdr>
          <w:bottom w:val="single" w:sz="12" w:space="1" w:color="000000"/>
        </w:pBdr>
        <w:spacing w:line="276" w:lineRule="auto"/>
        <w:rPr>
          <w:rFonts w:ascii="Aptos Black" w:eastAsia="Aptos" w:hAnsi="Aptos Black" w:cs="Times New Roman"/>
          <w:color w:val="7030A0"/>
          <w:sz w:val="32"/>
          <w:szCs w:val="32"/>
        </w:rPr>
      </w:pPr>
      <w:bookmarkStart w:id="2" w:name="_Hlk157445900"/>
      <w:r>
        <w:rPr>
          <w:rFonts w:ascii="Aptos Black" w:eastAsia="Aptos" w:hAnsi="Aptos Black" w:cs="Times New Roman"/>
          <w:color w:val="7030A0"/>
          <w:sz w:val="32"/>
          <w:szCs w:val="32"/>
        </w:rPr>
        <w:t>CLOTURE</w:t>
      </w:r>
      <w:bookmarkEnd w:id="2"/>
    </w:p>
    <w:p w14:paraId="29975764" w14:textId="0B1DC528" w:rsidR="00A374D5" w:rsidRPr="00A374D5" w:rsidRDefault="00A374D5" w:rsidP="00264206">
      <w:pPr>
        <w:pBdr>
          <w:bottom w:val="single" w:sz="12" w:space="1" w:color="000000"/>
        </w:pBdr>
        <w:spacing w:line="276" w:lineRule="auto"/>
        <w:rPr>
          <w:rFonts w:eastAsia="Aptos" w:cs="Times New Roman"/>
          <w:b/>
          <w:bCs/>
          <w:color w:val="7030A0"/>
          <w:sz w:val="32"/>
          <w:szCs w:val="32"/>
        </w:rPr>
      </w:pPr>
      <w:r w:rsidRPr="00A374D5">
        <w:rPr>
          <w:rFonts w:eastAsia="Aptos" w:cs="Times New Roman"/>
          <w:b/>
          <w:bCs/>
          <w:color w:val="7030A0"/>
          <w:sz w:val="32"/>
          <w:szCs w:val="32"/>
        </w:rPr>
        <w:t>Buffet</w:t>
      </w:r>
    </w:p>
    <w:p w14:paraId="7214BD65" w14:textId="77777777" w:rsidR="00264206" w:rsidRDefault="00264206"/>
    <w:sectPr w:rsidR="00264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Black">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E2211"/>
    <w:multiLevelType w:val="multilevel"/>
    <w:tmpl w:val="18806616"/>
    <w:lvl w:ilvl="0">
      <w:start w:val="15"/>
      <w:numFmt w:val="bullet"/>
      <w:lvlText w:val="-"/>
      <w:lvlJc w:val="left"/>
      <w:pPr>
        <w:tabs>
          <w:tab w:val="num" w:pos="0"/>
        </w:tabs>
        <w:ind w:left="720" w:hanging="360"/>
      </w:pPr>
      <w:rPr>
        <w:rFonts w:ascii="Aptos" w:eastAsiaTheme="minorHAnsi" w:hAnsi="Aptos" w:cstheme="minorBidi" w:hint="default"/>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899511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06"/>
    <w:rsid w:val="00103CA2"/>
    <w:rsid w:val="00264206"/>
    <w:rsid w:val="00282A07"/>
    <w:rsid w:val="004C49DB"/>
    <w:rsid w:val="005015B9"/>
    <w:rsid w:val="006028EC"/>
    <w:rsid w:val="006217C2"/>
    <w:rsid w:val="007108A6"/>
    <w:rsid w:val="00722A9F"/>
    <w:rsid w:val="007D0DA5"/>
    <w:rsid w:val="007D53D5"/>
    <w:rsid w:val="007E0C74"/>
    <w:rsid w:val="00871AB8"/>
    <w:rsid w:val="00894386"/>
    <w:rsid w:val="009443A1"/>
    <w:rsid w:val="00985726"/>
    <w:rsid w:val="00991761"/>
    <w:rsid w:val="00A02E60"/>
    <w:rsid w:val="00A374D5"/>
    <w:rsid w:val="00AA1757"/>
    <w:rsid w:val="00B27B23"/>
    <w:rsid w:val="00BE5E7E"/>
    <w:rsid w:val="00E4245F"/>
    <w:rsid w:val="00E67E80"/>
    <w:rsid w:val="00ED23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7104"/>
  <w15:chartTrackingRefBased/>
  <w15:docId w15:val="{A0232EB0-10C6-4C69-89B0-7F208B4E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726"/>
    <w:pPr>
      <w:suppressAutoHyphens/>
      <w:spacing w:line="259" w:lineRule="auto"/>
    </w:pPr>
    <w:rPr>
      <w:sz w:val="22"/>
      <w:szCs w:val="22"/>
    </w:rPr>
  </w:style>
  <w:style w:type="paragraph" w:styleId="Titre1">
    <w:name w:val="heading 1"/>
    <w:basedOn w:val="Normal"/>
    <w:next w:val="Normal"/>
    <w:link w:val="Titre1Car"/>
    <w:uiPriority w:val="9"/>
    <w:qFormat/>
    <w:rsid w:val="002642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2642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264206"/>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264206"/>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264206"/>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264206"/>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264206"/>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264206"/>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264206"/>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4206"/>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264206"/>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264206"/>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264206"/>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264206"/>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264206"/>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264206"/>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264206"/>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264206"/>
    <w:rPr>
      <w:rFonts w:eastAsiaTheme="majorEastAsia" w:cstheme="majorBidi"/>
      <w:color w:val="272727" w:themeColor="text1" w:themeTint="D8"/>
    </w:rPr>
  </w:style>
  <w:style w:type="paragraph" w:styleId="Titre">
    <w:name w:val="Title"/>
    <w:basedOn w:val="Normal"/>
    <w:next w:val="Normal"/>
    <w:link w:val="TitreCar"/>
    <w:uiPriority w:val="10"/>
    <w:qFormat/>
    <w:rsid w:val="002642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6420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264206"/>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264206"/>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264206"/>
    <w:pPr>
      <w:spacing w:before="160"/>
      <w:jc w:val="center"/>
    </w:pPr>
    <w:rPr>
      <w:i/>
      <w:iCs/>
      <w:color w:val="404040" w:themeColor="text1" w:themeTint="BF"/>
    </w:rPr>
  </w:style>
  <w:style w:type="character" w:customStyle="1" w:styleId="CitationCar">
    <w:name w:val="Citation Car"/>
    <w:basedOn w:val="Policepardfaut"/>
    <w:link w:val="Citation"/>
    <w:uiPriority w:val="29"/>
    <w:rsid w:val="00264206"/>
    <w:rPr>
      <w:i/>
      <w:iCs/>
      <w:color w:val="404040" w:themeColor="text1" w:themeTint="BF"/>
    </w:rPr>
  </w:style>
  <w:style w:type="paragraph" w:styleId="Paragraphedeliste">
    <w:name w:val="List Paragraph"/>
    <w:basedOn w:val="Normal"/>
    <w:uiPriority w:val="34"/>
    <w:qFormat/>
    <w:rsid w:val="00264206"/>
    <w:pPr>
      <w:ind w:left="720"/>
      <w:contextualSpacing/>
    </w:pPr>
  </w:style>
  <w:style w:type="character" w:styleId="Accentuationintense">
    <w:name w:val="Intense Emphasis"/>
    <w:basedOn w:val="Policepardfaut"/>
    <w:uiPriority w:val="21"/>
    <w:qFormat/>
    <w:rsid w:val="00264206"/>
    <w:rPr>
      <w:i/>
      <w:iCs/>
      <w:color w:val="0F4761" w:themeColor="accent1" w:themeShade="BF"/>
    </w:rPr>
  </w:style>
  <w:style w:type="paragraph" w:styleId="Citationintense">
    <w:name w:val="Intense Quote"/>
    <w:basedOn w:val="Normal"/>
    <w:next w:val="Normal"/>
    <w:link w:val="CitationintenseCar"/>
    <w:uiPriority w:val="30"/>
    <w:qFormat/>
    <w:rsid w:val="002642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264206"/>
    <w:rPr>
      <w:i/>
      <w:iCs/>
      <w:color w:val="0F4761" w:themeColor="accent1" w:themeShade="BF"/>
    </w:rPr>
  </w:style>
  <w:style w:type="character" w:styleId="Rfrenceintense">
    <w:name w:val="Intense Reference"/>
    <w:basedOn w:val="Policepardfaut"/>
    <w:uiPriority w:val="32"/>
    <w:qFormat/>
    <w:rsid w:val="00264206"/>
    <w:rPr>
      <w:b/>
      <w:bCs/>
      <w:smallCaps/>
      <w:color w:val="0F4761" w:themeColor="accent1" w:themeShade="BF"/>
      <w:spacing w:val="5"/>
    </w:rPr>
  </w:style>
  <w:style w:type="character" w:styleId="Lienhypertexte">
    <w:name w:val="Hyperlink"/>
    <w:basedOn w:val="Policepardfaut"/>
    <w:uiPriority w:val="99"/>
    <w:semiHidden/>
    <w:unhideWhenUsed/>
    <w:rsid w:val="007108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2879">
      <w:bodyDiv w:val="1"/>
      <w:marLeft w:val="0"/>
      <w:marRight w:val="0"/>
      <w:marTop w:val="0"/>
      <w:marBottom w:val="0"/>
      <w:divBdr>
        <w:top w:val="none" w:sz="0" w:space="0" w:color="auto"/>
        <w:left w:val="none" w:sz="0" w:space="0" w:color="auto"/>
        <w:bottom w:val="none" w:sz="0" w:space="0" w:color="auto"/>
        <w:right w:val="none" w:sz="0" w:space="0" w:color="auto"/>
      </w:divBdr>
    </w:div>
    <w:div w:id="633754381">
      <w:bodyDiv w:val="1"/>
      <w:marLeft w:val="0"/>
      <w:marRight w:val="0"/>
      <w:marTop w:val="0"/>
      <w:marBottom w:val="0"/>
      <w:divBdr>
        <w:top w:val="none" w:sz="0" w:space="0" w:color="auto"/>
        <w:left w:val="none" w:sz="0" w:space="0" w:color="auto"/>
        <w:bottom w:val="none" w:sz="0" w:space="0" w:color="auto"/>
        <w:right w:val="none" w:sz="0" w:space="0" w:color="auto"/>
      </w:divBdr>
    </w:div>
    <w:div w:id="130817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408</Words>
  <Characters>2249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Manceron</dc:creator>
  <cp:keywords/>
  <dc:description/>
  <cp:lastModifiedBy>claire desaint</cp:lastModifiedBy>
  <cp:revision>9</cp:revision>
  <dcterms:created xsi:type="dcterms:W3CDTF">2024-02-19T14:18:00Z</dcterms:created>
  <dcterms:modified xsi:type="dcterms:W3CDTF">2024-02-27T09:24:00Z</dcterms:modified>
</cp:coreProperties>
</file>