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39.xml" ContentType="application/vnd.openxmlformats-officedocument.wordprocessingml.footer+xml"/>
  <Override PartName="/word/document.xml" ContentType="application/vnd.openxmlformats-officedocument.wordprocessingml.document.main+xml"/>
  <Override PartName="/word/footer210.xml" ContentType="application/vnd.openxmlformats-officedocument.wordprocessingml.footer+xml"/>
  <Override PartName="/word/footer1.xml" ContentType="application/vnd.openxmlformats-officedocument.wordprocessingml.footer+xml"/>
  <Override PartName="/word/footer12.xml" ContentType="application/vnd.openxmlformats-officedocument.wordprocessingml.footer+xml"/>
  <Override PartName="/word/footer118.xml" ContentType="application/vnd.openxmlformats-officedocument.wordprocessingml.footer+xml"/>
  <Override PartName="/word/styles.xml" ContentType="application/vnd.openxmlformats-officedocument.wordprocessingml.styles+xml"/>
  <Override PartName="/word/footer4.xml" ContentType="application/vnd.openxmlformats-officedocument.wordprocessingml.footer+xml"/>
  <Override PartName="/word/footer127.xml" ContentType="application/vnd.openxmlformats-officedocument.wordprocessingml.footer+xml"/>
  <Override PartName="/word/footer21.xml" ContentType="application/vnd.openxmlformats-officedocument.wordprocessingml.footer+xml"/>
  <Override PartName="/word/footer189.xml" ContentType="application/vnd.openxmlformats-officedocument.wordprocessingml.footer+xml"/>
  <Override PartName="/word/footer83.xml" ContentType="application/vnd.openxmlformats-officedocument.wordprocessingml.footer+xml"/>
  <Override PartName="/word/media/image1.png" ContentType="image/png"/>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126.xml" ContentType="application/vnd.openxmlformats-officedocument.wordprocessingml.footer+xml"/>
  <Override PartName="/word/footer20.xml" ContentType="application/vnd.openxmlformats-officedocument.wordprocessingml.footer+xml"/>
  <Override PartName="/word/footer250.xml" ContentType="application/vnd.openxmlformats-officedocument.wordprocessingml.footer+xml"/>
  <Override PartName="/word/footer5.xml" ContentType="application/vnd.openxmlformats-officedocument.wordprocessingml.footer+xml"/>
  <Override PartName="/word/footer128.xml" ContentType="application/vnd.openxmlformats-officedocument.wordprocessingml.footer+xml"/>
  <Override PartName="/word/footer22.xml" ContentType="application/vnd.openxmlformats-officedocument.wordprocessingml.footer+xml"/>
  <Override PartName="/word/footer251.xml" ContentType="application/vnd.openxmlformats-officedocument.wordprocessingml.footer+xml"/>
  <Override PartName="/word/footer6.xml" ContentType="application/vnd.openxmlformats-officedocument.wordprocessingml.footer+xml"/>
  <Override PartName="/word/footer129.xml" ContentType="application/vnd.openxmlformats-officedocument.wordprocessingml.footer+xml"/>
  <Override PartName="/word/footer23.xml" ContentType="application/vnd.openxmlformats-officedocument.wordprocessingml.footer+xml"/>
  <Override PartName="/word/footer252.xml" ContentType="application/vnd.openxmlformats-officedocument.wordprocessingml.footer+xml"/>
  <Override PartName="/word/footer7.xml" ContentType="application/vnd.openxmlformats-officedocument.wordprocessingml.footer+xml"/>
  <Override PartName="/word/footer24.xml" ContentType="application/vnd.openxmlformats-officedocument.wordprocessingml.footer+xml"/>
  <Override PartName="/word/footer253.xml" ContentType="application/vnd.openxmlformats-officedocument.wordprocessingml.footer+xml"/>
  <Override PartName="/word/footer8.xml" ContentType="application/vnd.openxmlformats-officedocument.wordprocessingml.footer+xml"/>
  <Override PartName="/word/footer25.xml" ContentType="application/vnd.openxmlformats-officedocument.wordprocessingml.footer+xml"/>
  <Override PartName="/word/footer254.xml" ContentType="application/vnd.openxmlformats-officedocument.wordprocessingml.footer+xml"/>
  <Override PartName="/word/footer9.xml" ContentType="application/vnd.openxmlformats-officedocument.wordprocessingml.footer+xml"/>
  <Override PartName="/word/footer26.xml" ContentType="application/vnd.openxmlformats-officedocument.wordprocessingml.footer+xml"/>
  <Override PartName="/word/footer116.xml" ContentType="application/vnd.openxmlformats-officedocument.wordprocessingml.footer+xml"/>
  <Override PartName="/word/footer10.xml" ContentType="application/vnd.openxmlformats-officedocument.wordprocessingml.footer+xml"/>
  <Override PartName="/word/footer117.xml" ContentType="application/vnd.openxmlformats-officedocument.wordprocessingml.footer+xml"/>
  <Override PartName="/word/footer11.xml" ContentType="application/vnd.openxmlformats-officedocument.wordprocessingml.footer+xml"/>
  <Override PartName="/word/footer119.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136.xml" ContentType="application/vnd.openxmlformats-officedocument.wordprocessingml.footer+xml"/>
  <Override PartName="/word/footer30.xml" ContentType="application/vnd.openxmlformats-officedocument.wordprocessingml.footer+xml"/>
  <Override PartName="/word/footer137.xml" ContentType="application/vnd.openxmlformats-officedocument.wordprocessingml.footer+xml"/>
  <Override PartName="/word/footer31.xml" ContentType="application/vnd.openxmlformats-officedocument.wordprocessingml.footer+xml"/>
  <Override PartName="/word/footer138.xml" ContentType="application/vnd.openxmlformats-officedocument.wordprocessingml.footer+xml"/>
  <Override PartName="/word/footer32.xml" ContentType="application/vnd.openxmlformats-officedocument.wordprocessingml.footer+xml"/>
  <Override PartName="/word/footer139.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146.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147.xml" ContentType="application/vnd.openxmlformats-officedocument.wordprocessingml.footer+xml"/>
  <Override PartName="/word/footer42.xml" ContentType="application/vnd.openxmlformats-officedocument.wordprocessingml.footer+xml"/>
  <Override PartName="/word/footer148.xml" ContentType="application/vnd.openxmlformats-officedocument.wordprocessingml.footer+xml"/>
  <Override PartName="/word/footer43.xml" ContentType="application/vnd.openxmlformats-officedocument.wordprocessingml.footer+xml"/>
  <Override PartName="/word/footer149.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156.xml" ContentType="application/vnd.openxmlformats-officedocument.wordprocessingml.footer+xml"/>
  <Override PartName="/word/footer51.xml" ContentType="application/vnd.openxmlformats-officedocument.wordprocessingml.footer+xml"/>
  <Override PartName="/word/footer157.xml" ContentType="application/vnd.openxmlformats-officedocument.wordprocessingml.footer+xml"/>
  <Override PartName="/word/footer52.xml" ContentType="application/vnd.openxmlformats-officedocument.wordprocessingml.footer+xml"/>
  <Override PartName="/word/footer158.xml" ContentType="application/vnd.openxmlformats-officedocument.wordprocessingml.footer+xml"/>
  <Override PartName="/word/footer53.xml" ContentType="application/vnd.openxmlformats-officedocument.wordprocessingml.footer+xml"/>
  <Override PartName="/word/footer159.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166.xml" ContentType="application/vnd.openxmlformats-officedocument.wordprocessingml.footer+xml"/>
  <Override PartName="/word/footer61.xml" ContentType="application/vnd.openxmlformats-officedocument.wordprocessingml.footer+xml"/>
  <Override PartName="/word/footer167.xml" ContentType="application/vnd.openxmlformats-officedocument.wordprocessingml.footer+xml"/>
  <Override PartName="/word/footer62.xml" ContentType="application/vnd.openxmlformats-officedocument.wordprocessingml.footer+xml"/>
  <Override PartName="/word/footer168.xml" ContentType="application/vnd.openxmlformats-officedocument.wordprocessingml.footer+xml"/>
  <Override PartName="/word/footer63.xml" ContentType="application/vnd.openxmlformats-officedocument.wordprocessingml.footer+xml"/>
  <Override PartName="/word/footer169.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176.xml" ContentType="application/vnd.openxmlformats-officedocument.wordprocessingml.footer+xml"/>
  <Override PartName="/word/footer71.xml" ContentType="application/vnd.openxmlformats-officedocument.wordprocessingml.footer+xml"/>
  <Override PartName="/word/footer177.xml" ContentType="application/vnd.openxmlformats-officedocument.wordprocessingml.footer+xml"/>
  <Override PartName="/word/footer72.xml" ContentType="application/vnd.openxmlformats-officedocument.wordprocessingml.footer+xml"/>
  <Override PartName="/word/footer178.xml" ContentType="application/vnd.openxmlformats-officedocument.wordprocessingml.footer+xml"/>
  <Override PartName="/word/footer73.xml" ContentType="application/vnd.openxmlformats-officedocument.wordprocessingml.footer+xml"/>
  <Override PartName="/word/footer179.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186.xml" ContentType="application/vnd.openxmlformats-officedocument.wordprocessingml.footer+xml"/>
  <Override PartName="/word/footer81.xml" ContentType="application/vnd.openxmlformats-officedocument.wordprocessingml.footer+xml"/>
  <Override PartName="/word/footer187.xml" ContentType="application/vnd.openxmlformats-officedocument.wordprocessingml.footer+xml"/>
  <Override PartName="/word/footer82.xml" ContentType="application/vnd.openxmlformats-officedocument.wordprocessingml.footer+xml"/>
  <Override PartName="/word/footer188.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196.xml" ContentType="application/vnd.openxmlformats-officedocument.wordprocessingml.footer+xml"/>
  <Override PartName="/word/footer91.xml" ContentType="application/vnd.openxmlformats-officedocument.wordprocessingml.footer+xml"/>
  <Override PartName="/word/footer197.xml" ContentType="application/vnd.openxmlformats-officedocument.wordprocessingml.footer+xml"/>
  <Override PartName="/word/footer92.xml" ContentType="application/vnd.openxmlformats-officedocument.wordprocessingml.footer+xml"/>
  <Override PartName="/word/footer198.xml" ContentType="application/vnd.openxmlformats-officedocument.wordprocessingml.footer+xml"/>
  <Override PartName="/word/footer93.xml" ContentType="application/vnd.openxmlformats-officedocument.wordprocessingml.footer+xml"/>
  <Override PartName="/word/footer199.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200.xml" ContentType="application/vnd.openxmlformats-officedocument.wordprocessingml.footer+xml"/>
  <Override PartName="/word/footer97.xml" ContentType="application/vnd.openxmlformats-officedocument.wordprocessingml.footer+xml"/>
  <Override PartName="/word/footer201.xml" ContentType="application/vnd.openxmlformats-officedocument.wordprocessingml.footer+xml"/>
  <Override PartName="/word/footer98.xml" ContentType="application/vnd.openxmlformats-officedocument.wordprocessingml.footer+xml"/>
  <Override PartName="/word/footer202.xml" ContentType="application/vnd.openxmlformats-officedocument.wordprocessingml.footer+xml"/>
  <Override PartName="/word/footer99.xml" ContentType="application/vnd.openxmlformats-officedocument.wordprocessingml.footer+xml"/>
  <Override PartName="/word/footer203.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ntTable.xml" ContentType="application/vnd.openxmlformats-officedocument.wordprocessingml.fontTable+xml"/>
  <Override PartName="/word/footer135.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50.xml" ContentType="application/vnd.openxmlformats-officedocument.wordprocessingml.footer+xml"/>
  <Override PartName="/word/footer307.xml" ContentType="application/vnd.openxmlformats-officedocument.wordprocessingml.footer+xml"/>
  <Override PartName="/word/footer151.xml" ContentType="application/vnd.openxmlformats-officedocument.wordprocessingml.footer+xml"/>
  <Override PartName="/word/footer308.xml" ContentType="application/vnd.openxmlformats-officedocument.wordprocessingml.footer+xml"/>
  <Override PartName="/word/footer152.xml" ContentType="application/vnd.openxmlformats-officedocument.wordprocessingml.footer+xml"/>
  <Override PartName="/word/footer309.xml" ContentType="application/vnd.openxmlformats-officedocument.wordprocessingml.footer+xml"/>
  <Override PartName="/word/footer153.xml" ContentType="application/vnd.openxmlformats-officedocument.wordprocessingml.footer+xml"/>
  <Override PartName="/word/footer154.xml" ContentType="application/vnd.openxmlformats-officedocument.wordprocessingml.footer+xml"/>
  <Override PartName="/word/footer155.xml" ContentType="application/vnd.openxmlformats-officedocument.wordprocessingml.footer+xml"/>
  <Override PartName="/word/footer160.xml" ContentType="application/vnd.openxmlformats-officedocument.wordprocessingml.footer+xml"/>
  <Override PartName="/word/footer317.xml" ContentType="application/vnd.openxmlformats-officedocument.wordprocessingml.footer+xml"/>
  <Override PartName="/word/footer161.xml" ContentType="application/vnd.openxmlformats-officedocument.wordprocessingml.footer+xml"/>
  <Override PartName="/word/footer318.xml" ContentType="application/vnd.openxmlformats-officedocument.wordprocessingml.footer+xml"/>
  <Override PartName="/word/footer162.xml" ContentType="application/vnd.openxmlformats-officedocument.wordprocessingml.footer+xml"/>
  <Override PartName="/word/footer319.xml" ContentType="application/vnd.openxmlformats-officedocument.wordprocessingml.footer+xml"/>
  <Override PartName="/word/footer163.xml" ContentType="application/vnd.openxmlformats-officedocument.wordprocessingml.footer+xml"/>
  <Override PartName="/word/footer164.xml" ContentType="application/vnd.openxmlformats-officedocument.wordprocessingml.footer+xml"/>
  <Override PartName="/word/footer165.xml" ContentType="application/vnd.openxmlformats-officedocument.wordprocessingml.footer+xml"/>
  <Override PartName="/word/footer170.xml" ContentType="application/vnd.openxmlformats-officedocument.wordprocessingml.footer+xml"/>
  <Override PartName="/word/footer327.xml" ContentType="application/vnd.openxmlformats-officedocument.wordprocessingml.footer+xml"/>
  <Override PartName="/word/footer171.xml" ContentType="application/vnd.openxmlformats-officedocument.wordprocessingml.footer+xml"/>
  <Override PartName="/word/footer328.xml" ContentType="application/vnd.openxmlformats-officedocument.wordprocessingml.footer+xml"/>
  <Override PartName="/word/footer172.xml" ContentType="application/vnd.openxmlformats-officedocument.wordprocessingml.footer+xml"/>
  <Override PartName="/word/footer329.xml" ContentType="application/vnd.openxmlformats-officedocument.wordprocessingml.footer+xml"/>
  <Override PartName="/word/footer173.xml" ContentType="application/vnd.openxmlformats-officedocument.wordprocessingml.footer+xml"/>
  <Override PartName="/word/footer174.xml" ContentType="application/vnd.openxmlformats-officedocument.wordprocessingml.footer+xml"/>
  <Override PartName="/word/footer175.xml" ContentType="application/vnd.openxmlformats-officedocument.wordprocessingml.footer+xml"/>
  <Override PartName="/word/footer180.xml" ContentType="application/vnd.openxmlformats-officedocument.wordprocessingml.footer+xml"/>
  <Override PartName="/word/footer181.xml" ContentType="application/vnd.openxmlformats-officedocument.wordprocessingml.footer+xml"/>
  <Override PartName="/word/footer182.xml" ContentType="application/vnd.openxmlformats-officedocument.wordprocessingml.footer+xml"/>
  <Override PartName="/word/footer183.xml" ContentType="application/vnd.openxmlformats-officedocument.wordprocessingml.footer+xml"/>
  <Override PartName="/word/footer184.xml" ContentType="application/vnd.openxmlformats-officedocument.wordprocessingml.footer+xml"/>
  <Override PartName="/word/footer185.xml" ContentType="application/vnd.openxmlformats-officedocument.wordprocessingml.footer+xml"/>
  <Override PartName="/word/footer190.xml" ContentType="application/vnd.openxmlformats-officedocument.wordprocessingml.footer+xml"/>
  <Override PartName="/word/footer191.xml" ContentType="application/vnd.openxmlformats-officedocument.wordprocessingml.footer+xml"/>
  <Override PartName="/word/footer192.xml" ContentType="application/vnd.openxmlformats-officedocument.wordprocessingml.footer+xml"/>
  <Override PartName="/word/footer193.xml" ContentType="application/vnd.openxmlformats-officedocument.wordprocessingml.footer+xml"/>
  <Override PartName="/word/footer194.xml" ContentType="application/vnd.openxmlformats-officedocument.wordprocessingml.footer+xml"/>
  <Override PartName="/word/footer195.xml" ContentType="application/vnd.openxmlformats-officedocument.wordprocessingml.footer+xml"/>
  <Override PartName="/word/footer204.xml" ContentType="application/vnd.openxmlformats-officedocument.wordprocessingml.footer+xml"/>
  <Override PartName="/word/footer205.xml" ContentType="application/vnd.openxmlformats-officedocument.wordprocessingml.footer+xml"/>
  <Override PartName="/word/footer206.xml" ContentType="application/vnd.openxmlformats-officedocument.wordprocessingml.footer+xml"/>
  <Override PartName="/word/footer207.xml" ContentType="application/vnd.openxmlformats-officedocument.wordprocessingml.footer+xml"/>
  <Override PartName="/word/footer208.xml" ContentType="application/vnd.openxmlformats-officedocument.wordprocessingml.footer+xml"/>
  <Override PartName="/word/footer209.xml" ContentType="application/vnd.openxmlformats-officedocument.wordprocessingml.footer+xml"/>
  <Override PartName="/word/footer211.xml" ContentType="application/vnd.openxmlformats-officedocument.wordprocessingml.footer+xml"/>
  <Override PartName="/word/footer212.xml" ContentType="application/vnd.openxmlformats-officedocument.wordprocessingml.footer+xml"/>
  <Override PartName="/word/footer213.xml" ContentType="application/vnd.openxmlformats-officedocument.wordprocessingml.footer+xml"/>
  <Override PartName="/word/footer214.xml" ContentType="application/vnd.openxmlformats-officedocument.wordprocessingml.footer+xml"/>
  <Override PartName="/word/footer215.xml" ContentType="application/vnd.openxmlformats-officedocument.wordprocessingml.footer+xml"/>
  <Override PartName="/word/footer216.xml" ContentType="application/vnd.openxmlformats-officedocument.wordprocessingml.footer+xml"/>
  <Override PartName="/word/footer217.xml" ContentType="application/vnd.openxmlformats-officedocument.wordprocessingml.footer+xml"/>
  <Override PartName="/word/footer218.xml" ContentType="application/vnd.openxmlformats-officedocument.wordprocessingml.footer+xml"/>
  <Override PartName="/word/footer219.xml" ContentType="application/vnd.openxmlformats-officedocument.wordprocessingml.footer+xml"/>
  <Override PartName="/word/footer220.xml" ContentType="application/vnd.openxmlformats-officedocument.wordprocessingml.footer+xml"/>
  <Override PartName="/word/footer221.xml" ContentType="application/vnd.openxmlformats-officedocument.wordprocessingml.footer+xml"/>
  <Override PartName="/word/footer222.xml" ContentType="application/vnd.openxmlformats-officedocument.wordprocessingml.footer+xml"/>
  <Override PartName="/word/footer223.xml" ContentType="application/vnd.openxmlformats-officedocument.wordprocessingml.footer+xml"/>
  <Override PartName="/word/footer224.xml" ContentType="application/vnd.openxmlformats-officedocument.wordprocessingml.footer+xml"/>
  <Override PartName="/word/footer225.xml" ContentType="application/vnd.openxmlformats-officedocument.wordprocessingml.footer+xml"/>
  <Override PartName="/word/footer226.xml" ContentType="application/vnd.openxmlformats-officedocument.wordprocessingml.footer+xml"/>
  <Override PartName="/word/footer227.xml" ContentType="application/vnd.openxmlformats-officedocument.wordprocessingml.footer+xml"/>
  <Override PartName="/word/footer228.xml" ContentType="application/vnd.openxmlformats-officedocument.wordprocessingml.footer+xml"/>
  <Override PartName="/word/footer229.xml" ContentType="application/vnd.openxmlformats-officedocument.wordprocessingml.footer+xml"/>
  <Override PartName="/word/footer230.xml" ContentType="application/vnd.openxmlformats-officedocument.wordprocessingml.footer+xml"/>
  <Override PartName="/word/footer231.xml" ContentType="application/vnd.openxmlformats-officedocument.wordprocessingml.footer+xml"/>
  <Override PartName="/word/footer232.xml" ContentType="application/vnd.openxmlformats-officedocument.wordprocessingml.footer+xml"/>
  <Override PartName="/word/footer233.xml" ContentType="application/vnd.openxmlformats-officedocument.wordprocessingml.footer+xml"/>
  <Override PartName="/word/footer234.xml" ContentType="application/vnd.openxmlformats-officedocument.wordprocessingml.footer+xml"/>
  <Override PartName="/word/footer235.xml" ContentType="application/vnd.openxmlformats-officedocument.wordprocessingml.footer+xml"/>
  <Override PartName="/word/footer236.xml" ContentType="application/vnd.openxmlformats-officedocument.wordprocessingml.footer+xml"/>
  <Override PartName="/word/footer237.xml" ContentType="application/vnd.openxmlformats-officedocument.wordprocessingml.footer+xml"/>
  <Override PartName="/word/footer238.xml" ContentType="application/vnd.openxmlformats-officedocument.wordprocessingml.footer+xml"/>
  <Override PartName="/word/footer239.xml" ContentType="application/vnd.openxmlformats-officedocument.wordprocessingml.footer+xml"/>
  <Override PartName="/word/footer240.xml" ContentType="application/vnd.openxmlformats-officedocument.wordprocessingml.footer+xml"/>
  <Override PartName="/word/footer241.xml" ContentType="application/vnd.openxmlformats-officedocument.wordprocessingml.footer+xml"/>
  <Override PartName="/word/footer242.xml" ContentType="application/vnd.openxmlformats-officedocument.wordprocessingml.footer+xml"/>
  <Override PartName="/word/footer243.xml" ContentType="application/vnd.openxmlformats-officedocument.wordprocessingml.footer+xml"/>
  <Override PartName="/word/footer244.xml" ContentType="application/vnd.openxmlformats-officedocument.wordprocessingml.footer+xml"/>
  <Override PartName="/word/footer245.xml" ContentType="application/vnd.openxmlformats-officedocument.wordprocessingml.footer+xml"/>
  <Override PartName="/word/footer246.xml" ContentType="application/vnd.openxmlformats-officedocument.wordprocessingml.footer+xml"/>
  <Override PartName="/word/footer247.xml" ContentType="application/vnd.openxmlformats-officedocument.wordprocessingml.footer+xml"/>
  <Override PartName="/word/footer248.xml" ContentType="application/vnd.openxmlformats-officedocument.wordprocessingml.footer+xml"/>
  <Override PartName="/word/footer249.xml" ContentType="application/vnd.openxmlformats-officedocument.wordprocessingml.footer+xml"/>
  <Override PartName="/word/footer255.xml" ContentType="application/vnd.openxmlformats-officedocument.wordprocessingml.footer+xml"/>
  <Override PartName="/word/footer256.xml" ContentType="application/vnd.openxmlformats-officedocument.wordprocessingml.footer+xml"/>
  <Override PartName="/word/footer257.xml" ContentType="application/vnd.openxmlformats-officedocument.wordprocessingml.footer+xml"/>
  <Override PartName="/word/footer258.xml" ContentType="application/vnd.openxmlformats-officedocument.wordprocessingml.footer+xml"/>
  <Override PartName="/word/footer259.xml" ContentType="application/vnd.openxmlformats-officedocument.wordprocessingml.footer+xml"/>
  <Override PartName="/word/footer260.xml" ContentType="application/vnd.openxmlformats-officedocument.wordprocessingml.footer+xml"/>
  <Override PartName="/word/footer261.xml" ContentType="application/vnd.openxmlformats-officedocument.wordprocessingml.footer+xml"/>
  <Override PartName="/word/footer262.xml" ContentType="application/vnd.openxmlformats-officedocument.wordprocessingml.footer+xml"/>
  <Override PartName="/word/footer263.xml" ContentType="application/vnd.openxmlformats-officedocument.wordprocessingml.footer+xml"/>
  <Override PartName="/word/footer264.xml" ContentType="application/vnd.openxmlformats-officedocument.wordprocessingml.footer+xml"/>
  <Override PartName="/word/footer265.xml" ContentType="application/vnd.openxmlformats-officedocument.wordprocessingml.footer+xml"/>
  <Override PartName="/word/footer266.xml" ContentType="application/vnd.openxmlformats-officedocument.wordprocessingml.footer+xml"/>
  <Override PartName="/word/footer267.xml" ContentType="application/vnd.openxmlformats-officedocument.wordprocessingml.footer+xml"/>
  <Override PartName="/word/footer268.xml" ContentType="application/vnd.openxmlformats-officedocument.wordprocessingml.footer+xml"/>
  <Override PartName="/word/footer269.xml" ContentType="application/vnd.openxmlformats-officedocument.wordprocessingml.footer+xml"/>
  <Override PartName="/word/footer270.xml" ContentType="application/vnd.openxmlformats-officedocument.wordprocessingml.footer+xml"/>
  <Override PartName="/word/footer271.xml" ContentType="application/vnd.openxmlformats-officedocument.wordprocessingml.footer+xml"/>
  <Override PartName="/word/footer272.xml" ContentType="application/vnd.openxmlformats-officedocument.wordprocessingml.footer+xml"/>
  <Override PartName="/word/footer273.xml" ContentType="application/vnd.openxmlformats-officedocument.wordprocessingml.footer+xml"/>
  <Override PartName="/word/footer274.xml" ContentType="application/vnd.openxmlformats-officedocument.wordprocessingml.footer+xml"/>
  <Override PartName="/word/footer275.xml" ContentType="application/vnd.openxmlformats-officedocument.wordprocessingml.footer+xml"/>
  <Override PartName="/word/footer276.xml" ContentType="application/vnd.openxmlformats-officedocument.wordprocessingml.footer+xml"/>
  <Override PartName="/word/footer277.xml" ContentType="application/vnd.openxmlformats-officedocument.wordprocessingml.footer+xml"/>
  <Override PartName="/word/footer278.xml" ContentType="application/vnd.openxmlformats-officedocument.wordprocessingml.footer+xml"/>
  <Override PartName="/word/footer279.xml" ContentType="application/vnd.openxmlformats-officedocument.wordprocessingml.footer+xml"/>
  <Override PartName="/word/footer280.xml" ContentType="application/vnd.openxmlformats-officedocument.wordprocessingml.footer+xml"/>
  <Override PartName="/word/footer281.xml" ContentType="application/vnd.openxmlformats-officedocument.wordprocessingml.footer+xml"/>
  <Override PartName="/word/footer282.xml" ContentType="application/vnd.openxmlformats-officedocument.wordprocessingml.footer+xml"/>
  <Override PartName="/word/footer283.xml" ContentType="application/vnd.openxmlformats-officedocument.wordprocessingml.footer+xml"/>
  <Override PartName="/word/footer284.xml" ContentType="application/vnd.openxmlformats-officedocument.wordprocessingml.footer+xml"/>
  <Override PartName="/word/footer285.xml" ContentType="application/vnd.openxmlformats-officedocument.wordprocessingml.footer+xml"/>
  <Override PartName="/word/footer286.xml" ContentType="application/vnd.openxmlformats-officedocument.wordprocessingml.footer+xml"/>
  <Override PartName="/word/footer287.xml" ContentType="application/vnd.openxmlformats-officedocument.wordprocessingml.footer+xml"/>
  <Override PartName="/word/footer288.xml" ContentType="application/vnd.openxmlformats-officedocument.wordprocessingml.footer+xml"/>
  <Override PartName="/word/footer289.xml" ContentType="application/vnd.openxmlformats-officedocument.wordprocessingml.footer+xml"/>
  <Override PartName="/word/footer290.xml" ContentType="application/vnd.openxmlformats-officedocument.wordprocessingml.footer+xml"/>
  <Override PartName="/word/footer291.xml" ContentType="application/vnd.openxmlformats-officedocument.wordprocessingml.footer+xml"/>
  <Override PartName="/word/footer292.xml" ContentType="application/vnd.openxmlformats-officedocument.wordprocessingml.footer+xml"/>
  <Override PartName="/word/footer293.xml" ContentType="application/vnd.openxmlformats-officedocument.wordprocessingml.footer+xml"/>
  <Override PartName="/word/footer294.xml" ContentType="application/vnd.openxmlformats-officedocument.wordprocessingml.footer+xml"/>
  <Override PartName="/word/footer295.xml" ContentType="application/vnd.openxmlformats-officedocument.wordprocessingml.footer+xml"/>
  <Override PartName="/word/footer296.xml" ContentType="application/vnd.openxmlformats-officedocument.wordprocessingml.footer+xml"/>
  <Override PartName="/word/footer297.xml" ContentType="application/vnd.openxmlformats-officedocument.wordprocessingml.footer+xml"/>
  <Override PartName="/word/footer298.xml" ContentType="application/vnd.openxmlformats-officedocument.wordprocessingml.footer+xml"/>
  <Override PartName="/word/footer299.xml" ContentType="application/vnd.openxmlformats-officedocument.wordprocessingml.footer+xml"/>
  <Override PartName="/word/footer300.xml" ContentType="application/vnd.openxmlformats-officedocument.wordprocessingml.footer+xml"/>
  <Override PartName="/word/footer301.xml" ContentType="application/vnd.openxmlformats-officedocument.wordprocessingml.footer+xml"/>
  <Override PartName="/word/footer302.xml" ContentType="application/vnd.openxmlformats-officedocument.wordprocessingml.footer+xml"/>
  <Override PartName="/word/footer303.xml" ContentType="application/vnd.openxmlformats-officedocument.wordprocessingml.footer+xml"/>
  <Override PartName="/word/footer304.xml" ContentType="application/vnd.openxmlformats-officedocument.wordprocessingml.footer+xml"/>
  <Override PartName="/word/footer305.xml" ContentType="application/vnd.openxmlformats-officedocument.wordprocessingml.footer+xml"/>
  <Override PartName="/word/footer306.xml" ContentType="application/vnd.openxmlformats-officedocument.wordprocessingml.footer+xml"/>
  <Override PartName="/word/footer310.xml" ContentType="application/vnd.openxmlformats-officedocument.wordprocessingml.footer+xml"/>
  <Override PartName="/word/footer311.xml" ContentType="application/vnd.openxmlformats-officedocument.wordprocessingml.footer+xml"/>
  <Override PartName="/word/footer312.xml" ContentType="application/vnd.openxmlformats-officedocument.wordprocessingml.footer+xml"/>
  <Override PartName="/word/footer313.xml" ContentType="application/vnd.openxmlformats-officedocument.wordprocessingml.footer+xml"/>
  <Override PartName="/word/footer314.xml" ContentType="application/vnd.openxmlformats-officedocument.wordprocessingml.footer+xml"/>
  <Override PartName="/word/footer315.xml" ContentType="application/vnd.openxmlformats-officedocument.wordprocessingml.footer+xml"/>
  <Override PartName="/word/footer316.xml" ContentType="application/vnd.openxmlformats-officedocument.wordprocessingml.footer+xml"/>
  <Override PartName="/word/footer320.xml" ContentType="application/vnd.openxmlformats-officedocument.wordprocessingml.footer+xml"/>
  <Override PartName="/word/footer321.xml" ContentType="application/vnd.openxmlformats-officedocument.wordprocessingml.footer+xml"/>
  <Override PartName="/word/footer322.xml" ContentType="application/vnd.openxmlformats-officedocument.wordprocessingml.footer+xml"/>
  <Override PartName="/word/footer323.xml" ContentType="application/vnd.openxmlformats-officedocument.wordprocessingml.footer+xml"/>
  <Override PartName="/word/footer324.xml" ContentType="application/vnd.openxmlformats-officedocument.wordprocessingml.footer+xml"/>
  <Override PartName="/word/footer325.xml" ContentType="application/vnd.openxmlformats-officedocument.wordprocessingml.footer+xml"/>
  <Override PartName="/word/footer326.xml" ContentType="application/vnd.openxmlformats-officedocument.wordprocessingml.footer+xml"/>
  <Override PartName="/word/footer330.xml" ContentType="application/vnd.openxmlformats-officedocument.wordprocessingml.footer+xml"/>
  <Override PartName="/word/footer331.xml" ContentType="application/vnd.openxmlformats-officedocument.wordprocessingml.footer+xml"/>
  <Override PartName="/word/footer332.xml" ContentType="application/vnd.openxmlformats-officedocument.wordprocessingml.footer+xml"/>
  <Override PartName="/word/footer333.xml" ContentType="application/vnd.openxmlformats-officedocument.wordprocessingml.footer+xml"/>
  <Override PartName="/word/footer334.xml" ContentType="application/vnd.openxmlformats-officedocument.wordprocessingml.footer+xml"/>
  <Override PartName="/word/footer335.xml" ContentType="application/vnd.openxmlformats-officedocument.wordprocessingml.footer+xml"/>
  <Override PartName="/word/footer33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sdetexte"/>
        <w:spacing w:before="7" w:after="0"/>
        <w:rPr>
          <w:sz w:val="23"/>
        </w:rPr>
      </w:pPr>
      <w:r>
        <w:rPr>
          <w:sz w:val="23"/>
        </w:rPr>
      </w:r>
    </w:p>
    <w:p>
      <w:pPr>
        <w:pStyle w:val="Normal"/>
        <w:spacing w:before="90" w:after="0"/>
        <w:ind w:left="937" w:right="0" w:hanging="0"/>
        <w:jc w:val="left"/>
        <w:rPr>
          <w:rFonts w:ascii="Arial" w:hAnsi="Arial"/>
          <w:b/>
          <w:b/>
          <w:sz w:val="32"/>
        </w:rPr>
      </w:pPr>
      <w:r>
        <w:drawing>
          <wp:anchor behindDoc="0" distT="0" distB="0" distL="0" distR="0" simplePos="0" locked="0" layoutInCell="0" allowOverlap="1" relativeHeight="21">
            <wp:simplePos x="0" y="0"/>
            <wp:positionH relativeFrom="page">
              <wp:posOffset>5502275</wp:posOffset>
            </wp:positionH>
            <wp:positionV relativeFrom="paragraph">
              <wp:posOffset>-177165</wp:posOffset>
            </wp:positionV>
            <wp:extent cx="1158875" cy="652145"/>
            <wp:effectExtent l="0" t="0" r="0" b="0"/>
            <wp:wrapNone/>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1158875" cy="652145"/>
                    </a:xfrm>
                    <a:prstGeom prst="rect">
                      <a:avLst/>
                    </a:prstGeom>
                  </pic:spPr>
                </pic:pic>
              </a:graphicData>
            </a:graphic>
          </wp:anchor>
        </w:drawing>
      </w:r>
      <w:r>
        <w:rPr>
          <w:rFonts w:ascii="Arial" w:hAnsi="Arial"/>
          <w:b/>
          <w:w w:val="85"/>
          <w:sz w:val="32"/>
        </w:rPr>
        <w:t>Parlement</w:t>
      </w:r>
      <w:r>
        <w:rPr>
          <w:rFonts w:ascii="Arial" w:hAnsi="Arial"/>
          <w:b/>
          <w:spacing w:val="30"/>
          <w:sz w:val="32"/>
        </w:rPr>
        <w:t xml:space="preserve"> </w:t>
      </w:r>
      <w:r>
        <w:rPr>
          <w:rFonts w:ascii="Arial" w:hAnsi="Arial"/>
          <w:b/>
          <w:spacing w:val="-2"/>
          <w:w w:val="90"/>
          <w:sz w:val="32"/>
        </w:rPr>
        <w:t>europ</w:t>
      </w:r>
      <w:r>
        <w:rPr>
          <w:b/>
          <w:spacing w:val="-2"/>
          <w:w w:val="90"/>
          <w:sz w:val="32"/>
        </w:rPr>
        <w:t>é</w:t>
      </w:r>
      <w:r>
        <w:rPr>
          <w:rFonts w:ascii="Arial" w:hAnsi="Arial"/>
          <w:b/>
          <w:spacing w:val="-2"/>
          <w:w w:val="90"/>
          <w:sz w:val="32"/>
        </w:rPr>
        <w:t>en</w:t>
      </w:r>
    </w:p>
    <w:p>
      <w:pPr>
        <w:pStyle w:val="Normal"/>
        <w:spacing w:before="79" w:after="0"/>
        <w:ind w:left="937" w:right="0" w:hanging="0"/>
        <w:jc w:val="left"/>
        <w:rPr>
          <w:rFonts w:ascii="Arial" w:hAnsi="Arial"/>
          <w:sz w:val="20"/>
        </w:rPr>
      </w:pPr>
      <w:r>
        <w:rPr>
          <w:rFonts w:ascii="Arial" w:hAnsi="Arial"/>
          <w:spacing w:val="-4"/>
          <w:sz w:val="20"/>
        </w:rPr>
        <w:t>2019-2024</w:t>
      </w:r>
    </w:p>
    <w:p>
      <w:pPr>
        <w:pStyle w:val="Corpsdetexte"/>
        <w:rPr>
          <w:rFonts w:ascii="Arial" w:hAnsi="Arial"/>
          <w:sz w:val="20"/>
        </w:rPr>
      </w:pPr>
      <w:r>
        <w:rPr>
          <w:rFonts w:ascii="Arial" w:hAnsi="Arial"/>
          <w:sz w:val="20"/>
        </w:rPr>
      </w:r>
    </w:p>
    <w:p>
      <w:pPr>
        <w:pStyle w:val="Corpsdetexte"/>
        <w:spacing w:before="7" w:after="0"/>
        <w:rPr>
          <w:rFonts w:ascii="Arial" w:hAnsi="Arial"/>
          <w:sz w:val="10"/>
        </w:rPr>
      </w:pPr>
      <w:r>
        <w:rPr>
          <w:rFonts w:ascii="Arial" w:hAnsi="Arial"/>
          <w:sz w:val="10"/>
        </w:rPr>
        <mc:AlternateContent>
          <mc:Choice Requires="wps">
            <w:drawing>
              <wp:anchor behindDoc="1" distT="0" distB="0" distL="0" distR="0" simplePos="0" locked="0" layoutInCell="0" allowOverlap="1" relativeHeight="14">
                <wp:simplePos x="0" y="0"/>
                <wp:positionH relativeFrom="page">
                  <wp:posOffset>882015</wp:posOffset>
                </wp:positionH>
                <wp:positionV relativeFrom="paragraph">
                  <wp:posOffset>93345</wp:posOffset>
                </wp:positionV>
                <wp:extent cx="5796280" cy="0"/>
                <wp:effectExtent l="3810" t="3810" r="3810" b="3175"/>
                <wp:wrapTopAndBottom/>
                <wp:docPr id="2" name=""/>
                <a:graphic xmlns:a="http://schemas.openxmlformats.org/drawingml/2006/main">
                  <a:graphicData uri="http://schemas.microsoft.com/office/word/2010/wordprocessingShape">
                    <wps:wsp>
                      <wps:cNvSpPr/>
                      <wps:spPr>
                        <a:xfrm>
                          <a:off x="0" y="0"/>
                          <a:ext cx="579636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69.45pt,7.35pt" to="525.8pt,7.35pt" stroked="t" o:allowincell="f" style="position:absolute;mso-position-horizontal-relative:page">
                <v:stroke color="black" weight="6480" joinstyle="round" endcap="flat"/>
                <v:fill o:detectmouseclick="t" on="false"/>
                <w10:wrap type="topAndBottom"/>
              </v:line>
            </w:pict>
          </mc:Fallback>
        </mc:AlternateContent>
      </w:r>
    </w:p>
    <w:p>
      <w:pPr>
        <w:pStyle w:val="Corpsdetexte"/>
        <w:spacing w:before="3" w:after="0"/>
        <w:rPr>
          <w:rFonts w:ascii="Arial" w:hAnsi="Arial"/>
          <w:sz w:val="9"/>
        </w:rPr>
      </w:pPr>
      <w:r>
        <w:rPr>
          <w:rFonts w:ascii="Arial" w:hAnsi="Arial"/>
          <w:sz w:val="9"/>
        </w:rPr>
      </w:r>
    </w:p>
    <w:p>
      <w:pPr>
        <w:pStyle w:val="Normal"/>
        <w:spacing w:before="93" w:after="0"/>
        <w:ind w:left="2926" w:right="2363" w:hanging="108"/>
        <w:jc w:val="left"/>
        <w:rPr>
          <w:rFonts w:ascii="Arial" w:hAnsi="Arial"/>
          <w:i/>
          <w:i/>
          <w:sz w:val="22"/>
        </w:rPr>
      </w:pPr>
      <w:r>
        <w:rPr>
          <w:rFonts w:ascii="Arial" w:hAnsi="Arial"/>
          <w:i/>
          <w:sz w:val="22"/>
        </w:rPr>
        <w:t>Commission</w:t>
      </w:r>
      <w:r>
        <w:rPr>
          <w:rFonts w:ascii="Arial" w:hAnsi="Arial"/>
          <w:i/>
          <w:spacing w:val="-5"/>
          <w:sz w:val="22"/>
        </w:rPr>
        <w:t xml:space="preserve"> </w:t>
      </w:r>
      <w:r>
        <w:rPr>
          <w:rFonts w:ascii="Arial" w:hAnsi="Arial"/>
          <w:i/>
          <w:sz w:val="22"/>
        </w:rPr>
        <w:t>des</w:t>
      </w:r>
      <w:r>
        <w:rPr>
          <w:rFonts w:ascii="Arial" w:hAnsi="Arial"/>
          <w:i/>
          <w:spacing w:val="-4"/>
          <w:sz w:val="22"/>
        </w:rPr>
        <w:t xml:space="preserve"> </w:t>
      </w:r>
      <w:r>
        <w:rPr>
          <w:rFonts w:ascii="Arial" w:hAnsi="Arial"/>
          <w:i/>
          <w:sz w:val="22"/>
        </w:rPr>
        <w:t>libert</w:t>
      </w:r>
      <w:r>
        <w:rPr>
          <w:i/>
          <w:sz w:val="22"/>
        </w:rPr>
        <w:t>é</w:t>
      </w:r>
      <w:r>
        <w:rPr>
          <w:rFonts w:ascii="Arial" w:hAnsi="Arial"/>
          <w:i/>
          <w:sz w:val="22"/>
        </w:rPr>
        <w:t>s</w:t>
      </w:r>
      <w:r>
        <w:rPr>
          <w:rFonts w:ascii="Arial" w:hAnsi="Arial"/>
          <w:i/>
          <w:spacing w:val="-5"/>
          <w:sz w:val="22"/>
        </w:rPr>
        <w:t xml:space="preserve"> </w:t>
      </w:r>
      <w:r>
        <w:rPr>
          <w:rFonts w:ascii="Arial" w:hAnsi="Arial"/>
          <w:i/>
          <w:sz w:val="22"/>
        </w:rPr>
        <w:t>civiles,</w:t>
      </w:r>
      <w:r>
        <w:rPr>
          <w:rFonts w:ascii="Arial" w:hAnsi="Arial"/>
          <w:i/>
          <w:spacing w:val="-4"/>
          <w:sz w:val="22"/>
        </w:rPr>
        <w:t xml:space="preserve"> </w:t>
      </w:r>
      <w:r>
        <w:rPr>
          <w:rFonts w:ascii="Arial" w:hAnsi="Arial"/>
          <w:i/>
          <w:sz w:val="22"/>
        </w:rPr>
        <w:t>de</w:t>
      </w:r>
      <w:r>
        <w:rPr>
          <w:rFonts w:ascii="Arial" w:hAnsi="Arial"/>
          <w:i/>
          <w:spacing w:val="-4"/>
          <w:sz w:val="22"/>
        </w:rPr>
        <w:t xml:space="preserve"> </w:t>
      </w:r>
      <w:r>
        <w:rPr>
          <w:rFonts w:ascii="Arial" w:hAnsi="Arial"/>
          <w:i/>
          <w:sz w:val="22"/>
        </w:rPr>
        <w:t>la</w:t>
      </w:r>
      <w:r>
        <w:rPr>
          <w:rFonts w:ascii="Arial" w:hAnsi="Arial"/>
          <w:i/>
          <w:spacing w:val="-5"/>
          <w:sz w:val="22"/>
        </w:rPr>
        <w:t xml:space="preserve"> </w:t>
      </w:r>
      <w:r>
        <w:rPr>
          <w:rFonts w:ascii="Arial" w:hAnsi="Arial"/>
          <w:i/>
          <w:sz w:val="22"/>
        </w:rPr>
        <w:t>justice</w:t>
      </w:r>
      <w:r>
        <w:rPr>
          <w:rFonts w:ascii="Arial" w:hAnsi="Arial"/>
          <w:i/>
          <w:spacing w:val="-5"/>
          <w:sz w:val="22"/>
        </w:rPr>
        <w:t xml:space="preserve"> </w:t>
      </w:r>
      <w:r>
        <w:rPr>
          <w:rFonts w:ascii="Arial" w:hAnsi="Arial"/>
          <w:i/>
          <w:sz w:val="22"/>
        </w:rPr>
        <w:t>et</w:t>
      </w:r>
      <w:r>
        <w:rPr>
          <w:rFonts w:ascii="Arial" w:hAnsi="Arial"/>
          <w:i/>
          <w:spacing w:val="-5"/>
          <w:sz w:val="22"/>
        </w:rPr>
        <w:t xml:space="preserve"> </w:t>
      </w:r>
      <w:r>
        <w:rPr>
          <w:rFonts w:ascii="Arial" w:hAnsi="Arial"/>
          <w:i/>
          <w:sz w:val="22"/>
        </w:rPr>
        <w:t>des</w:t>
      </w:r>
      <w:r>
        <w:rPr>
          <w:rFonts w:ascii="Arial" w:hAnsi="Arial"/>
          <w:i/>
          <w:spacing w:val="-4"/>
          <w:sz w:val="22"/>
        </w:rPr>
        <w:t xml:space="preserve"> </w:t>
      </w:r>
      <w:r>
        <w:rPr>
          <w:rFonts w:ascii="Arial" w:hAnsi="Arial"/>
          <w:i/>
          <w:sz w:val="22"/>
        </w:rPr>
        <w:t>affaires int</w:t>
      </w:r>
      <w:r>
        <w:rPr>
          <w:i/>
          <w:sz w:val="22"/>
        </w:rPr>
        <w:t>é</w:t>
      </w:r>
      <w:r>
        <w:rPr>
          <w:rFonts w:ascii="Arial" w:hAnsi="Arial"/>
          <w:i/>
          <w:sz w:val="22"/>
        </w:rPr>
        <w:t xml:space="preserve">rieures </w:t>
        <w:br/>
        <w:t>Commission des droits de la femme et de l'</w:t>
      </w:r>
      <w:r>
        <w:rPr>
          <w:i/>
          <w:sz w:val="22"/>
        </w:rPr>
        <w:t>é</w:t>
      </w:r>
      <w:r>
        <w:rPr>
          <w:rFonts w:ascii="Arial" w:hAnsi="Arial"/>
          <w:i/>
          <w:sz w:val="22"/>
        </w:rPr>
        <w:t>galit</w:t>
      </w:r>
      <w:r>
        <w:rPr>
          <w:i/>
          <w:sz w:val="22"/>
        </w:rPr>
        <w:t xml:space="preserve">é </w:t>
      </w:r>
      <w:r>
        <w:rPr>
          <w:rFonts w:ascii="Arial" w:hAnsi="Arial"/>
          <w:i/>
          <w:sz w:val="22"/>
        </w:rPr>
        <w:t>des genres</w:t>
      </w:r>
    </w:p>
    <w:p>
      <w:pPr>
        <w:pStyle w:val="Corpsdetexte"/>
        <w:spacing w:before="1" w:after="0"/>
        <w:rPr>
          <w:rFonts w:ascii="Arial" w:hAnsi="Arial"/>
          <w:i/>
          <w:i/>
          <w:sz w:val="16"/>
        </w:rPr>
      </w:pPr>
      <w:r>
        <w:rPr>
          <w:rFonts w:ascii="Arial" w:hAnsi="Arial"/>
          <w:i/>
          <w:sz w:val="16"/>
        </w:rPr>
        <mc:AlternateContent>
          <mc:Choice Requires="wps">
            <w:drawing>
              <wp:anchor behindDoc="1" distT="0" distB="0" distL="0" distR="0" simplePos="0" locked="0" layoutInCell="0" allowOverlap="1" relativeHeight="15">
                <wp:simplePos x="0" y="0"/>
                <wp:positionH relativeFrom="page">
                  <wp:posOffset>882015</wp:posOffset>
                </wp:positionH>
                <wp:positionV relativeFrom="paragraph">
                  <wp:posOffset>133350</wp:posOffset>
                </wp:positionV>
                <wp:extent cx="5796280" cy="0"/>
                <wp:effectExtent l="3810" t="3810" r="3810" b="3175"/>
                <wp:wrapTopAndBottom/>
                <wp:docPr id="3" name=""/>
                <a:graphic xmlns:a="http://schemas.openxmlformats.org/drawingml/2006/main">
                  <a:graphicData uri="http://schemas.microsoft.com/office/word/2010/wordprocessingShape">
                    <wps:wsp>
                      <wps:cNvSpPr/>
                      <wps:spPr>
                        <a:xfrm>
                          <a:off x="0" y="0"/>
                          <a:ext cx="579636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69.45pt,10.5pt" to="525.8pt,10.5pt" stroked="t" o:allowincell="f" style="position:absolute;mso-position-horizontal-relative:page">
                <v:stroke color="black" weight="6480" joinstyle="round" endcap="flat"/>
                <v:fill o:detectmouseclick="t" on="false"/>
                <w10:wrap type="topAndBottom"/>
              </v:line>
            </w:pict>
          </mc:Fallback>
        </mc:AlternateContent>
      </w:r>
    </w:p>
    <w:p>
      <w:pPr>
        <w:pStyle w:val="Corpsdetexte"/>
        <w:rPr>
          <w:rFonts w:ascii="Arial" w:hAnsi="Arial"/>
          <w:i/>
          <w:i/>
          <w:sz w:val="20"/>
        </w:rPr>
      </w:pPr>
      <w:r>
        <w:rPr>
          <w:rFonts w:ascii="Arial" w:hAnsi="Arial"/>
          <w:i/>
          <w:sz w:val="20"/>
        </w:rPr>
      </w:r>
    </w:p>
    <w:p>
      <w:pPr>
        <w:pStyle w:val="Corpsdetexte"/>
        <w:rPr>
          <w:rFonts w:ascii="Arial" w:hAnsi="Arial"/>
          <w:i/>
          <w:i/>
          <w:sz w:val="20"/>
        </w:rPr>
      </w:pPr>
      <w:r>
        <w:rPr>
          <w:rFonts w:ascii="Arial" w:hAnsi="Arial"/>
          <w:i/>
          <w:sz w:val="20"/>
        </w:rPr>
      </w:r>
    </w:p>
    <w:p>
      <w:pPr>
        <w:pStyle w:val="Corpsdetexte"/>
        <w:rPr>
          <w:rFonts w:ascii="Arial" w:hAnsi="Arial"/>
          <w:i/>
          <w:i/>
          <w:sz w:val="20"/>
        </w:rPr>
      </w:pPr>
      <w:r>
        <w:rPr>
          <w:rFonts w:ascii="Arial" w:hAnsi="Arial"/>
          <w:i/>
          <w:sz w:val="20"/>
        </w:rPr>
      </w:r>
    </w:p>
    <w:p>
      <w:pPr>
        <w:pStyle w:val="Corpsdetexte"/>
        <w:spacing w:before="7" w:after="0"/>
        <w:rPr>
          <w:rFonts w:ascii="Arial" w:hAnsi="Arial"/>
          <w:i/>
          <w:i/>
          <w:sz w:val="25"/>
        </w:rPr>
      </w:pPr>
      <w:r>
        <w:rPr>
          <w:rFonts w:ascii="Arial" w:hAnsi="Arial"/>
          <w:i/>
          <w:sz w:val="25"/>
        </w:rPr>
      </w:r>
    </w:p>
    <w:p>
      <w:pPr>
        <w:pStyle w:val="Normal"/>
        <w:spacing w:before="93" w:after="0"/>
        <w:ind w:left="0" w:right="1052" w:hanging="0"/>
        <w:jc w:val="right"/>
        <w:rPr>
          <w:rFonts w:ascii="Arial" w:hAnsi="Arial"/>
          <w:b/>
          <w:b/>
          <w:sz w:val="24"/>
        </w:rPr>
      </w:pPr>
      <w:r>
        <w:rPr>
          <w:rFonts w:ascii="Arial" w:hAnsi="Arial"/>
          <w:b/>
          <w:spacing w:val="-2"/>
          <w:sz w:val="24"/>
        </w:rPr>
        <w:t>2022/0066(COD)</w:t>
      </w:r>
    </w:p>
    <w:p>
      <w:pPr>
        <w:pStyle w:val="Corpsdetexte"/>
        <w:spacing w:before="9" w:after="0"/>
        <w:rPr>
          <w:rFonts w:ascii="Arial" w:hAnsi="Arial"/>
          <w:b/>
          <w:b/>
          <w:sz w:val="20"/>
        </w:rPr>
      </w:pPr>
      <w:r>
        <w:rPr>
          <w:rFonts w:ascii="Arial" w:hAnsi="Arial"/>
          <w:b/>
          <w:sz w:val="20"/>
        </w:rPr>
      </w:r>
    </w:p>
    <w:p>
      <w:pPr>
        <w:pStyle w:val="Corpsdetexte"/>
        <w:spacing w:before="1" w:after="0"/>
        <w:ind w:left="937" w:right="0" w:hanging="0"/>
        <w:rPr/>
      </w:pPr>
      <w:r>
        <w:rPr>
          <w:spacing w:val="-2"/>
        </w:rPr>
        <w:t>13.12.2022</w:t>
      </w:r>
    </w:p>
    <w:p>
      <w:pPr>
        <w:pStyle w:val="Corpsdetexte"/>
        <w:rPr>
          <w:sz w:val="20"/>
        </w:rPr>
      </w:pPr>
      <w:r>
        <w:rPr>
          <w:sz w:val="20"/>
        </w:rPr>
      </w:r>
    </w:p>
    <w:p>
      <w:pPr>
        <w:pStyle w:val="Corpsdetexte"/>
        <w:rPr>
          <w:sz w:val="20"/>
        </w:rPr>
      </w:pPr>
      <w:r>
        <w:rPr>
          <w:sz w:val="20"/>
        </w:rPr>
      </w:r>
    </w:p>
    <w:p>
      <w:pPr>
        <w:pStyle w:val="Corpsdetexte"/>
        <w:rPr>
          <w:sz w:val="20"/>
        </w:rPr>
      </w:pPr>
      <w:r>
        <w:rPr>
          <w:sz w:val="20"/>
        </w:rPr>
      </w:r>
    </w:p>
    <w:p>
      <w:pPr>
        <w:pStyle w:val="Corpsdetexte"/>
        <w:rPr>
          <w:sz w:val="20"/>
        </w:rPr>
      </w:pPr>
      <w:r>
        <w:rPr>
          <w:sz w:val="20"/>
        </w:rPr>
      </w:r>
    </w:p>
    <w:p>
      <w:pPr>
        <w:pStyle w:val="Corpsdetexte"/>
        <w:spacing w:before="11" w:after="0"/>
        <w:rPr>
          <w:sz w:val="16"/>
        </w:rPr>
      </w:pPr>
      <w:r>
        <w:rPr>
          <w:sz w:val="16"/>
        </w:rPr>
      </w:r>
    </w:p>
    <w:p>
      <w:pPr>
        <w:pStyle w:val="Normal"/>
        <w:spacing w:before="84" w:after="0"/>
        <w:ind w:left="2356" w:right="0" w:hanging="0"/>
        <w:jc w:val="left"/>
        <w:rPr>
          <w:rFonts w:ascii="Arial" w:hAnsi="Arial"/>
          <w:b/>
          <w:b/>
          <w:sz w:val="48"/>
        </w:rPr>
      </w:pPr>
      <w:r>
        <w:rPr>
          <w:rFonts w:ascii="Arial" w:hAnsi="Arial"/>
          <w:b/>
          <w:spacing w:val="-4"/>
          <w:sz w:val="48"/>
        </w:rPr>
        <w:t>***I</w:t>
      </w:r>
    </w:p>
    <w:p>
      <w:pPr>
        <w:pStyle w:val="Normal"/>
        <w:spacing w:before="1" w:after="0"/>
        <w:ind w:left="2356" w:right="0" w:hanging="0"/>
        <w:jc w:val="left"/>
        <w:rPr>
          <w:rFonts w:ascii="Arial" w:hAnsi="Arial"/>
          <w:b/>
          <w:b/>
          <w:sz w:val="48"/>
        </w:rPr>
      </w:pPr>
      <w:r>
        <w:rPr>
          <w:rFonts w:ascii="Arial" w:hAnsi="Arial"/>
          <w:b/>
          <w:sz w:val="48"/>
        </w:rPr>
        <w:t>PROJET</w:t>
      </w:r>
      <w:r>
        <w:rPr>
          <w:rFonts w:ascii="Arial" w:hAnsi="Arial"/>
          <w:b/>
          <w:spacing w:val="-1"/>
          <w:sz w:val="48"/>
        </w:rPr>
        <w:t xml:space="preserve"> </w:t>
      </w:r>
      <w:r>
        <w:rPr>
          <w:rFonts w:ascii="Arial" w:hAnsi="Arial"/>
          <w:b/>
          <w:sz w:val="48"/>
        </w:rPr>
        <w:t xml:space="preserve">DE </w:t>
      </w:r>
      <w:r>
        <w:rPr>
          <w:rFonts w:ascii="Arial" w:hAnsi="Arial"/>
          <w:b/>
          <w:spacing w:val="-2"/>
          <w:sz w:val="48"/>
        </w:rPr>
        <w:t>RAPPORT</w:t>
      </w:r>
    </w:p>
    <w:p>
      <w:pPr>
        <w:pStyle w:val="Corpsdetexte"/>
        <w:spacing w:before="480" w:after="0"/>
        <w:ind w:left="2354" w:right="1208" w:firstLine="1"/>
        <w:rPr/>
      </w:pPr>
      <w:r>
        <w:rPr/>
        <w:t>sur</w:t>
      </w:r>
      <w:r>
        <w:rPr>
          <w:spacing w:val="-4"/>
        </w:rPr>
        <w:t xml:space="preserve"> </w:t>
      </w:r>
      <w:r>
        <w:rPr/>
        <w:t>la</w:t>
      </w:r>
      <w:r>
        <w:rPr>
          <w:spacing w:val="-4"/>
        </w:rPr>
        <w:t xml:space="preserve"> </w:t>
      </w:r>
      <w:r>
        <w:rPr/>
        <w:t>proposition</w:t>
      </w:r>
      <w:r>
        <w:rPr>
          <w:spacing w:val="-4"/>
        </w:rPr>
        <w:t xml:space="preserve"> </w:t>
      </w:r>
      <w:r>
        <w:rPr/>
        <w:t>de</w:t>
      </w:r>
      <w:r>
        <w:rPr>
          <w:spacing w:val="-5"/>
        </w:rPr>
        <w:t xml:space="preserve"> </w:t>
      </w:r>
      <w:r>
        <w:rPr/>
        <w:t>directive</w:t>
      </w:r>
      <w:r>
        <w:rPr>
          <w:spacing w:val="-4"/>
        </w:rPr>
        <w:t xml:space="preserve"> </w:t>
      </w:r>
      <w:r>
        <w:rPr/>
        <w:t>du</w:t>
      </w:r>
      <w:r>
        <w:rPr>
          <w:spacing w:val="-4"/>
        </w:rPr>
        <w:t xml:space="preserve"> </w:t>
      </w:r>
      <w:r>
        <w:rPr/>
        <w:t>Parlement</w:t>
      </w:r>
      <w:r>
        <w:rPr>
          <w:spacing w:val="-4"/>
        </w:rPr>
        <w:t xml:space="preserve"> </w:t>
      </w:r>
      <w:r>
        <w:rPr/>
        <w:t>européen</w:t>
      </w:r>
      <w:r>
        <w:rPr>
          <w:spacing w:val="-4"/>
        </w:rPr>
        <w:t xml:space="preserve"> </w:t>
      </w:r>
      <w:r>
        <w:rPr/>
        <w:t>et</w:t>
      </w:r>
      <w:r>
        <w:rPr>
          <w:spacing w:val="-4"/>
        </w:rPr>
        <w:t xml:space="preserve"> </w:t>
      </w:r>
      <w:r>
        <w:rPr/>
        <w:t>du</w:t>
      </w:r>
      <w:r>
        <w:rPr>
          <w:spacing w:val="-4"/>
        </w:rPr>
        <w:t xml:space="preserve"> </w:t>
      </w:r>
      <w:r>
        <w:rPr/>
        <w:t>Conseil</w:t>
      </w:r>
      <w:r>
        <w:rPr>
          <w:spacing w:val="-4"/>
        </w:rPr>
        <w:t xml:space="preserve"> </w:t>
      </w:r>
      <w:r>
        <w:rPr/>
        <w:t>visant</w:t>
      </w:r>
      <w:r>
        <w:rPr>
          <w:spacing w:val="-5"/>
        </w:rPr>
        <w:t xml:space="preserve"> </w:t>
      </w:r>
      <w:r>
        <w:rPr/>
        <w:t>à combattre la violence à l'égard des femmes et la violence domestique (COM(2022)0105 - C9-0058/2022 - 2022/0066(COD))</w:t>
      </w:r>
    </w:p>
    <w:p>
      <w:pPr>
        <w:pStyle w:val="Corpsdetexte"/>
        <w:rPr>
          <w:sz w:val="26"/>
        </w:rPr>
      </w:pPr>
      <w:r>
        <w:rPr>
          <w:sz w:val="26"/>
        </w:rPr>
      </w:r>
    </w:p>
    <w:p>
      <w:pPr>
        <w:pStyle w:val="Corpsdetexte"/>
        <w:spacing w:before="181" w:after="0"/>
        <w:ind w:left="2354" w:right="2363" w:hanging="0"/>
        <w:rPr/>
      </w:pPr>
      <w:r>
        <w:rPr/>
        <w:t>Commission des libertés civiles, de la justice et des affaires intérieures</w:t>
      </w:r>
      <w:r>
        <w:rPr>
          <w:spacing w:val="-5"/>
        </w:rPr>
        <w:t xml:space="preserve"> </w:t>
        <w:br/>
      </w:r>
      <w:r>
        <w:rPr/>
        <w:t>Commission</w:t>
      </w:r>
      <w:r>
        <w:rPr>
          <w:spacing w:val="-4"/>
        </w:rPr>
        <w:t xml:space="preserve"> </w:t>
      </w:r>
      <w:r>
        <w:rPr/>
        <w:t>des</w:t>
      </w:r>
      <w:r>
        <w:rPr>
          <w:spacing w:val="-4"/>
        </w:rPr>
        <w:t xml:space="preserve"> </w:t>
      </w:r>
      <w:r>
        <w:rPr/>
        <w:t>droits</w:t>
      </w:r>
      <w:r>
        <w:rPr>
          <w:spacing w:val="-4"/>
        </w:rPr>
        <w:t xml:space="preserve"> </w:t>
      </w:r>
      <w:r>
        <w:rPr/>
        <w:t>de</w:t>
      </w:r>
      <w:r>
        <w:rPr>
          <w:spacing w:val="-4"/>
        </w:rPr>
        <w:t xml:space="preserve"> </w:t>
      </w:r>
      <w:r>
        <w:rPr/>
        <w:t>la</w:t>
      </w:r>
      <w:r>
        <w:rPr>
          <w:spacing w:val="-4"/>
        </w:rPr>
        <w:t xml:space="preserve"> </w:t>
      </w:r>
      <w:r>
        <w:rPr/>
        <w:t>femme</w:t>
      </w:r>
      <w:r>
        <w:rPr>
          <w:spacing w:val="-3"/>
        </w:rPr>
        <w:t xml:space="preserve"> </w:t>
      </w:r>
      <w:r>
        <w:rPr/>
        <w:t>et</w:t>
      </w:r>
      <w:r>
        <w:rPr>
          <w:spacing w:val="-4"/>
        </w:rPr>
        <w:t xml:space="preserve"> </w:t>
      </w:r>
      <w:r>
        <w:rPr/>
        <w:t>de</w:t>
      </w:r>
      <w:r>
        <w:rPr>
          <w:spacing w:val="-4"/>
        </w:rPr>
        <w:t xml:space="preserve"> </w:t>
      </w:r>
      <w:r>
        <w:rPr/>
        <w:t>l'égalité</w:t>
      </w:r>
      <w:r>
        <w:rPr>
          <w:spacing w:val="-4"/>
        </w:rPr>
        <w:t xml:space="preserve"> </w:t>
      </w:r>
      <w:r>
        <w:rPr/>
        <w:t xml:space="preserve">des </w:t>
      </w:r>
      <w:r>
        <w:rPr>
          <w:spacing w:val="-2"/>
        </w:rPr>
        <w:t>genres</w:t>
      </w:r>
    </w:p>
    <w:p>
      <w:pPr>
        <w:pStyle w:val="Corpsdetexte"/>
        <w:rPr>
          <w:sz w:val="26"/>
        </w:rPr>
      </w:pPr>
      <w:r>
        <w:rPr>
          <w:sz w:val="26"/>
        </w:rPr>
      </w:r>
    </w:p>
    <w:p>
      <w:pPr>
        <w:pStyle w:val="Corpsdetexte"/>
        <w:spacing w:before="181" w:after="0"/>
        <w:ind w:left="2356" w:right="0" w:hanging="0"/>
        <w:rPr/>
      </w:pPr>
      <w:r>
        <w:rPr/>
        <w:t>(Procédure</w:t>
      </w:r>
      <w:r>
        <w:rPr>
          <w:spacing w:val="-3"/>
        </w:rPr>
        <w:t xml:space="preserve"> </w:t>
      </w:r>
      <w:r>
        <w:rPr/>
        <w:t>de</w:t>
      </w:r>
      <w:r>
        <w:rPr>
          <w:spacing w:val="-1"/>
        </w:rPr>
        <w:t xml:space="preserve"> </w:t>
      </w:r>
      <w:r>
        <w:rPr/>
        <w:t>la</w:t>
      </w:r>
      <w:r>
        <w:rPr>
          <w:spacing w:val="-1"/>
        </w:rPr>
        <w:t xml:space="preserve"> </w:t>
      </w:r>
      <w:r>
        <w:rPr/>
        <w:t>commission</w:t>
      </w:r>
      <w:r>
        <w:rPr>
          <w:spacing w:val="-1"/>
        </w:rPr>
        <w:t xml:space="preserve"> </w:t>
      </w:r>
      <w:r>
        <w:rPr/>
        <w:t>mixte</w:t>
      </w:r>
      <w:r>
        <w:rPr>
          <w:spacing w:val="1"/>
        </w:rPr>
        <w:t xml:space="preserve"> </w:t>
      </w:r>
      <w:r>
        <w:rPr/>
        <w:t>-</w:t>
      </w:r>
      <w:r>
        <w:rPr>
          <w:spacing w:val="-1"/>
        </w:rPr>
        <w:t xml:space="preserve"> </w:t>
      </w:r>
      <w:r>
        <w:rPr/>
        <w:t>article</w:t>
      </w:r>
      <w:r>
        <w:rPr>
          <w:spacing w:val="-1"/>
        </w:rPr>
        <w:t xml:space="preserve"> </w:t>
      </w:r>
      <w:r>
        <w:rPr/>
        <w:t>58</w:t>
      </w:r>
      <w:r>
        <w:rPr>
          <w:spacing w:val="-1"/>
        </w:rPr>
        <w:t xml:space="preserve"> </w:t>
      </w:r>
      <w:r>
        <w:rPr/>
        <w:t xml:space="preserve">du </w:t>
      </w:r>
      <w:r>
        <w:rPr>
          <w:spacing w:val="-2"/>
        </w:rPr>
        <w:t>règlement)</w:t>
      </w:r>
    </w:p>
    <w:p>
      <w:pPr>
        <w:pStyle w:val="Corpsdetexte"/>
        <w:rPr>
          <w:sz w:val="26"/>
        </w:rPr>
      </w:pPr>
      <w:r>
        <w:rPr>
          <w:sz w:val="26"/>
        </w:rPr>
      </w:r>
    </w:p>
    <w:p>
      <w:pPr>
        <w:pStyle w:val="Corpsdetexte"/>
        <w:rPr>
          <w:sz w:val="26"/>
        </w:rPr>
      </w:pPr>
      <w:r>
        <w:rPr>
          <w:sz w:val="26"/>
        </w:rPr>
      </w:r>
    </w:p>
    <w:p>
      <w:pPr>
        <w:pStyle w:val="Corpsdetexte"/>
        <w:spacing w:before="159" w:after="0"/>
        <w:ind w:left="2354" w:right="0" w:hanging="0"/>
        <w:rPr/>
      </w:pPr>
      <w:r>
        <w:rPr/>
        <w:t>Rapporteurs</w:t>
      </w:r>
      <w:r>
        <w:rPr>
          <w:spacing w:val="-2"/>
        </w:rPr>
        <w:t xml:space="preserve"> </w:t>
      </w:r>
      <w:r>
        <w:rPr/>
        <w:t>:</w:t>
      </w:r>
      <w:r>
        <w:rPr>
          <w:spacing w:val="-1"/>
        </w:rPr>
        <w:t xml:space="preserve"> </w:t>
      </w:r>
      <w:r>
        <w:rPr/>
        <w:t>Frances</w:t>
      </w:r>
      <w:r>
        <w:rPr>
          <w:spacing w:val="-1"/>
        </w:rPr>
        <w:t xml:space="preserve"> </w:t>
      </w:r>
      <w:r>
        <w:rPr/>
        <w:t>Fitzgerald,</w:t>
      </w:r>
      <w:r>
        <w:rPr>
          <w:spacing w:val="-1"/>
        </w:rPr>
        <w:t xml:space="preserve"> </w:t>
      </w:r>
      <w:r>
        <w:rPr/>
        <w:t xml:space="preserve">Evin </w:t>
      </w:r>
      <w:r>
        <w:rPr>
          <w:spacing w:val="-4"/>
        </w:rPr>
        <w:t>Incir</w:t>
      </w:r>
    </w:p>
    <w:p>
      <w:pPr>
        <w:pStyle w:val="Corpsdetexte"/>
        <w:rPr>
          <w:sz w:val="26"/>
        </w:rPr>
      </w:pPr>
      <w:r>
        <w:rPr>
          <w:sz w:val="26"/>
        </w:rPr>
      </w:r>
    </w:p>
    <w:p>
      <w:pPr>
        <w:pStyle w:val="Corpsdetexte"/>
        <w:rPr>
          <w:sz w:val="26"/>
        </w:rPr>
      </w:pPr>
      <w:r>
        <w:rPr>
          <w:sz w:val="26"/>
        </w:rPr>
      </w:r>
    </w:p>
    <w:p>
      <w:pPr>
        <w:pStyle w:val="Corpsdetexte"/>
        <w:rPr>
          <w:sz w:val="26"/>
        </w:rPr>
      </w:pPr>
      <w:r>
        <w:rPr>
          <w:sz w:val="26"/>
        </w:rPr>
      </w:r>
    </w:p>
    <w:p>
      <w:pPr>
        <w:pStyle w:val="Corpsdetexte"/>
        <w:rPr>
          <w:sz w:val="26"/>
        </w:rPr>
      </w:pPr>
      <w:r>
        <w:rPr>
          <w:sz w:val="26"/>
        </w:rPr>
      </w:r>
    </w:p>
    <w:p>
      <w:pPr>
        <w:pStyle w:val="Corpsdetexte"/>
        <w:rPr>
          <w:sz w:val="26"/>
        </w:rPr>
      </w:pPr>
      <w:r>
        <w:rPr>
          <w:sz w:val="26"/>
        </w:rPr>
      </w:r>
    </w:p>
    <w:p>
      <w:pPr>
        <w:pStyle w:val="Corpsdetexte"/>
        <w:rPr>
          <w:sz w:val="26"/>
        </w:rPr>
      </w:pPr>
      <w:r>
        <w:rPr>
          <w:sz w:val="26"/>
        </w:rPr>
      </w:r>
    </w:p>
    <w:p>
      <w:pPr>
        <w:pStyle w:val="Corpsdetexte"/>
        <w:rPr>
          <w:sz w:val="26"/>
        </w:rPr>
      </w:pPr>
      <w:r>
        <w:rPr>
          <w:sz w:val="26"/>
        </w:rPr>
      </w:r>
    </w:p>
    <w:p>
      <w:pPr>
        <w:pStyle w:val="Corpsdetexte"/>
        <w:rPr>
          <w:sz w:val="26"/>
        </w:rPr>
      </w:pPr>
      <w:r>
        <w:rPr>
          <w:sz w:val="26"/>
        </w:rPr>
      </w:r>
    </w:p>
    <w:p>
      <w:pPr>
        <w:pStyle w:val="Corpsdetexte"/>
        <w:rPr>
          <w:sz w:val="26"/>
        </w:rPr>
      </w:pPr>
      <w:r>
        <w:rPr>
          <w:sz w:val="26"/>
        </w:rPr>
      </w:r>
    </w:p>
    <w:p>
      <w:pPr>
        <w:pStyle w:val="Corpsdetexte"/>
        <w:rPr>
          <w:sz w:val="26"/>
        </w:rPr>
      </w:pPr>
      <w:r>
        <w:rPr>
          <w:sz w:val="26"/>
        </w:rPr>
      </w:r>
    </w:p>
    <w:p>
      <w:pPr>
        <w:pStyle w:val="Normal"/>
        <w:tabs>
          <w:tab w:val="clear" w:pos="720"/>
          <w:tab w:val="left" w:pos="8428" w:leader="none"/>
        </w:tabs>
        <w:spacing w:before="170" w:after="0"/>
        <w:ind w:left="954" w:right="0" w:hanging="0"/>
        <w:jc w:val="left"/>
        <w:rPr>
          <w:sz w:val="22"/>
        </w:rPr>
      </w:pPr>
      <w:r>
        <w:rPr>
          <w:color w:val="010000"/>
          <w:spacing w:val="-2"/>
          <w:sz w:val="22"/>
        </w:rPr>
        <w:t>PR\1268817FR.docx</w:t>
      </w:r>
      <w:r>
        <w:rPr>
          <w:color w:val="010000"/>
          <w:sz w:val="22"/>
        </w:rPr>
        <w:tab/>
      </w:r>
      <w:r>
        <w:rPr>
          <w:color w:val="010000"/>
          <w:spacing w:val="-5"/>
          <w:sz w:val="22"/>
        </w:rPr>
        <w:t>PE739.730v01-00</w:t>
      </w:r>
    </w:p>
    <w:p>
      <w:pPr>
        <w:sectPr>
          <w:footerReference w:type="even" r:id="rId3"/>
          <w:footerReference w:type="default" r:id="rId4"/>
          <w:type w:val="nextPage"/>
          <w:pgSz w:w="11906" w:h="16838"/>
          <w:pgMar w:left="480" w:right="360" w:gutter="0" w:header="0" w:top="1380" w:footer="0" w:bottom="280"/>
          <w:pgNumType w:fmt="decimal"/>
          <w:formProt w:val="false"/>
          <w:textDirection w:val="lrTb"/>
        </w:sectPr>
      </w:pPr>
    </w:p>
    <w:p>
      <w:pPr>
        <w:sectPr>
          <w:footerReference w:type="even" r:id="rId5"/>
          <w:footerReference w:type="default" r:id="rId6"/>
          <w:type w:val="nextPage"/>
          <w:pgSz w:w="11906" w:h="16838"/>
          <w:pgMar w:left="480" w:right="360" w:gutter="0" w:header="0" w:top="1320" w:footer="0" w:bottom="280"/>
          <w:pgNumType w:fmt="decimal"/>
          <w:formProt w:val="false"/>
          <w:textDirection w:val="lrTb"/>
          <w:docGrid w:type="default" w:linePitch="100" w:charSpace="4096"/>
        </w:sectPr>
        <w:pStyle w:val="Normal"/>
        <w:tabs>
          <w:tab w:val="clear" w:pos="720"/>
          <w:tab w:val="left" w:pos="4623" w:leader="none"/>
          <w:tab w:val="left" w:pos="10210" w:leader="none"/>
        </w:tabs>
        <w:spacing w:before="60" w:after="0"/>
        <w:ind w:left="107" w:right="0" w:hanging="0"/>
        <w:jc w:val="left"/>
        <w:rPr>
          <w:rFonts w:ascii="Arial" w:hAnsi="Arial"/>
          <w:b/>
          <w:b/>
          <w:sz w:val="48"/>
        </w:rPr>
      </w:pPr>
      <w:r>
        <w:rPr>
          <w:rFonts w:ascii="Arial" w:hAnsi="Arial"/>
          <w:b/>
          <w:spacing w:val="-5"/>
          <w:sz w:val="48"/>
        </w:rPr>
        <w:t>FR</w:t>
      </w:r>
      <w:r>
        <w:rPr>
          <w:rFonts w:ascii="Arial" w:hAnsi="Arial"/>
          <w:b/>
          <w:sz w:val="48"/>
        </w:rPr>
        <w:tab/>
      </w:r>
      <w:r>
        <w:rPr>
          <w:rFonts w:ascii="Arial" w:hAnsi="Arial"/>
          <w:i/>
          <w:color w:val="C0C0C0"/>
          <w:sz w:val="22"/>
        </w:rPr>
        <w:t>Unis</w:t>
      </w:r>
      <w:r>
        <w:rPr>
          <w:rFonts w:ascii="Arial" w:hAnsi="Arial"/>
          <w:i/>
          <w:color w:val="C0C0C0"/>
          <w:spacing w:val="-6"/>
          <w:sz w:val="22"/>
        </w:rPr>
        <w:t xml:space="preserve"> </w:t>
      </w:r>
      <w:r>
        <w:rPr>
          <w:rFonts w:ascii="Arial" w:hAnsi="Arial"/>
          <w:i/>
          <w:color w:val="C0C0C0"/>
          <w:sz w:val="22"/>
        </w:rPr>
        <w:t>dans</w:t>
      </w:r>
      <w:r>
        <w:rPr>
          <w:rFonts w:ascii="Arial" w:hAnsi="Arial"/>
          <w:i/>
          <w:color w:val="C0C0C0"/>
          <w:spacing w:val="-6"/>
          <w:sz w:val="22"/>
        </w:rPr>
        <w:t xml:space="preserve"> </w:t>
      </w:r>
      <w:r>
        <w:rPr>
          <w:rFonts w:ascii="Arial" w:hAnsi="Arial"/>
          <w:i/>
          <w:color w:val="C0C0C0"/>
          <w:sz w:val="22"/>
        </w:rPr>
        <w:t>la</w:t>
      </w:r>
      <w:r>
        <w:rPr>
          <w:rFonts w:ascii="Arial" w:hAnsi="Arial"/>
          <w:i/>
          <w:color w:val="C0C0C0"/>
          <w:spacing w:val="-4"/>
          <w:sz w:val="22"/>
        </w:rPr>
        <w:t xml:space="preserve"> </w:t>
      </w:r>
      <w:r>
        <w:rPr>
          <w:rFonts w:ascii="Arial" w:hAnsi="Arial"/>
          <w:i/>
          <w:color w:val="C0C0C0"/>
          <w:spacing w:val="-2"/>
          <w:sz w:val="22"/>
        </w:rPr>
        <w:t>diversit</w:t>
      </w:r>
      <w:r>
        <w:rPr>
          <w:i/>
          <w:color w:val="C0C0C0"/>
          <w:spacing w:val="-2"/>
          <w:sz w:val="22"/>
        </w:rPr>
        <w:t>é</w:t>
      </w:r>
      <w:r>
        <w:rPr>
          <w:i/>
          <w:color w:val="C0C0C0"/>
          <w:sz w:val="22"/>
        </w:rPr>
        <w:tab/>
      </w:r>
      <w:r>
        <w:rPr>
          <w:rFonts w:ascii="Arial" w:hAnsi="Arial"/>
          <w:b/>
          <w:spacing w:val="-5"/>
          <w:sz w:val="48"/>
        </w:rPr>
        <w:t>FR</w:t>
      </w:r>
    </w:p>
    <w:p>
      <w:pPr>
        <w:sectPr>
          <w:footerReference w:type="even" r:id="rId7"/>
          <w:footerReference w:type="default" r:id="rId8"/>
          <w:type w:val="nextPage"/>
          <w:pgSz w:w="11906" w:h="16838"/>
          <w:pgMar w:left="480" w:right="360" w:gutter="0" w:header="0" w:top="1920" w:footer="0" w:bottom="280"/>
          <w:pgNumType w:fmt="decimal"/>
          <w:formProt w:val="false"/>
          <w:textDirection w:val="lrTb"/>
          <w:docGrid w:type="default" w:linePitch="100" w:charSpace="4096"/>
        </w:sectPr>
        <w:pStyle w:val="Corpsdetexte"/>
        <w:spacing w:before="4" w:after="0"/>
        <w:rPr>
          <w:rFonts w:ascii="Arial" w:hAnsi="Arial"/>
          <w:b/>
          <w:b/>
          <w:sz w:val="17"/>
        </w:rPr>
      </w:pPr>
      <w:r>
        <w:rPr>
          <w:rFonts w:ascii="Arial" w:hAnsi="Arial"/>
          <w:b/>
          <w:sz w:val="17"/>
        </w:rPr>
      </w:r>
    </w:p>
    <w:p>
      <w:pPr>
        <w:pStyle w:val="Corpsdetexte"/>
        <w:spacing w:before="72" w:after="0"/>
        <w:ind w:left="937" w:right="0" w:hanging="0"/>
        <w:rPr/>
      </w:pPr>
      <w:r>
        <w:rPr>
          <w:spacing w:val="-2"/>
        </w:rPr>
        <w:t>PR_COD_1amCom</w:t>
      </w:r>
    </w:p>
    <w:p>
      <w:pPr>
        <w:pStyle w:val="Corpsdetexte"/>
        <w:rPr>
          <w:sz w:val="20"/>
        </w:rPr>
      </w:pPr>
      <w:r>
        <w:rPr>
          <w:sz w:val="20"/>
        </w:rPr>
      </w:r>
    </w:p>
    <w:p>
      <w:pPr>
        <w:pStyle w:val="Corpsdetexte"/>
        <w:rPr>
          <w:sz w:val="28"/>
        </w:rPr>
      </w:pPr>
      <w:r>
        <w:rPr>
          <w:sz w:val="28"/>
        </w:rPr>
      </w:r>
    </w:p>
    <w:tbl>
      <w:tblPr>
        <w:tblW w:w="5811" w:type="dxa"/>
        <w:jc w:val="left"/>
        <w:tblInd w:w="2620" w:type="dxa"/>
        <w:tblLayout w:type="fixed"/>
        <w:tblCellMar>
          <w:top w:w="0" w:type="dxa"/>
          <w:left w:w="5" w:type="dxa"/>
          <w:bottom w:w="0" w:type="dxa"/>
          <w:right w:w="5" w:type="dxa"/>
        </w:tblCellMar>
        <w:tblLook w:val="01e0"/>
      </w:tblPr>
      <w:tblGrid>
        <w:gridCol w:w="5811"/>
      </w:tblGrid>
      <w:tr>
        <w:trPr>
          <w:trHeight w:val="1074" w:hRule="atLeast"/>
        </w:trPr>
        <w:tc>
          <w:tcPr>
            <w:tcW w:w="5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57"/>
              <w:rPr>
                <w:sz w:val="20"/>
              </w:rPr>
            </w:pPr>
            <w:r>
              <w:rPr>
                <w:sz w:val="20"/>
              </w:rPr>
            </w:r>
          </w:p>
          <w:p>
            <w:pPr>
              <w:pStyle w:val="TableParagraph"/>
              <w:widowControl w:val="false"/>
              <w:spacing w:lineRule="auto" w:line="240" w:before="0" w:after="57"/>
              <w:ind w:left="100" w:right="0" w:hanging="0"/>
              <w:rPr/>
            </w:pPr>
            <w:r>
              <w:rPr>
                <w:b/>
                <w:i/>
                <w:sz w:val="24"/>
              </w:rPr>
              <w:t>Symboles</w:t>
            </w:r>
            <w:r>
              <w:rPr>
                <w:b/>
                <w:i/>
                <w:spacing w:val="-4"/>
                <w:sz w:val="24"/>
              </w:rPr>
              <w:t xml:space="preserve"> </w:t>
            </w:r>
            <w:r>
              <w:rPr>
                <w:b/>
                <w:i/>
                <w:sz w:val="24"/>
              </w:rPr>
              <w:t>pour</w:t>
            </w:r>
            <w:r>
              <w:rPr>
                <w:b/>
                <w:i/>
                <w:spacing w:val="-2"/>
                <w:sz w:val="24"/>
              </w:rPr>
              <w:t xml:space="preserve"> </w:t>
            </w:r>
            <w:r>
              <w:rPr>
                <w:b/>
                <w:i/>
                <w:sz w:val="24"/>
              </w:rPr>
              <w:t>les</w:t>
            </w:r>
            <w:r>
              <w:rPr>
                <w:b/>
                <w:i/>
                <w:spacing w:val="-2"/>
                <w:sz w:val="24"/>
              </w:rPr>
              <w:t xml:space="preserve"> procédures</w:t>
            </w:r>
          </w:p>
          <w:p>
            <w:pPr>
              <w:pStyle w:val="TableParagraph"/>
              <w:widowControl w:val="false"/>
              <w:spacing w:lineRule="auto" w:line="240" w:before="0" w:after="57"/>
              <w:rPr>
                <w:sz w:val="20"/>
              </w:rPr>
            </w:pPr>
            <w:r>
              <w:rPr>
                <w:sz w:val="20"/>
              </w:rPr>
            </w:r>
          </w:p>
          <w:p>
            <w:pPr>
              <w:pStyle w:val="TableParagraph"/>
              <w:widowControl w:val="false"/>
              <w:spacing w:lineRule="auto" w:line="240" w:before="0" w:after="57"/>
              <w:ind w:left="255" w:right="3301" w:hanging="0"/>
              <w:jc w:val="center"/>
              <w:rPr/>
            </w:pPr>
            <w:r>
              <w:rPr>
                <w:spacing w:val="-2"/>
                <w:sz w:val="18"/>
              </w:rPr>
              <w:t>*Procédure</w:t>
            </w:r>
            <w:r>
              <w:rPr>
                <w:spacing w:val="-5"/>
                <w:sz w:val="18"/>
              </w:rPr>
              <w:t xml:space="preserve"> </w:t>
            </w:r>
            <w:r>
              <w:rPr>
                <w:spacing w:val="-2"/>
                <w:sz w:val="18"/>
              </w:rPr>
              <w:t>de</w:t>
            </w:r>
            <w:r>
              <w:rPr>
                <w:spacing w:val="-5"/>
                <w:sz w:val="18"/>
              </w:rPr>
              <w:t xml:space="preserve"> </w:t>
            </w:r>
            <w:r>
              <w:rPr>
                <w:spacing w:val="-2"/>
                <w:sz w:val="18"/>
              </w:rPr>
              <w:t>consultation</w:t>
            </w:r>
          </w:p>
          <w:p>
            <w:pPr>
              <w:pStyle w:val="TableParagraph"/>
              <w:widowControl w:val="false"/>
              <w:spacing w:lineRule="auto" w:line="240" w:before="0" w:after="57"/>
              <w:ind w:left="255" w:right="3319" w:hanging="0"/>
              <w:jc w:val="center"/>
              <w:rPr/>
            </w:pPr>
            <w:r>
              <w:rPr>
                <w:spacing w:val="-2"/>
                <w:sz w:val="18"/>
              </w:rPr>
              <w:t>***Procédure</w:t>
            </w:r>
            <w:r>
              <w:rPr>
                <w:spacing w:val="-6"/>
                <w:sz w:val="18"/>
              </w:rPr>
              <w:t xml:space="preserve"> </w:t>
            </w:r>
            <w:r>
              <w:rPr>
                <w:spacing w:val="-2"/>
                <w:sz w:val="18"/>
              </w:rPr>
              <w:t>de</w:t>
            </w:r>
            <w:r>
              <w:rPr>
                <w:spacing w:val="-5"/>
                <w:sz w:val="18"/>
              </w:rPr>
              <w:t xml:space="preserve"> </w:t>
            </w:r>
            <w:r>
              <w:rPr>
                <w:spacing w:val="-2"/>
                <w:sz w:val="18"/>
              </w:rPr>
              <w:t>consentement</w:t>
            </w:r>
          </w:p>
        </w:tc>
      </w:tr>
      <w:tr>
        <w:trPr>
          <w:trHeight w:val="1478" w:hRule="atLeast"/>
        </w:trPr>
        <w:tc>
          <w:tcPr>
            <w:tcW w:w="5811" w:type="dxa"/>
            <w:tcBorders>
              <w:top w:val="single" w:sz="4" w:space="0" w:color="000000"/>
              <w:left w:val="single" w:sz="6" w:space="0" w:color="000000"/>
              <w:bottom w:val="single" w:sz="4" w:space="0" w:color="000000"/>
              <w:right w:val="single" w:sz="6" w:space="0" w:color="000000"/>
            </w:tcBorders>
          </w:tcPr>
          <w:p>
            <w:pPr>
              <w:pStyle w:val="TableParagraph"/>
              <w:widowControl w:val="false"/>
              <w:spacing w:lineRule="auto" w:line="240" w:before="0" w:after="57"/>
              <w:ind w:left="80" w:right="1663" w:hanging="0"/>
              <w:jc w:val="center"/>
              <w:rPr/>
            </w:pPr>
            <w:r>
              <w:rPr>
                <w:spacing w:val="-2"/>
                <w:sz w:val="18"/>
              </w:rPr>
              <w:t>***</w:t>
            </w:r>
            <w:r>
              <w:rPr>
                <w:spacing w:val="-2"/>
                <w:sz w:val="18"/>
              </w:rPr>
              <w:t xml:space="preserve">I </w:t>
            </w:r>
            <w:r>
              <w:rPr>
                <w:spacing w:val="-2"/>
                <w:sz w:val="18"/>
              </w:rPr>
              <w:t>Procédure</w:t>
            </w:r>
            <w:r>
              <w:rPr>
                <w:spacing w:val="9"/>
                <w:sz w:val="18"/>
              </w:rPr>
              <w:t xml:space="preserve"> </w:t>
            </w:r>
            <w:r>
              <w:rPr>
                <w:spacing w:val="-2"/>
                <w:sz w:val="18"/>
              </w:rPr>
              <w:t>législative</w:t>
            </w:r>
            <w:r>
              <w:rPr>
                <w:spacing w:val="11"/>
                <w:sz w:val="18"/>
              </w:rPr>
              <w:t xml:space="preserve"> </w:t>
            </w:r>
            <w:r>
              <w:rPr>
                <w:spacing w:val="-2"/>
                <w:sz w:val="18"/>
              </w:rPr>
              <w:t>ordinaire</w:t>
            </w:r>
            <w:r>
              <w:rPr>
                <w:spacing w:val="1"/>
                <w:sz w:val="18"/>
              </w:rPr>
              <w:t xml:space="preserve"> </w:t>
            </w:r>
            <w:r>
              <w:rPr>
                <w:spacing w:val="-2"/>
                <w:sz w:val="18"/>
              </w:rPr>
              <w:t>(première</w:t>
            </w:r>
            <w:r>
              <w:rPr>
                <w:spacing w:val="13"/>
                <w:sz w:val="18"/>
              </w:rPr>
              <w:t xml:space="preserve"> </w:t>
            </w:r>
            <w:r>
              <w:rPr>
                <w:spacing w:val="-2"/>
                <w:sz w:val="18"/>
              </w:rPr>
              <w:t>lecture)</w:t>
            </w:r>
          </w:p>
          <w:p>
            <w:pPr>
              <w:pStyle w:val="TableParagraph"/>
              <w:widowControl w:val="false"/>
              <w:spacing w:lineRule="auto" w:line="240" w:before="0" w:after="57"/>
              <w:ind w:left="80" w:right="1663" w:hanging="0"/>
              <w:jc w:val="center"/>
              <w:rPr/>
            </w:pPr>
            <w:r>
              <w:rPr>
                <w:rFonts w:ascii="TimesNewRomanPSMT" w:hAnsi="TimesNewRomanPSMT"/>
                <w:spacing w:val="-2"/>
                <w:sz w:val="18"/>
              </w:rPr>
              <w:t xml:space="preserve">II </w:t>
            </w:r>
            <w:r>
              <w:rPr>
                <w:rFonts w:ascii="TimesNewRomanPSMT" w:hAnsi="TimesNewRomanPSMT"/>
                <w:spacing w:val="-2"/>
                <w:sz w:val="18"/>
              </w:rPr>
              <w:t>Procédure</w:t>
            </w:r>
            <w:r>
              <w:rPr>
                <w:rFonts w:ascii="TimesNewRomanPSMT" w:hAnsi="TimesNewRomanPSMT"/>
                <w:spacing w:val="9"/>
                <w:sz w:val="18"/>
              </w:rPr>
              <w:t xml:space="preserve"> </w:t>
            </w:r>
            <w:r>
              <w:rPr>
                <w:rFonts w:ascii="TimesNewRomanPSMT" w:hAnsi="TimesNewRomanPSMT"/>
                <w:spacing w:val="-2"/>
                <w:sz w:val="18"/>
              </w:rPr>
              <w:t>législative</w:t>
            </w:r>
            <w:r>
              <w:rPr>
                <w:rFonts w:ascii="TimesNewRomanPSMT" w:hAnsi="TimesNewRomanPSMT"/>
                <w:spacing w:val="11"/>
                <w:sz w:val="18"/>
              </w:rPr>
              <w:t xml:space="preserve"> </w:t>
            </w:r>
            <w:r>
              <w:rPr>
                <w:rFonts w:ascii="TimesNewRomanPSMT" w:hAnsi="TimesNewRomanPSMT"/>
                <w:spacing w:val="-2"/>
                <w:sz w:val="18"/>
              </w:rPr>
              <w:t>ordinaire</w:t>
            </w:r>
            <w:r>
              <w:rPr>
                <w:rFonts w:ascii="TimesNewRomanPSMT" w:hAnsi="TimesNewRomanPSMT"/>
                <w:spacing w:val="1"/>
                <w:sz w:val="18"/>
              </w:rPr>
              <w:t xml:space="preserve"> </w:t>
            </w:r>
            <w:r>
              <w:rPr>
                <w:rFonts w:ascii="TimesNewRomanPSMT" w:hAnsi="TimesNewRomanPSMT"/>
                <w:spacing w:val="-2"/>
                <w:sz w:val="18"/>
              </w:rPr>
              <w:t>(</w:t>
            </w:r>
            <w:r>
              <w:rPr>
                <w:rFonts w:ascii="TimesNewRomanPSMT" w:hAnsi="TimesNewRomanPSMT"/>
                <w:spacing w:val="-2"/>
                <w:sz w:val="18"/>
              </w:rPr>
              <w:t>deuxième</w:t>
            </w:r>
            <w:r>
              <w:rPr>
                <w:rFonts w:ascii="TimesNewRomanPSMT" w:hAnsi="TimesNewRomanPSMT"/>
                <w:spacing w:val="13"/>
                <w:sz w:val="18"/>
              </w:rPr>
              <w:t xml:space="preserve"> </w:t>
            </w:r>
            <w:r>
              <w:rPr>
                <w:rFonts w:ascii="TimesNewRomanPSMT" w:hAnsi="TimesNewRomanPSMT"/>
                <w:spacing w:val="-2"/>
                <w:sz w:val="18"/>
              </w:rPr>
              <w:t>lecture)</w:t>
            </w:r>
          </w:p>
          <w:p>
            <w:pPr>
              <w:pStyle w:val="TableParagraph"/>
              <w:widowControl w:val="false"/>
              <w:spacing w:lineRule="auto" w:line="240" w:before="0" w:after="57"/>
              <w:ind w:left="103" w:right="0" w:hanging="0"/>
              <w:rPr/>
            </w:pPr>
            <w:r>
              <w:rPr>
                <w:spacing w:val="-2"/>
                <w:sz w:val="18"/>
              </w:rPr>
              <w:t>***III Organisation</w:t>
            </w:r>
            <w:r>
              <w:rPr>
                <w:spacing w:val="1"/>
                <w:sz w:val="18"/>
              </w:rPr>
              <w:t xml:space="preserve"> </w:t>
            </w:r>
            <w:r>
              <w:rPr>
                <w:spacing w:val="-2"/>
                <w:sz w:val="18"/>
              </w:rPr>
              <w:t>de</w:t>
            </w:r>
            <w:r>
              <w:rPr>
                <w:spacing w:val="7"/>
                <w:sz w:val="18"/>
              </w:rPr>
              <w:t xml:space="preserve"> </w:t>
            </w:r>
            <w:r>
              <w:rPr>
                <w:spacing w:val="-2"/>
                <w:sz w:val="18"/>
              </w:rPr>
              <w:t>la</w:t>
            </w:r>
            <w:r>
              <w:rPr>
                <w:spacing w:val="6"/>
                <w:sz w:val="18"/>
              </w:rPr>
              <w:t xml:space="preserve"> </w:t>
            </w:r>
            <w:r>
              <w:rPr>
                <w:spacing w:val="-2"/>
                <w:sz w:val="18"/>
              </w:rPr>
              <w:t>procédure</w:t>
            </w:r>
            <w:r>
              <w:rPr>
                <w:spacing w:val="8"/>
                <w:sz w:val="18"/>
              </w:rPr>
              <w:t xml:space="preserve"> </w:t>
            </w:r>
            <w:r>
              <w:rPr>
                <w:spacing w:val="-2"/>
                <w:sz w:val="18"/>
              </w:rPr>
              <w:t>législative</w:t>
            </w:r>
            <w:r>
              <w:rPr>
                <w:spacing w:val="8"/>
                <w:sz w:val="18"/>
              </w:rPr>
              <w:t xml:space="preserve"> </w:t>
            </w:r>
            <w:r>
              <w:rPr>
                <w:spacing w:val="-2"/>
                <w:sz w:val="18"/>
              </w:rPr>
              <w:t>ordinaire</w:t>
            </w:r>
            <w:r>
              <w:rPr>
                <w:spacing w:val="3"/>
                <w:sz w:val="18"/>
              </w:rPr>
              <w:t xml:space="preserve"> </w:t>
            </w:r>
            <w:r>
              <w:rPr>
                <w:spacing w:val="-2"/>
                <w:sz w:val="18"/>
              </w:rPr>
              <w:t>(troisième</w:t>
            </w:r>
            <w:r>
              <w:rPr>
                <w:spacing w:val="6"/>
                <w:sz w:val="18"/>
              </w:rPr>
              <w:t xml:space="preserve"> </w:t>
            </w:r>
            <w:r>
              <w:rPr>
                <w:spacing w:val="-2"/>
                <w:sz w:val="18"/>
              </w:rPr>
              <w:t>lecture)</w:t>
            </w:r>
          </w:p>
          <w:p>
            <w:pPr>
              <w:pStyle w:val="TableParagraph"/>
              <w:widowControl w:val="false"/>
              <w:spacing w:lineRule="auto" w:line="240" w:before="0" w:after="57"/>
              <w:ind w:left="101" w:right="0" w:hanging="0"/>
              <w:rPr>
                <w:b/>
                <w:b/>
                <w:spacing w:val="-2"/>
                <w:sz w:val="18"/>
              </w:rPr>
            </w:pPr>
            <w:r>
              <w:rPr/>
            </w:r>
          </w:p>
          <w:p>
            <w:pPr>
              <w:pStyle w:val="TableParagraph"/>
              <w:widowControl w:val="false"/>
              <w:spacing w:lineRule="auto" w:line="240" w:before="0" w:after="57"/>
              <w:ind w:left="98" w:right="0" w:hanging="0"/>
              <w:rPr/>
            </w:pPr>
            <w:r>
              <w:rPr>
                <w:sz w:val="18"/>
              </w:rPr>
              <w:t>(Le</w:t>
            </w:r>
            <w:r>
              <w:rPr>
                <w:spacing w:val="-1"/>
                <w:sz w:val="18"/>
              </w:rPr>
              <w:t xml:space="preserve"> </w:t>
            </w:r>
            <w:r>
              <w:rPr>
                <w:sz w:val="18"/>
              </w:rPr>
              <w:t>type</w:t>
            </w:r>
            <w:r>
              <w:rPr>
                <w:spacing w:val="-1"/>
                <w:sz w:val="18"/>
              </w:rPr>
              <w:t xml:space="preserve"> </w:t>
            </w:r>
            <w:r>
              <w:rPr>
                <w:sz w:val="18"/>
              </w:rPr>
              <w:t>de</w:t>
            </w:r>
            <w:r>
              <w:rPr>
                <w:spacing w:val="-2"/>
                <w:sz w:val="18"/>
              </w:rPr>
              <w:t xml:space="preserve"> </w:t>
            </w:r>
            <w:r>
              <w:rPr>
                <w:sz w:val="18"/>
              </w:rPr>
              <w:t>procédure</w:t>
            </w:r>
            <w:r>
              <w:rPr>
                <w:spacing w:val="-1"/>
                <w:sz w:val="18"/>
              </w:rPr>
              <w:t xml:space="preserve"> </w:t>
            </w:r>
            <w:r>
              <w:rPr>
                <w:sz w:val="18"/>
              </w:rPr>
              <w:t>dépend</w:t>
            </w:r>
            <w:r>
              <w:rPr>
                <w:spacing w:val="-1"/>
                <w:sz w:val="18"/>
              </w:rPr>
              <w:t xml:space="preserve"> </w:t>
            </w:r>
            <w:r>
              <w:rPr>
                <w:sz w:val="18"/>
              </w:rPr>
              <w:t>de</w:t>
            </w:r>
            <w:r>
              <w:rPr>
                <w:spacing w:val="-2"/>
                <w:sz w:val="18"/>
              </w:rPr>
              <w:t xml:space="preserve"> </w:t>
            </w:r>
            <w:r>
              <w:rPr>
                <w:sz w:val="18"/>
              </w:rPr>
              <w:t>la base</w:t>
            </w:r>
            <w:r>
              <w:rPr>
                <w:spacing w:val="-2"/>
                <w:sz w:val="18"/>
              </w:rPr>
              <w:t xml:space="preserve"> </w:t>
            </w:r>
            <w:r>
              <w:rPr>
                <w:sz w:val="18"/>
              </w:rPr>
              <w:t>juridique</w:t>
            </w:r>
            <w:r>
              <w:rPr>
                <w:spacing w:val="-1"/>
                <w:sz w:val="18"/>
              </w:rPr>
              <w:t xml:space="preserve"> </w:t>
            </w:r>
            <w:r>
              <w:rPr>
                <w:sz w:val="18"/>
              </w:rPr>
              <w:t>proposée</w:t>
            </w:r>
            <w:r>
              <w:rPr>
                <w:spacing w:val="-1"/>
                <w:sz w:val="18"/>
              </w:rPr>
              <w:t xml:space="preserve"> </w:t>
            </w:r>
            <w:r>
              <w:rPr>
                <w:sz w:val="18"/>
              </w:rPr>
              <w:t>par</w:t>
            </w:r>
            <w:r>
              <w:rPr>
                <w:spacing w:val="-2"/>
                <w:sz w:val="18"/>
              </w:rPr>
              <w:t xml:space="preserve"> </w:t>
            </w:r>
            <w:r>
              <w:rPr>
                <w:sz w:val="18"/>
              </w:rPr>
              <w:t>le</w:t>
            </w:r>
            <w:r>
              <w:rPr>
                <w:spacing w:val="-1"/>
                <w:sz w:val="18"/>
              </w:rPr>
              <w:t xml:space="preserve"> </w:t>
            </w:r>
            <w:r>
              <w:rPr>
                <w:spacing w:val="-2"/>
                <w:sz w:val="18"/>
              </w:rPr>
              <w:t xml:space="preserve">projet </w:t>
            </w:r>
            <w:r>
              <w:rPr>
                <w:spacing w:val="-2"/>
                <w:sz w:val="18"/>
              </w:rPr>
              <w:t>)</w:t>
            </w:r>
          </w:p>
          <w:p>
            <w:pPr>
              <w:pStyle w:val="TableParagraph"/>
              <w:widowControl w:val="false"/>
              <w:spacing w:lineRule="auto" w:line="240" w:before="0" w:after="57"/>
              <w:ind w:left="101" w:right="0" w:hanging="4"/>
              <w:rPr>
                <w:spacing w:val="-4"/>
                <w:position w:val="5"/>
                <w:sz w:val="18"/>
              </w:rPr>
            </w:pPr>
            <w:r>
              <w:rPr/>
            </w:r>
          </w:p>
          <w:p>
            <w:pPr>
              <w:pStyle w:val="TableParagraph"/>
              <w:widowControl w:val="false"/>
              <w:spacing w:lineRule="auto" w:line="240" w:before="0" w:after="57"/>
              <w:ind w:left="101" w:right="0" w:hanging="0"/>
              <w:rPr/>
            </w:pPr>
            <w:r>
              <w:rPr>
                <w:b/>
                <w:spacing w:val="-4"/>
                <w:position w:val="5"/>
                <w:sz w:val="18"/>
              </w:rPr>
              <w:t>Amendements du</w:t>
            </w:r>
            <w:r>
              <w:rPr>
                <w:b/>
                <w:spacing w:val="-3"/>
                <w:position w:val="5"/>
                <w:sz w:val="18"/>
              </w:rPr>
              <w:t xml:space="preserve"> </w:t>
            </w:r>
            <w:r>
              <w:rPr>
                <w:b/>
                <w:spacing w:val="-4"/>
                <w:position w:val="5"/>
                <w:sz w:val="18"/>
              </w:rPr>
              <w:t>Parlement</w:t>
            </w:r>
            <w:r>
              <w:rPr>
                <w:b/>
                <w:spacing w:val="-3"/>
                <w:position w:val="5"/>
                <w:sz w:val="18"/>
              </w:rPr>
              <w:t xml:space="preserve"> </w:t>
            </w:r>
            <w:r>
              <w:rPr>
                <w:b/>
                <w:spacing w:val="-4"/>
                <w:position w:val="5"/>
                <w:sz w:val="18"/>
              </w:rPr>
              <w:t>présentés en</w:t>
            </w:r>
            <w:r>
              <w:rPr>
                <w:b/>
                <w:spacing w:val="-3"/>
                <w:position w:val="5"/>
                <w:sz w:val="18"/>
              </w:rPr>
              <w:t xml:space="preserve"> </w:t>
            </w:r>
            <w:r>
              <w:rPr>
                <w:b/>
                <w:spacing w:val="-4"/>
                <w:position w:val="5"/>
                <w:sz w:val="18"/>
              </w:rPr>
              <w:t>deux</w:t>
            </w:r>
            <w:r>
              <w:rPr>
                <w:b/>
                <w:spacing w:val="-2"/>
                <w:position w:val="5"/>
                <w:sz w:val="18"/>
              </w:rPr>
              <w:t xml:space="preserve"> colonnes</w:t>
            </w:r>
          </w:p>
          <w:p>
            <w:pPr>
              <w:pStyle w:val="TableParagraph"/>
              <w:widowControl w:val="false"/>
              <w:spacing w:lineRule="auto" w:line="240" w:before="0" w:after="57"/>
              <w:ind w:left="101" w:right="0" w:hanging="4"/>
              <w:rPr/>
            </w:pPr>
            <w:r>
              <w:rPr>
                <w:spacing w:val="-4"/>
                <w:sz w:val="18"/>
              </w:rPr>
              <w:t>Les su</w:t>
            </w:r>
            <w:r>
              <w:rPr>
                <w:spacing w:val="-4"/>
                <w:sz w:val="18"/>
              </w:rPr>
              <w:t>ppressions</w:t>
            </w:r>
            <w:r>
              <w:rPr>
                <w:spacing w:val="-6"/>
                <w:sz w:val="18"/>
              </w:rPr>
              <w:t xml:space="preserve"> </w:t>
            </w:r>
            <w:r>
              <w:rPr>
                <w:spacing w:val="-4"/>
                <w:sz w:val="18"/>
              </w:rPr>
              <w:t>sont</w:t>
            </w:r>
            <w:r>
              <w:rPr>
                <w:spacing w:val="-5"/>
                <w:sz w:val="18"/>
              </w:rPr>
              <w:t xml:space="preserve"> </w:t>
            </w:r>
            <w:r>
              <w:rPr>
                <w:spacing w:val="-4"/>
                <w:sz w:val="18"/>
              </w:rPr>
              <w:t>indiquées</w:t>
            </w:r>
            <w:r>
              <w:rPr>
                <w:spacing w:val="-6"/>
                <w:sz w:val="18"/>
              </w:rPr>
              <w:t xml:space="preserve"> </w:t>
            </w:r>
            <w:r>
              <w:rPr>
                <w:spacing w:val="-4"/>
                <w:sz w:val="18"/>
              </w:rPr>
              <w:t xml:space="preserve">en </w:t>
            </w:r>
            <w:r>
              <w:rPr>
                <w:b/>
                <w:i/>
                <w:spacing w:val="-4"/>
                <w:sz w:val="18"/>
              </w:rPr>
              <w:t>italique</w:t>
            </w:r>
            <w:r>
              <w:rPr>
                <w:b/>
                <w:i/>
                <w:spacing w:val="-5"/>
                <w:sz w:val="18"/>
              </w:rPr>
              <w:t xml:space="preserve"> </w:t>
            </w:r>
            <w:r>
              <w:rPr>
                <w:b/>
                <w:i/>
                <w:spacing w:val="-4"/>
                <w:sz w:val="18"/>
              </w:rPr>
              <w:t>et</w:t>
            </w:r>
            <w:r>
              <w:rPr>
                <w:b/>
                <w:i/>
                <w:spacing w:val="-6"/>
                <w:sz w:val="18"/>
              </w:rPr>
              <w:t xml:space="preserve"> </w:t>
            </w:r>
            <w:r>
              <w:rPr>
                <w:b/>
                <w:i/>
                <w:spacing w:val="-4"/>
                <w:sz w:val="18"/>
              </w:rPr>
              <w:t>en</w:t>
            </w:r>
            <w:r>
              <w:rPr>
                <w:b/>
                <w:i/>
                <w:spacing w:val="-6"/>
                <w:sz w:val="18"/>
              </w:rPr>
              <w:t xml:space="preserve"> </w:t>
            </w:r>
            <w:r>
              <w:rPr>
                <w:b/>
                <w:i/>
                <w:spacing w:val="-4"/>
                <w:sz w:val="18"/>
              </w:rPr>
              <w:t>gras</w:t>
            </w:r>
            <w:r>
              <w:rPr>
                <w:b/>
                <w:i/>
                <w:spacing w:val="-5"/>
                <w:sz w:val="18"/>
              </w:rPr>
              <w:t xml:space="preserve"> </w:t>
            </w:r>
            <w:r>
              <w:rPr>
                <w:spacing w:val="-4"/>
                <w:sz w:val="18"/>
              </w:rPr>
              <w:t>dans</w:t>
            </w:r>
            <w:r>
              <w:rPr>
                <w:spacing w:val="-5"/>
                <w:sz w:val="18"/>
              </w:rPr>
              <w:t xml:space="preserve"> </w:t>
            </w:r>
            <w:r>
              <w:rPr>
                <w:spacing w:val="-4"/>
                <w:sz w:val="18"/>
              </w:rPr>
              <w:t>la</w:t>
            </w:r>
            <w:r>
              <w:rPr>
                <w:spacing w:val="-5"/>
                <w:sz w:val="18"/>
              </w:rPr>
              <w:t xml:space="preserve"> </w:t>
            </w:r>
            <w:r>
              <w:rPr>
                <w:spacing w:val="-4"/>
                <w:sz w:val="18"/>
              </w:rPr>
              <w:t>colonne</w:t>
            </w:r>
            <w:r>
              <w:rPr>
                <w:spacing w:val="-5"/>
                <w:sz w:val="18"/>
              </w:rPr>
              <w:t xml:space="preserve"> </w:t>
            </w:r>
            <w:r>
              <w:rPr>
                <w:spacing w:val="-4"/>
                <w:sz w:val="18"/>
              </w:rPr>
              <w:t xml:space="preserve">de </w:t>
            </w:r>
            <w:r>
              <w:rPr>
                <w:sz w:val="18"/>
              </w:rPr>
              <w:t>gauche.</w:t>
            </w:r>
            <w:r>
              <w:rPr>
                <w:spacing w:val="-4"/>
                <w:sz w:val="18"/>
              </w:rPr>
              <w:t xml:space="preserve"> </w:t>
            </w:r>
            <w:r>
              <w:rPr>
                <w:sz w:val="18"/>
              </w:rPr>
              <w:t>Les</w:t>
            </w:r>
            <w:r>
              <w:rPr>
                <w:spacing w:val="-4"/>
                <w:sz w:val="18"/>
              </w:rPr>
              <w:t xml:space="preserve"> </w:t>
            </w:r>
            <w:r>
              <w:rPr>
                <w:sz w:val="18"/>
              </w:rPr>
              <w:t>remplacements</w:t>
            </w:r>
            <w:r>
              <w:rPr>
                <w:spacing w:val="-4"/>
                <w:sz w:val="18"/>
              </w:rPr>
              <w:t xml:space="preserve"> </w:t>
            </w:r>
            <w:r>
              <w:rPr>
                <w:sz w:val="18"/>
              </w:rPr>
              <w:t>sont</w:t>
            </w:r>
            <w:r>
              <w:rPr>
                <w:spacing w:val="-4"/>
                <w:sz w:val="18"/>
              </w:rPr>
              <w:t xml:space="preserve"> </w:t>
            </w:r>
            <w:r>
              <w:rPr>
                <w:sz w:val="18"/>
              </w:rPr>
              <w:t>indiqués</w:t>
            </w:r>
            <w:r>
              <w:rPr>
                <w:spacing w:val="-5"/>
                <w:sz w:val="18"/>
              </w:rPr>
              <w:t xml:space="preserve"> </w:t>
            </w:r>
            <w:r>
              <w:rPr>
                <w:sz w:val="18"/>
              </w:rPr>
              <w:t>en</w:t>
            </w:r>
            <w:r>
              <w:rPr>
                <w:spacing w:val="-3"/>
                <w:sz w:val="18"/>
              </w:rPr>
              <w:t xml:space="preserve"> </w:t>
            </w:r>
            <w:r>
              <w:rPr>
                <w:sz w:val="18"/>
              </w:rPr>
              <w:t>italique</w:t>
            </w:r>
            <w:r>
              <w:rPr>
                <w:spacing w:val="-3"/>
                <w:sz w:val="18"/>
              </w:rPr>
              <w:t xml:space="preserve"> </w:t>
            </w:r>
            <w:r>
              <w:rPr>
                <w:sz w:val="18"/>
              </w:rPr>
              <w:t>et</w:t>
            </w:r>
            <w:r>
              <w:rPr>
                <w:spacing w:val="-3"/>
                <w:sz w:val="18"/>
              </w:rPr>
              <w:t xml:space="preserve"> </w:t>
            </w:r>
            <w:r>
              <w:rPr>
                <w:sz w:val="18"/>
              </w:rPr>
              <w:t>en</w:t>
            </w:r>
            <w:r>
              <w:rPr>
                <w:spacing w:val="-1"/>
                <w:sz w:val="18"/>
              </w:rPr>
              <w:t xml:space="preserve"> </w:t>
            </w:r>
            <w:r>
              <w:rPr>
                <w:b/>
                <w:i/>
                <w:sz w:val="18"/>
              </w:rPr>
              <w:t>gras</w:t>
            </w:r>
            <w:r>
              <w:rPr>
                <w:b/>
                <w:i/>
                <w:spacing w:val="-4"/>
                <w:sz w:val="18"/>
              </w:rPr>
              <w:t xml:space="preserve"> </w:t>
            </w:r>
            <w:r>
              <w:rPr>
                <w:b/>
                <w:i/>
                <w:sz w:val="18"/>
              </w:rPr>
              <w:t>dans</w:t>
            </w:r>
            <w:r>
              <w:rPr>
                <w:b/>
                <w:i/>
                <w:spacing w:val="-4"/>
                <w:sz w:val="18"/>
              </w:rPr>
              <w:t xml:space="preserve"> </w:t>
            </w:r>
            <w:r>
              <w:rPr>
                <w:sz w:val="18"/>
              </w:rPr>
              <w:t>les</w:t>
            </w:r>
            <w:r>
              <w:rPr>
                <w:spacing w:val="-4"/>
                <w:sz w:val="18"/>
              </w:rPr>
              <w:t xml:space="preserve"> </w:t>
            </w:r>
            <w:r>
              <w:rPr>
                <w:sz w:val="18"/>
              </w:rPr>
              <w:t xml:space="preserve">deux </w:t>
            </w:r>
          </w:p>
        </w:tc>
      </w:tr>
      <w:tr>
        <w:trPr>
          <w:trHeight w:val="3700" w:hRule="atLeast"/>
        </w:trPr>
        <w:tc>
          <w:tcPr>
            <w:tcW w:w="5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57"/>
              <w:ind w:left="104" w:right="72" w:hanging="0"/>
              <w:rPr/>
            </w:pPr>
            <w:r>
              <w:rPr>
                <w:sz w:val="18"/>
              </w:rPr>
              <w:t>colonnes.</w:t>
            </w:r>
            <w:r>
              <w:rPr>
                <w:spacing w:val="-3"/>
                <w:sz w:val="18"/>
              </w:rPr>
              <w:t xml:space="preserve"> </w:t>
            </w:r>
            <w:r>
              <w:rPr>
                <w:sz w:val="18"/>
              </w:rPr>
              <w:t>Le</w:t>
            </w:r>
            <w:r>
              <w:rPr>
                <w:spacing w:val="-3"/>
                <w:sz w:val="18"/>
              </w:rPr>
              <w:t xml:space="preserve"> </w:t>
            </w:r>
            <w:r>
              <w:rPr>
                <w:sz w:val="18"/>
              </w:rPr>
              <w:t>nouveau</w:t>
            </w:r>
            <w:r>
              <w:rPr>
                <w:spacing w:val="-4"/>
                <w:sz w:val="18"/>
              </w:rPr>
              <w:t xml:space="preserve"> </w:t>
            </w:r>
            <w:r>
              <w:rPr>
                <w:sz w:val="18"/>
              </w:rPr>
              <w:t>texte</w:t>
            </w:r>
            <w:r>
              <w:rPr>
                <w:spacing w:val="-3"/>
                <w:sz w:val="18"/>
              </w:rPr>
              <w:t xml:space="preserve"> </w:t>
            </w:r>
            <w:r>
              <w:rPr>
                <w:sz w:val="18"/>
              </w:rPr>
              <w:t>est</w:t>
            </w:r>
            <w:r>
              <w:rPr>
                <w:spacing w:val="-3"/>
                <w:sz w:val="18"/>
              </w:rPr>
              <w:t xml:space="preserve"> </w:t>
            </w:r>
            <w:r>
              <w:rPr>
                <w:sz w:val="18"/>
              </w:rPr>
              <w:t>indiqué</w:t>
            </w:r>
            <w:r>
              <w:rPr>
                <w:spacing w:val="-3"/>
                <w:sz w:val="18"/>
              </w:rPr>
              <w:t xml:space="preserve"> </w:t>
            </w:r>
            <w:r>
              <w:rPr>
                <w:sz w:val="18"/>
              </w:rPr>
              <w:t>en</w:t>
            </w:r>
            <w:r>
              <w:rPr>
                <w:spacing w:val="-3"/>
                <w:sz w:val="18"/>
              </w:rPr>
              <w:t xml:space="preserve"> </w:t>
            </w:r>
            <w:r>
              <w:rPr>
                <w:b/>
                <w:i/>
                <w:sz w:val="18"/>
              </w:rPr>
              <w:t>italique</w:t>
            </w:r>
            <w:r>
              <w:rPr>
                <w:b/>
                <w:i/>
                <w:spacing w:val="-3"/>
                <w:sz w:val="18"/>
              </w:rPr>
              <w:t xml:space="preserve"> </w:t>
            </w:r>
            <w:r>
              <w:rPr>
                <w:b/>
                <w:i/>
                <w:sz w:val="18"/>
              </w:rPr>
              <w:t>et</w:t>
            </w:r>
            <w:r>
              <w:rPr>
                <w:b/>
                <w:i/>
                <w:spacing w:val="-3"/>
                <w:sz w:val="18"/>
              </w:rPr>
              <w:t xml:space="preserve"> </w:t>
            </w:r>
            <w:r>
              <w:rPr>
                <w:b/>
                <w:i/>
                <w:sz w:val="18"/>
              </w:rPr>
              <w:t>en</w:t>
            </w:r>
            <w:r>
              <w:rPr>
                <w:b/>
                <w:i/>
                <w:spacing w:val="-4"/>
                <w:sz w:val="18"/>
              </w:rPr>
              <w:t xml:space="preserve"> </w:t>
            </w:r>
            <w:r>
              <w:rPr>
                <w:b/>
                <w:i/>
                <w:sz w:val="18"/>
              </w:rPr>
              <w:t>gras</w:t>
            </w:r>
            <w:r>
              <w:rPr>
                <w:b/>
                <w:i/>
                <w:spacing w:val="-4"/>
                <w:sz w:val="18"/>
              </w:rPr>
              <w:t xml:space="preserve"> </w:t>
            </w:r>
            <w:r>
              <w:rPr>
                <w:b/>
                <w:i/>
                <w:sz w:val="18"/>
              </w:rPr>
              <w:t>dans</w:t>
            </w:r>
            <w:r>
              <w:rPr>
                <w:b/>
                <w:i/>
                <w:spacing w:val="-4"/>
                <w:sz w:val="18"/>
              </w:rPr>
              <w:t xml:space="preserve"> </w:t>
            </w:r>
            <w:r>
              <w:rPr>
                <w:b/>
                <w:i/>
                <w:sz w:val="18"/>
              </w:rPr>
              <w:t>la</w:t>
            </w:r>
            <w:r>
              <w:rPr>
                <w:b/>
                <w:i/>
                <w:spacing w:val="-1"/>
                <w:sz w:val="18"/>
              </w:rPr>
              <w:t xml:space="preserve"> </w:t>
            </w:r>
            <w:r>
              <w:rPr>
                <w:sz w:val="18"/>
              </w:rPr>
              <w:t>colonne de droite.</w:t>
            </w:r>
          </w:p>
          <w:p>
            <w:pPr>
              <w:pStyle w:val="TableParagraph"/>
              <w:widowControl w:val="false"/>
              <w:spacing w:lineRule="auto" w:line="240" w:before="0" w:after="57"/>
              <w:rPr>
                <w:sz w:val="18"/>
              </w:rPr>
            </w:pPr>
            <w:r>
              <w:rPr>
                <w:sz w:val="18"/>
              </w:rPr>
            </w:r>
          </w:p>
          <w:p>
            <w:pPr>
              <w:pStyle w:val="TableParagraph"/>
              <w:widowControl w:val="false"/>
              <w:spacing w:lineRule="auto" w:line="240" w:before="0" w:after="57"/>
              <w:ind w:left="104" w:right="72" w:hanging="0"/>
              <w:rPr/>
            </w:pPr>
            <w:r>
              <w:rPr>
                <w:sz w:val="18"/>
              </w:rPr>
              <w:t>Les première et deuxième lignes de l'en-tête de chaque amendement identifient la partie pertinente du projet d'acte à l'étude. Si un amendement porte sur un acte existant que le projet d'acte vise à modifier, l'en-tête de l'amendement comprend une troisième ligne identifiant l'acte existant et une quatrième</w:t>
            </w:r>
            <w:r>
              <w:rPr>
                <w:spacing w:val="-4"/>
                <w:sz w:val="18"/>
              </w:rPr>
              <w:t xml:space="preserve"> </w:t>
            </w:r>
            <w:r>
              <w:rPr>
                <w:sz w:val="18"/>
              </w:rPr>
              <w:t>ligne</w:t>
            </w:r>
            <w:r>
              <w:rPr>
                <w:spacing w:val="-4"/>
                <w:sz w:val="18"/>
              </w:rPr>
              <w:t xml:space="preserve"> </w:t>
            </w:r>
            <w:r>
              <w:rPr>
                <w:sz w:val="18"/>
              </w:rPr>
              <w:t>identifiant</w:t>
            </w:r>
            <w:r>
              <w:rPr>
                <w:spacing w:val="-5"/>
                <w:sz w:val="18"/>
              </w:rPr>
              <w:t xml:space="preserve"> </w:t>
            </w:r>
            <w:r>
              <w:rPr>
                <w:sz w:val="18"/>
              </w:rPr>
              <w:t>la</w:t>
            </w:r>
            <w:r>
              <w:rPr>
                <w:spacing w:val="-4"/>
                <w:sz w:val="18"/>
              </w:rPr>
              <w:t xml:space="preserve"> </w:t>
            </w:r>
            <w:r>
              <w:rPr>
                <w:sz w:val="18"/>
              </w:rPr>
              <w:t>disposition</w:t>
            </w:r>
            <w:r>
              <w:rPr>
                <w:spacing w:val="-4"/>
                <w:sz w:val="18"/>
              </w:rPr>
              <w:t xml:space="preserve"> </w:t>
            </w:r>
            <w:r>
              <w:rPr>
                <w:sz w:val="18"/>
              </w:rPr>
              <w:t>de</w:t>
            </w:r>
            <w:r>
              <w:rPr>
                <w:spacing w:val="-4"/>
                <w:sz w:val="18"/>
              </w:rPr>
              <w:t xml:space="preserve"> </w:t>
            </w:r>
            <w:r>
              <w:rPr>
                <w:sz w:val="18"/>
              </w:rPr>
              <w:t>cet</w:t>
            </w:r>
            <w:r>
              <w:rPr>
                <w:spacing w:val="-4"/>
                <w:sz w:val="18"/>
              </w:rPr>
              <w:t xml:space="preserve"> </w:t>
            </w:r>
            <w:r>
              <w:rPr>
                <w:sz w:val="18"/>
              </w:rPr>
              <w:t>acte</w:t>
            </w:r>
            <w:r>
              <w:rPr>
                <w:spacing w:val="-4"/>
                <w:sz w:val="18"/>
              </w:rPr>
              <w:t xml:space="preserve"> </w:t>
            </w:r>
            <w:r>
              <w:rPr>
                <w:sz w:val="18"/>
              </w:rPr>
              <w:t>que</w:t>
            </w:r>
            <w:r>
              <w:rPr>
                <w:spacing w:val="-5"/>
                <w:sz w:val="18"/>
              </w:rPr>
              <w:t xml:space="preserve"> </w:t>
            </w:r>
            <w:r>
              <w:rPr>
                <w:sz w:val="18"/>
              </w:rPr>
              <w:t>le</w:t>
            </w:r>
            <w:r>
              <w:rPr>
                <w:spacing w:val="-4"/>
                <w:sz w:val="18"/>
              </w:rPr>
              <w:t xml:space="preserve"> </w:t>
            </w:r>
            <w:r>
              <w:rPr>
                <w:sz w:val="18"/>
              </w:rPr>
              <w:t>Parlement</w:t>
            </w:r>
            <w:r>
              <w:rPr>
                <w:spacing w:val="-4"/>
                <w:sz w:val="18"/>
              </w:rPr>
              <w:t xml:space="preserve"> </w:t>
            </w:r>
            <w:r>
              <w:rPr>
                <w:sz w:val="18"/>
              </w:rPr>
              <w:t xml:space="preserve">souhaite </w:t>
            </w:r>
            <w:r>
              <w:rPr>
                <w:spacing w:val="-2"/>
                <w:sz w:val="18"/>
              </w:rPr>
              <w:t>modifier.</w:t>
            </w:r>
          </w:p>
          <w:p>
            <w:pPr>
              <w:pStyle w:val="TableParagraph"/>
              <w:widowControl w:val="false"/>
              <w:spacing w:lineRule="auto" w:line="240" w:before="0" w:after="57"/>
              <w:rPr>
                <w:sz w:val="18"/>
              </w:rPr>
            </w:pPr>
            <w:r>
              <w:rPr>
                <w:sz w:val="18"/>
              </w:rPr>
            </w:r>
          </w:p>
          <w:p>
            <w:pPr>
              <w:pStyle w:val="TableParagraph"/>
              <w:widowControl w:val="false"/>
              <w:spacing w:lineRule="auto" w:line="240" w:before="0" w:after="57"/>
              <w:ind w:left="104" w:right="0" w:hanging="0"/>
              <w:rPr/>
            </w:pPr>
            <w:r>
              <w:rPr>
                <w:b/>
                <w:sz w:val="18"/>
              </w:rPr>
              <w:t>Amendements</w:t>
            </w:r>
            <w:r>
              <w:rPr>
                <w:b/>
                <w:spacing w:val="-6"/>
                <w:sz w:val="18"/>
              </w:rPr>
              <w:t xml:space="preserve"> </w:t>
            </w:r>
            <w:r>
              <w:rPr>
                <w:b/>
                <w:sz w:val="18"/>
              </w:rPr>
              <w:t>du</w:t>
            </w:r>
            <w:r>
              <w:rPr>
                <w:b/>
                <w:spacing w:val="-6"/>
                <w:sz w:val="18"/>
              </w:rPr>
              <w:t xml:space="preserve"> </w:t>
            </w:r>
            <w:r>
              <w:rPr>
                <w:b/>
                <w:sz w:val="18"/>
              </w:rPr>
              <w:t>Parlement</w:t>
            </w:r>
            <w:r>
              <w:rPr>
                <w:b/>
                <w:spacing w:val="-4"/>
                <w:sz w:val="18"/>
              </w:rPr>
              <w:t xml:space="preserve"> </w:t>
            </w:r>
            <w:r>
              <w:rPr>
                <w:b/>
                <w:sz w:val="18"/>
              </w:rPr>
              <w:t>sous</w:t>
            </w:r>
            <w:r>
              <w:rPr>
                <w:b/>
                <w:spacing w:val="-5"/>
                <w:sz w:val="18"/>
              </w:rPr>
              <w:t xml:space="preserve"> </w:t>
            </w:r>
            <w:r>
              <w:rPr>
                <w:b/>
                <w:sz w:val="18"/>
              </w:rPr>
              <w:t>forme</w:t>
            </w:r>
            <w:r>
              <w:rPr>
                <w:b/>
                <w:spacing w:val="-5"/>
                <w:sz w:val="18"/>
              </w:rPr>
              <w:t xml:space="preserve"> </w:t>
            </w:r>
            <w:r>
              <w:rPr>
                <w:b/>
                <w:sz w:val="18"/>
              </w:rPr>
              <w:t>de</w:t>
            </w:r>
            <w:r>
              <w:rPr>
                <w:b/>
                <w:spacing w:val="-4"/>
                <w:sz w:val="18"/>
              </w:rPr>
              <w:t xml:space="preserve"> </w:t>
            </w:r>
            <w:r>
              <w:rPr>
                <w:b/>
                <w:sz w:val="18"/>
              </w:rPr>
              <w:t>texte</w:t>
            </w:r>
            <w:r>
              <w:rPr>
                <w:b/>
                <w:spacing w:val="-11"/>
                <w:sz w:val="18"/>
              </w:rPr>
              <w:t xml:space="preserve"> </w:t>
            </w:r>
            <w:r>
              <w:rPr>
                <w:b/>
                <w:spacing w:val="-2"/>
                <w:sz w:val="18"/>
              </w:rPr>
              <w:t>consolidé</w:t>
            </w:r>
          </w:p>
          <w:p>
            <w:pPr>
              <w:pStyle w:val="TableParagraph"/>
              <w:widowControl w:val="false"/>
              <w:spacing w:lineRule="auto" w:line="240" w:before="0" w:after="57"/>
              <w:rPr>
                <w:sz w:val="18"/>
              </w:rPr>
            </w:pPr>
            <w:r>
              <w:rPr>
                <w:sz w:val="18"/>
              </w:rPr>
            </w:r>
          </w:p>
          <w:p>
            <w:pPr>
              <w:pStyle w:val="TableParagraph"/>
              <w:widowControl w:val="false"/>
              <w:spacing w:lineRule="auto" w:line="240" w:before="0" w:after="57"/>
              <w:ind w:left="104" w:right="173" w:hanging="0"/>
              <w:rPr/>
            </w:pPr>
            <w:r>
              <w:rPr>
                <w:sz w:val="18"/>
              </w:rPr>
              <w:t xml:space="preserve">Le nouveau texte est mis en évidence en </w:t>
            </w:r>
            <w:r>
              <w:rPr>
                <w:b/>
                <w:i/>
                <w:sz w:val="18"/>
              </w:rPr>
              <w:t>italique et en gras</w:t>
            </w:r>
            <w:r>
              <w:rPr>
                <w:sz w:val="18"/>
              </w:rPr>
              <w:t>. Les suppressions sont indiquées par le symbole ▌ ou par la biffure. Les remplacements</w:t>
            </w:r>
            <w:r>
              <w:rPr>
                <w:spacing w:val="-5"/>
                <w:sz w:val="18"/>
              </w:rPr>
              <w:t xml:space="preserve"> </w:t>
            </w:r>
            <w:r>
              <w:rPr>
                <w:sz w:val="18"/>
              </w:rPr>
              <w:t>sont</w:t>
            </w:r>
            <w:r>
              <w:rPr>
                <w:spacing w:val="-4"/>
                <w:sz w:val="18"/>
              </w:rPr>
              <w:t xml:space="preserve"> </w:t>
            </w:r>
            <w:r>
              <w:rPr>
                <w:sz w:val="18"/>
              </w:rPr>
              <w:t>indiqués</w:t>
            </w:r>
            <w:r>
              <w:rPr>
                <w:spacing w:val="-4"/>
                <w:sz w:val="18"/>
              </w:rPr>
              <w:t xml:space="preserve"> </w:t>
            </w:r>
            <w:r>
              <w:rPr>
                <w:sz w:val="18"/>
              </w:rPr>
              <w:t>en</w:t>
            </w:r>
            <w:r>
              <w:rPr>
                <w:spacing w:val="-6"/>
                <w:sz w:val="18"/>
              </w:rPr>
              <w:t xml:space="preserve"> </w:t>
            </w:r>
            <w:r>
              <w:rPr>
                <w:sz w:val="18"/>
              </w:rPr>
              <w:t>mettant</w:t>
            </w:r>
            <w:r>
              <w:rPr>
                <w:spacing w:val="-5"/>
                <w:sz w:val="18"/>
              </w:rPr>
              <w:t xml:space="preserve"> </w:t>
            </w:r>
            <w:r>
              <w:rPr>
                <w:sz w:val="18"/>
              </w:rPr>
              <w:t>en</w:t>
            </w:r>
            <w:r>
              <w:rPr>
                <w:spacing w:val="-5"/>
                <w:sz w:val="18"/>
              </w:rPr>
              <w:t xml:space="preserve"> </w:t>
            </w:r>
            <w:r>
              <w:rPr>
                <w:sz w:val="18"/>
              </w:rPr>
              <w:t>évidence</w:t>
            </w:r>
            <w:r>
              <w:rPr>
                <w:spacing w:val="-4"/>
                <w:sz w:val="18"/>
              </w:rPr>
              <w:t xml:space="preserve"> </w:t>
            </w:r>
            <w:r>
              <w:rPr>
                <w:sz w:val="18"/>
              </w:rPr>
              <w:t>le</w:t>
            </w:r>
            <w:r>
              <w:rPr>
                <w:spacing w:val="-4"/>
                <w:sz w:val="18"/>
              </w:rPr>
              <w:t xml:space="preserve"> </w:t>
            </w:r>
            <w:r>
              <w:rPr>
                <w:sz w:val="18"/>
              </w:rPr>
              <w:t>nouveau</w:t>
            </w:r>
            <w:r>
              <w:rPr>
                <w:spacing w:val="-5"/>
                <w:sz w:val="18"/>
              </w:rPr>
              <w:t xml:space="preserve"> </w:t>
            </w:r>
            <w:r>
              <w:rPr>
                <w:sz w:val="18"/>
              </w:rPr>
              <w:t>texte</w:t>
            </w:r>
            <w:r>
              <w:rPr>
                <w:spacing w:val="-5"/>
                <w:sz w:val="18"/>
              </w:rPr>
              <w:t xml:space="preserve"> </w:t>
            </w:r>
            <w:r>
              <w:rPr>
                <w:sz w:val="18"/>
              </w:rPr>
              <w:t xml:space="preserve">en </w:t>
            </w:r>
            <w:r>
              <w:rPr>
                <w:b/>
                <w:i/>
                <w:sz w:val="18"/>
              </w:rPr>
              <w:t xml:space="preserve">italique gras </w:t>
            </w:r>
            <w:r>
              <w:rPr>
                <w:sz w:val="18"/>
              </w:rPr>
              <w:t>et en supprimant ou en barrant le texte remplacé. Par exception, les modifications purement techniques apportées par les services</w:t>
            </w:r>
            <w:r>
              <w:rPr>
                <w:spacing w:val="-3"/>
                <w:sz w:val="18"/>
              </w:rPr>
              <w:t xml:space="preserve"> </w:t>
            </w:r>
            <w:r>
              <w:rPr>
                <w:sz w:val="18"/>
              </w:rPr>
              <w:t>de</w:t>
            </w:r>
            <w:r>
              <w:rPr>
                <w:spacing w:val="-3"/>
                <w:sz w:val="18"/>
              </w:rPr>
              <w:t xml:space="preserve"> </w:t>
            </w:r>
            <w:r>
              <w:rPr>
                <w:sz w:val="18"/>
              </w:rPr>
              <w:t>rédaction</w:t>
            </w:r>
            <w:r>
              <w:rPr>
                <w:spacing w:val="-4"/>
                <w:sz w:val="18"/>
              </w:rPr>
              <w:t xml:space="preserve"> </w:t>
            </w:r>
            <w:r>
              <w:rPr>
                <w:sz w:val="18"/>
              </w:rPr>
              <w:t>lors</w:t>
            </w:r>
            <w:r>
              <w:rPr>
                <w:spacing w:val="-3"/>
                <w:sz w:val="18"/>
              </w:rPr>
              <w:t xml:space="preserve"> </w:t>
            </w:r>
            <w:r>
              <w:rPr>
                <w:sz w:val="18"/>
              </w:rPr>
              <w:t>de</w:t>
            </w:r>
            <w:r>
              <w:rPr>
                <w:spacing w:val="-3"/>
                <w:sz w:val="18"/>
              </w:rPr>
              <w:t xml:space="preserve"> </w:t>
            </w:r>
            <w:r>
              <w:rPr>
                <w:sz w:val="18"/>
              </w:rPr>
              <w:t>la</w:t>
            </w:r>
            <w:r>
              <w:rPr>
                <w:spacing w:val="-3"/>
                <w:sz w:val="18"/>
              </w:rPr>
              <w:t xml:space="preserve"> </w:t>
            </w:r>
            <w:r>
              <w:rPr>
                <w:sz w:val="18"/>
              </w:rPr>
              <w:t>préparation</w:t>
            </w:r>
            <w:r>
              <w:rPr>
                <w:spacing w:val="-4"/>
                <w:sz w:val="18"/>
              </w:rPr>
              <w:t xml:space="preserve"> </w:t>
            </w:r>
            <w:r>
              <w:rPr>
                <w:sz w:val="18"/>
              </w:rPr>
              <w:t>du</w:t>
            </w:r>
            <w:r>
              <w:rPr>
                <w:spacing w:val="-3"/>
                <w:sz w:val="18"/>
              </w:rPr>
              <w:t xml:space="preserve"> </w:t>
            </w:r>
            <w:r>
              <w:rPr>
                <w:sz w:val="18"/>
              </w:rPr>
              <w:t>texte</w:t>
            </w:r>
            <w:r>
              <w:rPr>
                <w:spacing w:val="-2"/>
                <w:sz w:val="18"/>
              </w:rPr>
              <w:t xml:space="preserve"> </w:t>
            </w:r>
            <w:r>
              <w:rPr>
                <w:sz w:val="18"/>
              </w:rPr>
              <w:t>final</w:t>
            </w:r>
            <w:r>
              <w:rPr>
                <w:spacing w:val="-4"/>
                <w:sz w:val="18"/>
              </w:rPr>
              <w:t xml:space="preserve"> </w:t>
            </w:r>
            <w:r>
              <w:rPr>
                <w:sz w:val="18"/>
              </w:rPr>
              <w:t>ne</w:t>
            </w:r>
            <w:r>
              <w:rPr>
                <w:spacing w:val="-4"/>
                <w:sz w:val="18"/>
              </w:rPr>
              <w:t xml:space="preserve"> </w:t>
            </w:r>
            <w:r>
              <w:rPr>
                <w:sz w:val="18"/>
              </w:rPr>
              <w:t>sont</w:t>
            </w:r>
            <w:r>
              <w:rPr>
                <w:spacing w:val="-3"/>
                <w:sz w:val="18"/>
              </w:rPr>
              <w:t xml:space="preserve"> </w:t>
            </w:r>
            <w:r>
              <w:rPr>
                <w:sz w:val="18"/>
              </w:rPr>
              <w:t>pas</w:t>
            </w:r>
            <w:r>
              <w:rPr>
                <w:spacing w:val="-3"/>
                <w:sz w:val="18"/>
              </w:rPr>
              <w:t xml:space="preserve"> </w:t>
            </w:r>
            <w:r>
              <w:rPr>
                <w:sz w:val="18"/>
              </w:rPr>
              <w:t>mises</w:t>
            </w:r>
            <w:r>
              <w:rPr>
                <w:spacing w:val="-3"/>
                <w:sz w:val="18"/>
              </w:rPr>
              <w:t xml:space="preserve"> </w:t>
            </w:r>
            <w:r>
              <w:rPr>
                <w:sz w:val="18"/>
              </w:rPr>
              <w:t xml:space="preserve">en </w:t>
            </w:r>
            <w:r>
              <w:rPr>
                <w:sz w:val="18"/>
              </w:rPr>
              <w:t>évidence</w:t>
            </w:r>
          </w:p>
        </w:tc>
      </w:tr>
    </w:tbl>
    <w:p>
      <w:pPr>
        <w:pStyle w:val="Normal"/>
        <w:spacing w:before="73" w:after="0"/>
        <w:ind w:left="2485" w:right="2602" w:hanging="0"/>
        <w:jc w:val="center"/>
        <w:rPr>
          <w:rFonts w:ascii="Arial" w:hAnsi="Arial"/>
          <w:b/>
          <w:b/>
          <w:sz w:val="24"/>
        </w:rPr>
      </w:pPr>
      <w:r>
        <w:rPr/>
      </w:r>
      <w:r>
        <w:br w:type="page"/>
      </w:r>
    </w:p>
    <w:p>
      <w:pPr>
        <w:pStyle w:val="Normal"/>
        <w:spacing w:before="73" w:after="0"/>
        <w:ind w:left="2485" w:right="2602" w:hanging="0"/>
        <w:jc w:val="center"/>
        <w:rPr>
          <w:rFonts w:ascii="Arial" w:hAnsi="Arial"/>
          <w:b/>
          <w:b/>
          <w:sz w:val="24"/>
        </w:rPr>
      </w:pPr>
      <w:r>
        <w:rPr>
          <w:rFonts w:ascii="Arial" w:hAnsi="Arial"/>
          <w:b/>
          <w:spacing w:val="-2"/>
          <w:sz w:val="24"/>
        </w:rPr>
        <w:t>SOMMAIRE</w:t>
      </w:r>
    </w:p>
    <w:p>
      <w:pPr>
        <w:pStyle w:val="Corpsdetexte"/>
        <w:spacing w:before="9" w:after="0"/>
        <w:rPr>
          <w:rFonts w:ascii="Arial" w:hAnsi="Arial"/>
          <w:b/>
          <w:b/>
          <w:sz w:val="20"/>
        </w:rPr>
      </w:pPr>
      <w:r>
        <w:rPr>
          <w:rFonts w:ascii="Arial" w:hAnsi="Arial"/>
          <w:b/>
          <w:sz w:val="20"/>
        </w:rPr>
      </w:r>
    </w:p>
    <w:p>
      <w:pPr>
        <w:pStyle w:val="Normal"/>
        <w:spacing w:before="1" w:after="0"/>
        <w:ind w:left="0" w:right="1050" w:hanging="0"/>
        <w:jc w:val="right"/>
        <w:rPr>
          <w:rFonts w:ascii="Arial" w:hAnsi="Arial"/>
          <w:b/>
          <w:b/>
          <w:sz w:val="24"/>
        </w:rPr>
      </w:pPr>
      <w:r>
        <w:rPr>
          <w:rFonts w:ascii="Arial" w:hAnsi="Arial"/>
          <w:b/>
          <w:spacing w:val="-4"/>
          <w:sz w:val="24"/>
        </w:rPr>
        <w:t>Page</w:t>
      </w:r>
    </w:p>
    <w:p>
      <w:pPr>
        <w:pStyle w:val="Corpsdetexte"/>
        <w:spacing w:before="11" w:after="0"/>
        <w:rPr>
          <w:rFonts w:ascii="Arial" w:hAnsi="Arial"/>
          <w:b/>
          <w:b/>
          <w:sz w:val="12"/>
        </w:rPr>
      </w:pPr>
      <w:r>
        <w:rPr>
          <w:rFonts w:ascii="Arial" w:hAnsi="Arial"/>
          <w:b/>
          <w:sz w:val="12"/>
        </w:rPr>
      </w:r>
    </w:p>
    <w:p>
      <w:pPr>
        <w:pStyle w:val="Corpsdetexte"/>
        <w:tabs>
          <w:tab w:val="clear" w:pos="720"/>
          <w:tab w:val="right" w:pos="10007" w:leader="dot"/>
        </w:tabs>
        <w:spacing w:before="90" w:after="0"/>
        <w:ind w:left="960" w:right="0" w:hanging="0"/>
        <w:rPr/>
      </w:pPr>
      <w:r>
        <w:rPr>
          <w:spacing w:val="-10"/>
        </w:rPr>
        <w:t>PROJET DE RÉSOLUTION LÉGISLATIVE DU PARLEMENT EUROPÉEN.</w:t>
      </w:r>
      <w:r>
        <w:rPr/>
        <w:tab/>
      </w:r>
      <w:hyperlink w:anchor="_bookmark0">
        <w:r>
          <w:rPr>
            <w:spacing w:val="-10"/>
          </w:rPr>
          <w:t>4</w:t>
        </w:r>
      </w:hyperlink>
    </w:p>
    <w:p>
      <w:pPr>
        <w:sectPr>
          <w:footerReference w:type="even" r:id="rId9"/>
          <w:footerReference w:type="default" r:id="rId10"/>
          <w:type w:val="nextPage"/>
          <w:pgSz w:w="11906" w:h="16838"/>
          <w:pgMar w:left="480" w:right="360" w:gutter="0" w:header="0" w:top="1300" w:footer="1404" w:bottom="1600"/>
          <w:pgNumType w:start="2" w:fmt="decimal"/>
          <w:formProt w:val="false"/>
          <w:textDirection w:val="lrTb"/>
          <w:docGrid w:type="default" w:linePitch="100" w:charSpace="4096"/>
        </w:sectPr>
        <w:pStyle w:val="Corpsdetexte"/>
        <w:tabs>
          <w:tab w:val="clear" w:pos="720"/>
          <w:tab w:val="right" w:pos="9997" w:leader="dot"/>
        </w:tabs>
        <w:spacing w:before="240" w:after="0"/>
        <w:ind w:left="937" w:right="0" w:hanging="0"/>
        <w:rPr/>
      </w:pPr>
      <w:r>
        <w:rPr>
          <w:spacing w:val="-2"/>
        </w:rPr>
        <w:t>E</w:t>
      </w:r>
      <w:r>
        <w:rPr>
          <w:spacing w:val="-2"/>
        </w:rPr>
        <w:t>XPLI</w:t>
      </w:r>
      <w:r>
        <w:rPr>
          <w:spacing w:val="-2"/>
        </w:rPr>
        <w:t>CATION</w:t>
      </w:r>
      <w:r>
        <w:rPr/>
        <w:tab/>
      </w:r>
      <w:hyperlink w:anchor="_bookmark1">
        <w:r>
          <w:rPr>
            <w:spacing w:val="-5"/>
          </w:rPr>
          <w:t>96</w:t>
        </w:r>
      </w:hyperlink>
    </w:p>
    <w:p>
      <w:pPr>
        <w:pStyle w:val="Normal"/>
        <w:spacing w:before="208" w:after="0"/>
        <w:ind w:left="937" w:right="1208" w:hanging="0"/>
        <w:jc w:val="left"/>
        <w:rPr>
          <w:b/>
          <w:b/>
          <w:sz w:val="24"/>
        </w:rPr>
      </w:pPr>
      <w:r>
        <w:rPr>
          <w:b/>
          <w:sz w:val="24"/>
        </w:rPr>
        <w:t>PROJET DE RÉSOLUTION LÉGISLATIVE DU PARLEMENT EUROPÉEN</w:t>
      </w:r>
    </w:p>
    <w:p>
      <w:pPr>
        <w:pStyle w:val="Normal"/>
        <w:spacing w:before="208" w:after="0"/>
        <w:ind w:left="937" w:right="1208" w:hanging="0"/>
        <w:jc w:val="left"/>
        <w:rPr>
          <w:b/>
          <w:b/>
          <w:sz w:val="24"/>
        </w:rPr>
      </w:pPr>
      <w:bookmarkStart w:id="0" w:name="_bookmark0"/>
      <w:bookmarkEnd w:id="0"/>
      <w:r>
        <w:rPr>
          <w:b/>
          <w:sz w:val="24"/>
        </w:rPr>
        <w:t>sur</w:t>
      </w:r>
      <w:r>
        <w:rPr>
          <w:b/>
          <w:spacing w:val="-4"/>
          <w:sz w:val="24"/>
        </w:rPr>
        <w:t xml:space="preserve"> </w:t>
      </w:r>
      <w:r>
        <w:rPr>
          <w:b/>
          <w:sz w:val="24"/>
        </w:rPr>
        <w:t>la</w:t>
      </w:r>
      <w:r>
        <w:rPr>
          <w:b/>
          <w:spacing w:val="-3"/>
          <w:sz w:val="24"/>
        </w:rPr>
        <w:t xml:space="preserve"> </w:t>
      </w:r>
      <w:r>
        <w:rPr>
          <w:b/>
          <w:sz w:val="24"/>
        </w:rPr>
        <w:t>proposition</w:t>
      </w:r>
      <w:r>
        <w:rPr>
          <w:b/>
          <w:spacing w:val="-3"/>
          <w:sz w:val="24"/>
        </w:rPr>
        <w:t xml:space="preserve"> </w:t>
      </w:r>
      <w:r>
        <w:rPr>
          <w:b/>
          <w:sz w:val="24"/>
        </w:rPr>
        <w:t>de</w:t>
      </w:r>
      <w:r>
        <w:rPr>
          <w:b/>
          <w:spacing w:val="-4"/>
          <w:sz w:val="24"/>
        </w:rPr>
        <w:t xml:space="preserve"> </w:t>
      </w:r>
      <w:r>
        <w:rPr>
          <w:b/>
          <w:sz w:val="24"/>
        </w:rPr>
        <w:t>directive</w:t>
      </w:r>
      <w:r>
        <w:rPr>
          <w:b/>
          <w:spacing w:val="-3"/>
          <w:sz w:val="24"/>
        </w:rPr>
        <w:t xml:space="preserve"> </w:t>
      </w:r>
      <w:r>
        <w:rPr>
          <w:b/>
          <w:sz w:val="24"/>
        </w:rPr>
        <w:t>du</w:t>
      </w:r>
      <w:r>
        <w:rPr>
          <w:b/>
          <w:spacing w:val="-5"/>
          <w:sz w:val="24"/>
        </w:rPr>
        <w:t xml:space="preserve"> </w:t>
      </w:r>
      <w:r>
        <w:rPr>
          <w:b/>
          <w:sz w:val="24"/>
        </w:rPr>
        <w:t>Parlement</w:t>
      </w:r>
      <w:r>
        <w:rPr>
          <w:b/>
          <w:spacing w:val="-4"/>
          <w:sz w:val="24"/>
        </w:rPr>
        <w:t xml:space="preserve"> </w:t>
      </w:r>
      <w:r>
        <w:rPr>
          <w:b/>
          <w:sz w:val="24"/>
        </w:rPr>
        <w:t>européen</w:t>
      </w:r>
      <w:r>
        <w:rPr>
          <w:b/>
          <w:spacing w:val="-3"/>
          <w:sz w:val="24"/>
        </w:rPr>
        <w:t xml:space="preserve"> </w:t>
      </w:r>
      <w:r>
        <w:rPr>
          <w:b/>
          <w:sz w:val="24"/>
        </w:rPr>
        <w:t>et</w:t>
      </w:r>
      <w:r>
        <w:rPr>
          <w:b/>
          <w:spacing w:val="-3"/>
          <w:sz w:val="24"/>
        </w:rPr>
        <w:t xml:space="preserve"> </w:t>
      </w:r>
      <w:r>
        <w:rPr>
          <w:b/>
          <w:sz w:val="24"/>
        </w:rPr>
        <w:t>du</w:t>
      </w:r>
      <w:r>
        <w:rPr>
          <w:b/>
          <w:spacing w:val="-4"/>
          <w:sz w:val="24"/>
        </w:rPr>
        <w:t xml:space="preserve"> </w:t>
      </w:r>
      <w:r>
        <w:rPr>
          <w:b/>
          <w:sz w:val="24"/>
        </w:rPr>
        <w:t>Conseil</w:t>
      </w:r>
      <w:r>
        <w:rPr>
          <w:b/>
          <w:spacing w:val="-3"/>
          <w:sz w:val="24"/>
        </w:rPr>
        <w:t xml:space="preserve"> </w:t>
      </w:r>
      <w:r>
        <w:rPr>
          <w:b/>
          <w:sz w:val="24"/>
        </w:rPr>
        <w:t>relative</w:t>
      </w:r>
      <w:r>
        <w:rPr>
          <w:b/>
          <w:spacing w:val="-3"/>
          <w:sz w:val="24"/>
        </w:rPr>
        <w:t xml:space="preserve"> </w:t>
      </w:r>
      <w:r>
        <w:rPr>
          <w:b/>
          <w:sz w:val="24"/>
        </w:rPr>
        <w:t>à</w:t>
      </w:r>
      <w:r>
        <w:rPr>
          <w:b/>
          <w:spacing w:val="-3"/>
          <w:sz w:val="24"/>
        </w:rPr>
        <w:t xml:space="preserve"> </w:t>
      </w:r>
      <w:r>
        <w:rPr>
          <w:b/>
          <w:sz w:val="24"/>
        </w:rPr>
        <w:t>la</w:t>
      </w:r>
      <w:r>
        <w:rPr>
          <w:b/>
          <w:spacing w:val="-4"/>
          <w:sz w:val="24"/>
        </w:rPr>
        <w:t xml:space="preserve"> </w:t>
      </w:r>
      <w:r>
        <w:rPr>
          <w:b/>
          <w:sz w:val="24"/>
        </w:rPr>
        <w:t>lutte contre la violence à l'égard des femmes et la violence domestique</w:t>
      </w:r>
    </w:p>
    <w:p>
      <w:pPr>
        <w:pStyle w:val="Normal"/>
        <w:spacing w:before="1" w:after="0"/>
        <w:ind w:left="937" w:right="0" w:hanging="0"/>
        <w:jc w:val="left"/>
        <w:rPr>
          <w:b/>
          <w:b/>
          <w:sz w:val="24"/>
        </w:rPr>
      </w:pPr>
      <w:r>
        <w:rPr>
          <w:b/>
          <w:sz w:val="24"/>
        </w:rPr>
        <w:t>(COM(2022)0105 -</w:t>
      </w:r>
      <w:r>
        <w:rPr>
          <w:b/>
          <w:spacing w:val="-1"/>
          <w:sz w:val="24"/>
        </w:rPr>
        <w:t xml:space="preserve"> </w:t>
      </w:r>
      <w:r>
        <w:rPr>
          <w:b/>
          <w:sz w:val="24"/>
        </w:rPr>
        <w:t>C9-0058/2022</w:t>
      </w:r>
      <w:r>
        <w:rPr>
          <w:b/>
          <w:spacing w:val="-1"/>
          <w:sz w:val="24"/>
        </w:rPr>
        <w:t xml:space="preserve"> </w:t>
      </w:r>
      <w:r>
        <w:rPr>
          <w:b/>
          <w:sz w:val="24"/>
        </w:rPr>
        <w:t>-</w:t>
      </w:r>
      <w:r>
        <w:rPr>
          <w:b/>
          <w:spacing w:val="-1"/>
          <w:sz w:val="24"/>
        </w:rPr>
        <w:t xml:space="preserve"> </w:t>
      </w:r>
      <w:r>
        <w:rPr>
          <w:b/>
          <w:spacing w:val="-2"/>
          <w:sz w:val="24"/>
        </w:rPr>
        <w:t>2022/0066(COD))</w:t>
      </w:r>
    </w:p>
    <w:p>
      <w:pPr>
        <w:pStyle w:val="Corpsdetexte"/>
        <w:spacing w:before="10" w:after="0"/>
        <w:rPr>
          <w:b/>
          <w:b/>
          <w:sz w:val="20"/>
        </w:rPr>
      </w:pPr>
      <w:r>
        <w:rPr>
          <w:b/>
          <w:sz w:val="20"/>
        </w:rPr>
      </w:r>
    </w:p>
    <w:p>
      <w:pPr>
        <w:pStyle w:val="Normal"/>
        <w:spacing w:before="0" w:after="0"/>
        <w:ind w:left="937" w:right="0" w:hanging="0"/>
        <w:jc w:val="left"/>
        <w:rPr>
          <w:b/>
          <w:b/>
          <w:sz w:val="24"/>
        </w:rPr>
      </w:pPr>
      <w:r>
        <w:rPr>
          <w:b/>
          <w:sz w:val="24"/>
        </w:rPr>
        <w:t>(Procédure</w:t>
      </w:r>
      <w:r>
        <w:rPr>
          <w:b/>
          <w:spacing w:val="-2"/>
          <w:sz w:val="24"/>
        </w:rPr>
        <w:t xml:space="preserve"> </w:t>
      </w:r>
      <w:r>
        <w:rPr>
          <w:b/>
          <w:sz w:val="24"/>
        </w:rPr>
        <w:t>législative</w:t>
      </w:r>
      <w:r>
        <w:rPr>
          <w:b/>
          <w:spacing w:val="-1"/>
          <w:sz w:val="24"/>
        </w:rPr>
        <w:t xml:space="preserve"> </w:t>
      </w:r>
      <w:r>
        <w:rPr>
          <w:b/>
          <w:sz w:val="24"/>
        </w:rPr>
        <w:t>ordinaire</w:t>
      </w:r>
      <w:r>
        <w:rPr>
          <w:b/>
          <w:spacing w:val="-1"/>
          <w:sz w:val="24"/>
        </w:rPr>
        <w:t xml:space="preserve"> </w:t>
      </w:r>
      <w:r>
        <w:rPr>
          <w:b/>
          <w:sz w:val="24"/>
        </w:rPr>
        <w:t>:</w:t>
      </w:r>
      <w:r>
        <w:rPr>
          <w:b/>
          <w:spacing w:val="-1"/>
          <w:sz w:val="24"/>
        </w:rPr>
        <w:t xml:space="preserve"> </w:t>
      </w:r>
      <w:r>
        <w:rPr>
          <w:b/>
          <w:sz w:val="24"/>
        </w:rPr>
        <w:t>première</w:t>
      </w:r>
      <w:r>
        <w:rPr>
          <w:b/>
          <w:spacing w:val="1"/>
          <w:sz w:val="24"/>
        </w:rPr>
        <w:t xml:space="preserve"> </w:t>
      </w:r>
      <w:r>
        <w:rPr>
          <w:b/>
          <w:spacing w:val="-2"/>
          <w:sz w:val="24"/>
        </w:rPr>
        <w:t>lecture)</w:t>
      </w:r>
    </w:p>
    <w:p>
      <w:pPr>
        <w:pStyle w:val="Corpsdetexte"/>
        <w:rPr>
          <w:b/>
          <w:b/>
          <w:sz w:val="26"/>
        </w:rPr>
      </w:pPr>
      <w:r>
        <w:rPr>
          <w:b/>
          <w:sz w:val="26"/>
        </w:rPr>
      </w:r>
    </w:p>
    <w:p>
      <w:pPr>
        <w:pStyle w:val="Normal"/>
        <w:spacing w:before="181" w:after="0"/>
        <w:ind w:left="937" w:right="0" w:hanging="0"/>
        <w:jc w:val="left"/>
        <w:rPr>
          <w:sz w:val="24"/>
        </w:rPr>
      </w:pPr>
      <w:r>
        <w:rPr>
          <w:i/>
          <w:sz w:val="24"/>
        </w:rPr>
        <w:t>Le</w:t>
      </w:r>
      <w:r>
        <w:rPr>
          <w:i/>
          <w:spacing w:val="-11"/>
          <w:sz w:val="24"/>
        </w:rPr>
        <w:t xml:space="preserve"> </w:t>
      </w:r>
      <w:r>
        <w:rPr>
          <w:i/>
          <w:sz w:val="24"/>
        </w:rPr>
        <w:t>Parlement</w:t>
      </w:r>
      <w:r>
        <w:rPr>
          <w:i/>
          <w:spacing w:val="-14"/>
          <w:sz w:val="24"/>
        </w:rPr>
        <w:t xml:space="preserve"> </w:t>
      </w:r>
      <w:r>
        <w:rPr>
          <w:i/>
          <w:spacing w:val="-2"/>
          <w:sz w:val="24"/>
        </w:rPr>
        <w:t>européen</w:t>
      </w:r>
      <w:r>
        <w:rPr>
          <w:spacing w:val="-2"/>
          <w:sz w:val="24"/>
        </w:rPr>
        <w:t>,</w:t>
      </w:r>
    </w:p>
    <w:p>
      <w:pPr>
        <w:pStyle w:val="Corpsdetexte"/>
        <w:spacing w:before="10" w:after="0"/>
        <w:rPr>
          <w:sz w:val="20"/>
        </w:rPr>
      </w:pPr>
      <w:r>
        <w:rPr>
          <w:sz w:val="20"/>
        </w:rPr>
      </w:r>
    </w:p>
    <w:p>
      <w:pPr>
        <w:pStyle w:val="ListParagraph"/>
        <w:numPr>
          <w:ilvl w:val="0"/>
          <w:numId w:val="68"/>
        </w:numPr>
        <w:tabs>
          <w:tab w:val="clear" w:pos="720"/>
          <w:tab w:val="left" w:pos="1503" w:leader="none"/>
          <w:tab w:val="left" w:pos="1504" w:leader="none"/>
        </w:tabs>
        <w:spacing w:lineRule="auto" w:line="240" w:before="0" w:after="0"/>
        <w:ind w:left="1504" w:right="3511" w:hanging="568"/>
        <w:jc w:val="left"/>
        <w:rPr>
          <w:sz w:val="24"/>
        </w:rPr>
      </w:pPr>
      <w:r>
        <w:rPr>
          <w:sz w:val="24"/>
        </w:rPr>
        <w:t>vu</w:t>
      </w:r>
      <w:r>
        <w:rPr>
          <w:spacing w:val="-4"/>
          <w:sz w:val="24"/>
        </w:rPr>
        <w:t xml:space="preserve"> </w:t>
      </w:r>
      <w:r>
        <w:rPr>
          <w:sz w:val="24"/>
        </w:rPr>
        <w:t>la</w:t>
      </w:r>
      <w:r>
        <w:rPr>
          <w:spacing w:val="-4"/>
          <w:sz w:val="24"/>
        </w:rPr>
        <w:t xml:space="preserve"> </w:t>
      </w:r>
      <w:r>
        <w:rPr>
          <w:sz w:val="24"/>
        </w:rPr>
        <w:t>proposition</w:t>
      </w:r>
      <w:r>
        <w:rPr>
          <w:spacing w:val="-4"/>
          <w:sz w:val="24"/>
        </w:rPr>
        <w:t xml:space="preserve"> </w:t>
      </w:r>
      <w:r>
        <w:rPr>
          <w:sz w:val="24"/>
        </w:rPr>
        <w:t>de</w:t>
      </w:r>
      <w:r>
        <w:rPr>
          <w:spacing w:val="-4"/>
          <w:sz w:val="24"/>
        </w:rPr>
        <w:t xml:space="preserve"> </w:t>
      </w:r>
      <w:r>
        <w:rPr>
          <w:sz w:val="24"/>
        </w:rPr>
        <w:t>la</w:t>
      </w:r>
      <w:r>
        <w:rPr>
          <w:spacing w:val="-4"/>
          <w:sz w:val="24"/>
        </w:rPr>
        <w:t xml:space="preserve"> </w:t>
      </w:r>
      <w:r>
        <w:rPr>
          <w:sz w:val="24"/>
        </w:rPr>
        <w:t>Commission</w:t>
      </w:r>
      <w:r>
        <w:rPr>
          <w:spacing w:val="-4"/>
          <w:sz w:val="24"/>
        </w:rPr>
        <w:t xml:space="preserve"> </w:t>
      </w:r>
      <w:r>
        <w:rPr>
          <w:sz w:val="24"/>
        </w:rPr>
        <w:t>au</w:t>
      </w:r>
      <w:r>
        <w:rPr>
          <w:spacing w:val="-4"/>
          <w:sz w:val="24"/>
        </w:rPr>
        <w:t xml:space="preserve"> </w:t>
      </w:r>
      <w:r>
        <w:rPr>
          <w:sz w:val="24"/>
        </w:rPr>
        <w:t>Parlement</w:t>
      </w:r>
      <w:r>
        <w:rPr>
          <w:spacing w:val="-4"/>
          <w:sz w:val="24"/>
        </w:rPr>
        <w:t xml:space="preserve"> </w:t>
      </w:r>
      <w:r>
        <w:rPr>
          <w:sz w:val="24"/>
        </w:rPr>
        <w:t>et</w:t>
      </w:r>
      <w:r>
        <w:rPr>
          <w:spacing w:val="-4"/>
          <w:sz w:val="24"/>
        </w:rPr>
        <w:t xml:space="preserve"> </w:t>
      </w:r>
      <w:r>
        <w:rPr>
          <w:sz w:val="24"/>
        </w:rPr>
        <w:t>au</w:t>
      </w:r>
      <w:r>
        <w:rPr>
          <w:spacing w:val="-4"/>
          <w:sz w:val="24"/>
        </w:rPr>
        <w:t xml:space="preserve"> </w:t>
      </w:r>
      <w:r>
        <w:rPr>
          <w:sz w:val="24"/>
        </w:rPr>
        <w:t xml:space="preserve">Conseil </w:t>
      </w:r>
      <w:r>
        <w:rPr>
          <w:spacing w:val="-2"/>
          <w:sz w:val="24"/>
        </w:rPr>
        <w:t>(COM(2022)0105),</w:t>
      </w:r>
    </w:p>
    <w:p>
      <w:pPr>
        <w:pStyle w:val="Corpsdetexte"/>
        <w:spacing w:before="10" w:after="0"/>
        <w:rPr>
          <w:sz w:val="20"/>
        </w:rPr>
      </w:pPr>
      <w:r>
        <w:rPr>
          <w:sz w:val="20"/>
        </w:rPr>
      </w:r>
    </w:p>
    <w:p>
      <w:pPr>
        <w:pStyle w:val="ListParagraph"/>
        <w:numPr>
          <w:ilvl w:val="0"/>
          <w:numId w:val="68"/>
        </w:numPr>
        <w:tabs>
          <w:tab w:val="clear" w:pos="720"/>
          <w:tab w:val="left" w:pos="1503" w:leader="none"/>
          <w:tab w:val="left" w:pos="1504" w:leader="none"/>
        </w:tabs>
        <w:spacing w:lineRule="auto" w:line="240" w:before="0" w:after="0"/>
        <w:ind w:left="1504" w:right="1413" w:hanging="568"/>
        <w:jc w:val="left"/>
        <w:rPr>
          <w:sz w:val="24"/>
        </w:rPr>
      </w:pPr>
      <w:r>
        <w:rPr>
          <w:sz w:val="24"/>
        </w:rPr>
        <w:t>vu</w:t>
      </w:r>
      <w:r>
        <w:rPr>
          <w:spacing w:val="-3"/>
          <w:sz w:val="24"/>
        </w:rPr>
        <w:t xml:space="preserve"> </w:t>
      </w:r>
      <w:r>
        <w:rPr>
          <w:sz w:val="24"/>
        </w:rPr>
        <w:t>l'article</w:t>
      </w:r>
      <w:r>
        <w:rPr>
          <w:spacing w:val="-3"/>
          <w:sz w:val="24"/>
        </w:rPr>
        <w:t xml:space="preserve"> </w:t>
      </w:r>
      <w:r>
        <w:rPr>
          <w:sz w:val="24"/>
        </w:rPr>
        <w:t>294,</w:t>
      </w:r>
      <w:r>
        <w:rPr>
          <w:spacing w:val="-3"/>
          <w:sz w:val="24"/>
        </w:rPr>
        <w:t xml:space="preserve"> </w:t>
      </w:r>
      <w:r>
        <w:rPr>
          <w:sz w:val="24"/>
        </w:rPr>
        <w:t>paragraphe</w:t>
      </w:r>
      <w:r>
        <w:rPr>
          <w:spacing w:val="-3"/>
          <w:sz w:val="24"/>
        </w:rPr>
        <w:t xml:space="preserve"> </w:t>
      </w:r>
      <w:r>
        <w:rPr>
          <w:sz w:val="24"/>
        </w:rPr>
        <w:t>2,</w:t>
      </w:r>
      <w:r>
        <w:rPr>
          <w:spacing w:val="-3"/>
          <w:sz w:val="24"/>
        </w:rPr>
        <w:t xml:space="preserve"> </w:t>
      </w:r>
      <w:r>
        <w:rPr>
          <w:sz w:val="24"/>
        </w:rPr>
        <w:t>et</w:t>
      </w:r>
      <w:r>
        <w:rPr>
          <w:spacing w:val="-3"/>
          <w:sz w:val="24"/>
        </w:rPr>
        <w:t xml:space="preserve"> </w:t>
      </w:r>
      <w:r>
        <w:rPr>
          <w:sz w:val="24"/>
        </w:rPr>
        <w:t>les</w:t>
      </w:r>
      <w:r>
        <w:rPr>
          <w:spacing w:val="-3"/>
          <w:sz w:val="24"/>
        </w:rPr>
        <w:t xml:space="preserve"> </w:t>
      </w:r>
      <w:r>
        <w:rPr>
          <w:sz w:val="24"/>
        </w:rPr>
        <w:t>articles</w:t>
      </w:r>
      <w:r>
        <w:rPr>
          <w:spacing w:val="-3"/>
          <w:sz w:val="24"/>
        </w:rPr>
        <w:t xml:space="preserve"> </w:t>
      </w:r>
      <w:r>
        <w:rPr>
          <w:sz w:val="24"/>
        </w:rPr>
        <w:t>82,</w:t>
      </w:r>
      <w:r>
        <w:rPr>
          <w:spacing w:val="-3"/>
          <w:sz w:val="24"/>
        </w:rPr>
        <w:t xml:space="preserve"> </w:t>
      </w:r>
      <w:r>
        <w:rPr>
          <w:sz w:val="24"/>
        </w:rPr>
        <w:t>paragraphe</w:t>
      </w:r>
      <w:r>
        <w:rPr>
          <w:spacing w:val="-3"/>
          <w:sz w:val="24"/>
        </w:rPr>
        <w:t xml:space="preserve"> </w:t>
      </w:r>
      <w:r>
        <w:rPr>
          <w:sz w:val="24"/>
        </w:rPr>
        <w:t>2,</w:t>
      </w:r>
      <w:r>
        <w:rPr>
          <w:spacing w:val="-5"/>
          <w:sz w:val="24"/>
        </w:rPr>
        <w:t xml:space="preserve"> </w:t>
      </w:r>
      <w:r>
        <w:rPr>
          <w:sz w:val="24"/>
        </w:rPr>
        <w:t>et</w:t>
      </w:r>
      <w:r>
        <w:rPr>
          <w:spacing w:val="-3"/>
          <w:sz w:val="24"/>
        </w:rPr>
        <w:t xml:space="preserve"> </w:t>
      </w:r>
      <w:r>
        <w:rPr>
          <w:sz w:val="24"/>
        </w:rPr>
        <w:t>83,</w:t>
      </w:r>
      <w:r>
        <w:rPr>
          <w:spacing w:val="-3"/>
          <w:sz w:val="24"/>
        </w:rPr>
        <w:t xml:space="preserve"> </w:t>
      </w:r>
      <w:r>
        <w:rPr>
          <w:sz w:val="24"/>
        </w:rPr>
        <w:t>paragraphe</w:t>
      </w:r>
      <w:r>
        <w:rPr>
          <w:spacing w:val="-3"/>
          <w:sz w:val="24"/>
        </w:rPr>
        <w:t xml:space="preserve"> </w:t>
      </w:r>
      <w:r>
        <w:rPr>
          <w:sz w:val="24"/>
        </w:rPr>
        <w:t>1,</w:t>
      </w:r>
      <w:r>
        <w:rPr>
          <w:spacing w:val="-3"/>
          <w:sz w:val="24"/>
        </w:rPr>
        <w:t xml:space="preserve"> </w:t>
      </w:r>
      <w:r>
        <w:rPr>
          <w:sz w:val="24"/>
        </w:rPr>
        <w:t>du traité sur le fonctionnement de l'Union européenne, conformément auxquels la proposition lui a été présentée par la Commission (C9-0058/2022),</w:t>
      </w:r>
    </w:p>
    <w:p>
      <w:pPr>
        <w:pStyle w:val="Corpsdetexte"/>
        <w:spacing w:before="10" w:after="0"/>
        <w:rPr>
          <w:sz w:val="20"/>
        </w:rPr>
      </w:pPr>
      <w:r>
        <w:rPr>
          <w:sz w:val="20"/>
        </w:rPr>
      </w:r>
    </w:p>
    <w:p>
      <w:pPr>
        <w:pStyle w:val="ListParagraph"/>
        <w:numPr>
          <w:ilvl w:val="0"/>
          <w:numId w:val="68"/>
        </w:numPr>
        <w:tabs>
          <w:tab w:val="clear" w:pos="720"/>
          <w:tab w:val="left" w:pos="1503" w:leader="none"/>
          <w:tab w:val="left" w:pos="1504" w:leader="none"/>
        </w:tabs>
        <w:spacing w:lineRule="auto" w:line="240" w:before="0" w:after="0"/>
        <w:ind w:left="1503" w:right="0" w:hanging="568"/>
        <w:jc w:val="left"/>
        <w:rPr>
          <w:sz w:val="24"/>
        </w:rPr>
      </w:pPr>
      <w:r>
        <w:rPr>
          <w:sz w:val="24"/>
        </w:rPr>
        <w:t>vu</w:t>
      </w:r>
      <w:r>
        <w:rPr>
          <w:spacing w:val="-4"/>
          <w:sz w:val="24"/>
        </w:rPr>
        <w:t xml:space="preserve"> </w:t>
      </w:r>
      <w:r>
        <w:rPr>
          <w:sz w:val="24"/>
        </w:rPr>
        <w:t>l'article</w:t>
      </w:r>
      <w:r>
        <w:rPr>
          <w:spacing w:val="-2"/>
          <w:sz w:val="24"/>
        </w:rPr>
        <w:t xml:space="preserve"> </w:t>
      </w:r>
      <w:r>
        <w:rPr>
          <w:sz w:val="24"/>
        </w:rPr>
        <w:t>294,</w:t>
      </w:r>
      <w:r>
        <w:rPr>
          <w:spacing w:val="-1"/>
          <w:sz w:val="24"/>
        </w:rPr>
        <w:t xml:space="preserve"> </w:t>
      </w:r>
      <w:r>
        <w:rPr>
          <w:sz w:val="24"/>
        </w:rPr>
        <w:t>paragraphe</w:t>
      </w:r>
      <w:r>
        <w:rPr>
          <w:spacing w:val="-2"/>
          <w:sz w:val="24"/>
        </w:rPr>
        <w:t xml:space="preserve"> </w:t>
      </w:r>
      <w:r>
        <w:rPr>
          <w:sz w:val="24"/>
        </w:rPr>
        <w:t>3,</w:t>
      </w:r>
      <w:r>
        <w:rPr>
          <w:spacing w:val="-1"/>
          <w:sz w:val="24"/>
        </w:rPr>
        <w:t xml:space="preserve"> </w:t>
      </w:r>
      <w:r>
        <w:rPr>
          <w:sz w:val="24"/>
        </w:rPr>
        <w:t>du</w:t>
      </w:r>
      <w:r>
        <w:rPr>
          <w:spacing w:val="-2"/>
          <w:sz w:val="24"/>
        </w:rPr>
        <w:t xml:space="preserve"> </w:t>
      </w:r>
      <w:r>
        <w:rPr>
          <w:sz w:val="24"/>
        </w:rPr>
        <w:t>traité</w:t>
      </w:r>
      <w:r>
        <w:rPr>
          <w:spacing w:val="-1"/>
          <w:sz w:val="24"/>
        </w:rPr>
        <w:t xml:space="preserve"> </w:t>
      </w:r>
      <w:r>
        <w:rPr>
          <w:sz w:val="24"/>
        </w:rPr>
        <w:t>sur</w:t>
      </w:r>
      <w:r>
        <w:rPr>
          <w:spacing w:val="-2"/>
          <w:sz w:val="24"/>
        </w:rPr>
        <w:t xml:space="preserve"> </w:t>
      </w:r>
      <w:r>
        <w:rPr>
          <w:sz w:val="24"/>
        </w:rPr>
        <w:t>le</w:t>
      </w:r>
      <w:r>
        <w:rPr>
          <w:spacing w:val="-1"/>
          <w:sz w:val="24"/>
        </w:rPr>
        <w:t xml:space="preserve"> </w:t>
      </w:r>
      <w:r>
        <w:rPr>
          <w:sz w:val="24"/>
        </w:rPr>
        <w:t>fonctionnement</w:t>
      </w:r>
      <w:r>
        <w:rPr>
          <w:spacing w:val="-2"/>
          <w:sz w:val="24"/>
        </w:rPr>
        <w:t xml:space="preserve"> </w:t>
      </w:r>
      <w:r>
        <w:rPr>
          <w:sz w:val="24"/>
        </w:rPr>
        <w:t>de</w:t>
      </w:r>
      <w:r>
        <w:rPr>
          <w:spacing w:val="-1"/>
          <w:sz w:val="24"/>
        </w:rPr>
        <w:t xml:space="preserve"> </w:t>
      </w:r>
      <w:r>
        <w:rPr>
          <w:sz w:val="24"/>
        </w:rPr>
        <w:t>l'Union</w:t>
      </w:r>
      <w:r>
        <w:rPr>
          <w:spacing w:val="-6"/>
          <w:sz w:val="24"/>
        </w:rPr>
        <w:t xml:space="preserve"> </w:t>
      </w:r>
      <w:r>
        <w:rPr>
          <w:spacing w:val="-2"/>
          <w:sz w:val="24"/>
        </w:rPr>
        <w:t>européenne,</w:t>
      </w:r>
    </w:p>
    <w:p>
      <w:pPr>
        <w:pStyle w:val="Corpsdetexte"/>
        <w:spacing w:before="10" w:after="0"/>
        <w:rPr>
          <w:sz w:val="20"/>
        </w:rPr>
      </w:pPr>
      <w:r>
        <w:rPr>
          <w:sz w:val="20"/>
        </w:rPr>
      </w:r>
    </w:p>
    <w:p>
      <w:pPr>
        <w:pStyle w:val="ListParagraph"/>
        <w:numPr>
          <w:ilvl w:val="0"/>
          <w:numId w:val="68"/>
        </w:numPr>
        <w:tabs>
          <w:tab w:val="clear" w:pos="720"/>
          <w:tab w:val="left" w:pos="1503" w:leader="none"/>
          <w:tab w:val="left" w:pos="1504" w:leader="none"/>
        </w:tabs>
        <w:spacing w:lineRule="auto" w:line="240" w:before="0" w:after="0"/>
        <w:ind w:left="1504" w:right="1466" w:hanging="568"/>
        <w:jc w:val="left"/>
        <w:rPr>
          <w:sz w:val="24"/>
        </w:rPr>
      </w:pPr>
      <w:r>
        <w:rPr>
          <w:sz w:val="24"/>
        </w:rPr>
        <w:t>vu l'avis motivé présenté, dans le cadre du protocole n° 2 sur l'application des principes</w:t>
      </w:r>
      <w:r>
        <w:rPr>
          <w:spacing w:val="-4"/>
          <w:sz w:val="24"/>
        </w:rPr>
        <w:t xml:space="preserve"> </w:t>
      </w:r>
      <w:r>
        <w:rPr>
          <w:sz w:val="24"/>
        </w:rPr>
        <w:t>de</w:t>
      </w:r>
      <w:r>
        <w:rPr>
          <w:spacing w:val="-5"/>
          <w:sz w:val="24"/>
        </w:rPr>
        <w:t xml:space="preserve"> </w:t>
      </w:r>
      <w:r>
        <w:rPr>
          <w:sz w:val="24"/>
        </w:rPr>
        <w:t>subsidiarité</w:t>
      </w:r>
      <w:r>
        <w:rPr>
          <w:spacing w:val="-4"/>
          <w:sz w:val="24"/>
        </w:rPr>
        <w:t xml:space="preserve"> </w:t>
      </w:r>
      <w:r>
        <w:rPr>
          <w:sz w:val="24"/>
        </w:rPr>
        <w:t>et</w:t>
      </w:r>
      <w:r>
        <w:rPr>
          <w:spacing w:val="-4"/>
          <w:sz w:val="24"/>
        </w:rPr>
        <w:t xml:space="preserve"> </w:t>
      </w:r>
      <w:r>
        <w:rPr>
          <w:sz w:val="24"/>
        </w:rPr>
        <w:t>de</w:t>
      </w:r>
      <w:r>
        <w:rPr>
          <w:spacing w:val="-4"/>
          <w:sz w:val="24"/>
        </w:rPr>
        <w:t xml:space="preserve"> </w:t>
      </w:r>
      <w:r>
        <w:rPr>
          <w:sz w:val="24"/>
        </w:rPr>
        <w:t>proportionnalité,</w:t>
      </w:r>
      <w:r>
        <w:rPr>
          <w:spacing w:val="-4"/>
          <w:sz w:val="24"/>
        </w:rPr>
        <w:t xml:space="preserve"> </w:t>
      </w:r>
      <w:r>
        <w:rPr>
          <w:sz w:val="24"/>
        </w:rPr>
        <w:t>par</w:t>
      </w:r>
      <w:r>
        <w:rPr>
          <w:spacing w:val="-4"/>
          <w:sz w:val="24"/>
        </w:rPr>
        <w:t xml:space="preserve"> </w:t>
      </w:r>
      <w:r>
        <w:rPr>
          <w:sz w:val="24"/>
        </w:rPr>
        <w:t>la</w:t>
      </w:r>
      <w:r>
        <w:rPr>
          <w:spacing w:val="-4"/>
          <w:sz w:val="24"/>
        </w:rPr>
        <w:t xml:space="preserve"> </w:t>
      </w:r>
      <w:r>
        <w:rPr>
          <w:sz w:val="24"/>
        </w:rPr>
        <w:t>Chambre</w:t>
      </w:r>
      <w:r>
        <w:rPr>
          <w:spacing w:val="-4"/>
          <w:sz w:val="24"/>
        </w:rPr>
        <w:t xml:space="preserve"> </w:t>
      </w:r>
      <w:r>
        <w:rPr>
          <w:sz w:val="24"/>
        </w:rPr>
        <w:t>des</w:t>
      </w:r>
      <w:r>
        <w:rPr>
          <w:spacing w:val="-4"/>
          <w:sz w:val="24"/>
        </w:rPr>
        <w:t xml:space="preserve"> </w:t>
      </w:r>
      <w:r>
        <w:rPr>
          <w:sz w:val="24"/>
        </w:rPr>
        <w:t>députés</w:t>
      </w:r>
      <w:r>
        <w:rPr>
          <w:spacing w:val="-5"/>
          <w:sz w:val="24"/>
        </w:rPr>
        <w:t xml:space="preserve"> </w:t>
      </w:r>
      <w:r>
        <w:rPr>
          <w:sz w:val="24"/>
        </w:rPr>
        <w:t>tchèque, affirmant que le projet d'acte législatif ne respecte pas le principe de subsidiarité,</w:t>
      </w:r>
    </w:p>
    <w:p>
      <w:pPr>
        <w:pStyle w:val="Corpsdetexte"/>
        <w:spacing w:before="11" w:after="0"/>
        <w:rPr>
          <w:sz w:val="20"/>
        </w:rPr>
      </w:pPr>
      <w:r>
        <w:rPr>
          <w:sz w:val="20"/>
        </w:rPr>
      </w:r>
    </w:p>
    <w:p>
      <w:pPr>
        <w:pStyle w:val="ListParagraph"/>
        <w:numPr>
          <w:ilvl w:val="0"/>
          <w:numId w:val="68"/>
        </w:numPr>
        <w:tabs>
          <w:tab w:val="clear" w:pos="720"/>
          <w:tab w:val="left" w:pos="1503" w:leader="none"/>
          <w:tab w:val="left" w:pos="1504" w:leader="none"/>
        </w:tabs>
        <w:spacing w:lineRule="auto" w:line="240" w:before="0" w:after="0"/>
        <w:ind w:left="1503" w:right="0" w:hanging="568"/>
        <w:jc w:val="left"/>
        <w:rPr>
          <w:sz w:val="24"/>
        </w:rPr>
      </w:pPr>
      <w:r>
        <w:rPr>
          <w:sz w:val="24"/>
        </w:rPr>
        <w:t>vu</w:t>
      </w:r>
      <w:r>
        <w:rPr>
          <w:spacing w:val="-1"/>
          <w:sz w:val="24"/>
        </w:rPr>
        <w:t xml:space="preserve"> </w:t>
      </w:r>
      <w:r>
        <w:rPr>
          <w:sz w:val="24"/>
        </w:rPr>
        <w:t>l'article</w:t>
      </w:r>
      <w:r>
        <w:rPr>
          <w:spacing w:val="-1"/>
          <w:sz w:val="24"/>
        </w:rPr>
        <w:t xml:space="preserve"> </w:t>
      </w:r>
      <w:r>
        <w:rPr>
          <w:sz w:val="24"/>
        </w:rPr>
        <w:t>59 de</w:t>
      </w:r>
      <w:r>
        <w:rPr>
          <w:spacing w:val="-1"/>
          <w:sz w:val="24"/>
        </w:rPr>
        <w:t xml:space="preserve"> </w:t>
      </w:r>
      <w:r>
        <w:rPr>
          <w:sz w:val="24"/>
        </w:rPr>
        <w:t>son</w:t>
      </w:r>
      <w:r>
        <w:rPr>
          <w:spacing w:val="-1"/>
          <w:sz w:val="24"/>
        </w:rPr>
        <w:t xml:space="preserve"> </w:t>
      </w:r>
      <w:r>
        <w:rPr>
          <w:spacing w:val="-2"/>
          <w:sz w:val="24"/>
        </w:rPr>
        <w:t>règlement,</w:t>
      </w:r>
    </w:p>
    <w:p>
      <w:pPr>
        <w:pStyle w:val="Corpsdetexte"/>
        <w:spacing w:before="10" w:after="0"/>
        <w:rPr>
          <w:sz w:val="20"/>
        </w:rPr>
      </w:pPr>
      <w:r>
        <w:rPr>
          <w:sz w:val="20"/>
        </w:rPr>
      </w:r>
    </w:p>
    <w:p>
      <w:pPr>
        <w:pStyle w:val="ListParagraph"/>
        <w:numPr>
          <w:ilvl w:val="0"/>
          <w:numId w:val="68"/>
        </w:numPr>
        <w:tabs>
          <w:tab w:val="clear" w:pos="720"/>
          <w:tab w:val="left" w:pos="1503" w:leader="none"/>
          <w:tab w:val="left" w:pos="1504" w:leader="none"/>
        </w:tabs>
        <w:spacing w:lineRule="auto" w:line="240" w:before="0" w:after="0"/>
        <w:ind w:left="1504" w:right="1198" w:hanging="568"/>
        <w:jc w:val="left"/>
        <w:rPr>
          <w:sz w:val="24"/>
        </w:rPr>
      </w:pPr>
      <w:r>
        <w:rPr>
          <w:sz w:val="24"/>
        </w:rPr>
        <w:t>vu</w:t>
      </w:r>
      <w:r>
        <w:rPr>
          <w:spacing w:val="-3"/>
          <w:sz w:val="24"/>
        </w:rPr>
        <w:t xml:space="preserve"> </w:t>
      </w:r>
      <w:r>
        <w:rPr>
          <w:sz w:val="24"/>
        </w:rPr>
        <w:t>les</w:t>
      </w:r>
      <w:r>
        <w:rPr>
          <w:spacing w:val="-3"/>
          <w:sz w:val="24"/>
        </w:rPr>
        <w:t xml:space="preserve"> </w:t>
      </w:r>
      <w:r>
        <w:rPr>
          <w:sz w:val="24"/>
        </w:rPr>
        <w:t>délibérations</w:t>
      </w:r>
      <w:r>
        <w:rPr>
          <w:spacing w:val="-3"/>
          <w:sz w:val="24"/>
        </w:rPr>
        <w:t xml:space="preserve"> </w:t>
      </w:r>
      <w:r>
        <w:rPr>
          <w:sz w:val="24"/>
        </w:rPr>
        <w:t>conjointes</w:t>
      </w:r>
      <w:r>
        <w:rPr>
          <w:spacing w:val="-3"/>
          <w:sz w:val="24"/>
        </w:rPr>
        <w:t xml:space="preserve"> </w:t>
      </w:r>
      <w:r>
        <w:rPr>
          <w:sz w:val="24"/>
        </w:rPr>
        <w:t>de</w:t>
      </w:r>
      <w:r>
        <w:rPr>
          <w:spacing w:val="-3"/>
          <w:sz w:val="24"/>
        </w:rPr>
        <w:t xml:space="preserve"> </w:t>
      </w:r>
      <w:r>
        <w:rPr>
          <w:sz w:val="24"/>
        </w:rPr>
        <w:t>la</w:t>
      </w:r>
      <w:r>
        <w:rPr>
          <w:spacing w:val="-4"/>
          <w:sz w:val="24"/>
        </w:rPr>
        <w:t xml:space="preserve"> </w:t>
      </w:r>
      <w:r>
        <w:rPr>
          <w:sz w:val="24"/>
        </w:rPr>
        <w:t>commission des</w:t>
      </w:r>
      <w:r>
        <w:rPr>
          <w:spacing w:val="-3"/>
          <w:sz w:val="24"/>
        </w:rPr>
        <w:t xml:space="preserve"> </w:t>
      </w:r>
      <w:r>
        <w:rPr>
          <w:sz w:val="24"/>
        </w:rPr>
        <w:t>libertés</w:t>
      </w:r>
      <w:r>
        <w:rPr>
          <w:spacing w:val="-4"/>
          <w:sz w:val="24"/>
        </w:rPr>
        <w:t xml:space="preserve"> </w:t>
      </w:r>
      <w:r>
        <w:rPr>
          <w:sz w:val="24"/>
        </w:rPr>
        <w:t>civiles,</w:t>
      </w:r>
      <w:r>
        <w:rPr>
          <w:spacing w:val="-3"/>
          <w:sz w:val="24"/>
        </w:rPr>
        <w:t xml:space="preserve"> </w:t>
      </w:r>
      <w:r>
        <w:rPr>
          <w:sz w:val="24"/>
        </w:rPr>
        <w:t>de</w:t>
      </w:r>
      <w:r>
        <w:rPr>
          <w:spacing w:val="-4"/>
          <w:sz w:val="24"/>
        </w:rPr>
        <w:t xml:space="preserve"> </w:t>
      </w:r>
      <w:r>
        <w:rPr>
          <w:sz w:val="24"/>
        </w:rPr>
        <w:t>la</w:t>
      </w:r>
      <w:r>
        <w:rPr>
          <w:spacing w:val="-3"/>
          <w:sz w:val="24"/>
        </w:rPr>
        <w:t xml:space="preserve"> </w:t>
      </w:r>
      <w:r>
        <w:rPr>
          <w:sz w:val="24"/>
        </w:rPr>
        <w:t>justice</w:t>
      </w:r>
      <w:r>
        <w:rPr>
          <w:spacing w:val="-3"/>
          <w:sz w:val="24"/>
        </w:rPr>
        <w:t xml:space="preserve"> </w:t>
      </w:r>
      <w:r>
        <w:rPr>
          <w:sz w:val="24"/>
        </w:rPr>
        <w:t>et</w:t>
      </w:r>
      <w:r>
        <w:rPr>
          <w:spacing w:val="-3"/>
          <w:sz w:val="24"/>
        </w:rPr>
        <w:t xml:space="preserve"> </w:t>
      </w:r>
      <w:r>
        <w:rPr>
          <w:sz w:val="24"/>
        </w:rPr>
        <w:t>des affaires intérieures et de la commission des droits de la femme et de l'égalité des genres, dans le cadre de l'article 3, paragraphe 2, de la convention sur l'élimination de toutes les formes de discrimination raciale</w:t>
      </w:r>
    </w:p>
    <w:p>
      <w:pPr>
        <w:pStyle w:val="Corpsdetexte"/>
        <w:spacing w:lineRule="exact" w:line="275"/>
        <w:ind w:left="1504" w:right="0" w:hanging="0"/>
        <w:rPr/>
      </w:pPr>
      <w:r>
        <w:rPr/>
        <w:t>Règle</w:t>
      </w:r>
      <w:r>
        <w:rPr>
          <w:spacing w:val="-1"/>
        </w:rPr>
        <w:t xml:space="preserve"> </w:t>
      </w:r>
      <w:r>
        <w:rPr/>
        <w:t>58 du</w:t>
      </w:r>
      <w:r>
        <w:rPr>
          <w:spacing w:val="-2"/>
        </w:rPr>
        <w:t xml:space="preserve"> </w:t>
      </w:r>
      <w:r>
        <w:rPr/>
        <w:t>règlement</w:t>
      </w:r>
      <w:r>
        <w:rPr>
          <w:spacing w:val="1"/>
        </w:rPr>
        <w:t xml:space="preserve"> </w:t>
      </w:r>
      <w:r>
        <w:rPr>
          <w:spacing w:val="-2"/>
        </w:rPr>
        <w:t>intérieur,</w:t>
      </w:r>
    </w:p>
    <w:p>
      <w:pPr>
        <w:pStyle w:val="Corpsdetexte"/>
        <w:spacing w:before="10" w:after="0"/>
        <w:rPr>
          <w:sz w:val="20"/>
        </w:rPr>
      </w:pPr>
      <w:r>
        <w:rPr>
          <w:sz w:val="20"/>
        </w:rPr>
      </w:r>
    </w:p>
    <w:p>
      <w:pPr>
        <w:pStyle w:val="ListParagraph"/>
        <w:numPr>
          <w:ilvl w:val="0"/>
          <w:numId w:val="68"/>
        </w:numPr>
        <w:tabs>
          <w:tab w:val="clear" w:pos="720"/>
          <w:tab w:val="left" w:pos="1503" w:leader="none"/>
          <w:tab w:val="left" w:pos="1504" w:leader="none"/>
        </w:tabs>
        <w:spacing w:lineRule="auto" w:line="240" w:before="0" w:after="0"/>
        <w:ind w:left="1504" w:right="1950" w:hanging="568"/>
        <w:jc w:val="left"/>
        <w:rPr>
          <w:sz w:val="24"/>
        </w:rPr>
      </w:pPr>
      <w:r>
        <w:rPr>
          <w:sz w:val="24"/>
        </w:rPr>
        <w:t>vu le rapport de la commission des libertés civiles, de la justice et des affaires intérieures</w:t>
      </w:r>
      <w:r>
        <w:rPr>
          <w:spacing w:val="-3"/>
          <w:sz w:val="24"/>
        </w:rPr>
        <w:t xml:space="preserve"> </w:t>
      </w:r>
      <w:r>
        <w:rPr>
          <w:sz w:val="24"/>
        </w:rPr>
        <w:t>et</w:t>
      </w:r>
      <w:r>
        <w:rPr>
          <w:spacing w:val="-3"/>
          <w:sz w:val="24"/>
        </w:rPr>
        <w:t xml:space="preserve"> </w:t>
      </w:r>
      <w:r>
        <w:rPr>
          <w:sz w:val="24"/>
        </w:rPr>
        <w:t>de</w:t>
      </w:r>
      <w:r>
        <w:rPr>
          <w:spacing w:val="-3"/>
          <w:sz w:val="24"/>
        </w:rPr>
        <w:t xml:space="preserve"> </w:t>
      </w:r>
      <w:r>
        <w:rPr>
          <w:sz w:val="24"/>
        </w:rPr>
        <w:t>la</w:t>
      </w:r>
      <w:r>
        <w:rPr>
          <w:spacing w:val="-4"/>
          <w:sz w:val="24"/>
        </w:rPr>
        <w:t xml:space="preserve"> </w:t>
      </w:r>
      <w:r>
        <w:rPr>
          <w:sz w:val="24"/>
        </w:rPr>
        <w:t>commission</w:t>
      </w:r>
      <w:r>
        <w:rPr>
          <w:spacing w:val="-3"/>
          <w:sz w:val="24"/>
        </w:rPr>
        <w:t xml:space="preserve"> </w:t>
      </w:r>
      <w:r>
        <w:rPr>
          <w:sz w:val="24"/>
        </w:rPr>
        <w:t>des</w:t>
      </w:r>
      <w:r>
        <w:rPr>
          <w:spacing w:val="-4"/>
          <w:sz w:val="24"/>
        </w:rPr>
        <w:t xml:space="preserve"> </w:t>
      </w:r>
      <w:r>
        <w:rPr>
          <w:sz w:val="24"/>
        </w:rPr>
        <w:t>droits</w:t>
      </w:r>
      <w:r>
        <w:rPr>
          <w:spacing w:val="-4"/>
          <w:sz w:val="24"/>
        </w:rPr>
        <w:t xml:space="preserve"> </w:t>
      </w:r>
      <w:r>
        <w:rPr>
          <w:sz w:val="24"/>
        </w:rPr>
        <w:t>de</w:t>
      </w:r>
      <w:r>
        <w:rPr>
          <w:spacing w:val="-3"/>
          <w:sz w:val="24"/>
        </w:rPr>
        <w:t xml:space="preserve"> </w:t>
      </w:r>
      <w:r>
        <w:rPr>
          <w:sz w:val="24"/>
        </w:rPr>
        <w:t>la</w:t>
      </w:r>
      <w:r>
        <w:rPr>
          <w:spacing w:val="-3"/>
          <w:sz w:val="24"/>
        </w:rPr>
        <w:t xml:space="preserve"> </w:t>
      </w:r>
      <w:r>
        <w:rPr>
          <w:sz w:val="24"/>
        </w:rPr>
        <w:t>femme</w:t>
      </w:r>
      <w:r>
        <w:rPr>
          <w:spacing w:val="-3"/>
          <w:sz w:val="24"/>
        </w:rPr>
        <w:t xml:space="preserve"> </w:t>
      </w:r>
      <w:r>
        <w:rPr>
          <w:sz w:val="24"/>
        </w:rPr>
        <w:t>et</w:t>
      </w:r>
      <w:r>
        <w:rPr>
          <w:spacing w:val="-3"/>
          <w:sz w:val="24"/>
        </w:rPr>
        <w:t xml:space="preserve"> </w:t>
      </w:r>
      <w:r>
        <w:rPr>
          <w:sz w:val="24"/>
        </w:rPr>
        <w:t>de</w:t>
      </w:r>
      <w:r>
        <w:rPr>
          <w:spacing w:val="-3"/>
          <w:sz w:val="24"/>
        </w:rPr>
        <w:t xml:space="preserve"> </w:t>
      </w:r>
      <w:r>
        <w:rPr>
          <w:sz w:val="24"/>
        </w:rPr>
        <w:t>l'égalité</w:t>
      </w:r>
      <w:r>
        <w:rPr>
          <w:spacing w:val="-3"/>
          <w:sz w:val="24"/>
        </w:rPr>
        <w:t xml:space="preserve"> </w:t>
      </w:r>
      <w:r>
        <w:rPr>
          <w:sz w:val="24"/>
        </w:rPr>
        <w:t>des</w:t>
      </w:r>
      <w:r>
        <w:rPr>
          <w:spacing w:val="-5"/>
          <w:sz w:val="24"/>
        </w:rPr>
        <w:t xml:space="preserve"> </w:t>
      </w:r>
      <w:r>
        <w:rPr>
          <w:sz w:val="24"/>
        </w:rPr>
        <w:t>genres de l'Assemblée générale de l'Union européenne</w:t>
      </w:r>
    </w:p>
    <w:p>
      <w:pPr>
        <w:pStyle w:val="Corpsdetexte"/>
        <w:ind w:left="1504" w:right="0" w:hanging="0"/>
        <w:rPr/>
      </w:pPr>
      <w:r>
        <w:rPr/>
        <w:t>(A9-</w:t>
      </w:r>
      <w:r>
        <w:rPr>
          <w:spacing w:val="-2"/>
        </w:rPr>
        <w:t>0000/2022),</w:t>
      </w:r>
    </w:p>
    <w:p>
      <w:pPr>
        <w:pStyle w:val="Corpsdetexte"/>
        <w:spacing w:before="10" w:after="0"/>
        <w:rPr>
          <w:sz w:val="20"/>
        </w:rPr>
      </w:pPr>
      <w:r>
        <w:rPr>
          <w:sz w:val="20"/>
        </w:rPr>
      </w:r>
    </w:p>
    <w:p>
      <w:pPr>
        <w:pStyle w:val="ListParagraph"/>
        <w:numPr>
          <w:ilvl w:val="0"/>
          <w:numId w:val="67"/>
        </w:numPr>
        <w:tabs>
          <w:tab w:val="clear" w:pos="720"/>
          <w:tab w:val="left" w:pos="1503" w:leader="none"/>
          <w:tab w:val="left" w:pos="1504" w:leader="none"/>
        </w:tabs>
        <w:spacing w:lineRule="auto" w:line="240" w:before="0" w:after="0"/>
        <w:ind w:left="1503" w:right="0" w:hanging="568"/>
        <w:jc w:val="left"/>
        <w:rPr>
          <w:sz w:val="24"/>
        </w:rPr>
      </w:pPr>
      <w:r>
        <w:rPr>
          <w:sz w:val="24"/>
        </w:rPr>
        <w:t>adopte</w:t>
      </w:r>
      <w:r>
        <w:rPr>
          <w:spacing w:val="-1"/>
          <w:sz w:val="24"/>
        </w:rPr>
        <w:t xml:space="preserve"> </w:t>
      </w:r>
      <w:r>
        <w:rPr>
          <w:sz w:val="24"/>
        </w:rPr>
        <w:t>sa</w:t>
      </w:r>
      <w:r>
        <w:rPr>
          <w:spacing w:val="-2"/>
          <w:sz w:val="24"/>
        </w:rPr>
        <w:t xml:space="preserve"> </w:t>
      </w:r>
      <w:r>
        <w:rPr>
          <w:sz w:val="24"/>
        </w:rPr>
        <w:t>position</w:t>
      </w:r>
      <w:r>
        <w:rPr>
          <w:spacing w:val="-2"/>
          <w:sz w:val="24"/>
        </w:rPr>
        <w:t xml:space="preserve"> </w:t>
      </w:r>
      <w:r>
        <w:rPr>
          <w:sz w:val="24"/>
        </w:rPr>
        <w:t>en première</w:t>
      </w:r>
      <w:r>
        <w:rPr>
          <w:spacing w:val="-1"/>
          <w:sz w:val="24"/>
        </w:rPr>
        <w:t xml:space="preserve"> </w:t>
      </w:r>
      <w:r>
        <w:rPr>
          <w:sz w:val="24"/>
        </w:rPr>
        <w:t>lecture,</w:t>
      </w:r>
      <w:r>
        <w:rPr>
          <w:spacing w:val="-1"/>
          <w:sz w:val="24"/>
        </w:rPr>
        <w:t xml:space="preserve"> </w:t>
      </w:r>
      <w:r>
        <w:rPr>
          <w:sz w:val="24"/>
        </w:rPr>
        <w:t>ci-après</w:t>
      </w:r>
      <w:r>
        <w:rPr>
          <w:spacing w:val="-2"/>
          <w:sz w:val="24"/>
        </w:rPr>
        <w:t xml:space="preserve"> </w:t>
      </w:r>
      <w:r>
        <w:rPr>
          <w:sz w:val="24"/>
        </w:rPr>
        <w:t>exposée</w:t>
      </w:r>
      <w:r>
        <w:rPr>
          <w:spacing w:val="1"/>
          <w:sz w:val="24"/>
        </w:rPr>
        <w:t xml:space="preserve"> </w:t>
      </w:r>
      <w:r>
        <w:rPr>
          <w:spacing w:val="-10"/>
          <w:sz w:val="24"/>
        </w:rPr>
        <w:t>;</w:t>
      </w:r>
    </w:p>
    <w:p>
      <w:pPr>
        <w:pStyle w:val="Corpsdetexte"/>
        <w:spacing w:before="10" w:after="0"/>
        <w:rPr>
          <w:sz w:val="20"/>
        </w:rPr>
      </w:pPr>
      <w:r>
        <w:rPr>
          <w:sz w:val="20"/>
        </w:rPr>
      </w:r>
    </w:p>
    <w:p>
      <w:pPr>
        <w:pStyle w:val="ListParagraph"/>
        <w:numPr>
          <w:ilvl w:val="0"/>
          <w:numId w:val="67"/>
        </w:numPr>
        <w:tabs>
          <w:tab w:val="clear" w:pos="720"/>
          <w:tab w:val="left" w:pos="1503" w:leader="none"/>
          <w:tab w:val="left" w:pos="1504" w:leader="none"/>
        </w:tabs>
        <w:spacing w:lineRule="auto" w:line="240" w:before="0" w:after="0"/>
        <w:ind w:left="1504" w:right="2241" w:hanging="568"/>
        <w:jc w:val="left"/>
        <w:rPr>
          <w:sz w:val="24"/>
        </w:rPr>
      </w:pPr>
      <w:r>
        <w:rPr>
          <w:sz w:val="24"/>
        </w:rPr>
        <w:t>demande</w:t>
      </w:r>
      <w:r>
        <w:rPr>
          <w:spacing w:val="-4"/>
          <w:sz w:val="24"/>
        </w:rPr>
        <w:t xml:space="preserve"> </w:t>
      </w:r>
      <w:r>
        <w:rPr>
          <w:sz w:val="24"/>
        </w:rPr>
        <w:t>à</w:t>
      </w:r>
      <w:r>
        <w:rPr>
          <w:spacing w:val="-4"/>
          <w:sz w:val="24"/>
        </w:rPr>
        <w:t xml:space="preserve"> </w:t>
      </w:r>
      <w:r>
        <w:rPr>
          <w:sz w:val="24"/>
        </w:rPr>
        <w:t>la</w:t>
      </w:r>
      <w:r>
        <w:rPr>
          <w:spacing w:val="-4"/>
          <w:sz w:val="24"/>
        </w:rPr>
        <w:t xml:space="preserve"> </w:t>
      </w:r>
      <w:r>
        <w:rPr>
          <w:sz w:val="24"/>
        </w:rPr>
        <w:t>Commission</w:t>
      </w:r>
      <w:r>
        <w:rPr>
          <w:spacing w:val="-4"/>
          <w:sz w:val="24"/>
        </w:rPr>
        <w:t xml:space="preserve"> </w:t>
      </w:r>
      <w:r>
        <w:rPr>
          <w:sz w:val="24"/>
        </w:rPr>
        <w:t>de</w:t>
      </w:r>
      <w:r>
        <w:rPr>
          <w:spacing w:val="-4"/>
          <w:sz w:val="24"/>
        </w:rPr>
        <w:t xml:space="preserve"> </w:t>
      </w:r>
      <w:r>
        <w:rPr>
          <w:sz w:val="24"/>
        </w:rPr>
        <w:t>saisir</w:t>
      </w:r>
      <w:r>
        <w:rPr>
          <w:spacing w:val="-5"/>
          <w:sz w:val="24"/>
        </w:rPr>
        <w:t xml:space="preserve"> </w:t>
      </w:r>
      <w:r>
        <w:rPr>
          <w:sz w:val="24"/>
        </w:rPr>
        <w:t>à</w:t>
      </w:r>
      <w:r>
        <w:rPr>
          <w:spacing w:val="-4"/>
          <w:sz w:val="24"/>
        </w:rPr>
        <w:t xml:space="preserve"> </w:t>
      </w:r>
      <w:r>
        <w:rPr>
          <w:sz w:val="24"/>
        </w:rPr>
        <w:t>nouveau</w:t>
      </w:r>
      <w:r>
        <w:rPr>
          <w:spacing w:val="-4"/>
          <w:sz w:val="24"/>
        </w:rPr>
        <w:t xml:space="preserve"> </w:t>
      </w:r>
      <w:r>
        <w:rPr>
          <w:sz w:val="24"/>
        </w:rPr>
        <w:t>le</w:t>
      </w:r>
      <w:r>
        <w:rPr>
          <w:spacing w:val="-4"/>
          <w:sz w:val="24"/>
        </w:rPr>
        <w:t xml:space="preserve"> </w:t>
      </w:r>
      <w:r>
        <w:rPr>
          <w:sz w:val="24"/>
        </w:rPr>
        <w:t>Parlement</w:t>
      </w:r>
      <w:r>
        <w:rPr>
          <w:spacing w:val="-4"/>
          <w:sz w:val="24"/>
        </w:rPr>
        <w:t xml:space="preserve"> </w:t>
      </w:r>
      <w:r>
        <w:rPr>
          <w:sz w:val="24"/>
        </w:rPr>
        <w:t>si</w:t>
      </w:r>
      <w:r>
        <w:rPr>
          <w:spacing w:val="-4"/>
          <w:sz w:val="24"/>
        </w:rPr>
        <w:t xml:space="preserve"> </w:t>
      </w:r>
      <w:r>
        <w:rPr>
          <w:sz w:val="24"/>
        </w:rPr>
        <w:t>elle</w:t>
      </w:r>
      <w:r>
        <w:rPr>
          <w:spacing w:val="-4"/>
          <w:sz w:val="24"/>
        </w:rPr>
        <w:t xml:space="preserve"> </w:t>
      </w:r>
      <w:r>
        <w:rPr>
          <w:sz w:val="24"/>
        </w:rPr>
        <w:t>remplace, modifie substantiellement ou entend modifier substantiellement sa proposition ;</w:t>
      </w:r>
    </w:p>
    <w:p>
      <w:pPr>
        <w:pStyle w:val="Corpsdetexte"/>
        <w:spacing w:before="10" w:after="0"/>
        <w:rPr>
          <w:sz w:val="20"/>
        </w:rPr>
      </w:pPr>
      <w:r>
        <w:rPr>
          <w:sz w:val="20"/>
        </w:rPr>
      </w:r>
    </w:p>
    <w:p>
      <w:pPr>
        <w:sectPr>
          <w:footerReference w:type="even" r:id="rId11"/>
          <w:footerReference w:type="default" r:id="rId12"/>
          <w:type w:val="nextPage"/>
          <w:pgSz w:w="11906" w:h="16838"/>
          <w:pgMar w:left="480" w:right="360" w:gutter="0" w:header="0" w:top="1920" w:footer="1404" w:bottom="1600"/>
          <w:pgNumType w:fmt="decimal"/>
          <w:formProt w:val="false"/>
          <w:textDirection w:val="lrTb"/>
          <w:docGrid w:type="default" w:linePitch="100" w:charSpace="4096"/>
        </w:sectPr>
        <w:pStyle w:val="ListParagraph"/>
        <w:numPr>
          <w:ilvl w:val="0"/>
          <w:numId w:val="67"/>
        </w:numPr>
        <w:tabs>
          <w:tab w:val="clear" w:pos="720"/>
          <w:tab w:val="left" w:pos="1503" w:leader="none"/>
          <w:tab w:val="left" w:pos="1504" w:leader="none"/>
        </w:tabs>
        <w:spacing w:lineRule="auto" w:line="240" w:before="0" w:after="0"/>
        <w:ind w:left="1504" w:right="2213" w:hanging="568"/>
        <w:jc w:val="left"/>
        <w:rPr>
          <w:sz w:val="24"/>
        </w:rPr>
      </w:pPr>
      <w:r>
        <w:rPr>
          <w:sz w:val="24"/>
        </w:rPr>
        <w:t>charge</w:t>
      </w:r>
      <w:r>
        <w:rPr>
          <w:spacing w:val="-3"/>
          <w:sz w:val="24"/>
        </w:rPr>
        <w:t xml:space="preserve"> </w:t>
      </w:r>
      <w:r>
        <w:rPr>
          <w:sz w:val="24"/>
        </w:rPr>
        <w:t>son</w:t>
      </w:r>
      <w:r>
        <w:rPr>
          <w:spacing w:val="-4"/>
          <w:sz w:val="24"/>
        </w:rPr>
        <w:t xml:space="preserve"> </w:t>
      </w:r>
      <w:r>
        <w:rPr>
          <w:sz w:val="24"/>
        </w:rPr>
        <w:t>Président</w:t>
      </w:r>
      <w:r>
        <w:rPr>
          <w:spacing w:val="-3"/>
          <w:sz w:val="24"/>
        </w:rPr>
        <w:t xml:space="preserve"> </w:t>
      </w:r>
      <w:r>
        <w:rPr>
          <w:sz w:val="24"/>
        </w:rPr>
        <w:t>de</w:t>
      </w:r>
      <w:r>
        <w:rPr>
          <w:spacing w:val="-4"/>
          <w:sz w:val="24"/>
        </w:rPr>
        <w:t xml:space="preserve"> </w:t>
      </w:r>
      <w:r>
        <w:rPr>
          <w:sz w:val="24"/>
        </w:rPr>
        <w:t>transmettre</w:t>
      </w:r>
      <w:r>
        <w:rPr>
          <w:spacing w:val="-3"/>
          <w:sz w:val="24"/>
        </w:rPr>
        <w:t xml:space="preserve"> </w:t>
      </w:r>
      <w:r>
        <w:rPr>
          <w:sz w:val="24"/>
        </w:rPr>
        <w:t>la</w:t>
      </w:r>
      <w:r>
        <w:rPr>
          <w:spacing w:val="-3"/>
          <w:sz w:val="24"/>
        </w:rPr>
        <w:t xml:space="preserve"> </w:t>
      </w:r>
      <w:r>
        <w:rPr>
          <w:sz w:val="24"/>
        </w:rPr>
        <w:t>position</w:t>
      </w:r>
      <w:r>
        <w:rPr>
          <w:spacing w:val="-3"/>
          <w:sz w:val="24"/>
        </w:rPr>
        <w:t xml:space="preserve"> </w:t>
      </w:r>
      <w:r>
        <w:rPr>
          <w:sz w:val="24"/>
        </w:rPr>
        <w:t>du</w:t>
      </w:r>
      <w:r>
        <w:rPr>
          <w:spacing w:val="-3"/>
          <w:sz w:val="24"/>
        </w:rPr>
        <w:t xml:space="preserve"> </w:t>
      </w:r>
      <w:r>
        <w:rPr>
          <w:sz w:val="24"/>
        </w:rPr>
        <w:t>Parlement</w:t>
      </w:r>
      <w:r>
        <w:rPr>
          <w:spacing w:val="-3"/>
          <w:sz w:val="24"/>
        </w:rPr>
        <w:t xml:space="preserve"> </w:t>
      </w:r>
      <w:r>
        <w:rPr>
          <w:sz w:val="24"/>
        </w:rPr>
        <w:t>au</w:t>
      </w:r>
      <w:r>
        <w:rPr>
          <w:spacing w:val="-3"/>
          <w:sz w:val="24"/>
        </w:rPr>
        <w:t xml:space="preserve"> </w:t>
      </w:r>
      <w:r>
        <w:rPr>
          <w:sz w:val="24"/>
        </w:rPr>
        <w:t>Conseil,</w:t>
      </w:r>
      <w:r>
        <w:rPr>
          <w:spacing w:val="-5"/>
          <w:sz w:val="24"/>
        </w:rPr>
        <w:t xml:space="preserve"> </w:t>
      </w:r>
      <w:r>
        <w:rPr>
          <w:sz w:val="24"/>
        </w:rPr>
        <w:t>à</w:t>
      </w:r>
      <w:r>
        <w:rPr>
          <w:spacing w:val="-3"/>
          <w:sz w:val="24"/>
        </w:rPr>
        <w:t xml:space="preserve"> </w:t>
      </w:r>
      <w:r>
        <w:rPr>
          <w:sz w:val="24"/>
        </w:rPr>
        <w:t>la Commission et aux parlements nationaux.</w:t>
      </w:r>
    </w:p>
    <w:p>
      <w:pPr>
        <w:pStyle w:val="Normal"/>
        <w:spacing w:before="72" w:after="0"/>
        <w:ind w:left="937" w:right="0" w:hanging="0"/>
        <w:jc w:val="left"/>
        <w:rPr>
          <w:b/>
          <w:b/>
          <w:sz w:val="24"/>
        </w:rPr>
      </w:pPr>
      <w:r>
        <w:rPr>
          <w:b/>
          <w:sz w:val="24"/>
        </w:rPr>
        <w:t>Amendement</w:t>
      </w:r>
      <w:r>
        <w:rPr>
          <w:b/>
          <w:spacing w:val="-9"/>
          <w:sz w:val="24"/>
        </w:rPr>
        <w:t xml:space="preserve"> </w:t>
      </w:r>
      <w:r>
        <w:rPr>
          <w:b/>
          <w:spacing w:val="-10"/>
          <w:sz w:val="24"/>
        </w:rPr>
        <w:t>1</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directive Considérant 2</w:t>
      </w:r>
    </w:p>
    <w:p>
      <w:pPr>
        <w:pStyle w:val="Corpsdetexte"/>
        <w:spacing w:before="1" w:after="0"/>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1" w:after="0"/>
        <w:rPr>
          <w:i/>
          <w:i/>
          <w:sz w:val="12"/>
        </w:rPr>
      </w:pPr>
      <w:r>
        <w:rPr>
          <w:i/>
          <w:sz w:val="12"/>
        </w:rPr>
      </w:r>
    </w:p>
    <w:p>
      <w:pPr>
        <w:sectPr>
          <w:footerReference w:type="even" r:id="rId13"/>
          <w:footerReference w:type="default" r:id="rId14"/>
          <w:type w:val="nextPage"/>
          <w:pgSz w:w="11906" w:h="16838"/>
          <w:pgMar w:left="480" w:right="360" w:gutter="0" w:header="0" w:top="1300" w:footer="1404" w:bottom="1600"/>
          <w:pgNumType w:fmt="decimal"/>
          <w:formProt w:val="false"/>
          <w:textDirection w:val="lrTb"/>
          <w:docGrid w:type="default" w:linePitch="100" w:charSpace="4096"/>
        </w:sectPr>
      </w:pPr>
    </w:p>
    <w:p>
      <w:pPr>
        <w:pStyle w:val="Corpsdetexte"/>
        <w:tabs>
          <w:tab w:val="clear" w:pos="720"/>
          <w:tab w:val="left" w:pos="1656" w:leader="none"/>
        </w:tabs>
        <w:spacing w:before="90" w:after="0"/>
        <w:ind w:left="937" w:right="0" w:hanging="0"/>
        <w:rPr/>
      </w:pPr>
      <w:r>
        <w:rPr>
          <w:spacing w:val="-2"/>
        </w:rPr>
        <w:t>(2)L'</w:t>
      </w:r>
      <w:r>
        <w:rPr/>
        <w:t>égalité entre les femmes et les hommes</w:t>
      </w:r>
      <w:r>
        <w:rPr>
          <w:spacing w:val="-3"/>
        </w:rPr>
        <w:t xml:space="preserve"> </w:t>
      </w:r>
      <w:r>
        <w:rPr/>
        <w:t>et</w:t>
      </w:r>
      <w:r>
        <w:rPr>
          <w:spacing w:val="-2"/>
        </w:rPr>
        <w:t xml:space="preserve"> </w:t>
      </w:r>
      <w:r>
        <w:rPr/>
        <w:t>la</w:t>
      </w:r>
      <w:r>
        <w:rPr>
          <w:spacing w:val="-3"/>
        </w:rPr>
        <w:t xml:space="preserve"> </w:t>
      </w:r>
      <w:r>
        <w:rPr/>
        <w:t>non-discrimination</w:t>
      </w:r>
      <w:r>
        <w:rPr>
          <w:spacing w:val="-3"/>
        </w:rPr>
        <w:t xml:space="preserve"> </w:t>
      </w:r>
      <w:r>
        <w:rPr/>
        <w:t>sont</w:t>
      </w:r>
      <w:r>
        <w:rPr>
          <w:spacing w:val="-3"/>
        </w:rPr>
        <w:t xml:space="preserve"> </w:t>
      </w:r>
      <w:r>
        <w:rPr/>
        <w:t>des valeurs essentielles de l'Union et des droits fondamentaux consacrés, respectivement, à l'article 2 du traité sur l'Union européenne et aux articles 21 et 23 de la Charte des droits fondamentaux de l'Union européenne (la "Charte"). La violence à l'égard des femmes et la violence domestique mettent en danger ces</w:t>
      </w:r>
      <w:r>
        <w:rPr>
          <w:spacing w:val="-7"/>
        </w:rPr>
        <w:t xml:space="preserve"> </w:t>
      </w:r>
      <w:r>
        <w:rPr/>
        <w:t>principes</w:t>
      </w:r>
      <w:r>
        <w:rPr>
          <w:spacing w:val="-7"/>
        </w:rPr>
        <w:t xml:space="preserve"> </w:t>
      </w:r>
      <w:r>
        <w:rPr/>
        <w:t>mêmes,</w:t>
      </w:r>
      <w:r>
        <w:rPr>
          <w:spacing w:val="-7"/>
        </w:rPr>
        <w:t xml:space="preserve"> </w:t>
      </w:r>
      <w:r>
        <w:rPr/>
        <w:t>sapant</w:t>
      </w:r>
      <w:r>
        <w:rPr>
          <w:spacing w:val="-7"/>
        </w:rPr>
        <w:t xml:space="preserve"> </w:t>
      </w:r>
      <w:r>
        <w:rPr/>
        <w:t>les</w:t>
      </w:r>
      <w:r>
        <w:rPr>
          <w:spacing w:val="-8"/>
        </w:rPr>
        <w:t xml:space="preserve"> </w:t>
      </w:r>
      <w:r>
        <w:rPr/>
        <w:t>droits</w:t>
      </w:r>
      <w:r>
        <w:rPr>
          <w:spacing w:val="-7"/>
        </w:rPr>
        <w:t xml:space="preserve"> </w:t>
      </w:r>
      <w:r>
        <w:rPr/>
        <w:t>des femmes et des filles à l'égalité dans tous les domaines de la vie.</w:t>
      </w:r>
    </w:p>
    <w:p>
      <w:pPr>
        <w:pStyle w:val="Corpsdetexte"/>
        <w:tabs>
          <w:tab w:val="clear" w:pos="720"/>
          <w:tab w:val="left" w:pos="1523" w:leader="none"/>
        </w:tabs>
        <w:spacing w:before="90" w:after="0"/>
        <w:ind w:left="803" w:right="1247" w:hanging="0"/>
        <w:rPr/>
      </w:pPr>
      <w:r>
        <w:br w:type="column"/>
      </w:r>
      <w:r>
        <w:rPr/>
        <w:t>(2) L'égalité entre les femmes et les hommes</w:t>
      </w:r>
      <w:r>
        <w:rPr>
          <w:spacing w:val="-8"/>
        </w:rPr>
        <w:t xml:space="preserve"> </w:t>
      </w:r>
      <w:r>
        <w:rPr/>
        <w:t>et</w:t>
      </w:r>
      <w:r>
        <w:rPr>
          <w:spacing w:val="-8"/>
        </w:rPr>
        <w:t xml:space="preserve"> </w:t>
      </w:r>
      <w:r>
        <w:rPr/>
        <w:t>la</w:t>
      </w:r>
      <w:r>
        <w:rPr>
          <w:spacing w:val="-8"/>
        </w:rPr>
        <w:t xml:space="preserve"> </w:t>
      </w:r>
      <w:r>
        <w:rPr/>
        <w:t>non-discrimination</w:t>
      </w:r>
      <w:r>
        <w:rPr>
          <w:spacing w:val="-8"/>
        </w:rPr>
        <w:t xml:space="preserve"> </w:t>
      </w:r>
      <w:r>
        <w:rPr/>
        <w:t>sont</w:t>
      </w:r>
      <w:r>
        <w:rPr>
          <w:spacing w:val="-8"/>
        </w:rPr>
        <w:t xml:space="preserve"> </w:t>
      </w:r>
      <w:r>
        <w:rPr/>
        <w:t xml:space="preserve">des valeurs essentielles de l'Union et des droits fondamentaux consacrés, respectivement, à l'article 2 du traité sur l'Union européenne et aux articles 21 et 23 de la Charte des droits fondamentaux de l'Union européenne (la "Charte"). La violence à l'égard des femmes et la violence domestique mettent en péril ces principes mêmes, sapant les droits des femmes et des filles à l'égalité dans tous les domaines de la vie </w:t>
      </w:r>
      <w:r>
        <w:rPr>
          <w:b/>
          <w:i/>
        </w:rPr>
        <w:t>et empêchant la pleine promotion des femmes</w:t>
      </w:r>
      <w:r>
        <w:rPr/>
        <w:t>.</w:t>
      </w:r>
    </w:p>
    <w:p>
      <w:pPr>
        <w:pStyle w:val="Corpsdetexte"/>
        <w:spacing w:before="5"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4968" w:space="40"/>
            <w:col w:w="6057"/>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0"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10"/>
          <w:sz w:val="24"/>
        </w:rPr>
        <w:t xml:space="preserve">2 </w:t>
      </w:r>
    </w:p>
    <w:p>
      <w:pPr>
        <w:pStyle w:val="Normal"/>
        <w:spacing w:before="1"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directive Considérant 4</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sectPr>
          <w:type w:val="continuous"/>
          <w:pgSz w:w="11906" w:h="16838"/>
          <w:pgMar w:left="480" w:right="360" w:gutter="0" w:header="0" w:top="1300" w:footer="1404" w:bottom="1600"/>
          <w:formProt w:val="false"/>
          <w:textDirection w:val="lrTb"/>
          <w:docGrid w:type="default" w:linePitch="100" w:charSpace="4096"/>
        </w:sectPr>
      </w:pPr>
    </w:p>
    <w:p>
      <w:pPr>
        <w:sectPr>
          <w:type w:val="continuous"/>
          <w:pgSz w:w="11906" w:h="16838"/>
          <w:pgMar w:left="480" w:right="360" w:gutter="0" w:header="0" w:top="1300" w:footer="1404" w:bottom="1600"/>
          <w:cols w:num="2" w:equalWidth="false" w:sep="false">
            <w:col w:w="5108" w:space="72"/>
            <w:col w:w="5885"/>
          </w:cols>
          <w:formProt w:val="false"/>
          <w:textDirection w:val="lrTb"/>
          <w:docGrid w:type="default" w:linePitch="100" w:charSpace="4096"/>
        </w:sectPr>
        <w:pStyle w:val="Corpsdetexte"/>
        <w:widowControl w:val="false"/>
        <w:tabs>
          <w:tab w:val="clear" w:pos="720"/>
          <w:tab w:val="left" w:pos="1656" w:leader="none"/>
        </w:tabs>
        <w:bidi w:val="0"/>
        <w:spacing w:lineRule="auto" w:line="240" w:before="0" w:after="0"/>
        <w:ind w:left="170" w:right="57" w:hanging="0"/>
        <w:jc w:val="left"/>
        <w:rPr/>
      </w:pPr>
      <w:r>
        <w:rPr>
          <w:spacing w:val="-4"/>
        </w:rPr>
        <w:t>(4)</w:t>
      </w:r>
      <w:r>
        <w:rPr/>
        <w:tab/>
        <w:t>La présente directive devrait s'appliquer aux comportements criminels qui constituent une violence à l'égard des femmes ou une violence domestique, tels qu'ils sont érigés en infraction pénale en vertu du droit de l'Union ou du droit national.</w:t>
      </w:r>
      <w:r>
        <w:rPr>
          <w:spacing w:val="-8"/>
        </w:rPr>
        <w:t xml:space="preserve"> </w:t>
      </w:r>
      <w:r>
        <w:rPr/>
        <w:t>Cela</w:t>
      </w:r>
      <w:r>
        <w:rPr>
          <w:spacing w:val="-8"/>
        </w:rPr>
        <w:t xml:space="preserve"> </w:t>
      </w:r>
      <w:r>
        <w:rPr/>
        <w:t>inclut</w:t>
      </w:r>
      <w:r>
        <w:rPr>
          <w:spacing w:val="-7"/>
        </w:rPr>
        <w:t xml:space="preserve"> </w:t>
      </w:r>
      <w:r>
        <w:rPr/>
        <w:t>les</w:t>
      </w:r>
      <w:r>
        <w:rPr>
          <w:spacing w:val="-8"/>
        </w:rPr>
        <w:t xml:space="preserve"> </w:t>
      </w:r>
      <w:r>
        <w:rPr/>
        <w:t>infractions</w:t>
      </w:r>
      <w:r>
        <w:rPr>
          <w:spacing w:val="-8"/>
        </w:rPr>
        <w:t xml:space="preserve"> </w:t>
      </w:r>
      <w:r>
        <w:rPr/>
        <w:t>pénales définies</w:t>
      </w:r>
      <w:r>
        <w:rPr>
          <w:spacing w:val="-6"/>
        </w:rPr>
        <w:t xml:space="preserve"> </w:t>
      </w:r>
      <w:r>
        <w:rPr/>
        <w:t>dans</w:t>
      </w:r>
      <w:r>
        <w:rPr>
          <w:spacing w:val="-6"/>
        </w:rPr>
        <w:t xml:space="preserve"> </w:t>
      </w:r>
      <w:r>
        <w:rPr/>
        <w:t>la</w:t>
      </w:r>
      <w:r>
        <w:rPr>
          <w:spacing w:val="-5"/>
        </w:rPr>
        <w:t xml:space="preserve"> </w:t>
      </w:r>
      <w:r>
        <w:rPr/>
        <w:t>présente</w:t>
      </w:r>
      <w:r>
        <w:rPr>
          <w:spacing w:val="-6"/>
        </w:rPr>
        <w:t xml:space="preserve"> </w:t>
      </w:r>
      <w:r>
        <w:rPr/>
        <w:t>directive,</w:t>
      </w:r>
      <w:r>
        <w:rPr>
          <w:spacing w:val="-6"/>
        </w:rPr>
        <w:t xml:space="preserve"> </w:t>
      </w:r>
      <w:r>
        <w:rPr/>
        <w:t>à</w:t>
      </w:r>
      <w:r>
        <w:rPr>
          <w:spacing w:val="-6"/>
        </w:rPr>
        <w:t xml:space="preserve"> </w:t>
      </w:r>
      <w:r>
        <w:rPr/>
        <w:t>savoir le</w:t>
      </w:r>
      <w:r>
        <w:rPr>
          <w:spacing w:val="-3"/>
        </w:rPr>
        <w:t xml:space="preserve"> </w:t>
      </w:r>
      <w:r>
        <w:rPr/>
        <w:t>viol,</w:t>
      </w:r>
      <w:r>
        <w:rPr>
          <w:spacing w:val="-3"/>
        </w:rPr>
        <w:t xml:space="preserve"> </w:t>
      </w:r>
      <w:r>
        <w:rPr/>
        <w:t>les</w:t>
      </w:r>
      <w:r>
        <w:rPr>
          <w:spacing w:val="-4"/>
        </w:rPr>
        <w:t xml:space="preserve"> </w:t>
      </w:r>
      <w:r>
        <w:rPr/>
        <w:t>mutilations</w:t>
      </w:r>
      <w:r>
        <w:rPr>
          <w:spacing w:val="-4"/>
        </w:rPr>
        <w:t xml:space="preserve"> </w:t>
      </w:r>
      <w:r>
        <w:rPr/>
        <w:t>génitales</w:t>
      </w:r>
      <w:r>
        <w:rPr>
          <w:spacing w:val="-3"/>
        </w:rPr>
        <w:t xml:space="preserve"> </w:t>
      </w:r>
      <w:r>
        <w:rPr/>
        <w:t xml:space="preserve">féminines, le partage non consensuel de matériel </w:t>
      </w:r>
      <w:r>
        <w:rPr/>
        <w:t>i</w:t>
      </w:r>
      <w:r>
        <w:rPr/>
        <w:t>ntime ou manipulé, le cyberharcèlement,</w:t>
      </w:r>
      <w:r>
        <w:rPr>
          <w:spacing w:val="-13"/>
        </w:rPr>
        <w:t xml:space="preserve"> </w:t>
      </w:r>
      <w:r>
        <w:rPr/>
        <w:t>le</w:t>
      </w:r>
      <w:r>
        <w:rPr>
          <w:spacing w:val="-13"/>
        </w:rPr>
        <w:t xml:space="preserve"> </w:t>
      </w:r>
      <w:r>
        <w:rPr/>
        <w:t>cyberharcèlement,</w:t>
      </w:r>
      <w:r>
        <w:rPr>
          <w:spacing w:val="-13"/>
        </w:rPr>
        <w:t xml:space="preserve"> </w:t>
      </w:r>
      <w:r>
        <w:rPr/>
        <w:t>la cyberincitation</w:t>
      </w:r>
      <w:r>
        <w:rPr>
          <w:spacing w:val="-5"/>
        </w:rPr>
        <w:t xml:space="preserve"> </w:t>
      </w:r>
      <w:r>
        <w:rPr/>
        <w:t>à</w:t>
      </w:r>
      <w:r>
        <w:rPr>
          <w:spacing w:val="-5"/>
        </w:rPr>
        <w:t xml:space="preserve"> </w:t>
      </w:r>
      <w:r>
        <w:rPr/>
        <w:t>la</w:t>
      </w:r>
      <w:r>
        <w:rPr>
          <w:spacing w:val="-5"/>
        </w:rPr>
        <w:t xml:space="preserve"> </w:t>
      </w:r>
      <w:r>
        <w:rPr/>
        <w:t>violence</w:t>
      </w:r>
      <w:r>
        <w:rPr>
          <w:spacing w:val="-5"/>
        </w:rPr>
        <w:t xml:space="preserve"> </w:t>
      </w:r>
      <w:r>
        <w:rPr/>
        <w:t>ou</w:t>
      </w:r>
      <w:r>
        <w:rPr>
          <w:spacing w:val="-5"/>
        </w:rPr>
        <w:t xml:space="preserve"> </w:t>
      </w:r>
      <w:r>
        <w:rPr/>
        <w:t>à</w:t>
      </w:r>
      <w:r>
        <w:rPr>
          <w:spacing w:val="-5"/>
        </w:rPr>
        <w:t xml:space="preserve"> </w:t>
      </w:r>
      <w:r>
        <w:rPr/>
        <w:t>la</w:t>
      </w:r>
      <w:r>
        <w:rPr>
          <w:spacing w:val="-5"/>
        </w:rPr>
        <w:t xml:space="preserve"> </w:t>
      </w:r>
      <w:r>
        <w:rPr/>
        <w:t>haine, ainsi que les comportements pénaux couverts par d'autres instruments de l'Union, notamment les directives 2011/36/UE36 et 2011/93/UE37 du Parlement</w:t>
      </w:r>
      <w:r>
        <w:rPr>
          <w:spacing w:val="-7"/>
        </w:rPr>
        <w:t xml:space="preserve"> </w:t>
      </w:r>
      <w:r>
        <w:rPr/>
        <w:t>européen</w:t>
      </w:r>
      <w:r>
        <w:rPr>
          <w:spacing w:val="-7"/>
        </w:rPr>
        <w:t xml:space="preserve"> </w:t>
      </w:r>
      <w:r>
        <w:rPr/>
        <w:t>et</w:t>
      </w:r>
      <w:r>
        <w:rPr>
          <w:spacing w:val="-7"/>
        </w:rPr>
        <w:t xml:space="preserve"> </w:t>
      </w:r>
      <w:r>
        <w:rPr/>
        <w:t>du</w:t>
      </w:r>
      <w:r>
        <w:rPr>
          <w:spacing w:val="-7"/>
        </w:rPr>
        <w:t xml:space="preserve"> </w:t>
      </w:r>
      <w:r>
        <w:rPr/>
        <w:t>Conseil,</w:t>
      </w:r>
      <w:r>
        <w:rPr>
          <w:spacing w:val="-7"/>
        </w:rPr>
        <w:t xml:space="preserve"> </w:t>
      </w:r>
      <w:r>
        <w:rPr/>
        <w:t>qui</w:t>
      </w:r>
      <w:r>
        <w:rPr>
          <w:spacing w:val="-7"/>
        </w:rPr>
        <w:t xml:space="preserve"> </w:t>
      </w:r>
      <w:r>
        <w:rPr/>
        <w:t xml:space="preserve">définissent les infractions pénales relatives à l'exploitation sexuelle des enfants et à la traite des êtres </w:t>
      </w:r>
      <w:r>
        <w:rPr>
          <w:spacing w:val="-2"/>
        </w:rPr>
        <w:t>humains.</w:t>
      </w:r>
      <w:r>
        <w:br w:type="page"/>
      </w:r>
    </w:p>
    <w:p>
      <w:pPr>
        <w:pStyle w:val="Corpsdetexte"/>
        <w:spacing w:before="71" w:after="0"/>
        <w:ind w:left="0" w:right="0" w:hanging="0"/>
        <w:rPr/>
      </w:pPr>
      <w:r>
        <w:rPr>
          <w:spacing w:val="-2"/>
        </w:rPr>
        <w:t>(4) La</w:t>
      </w:r>
      <w:r>
        <w:rPr>
          <w:spacing w:val="80"/>
        </w:rPr>
        <w:t xml:space="preserve"> </w:t>
      </w:r>
      <w:r>
        <w:rPr>
          <w:spacing w:val="-2"/>
        </w:rPr>
        <w:t>présente directive devrait s'appliquer aux comportements criminels qui constituent une violence à l'égard des femmes ou une violence domestique, tels qu'ils sont érigés en infraction pénale en vertu</w:t>
      </w:r>
      <w:r>
        <w:rPr>
          <w:spacing w:val="-1"/>
        </w:rPr>
        <w:t xml:space="preserve"> </w:t>
      </w:r>
      <w:r>
        <w:rPr>
          <w:spacing w:val="-2"/>
        </w:rPr>
        <w:t>du</w:t>
      </w:r>
      <w:r>
        <w:rPr>
          <w:spacing w:val="-1"/>
        </w:rPr>
        <w:t xml:space="preserve"> </w:t>
      </w:r>
      <w:r>
        <w:rPr>
          <w:spacing w:val="-2"/>
        </w:rPr>
        <w:t>droit</w:t>
      </w:r>
      <w:r>
        <w:rPr>
          <w:spacing w:val="-1"/>
        </w:rPr>
        <w:t xml:space="preserve"> </w:t>
      </w:r>
      <w:r>
        <w:rPr>
          <w:spacing w:val="-2"/>
        </w:rPr>
        <w:t>de l'Union ou</w:t>
      </w:r>
      <w:r>
        <w:rPr>
          <w:spacing w:val="-1"/>
        </w:rPr>
        <w:t xml:space="preserve"> </w:t>
      </w:r>
      <w:r>
        <w:rPr>
          <w:spacing w:val="-2"/>
        </w:rPr>
        <w:t>du</w:t>
      </w:r>
      <w:r>
        <w:rPr>
          <w:spacing w:val="-1"/>
        </w:rPr>
        <w:t xml:space="preserve"> </w:t>
      </w:r>
      <w:r>
        <w:rPr>
          <w:spacing w:val="-2"/>
        </w:rPr>
        <w:t>droit national. Cela inclut les infractions pénales définies dans la présente directive,</w:t>
      </w:r>
      <w:r>
        <w:rPr>
          <w:spacing w:val="-3"/>
        </w:rPr>
        <w:t xml:space="preserve"> </w:t>
      </w:r>
      <w:r>
        <w:rPr>
          <w:spacing w:val="-2"/>
        </w:rPr>
        <w:t>à savoir</w:t>
      </w:r>
      <w:r>
        <w:rPr>
          <w:spacing w:val="-3"/>
        </w:rPr>
        <w:t xml:space="preserve"> </w:t>
      </w:r>
      <w:r>
        <w:rPr>
          <w:spacing w:val="-2"/>
        </w:rPr>
        <w:t>le viol,</w:t>
      </w:r>
      <w:r>
        <w:rPr>
          <w:spacing w:val="-3"/>
        </w:rPr>
        <w:t xml:space="preserve"> </w:t>
      </w:r>
      <w:r>
        <w:rPr>
          <w:spacing w:val="-2"/>
        </w:rPr>
        <w:t xml:space="preserve">le </w:t>
      </w:r>
      <w:r>
        <w:rPr>
          <w:b/>
          <w:i/>
          <w:spacing w:val="-2"/>
        </w:rPr>
        <w:t>viol par négligence,</w:t>
      </w:r>
      <w:r>
        <w:rPr>
          <w:b/>
          <w:i/>
          <w:spacing w:val="-13"/>
        </w:rPr>
        <w:t xml:space="preserve"> </w:t>
      </w:r>
      <w:r>
        <w:rPr>
          <w:b/>
          <w:i/>
          <w:spacing w:val="-2"/>
        </w:rPr>
        <w:t>les</w:t>
      </w:r>
      <w:r>
        <w:rPr>
          <w:b/>
          <w:i/>
          <w:spacing w:val="-12"/>
        </w:rPr>
        <w:t xml:space="preserve"> </w:t>
      </w:r>
      <w:r>
        <w:rPr>
          <w:spacing w:val="-2"/>
        </w:rPr>
        <w:t>mutilations</w:t>
      </w:r>
      <w:r>
        <w:rPr>
          <w:spacing w:val="-13"/>
        </w:rPr>
        <w:t xml:space="preserve"> </w:t>
      </w:r>
      <w:r>
        <w:rPr>
          <w:spacing w:val="-2"/>
        </w:rPr>
        <w:t>génitales féminines</w:t>
      </w:r>
      <w:r>
        <w:rPr>
          <w:b/>
          <w:i/>
          <w:spacing w:val="-2"/>
        </w:rPr>
        <w:t>, la stérilisation forcée, l'exploitation sexuelle par la prostitution d'autrui, l'achat</w:t>
      </w:r>
      <w:r>
        <w:rPr>
          <w:b/>
          <w:i/>
          <w:spacing w:val="40"/>
        </w:rPr>
        <w:t xml:space="preserve"> </w:t>
      </w:r>
      <w:r>
        <w:rPr>
          <w:b/>
          <w:i/>
          <w:spacing w:val="-2"/>
        </w:rPr>
        <w:t>d'actes sexuels</w:t>
      </w:r>
      <w:r>
        <w:rPr>
          <w:spacing w:val="-2"/>
        </w:rPr>
        <w:t>, le partage non consenti de matériel intime ou manipulé, le cyberharcèlement, le cyberharcèlement,</w:t>
      </w:r>
      <w:r>
        <w:rPr>
          <w:spacing w:val="-15"/>
        </w:rPr>
        <w:t xml:space="preserve"> </w:t>
      </w:r>
      <w:r>
        <w:rPr>
          <w:spacing w:val="-2"/>
        </w:rPr>
        <w:t>la</w:t>
      </w:r>
      <w:r>
        <w:rPr>
          <w:spacing w:val="-15"/>
        </w:rPr>
        <w:t xml:space="preserve"> </w:t>
      </w:r>
      <w:r>
        <w:rPr>
          <w:spacing w:val="-2"/>
        </w:rPr>
        <w:t>cyberincitation à</w:t>
      </w:r>
      <w:r>
        <w:rPr>
          <w:spacing w:val="-1"/>
        </w:rPr>
        <w:t xml:space="preserve"> </w:t>
      </w:r>
      <w:r>
        <w:rPr>
          <w:spacing w:val="-2"/>
        </w:rPr>
        <w:t>la</w:t>
      </w:r>
      <w:r>
        <w:rPr>
          <w:spacing w:val="-1"/>
        </w:rPr>
        <w:t xml:space="preserve"> </w:t>
      </w:r>
      <w:r>
        <w:rPr>
          <w:spacing w:val="-2"/>
        </w:rPr>
        <w:t>violence ou</w:t>
      </w:r>
      <w:r>
        <w:rPr>
          <w:spacing w:val="-1"/>
        </w:rPr>
        <w:t xml:space="preserve"> </w:t>
      </w:r>
      <w:r>
        <w:rPr>
          <w:spacing w:val="-2"/>
        </w:rPr>
        <w:t>à</w:t>
      </w:r>
      <w:r>
        <w:rPr>
          <w:spacing w:val="-1"/>
        </w:rPr>
        <w:t xml:space="preserve"> </w:t>
      </w:r>
      <w:r>
        <w:rPr>
          <w:spacing w:val="-2"/>
        </w:rPr>
        <w:t>la</w:t>
      </w:r>
      <w:r>
        <w:rPr>
          <w:spacing w:val="-1"/>
        </w:rPr>
        <w:t xml:space="preserve"> </w:t>
      </w:r>
      <w:r>
        <w:rPr>
          <w:spacing w:val="-2"/>
        </w:rPr>
        <w:t>haine,</w:t>
      </w:r>
      <w:r>
        <w:rPr>
          <w:spacing w:val="-1"/>
        </w:rPr>
        <w:t xml:space="preserve"> </w:t>
      </w:r>
      <w:r>
        <w:rPr>
          <w:spacing w:val="-2"/>
        </w:rPr>
        <w:t>ainsi</w:t>
      </w:r>
      <w:r>
        <w:rPr>
          <w:spacing w:val="-1"/>
        </w:rPr>
        <w:t xml:space="preserve"> </w:t>
      </w:r>
      <w:r>
        <w:rPr>
          <w:spacing w:val="-2"/>
        </w:rPr>
        <w:t>que les comportements pénaux couverts par d'autres instruments de l'Union, notamment les directives 2011/36/UE36 et 2011/93/UE37 du Parlement</w:t>
      </w:r>
      <w:r>
        <w:rPr>
          <w:spacing w:val="-4"/>
        </w:rPr>
        <w:t xml:space="preserve"> </w:t>
      </w:r>
      <w:r>
        <w:rPr>
          <w:spacing w:val="-2"/>
        </w:rPr>
        <w:t>européen et du</w:t>
      </w:r>
      <w:r>
        <w:rPr>
          <w:spacing w:val="-1"/>
        </w:rPr>
        <w:t xml:space="preserve"> </w:t>
      </w:r>
      <w:r>
        <w:rPr>
          <w:spacing w:val="-2"/>
        </w:rPr>
        <w:t xml:space="preserve">Conseil </w:t>
      </w:r>
    </w:p>
    <w:p>
      <w:pPr>
        <w:sectPr>
          <w:footerReference w:type="even" r:id="rId15"/>
          <w:footerReference w:type="default" r:id="rId16"/>
          <w:type w:val="nextPage"/>
          <w:pgSz w:w="11906" w:h="16838"/>
          <w:pgMar w:left="480" w:right="360" w:gutter="0" w:header="0" w:top="1400" w:footer="1404" w:bottom="1600"/>
          <w:pgNumType w:fmt="decimal"/>
          <w:cols w:num="2" w:equalWidth="false" w:sep="false">
            <w:col w:w="5108" w:space="72"/>
            <w:col w:w="5885"/>
          </w:cols>
          <w:formProt w:val="false"/>
          <w:textDirection w:val="lrTb"/>
          <w:docGrid w:type="default" w:linePitch="100" w:charSpace="4096"/>
        </w:sectPr>
      </w:pPr>
    </w:p>
    <w:p>
      <w:pPr>
        <w:pStyle w:val="Corpsdetexte"/>
        <w:spacing w:before="71" w:after="0"/>
        <w:ind w:left="0" w:right="0" w:hanging="0"/>
        <w:rPr>
          <w:spacing w:val="-2"/>
        </w:rPr>
      </w:pPr>
      <w:r>
        <w:rPr/>
      </w:r>
    </w:p>
    <w:p>
      <w:pPr>
        <w:sectPr>
          <w:footerReference w:type="even" r:id="rId17"/>
          <w:footerReference w:type="default" r:id="rId18"/>
          <w:type w:val="nextPage"/>
          <w:pgSz w:w="11906" w:h="16838"/>
          <w:pgMar w:left="480" w:right="360" w:gutter="0" w:header="0" w:top="1400" w:footer="1404" w:bottom="1600"/>
          <w:pgNumType w:fmt="decimal"/>
          <w:formProt w:val="false"/>
          <w:textDirection w:val="lrTb"/>
          <w:docGrid w:type="default" w:linePitch="100" w:charSpace="4096"/>
        </w:sectPr>
      </w:pPr>
    </w:p>
    <w:p>
      <w:pPr>
        <w:pStyle w:val="Corpsdetexte"/>
        <w:spacing w:before="72" w:after="0"/>
        <w:ind w:left="937" w:right="0" w:hanging="0"/>
        <w:rPr/>
      </w:pPr>
      <w:r>
        <w:rPr/>
        <w:t>à des fins d'exploitation sexuelle. Enfin, certaines infractions pénales prévues par le droit national relèvent de la définition de la violence à l'égard des femmes. Il s'agit de crimes tels que le féminicide, le harcèlement sexuel, l'abus sexuel, la traque, le mariage précoce et forcé, l'avortement</w:t>
      </w:r>
      <w:r>
        <w:rPr>
          <w:spacing w:val="-3"/>
        </w:rPr>
        <w:t xml:space="preserve"> </w:t>
      </w:r>
      <w:r>
        <w:rPr/>
        <w:t>forcé</w:t>
      </w:r>
      <w:r>
        <w:rPr>
          <w:b/>
          <w:i/>
        </w:rPr>
        <w:t>,</w:t>
      </w:r>
      <w:r>
        <w:rPr>
          <w:b/>
          <w:i/>
          <w:spacing w:val="-3"/>
        </w:rPr>
        <w:t xml:space="preserve"> </w:t>
      </w:r>
      <w:r>
        <w:rPr>
          <w:b/>
          <w:i/>
        </w:rPr>
        <w:t>la</w:t>
      </w:r>
      <w:r>
        <w:rPr>
          <w:b/>
          <w:i/>
          <w:spacing w:val="-3"/>
        </w:rPr>
        <w:t xml:space="preserve"> </w:t>
      </w:r>
      <w:r>
        <w:rPr>
          <w:b/>
          <w:i/>
        </w:rPr>
        <w:t>stérilisation</w:t>
      </w:r>
      <w:r>
        <w:rPr>
          <w:b/>
          <w:i/>
          <w:spacing w:val="-3"/>
        </w:rPr>
        <w:t xml:space="preserve"> </w:t>
      </w:r>
      <w:r>
        <w:rPr>
          <w:b/>
          <w:i/>
        </w:rPr>
        <w:t xml:space="preserve">forcée </w:t>
      </w:r>
      <w:r>
        <w:rPr/>
        <w:t>et différentes formes de cyber-violence, comme</w:t>
      </w:r>
      <w:r>
        <w:rPr>
          <w:spacing w:val="-6"/>
        </w:rPr>
        <w:t xml:space="preserve"> </w:t>
      </w:r>
      <w:r>
        <w:rPr/>
        <w:t>le</w:t>
      </w:r>
      <w:r>
        <w:rPr>
          <w:spacing w:val="-6"/>
        </w:rPr>
        <w:t xml:space="preserve"> </w:t>
      </w:r>
      <w:r>
        <w:rPr/>
        <w:t>harcèlement</w:t>
      </w:r>
      <w:r>
        <w:rPr>
          <w:spacing w:val="-6"/>
        </w:rPr>
        <w:t xml:space="preserve"> </w:t>
      </w:r>
      <w:r>
        <w:rPr/>
        <w:t>sexuel</w:t>
      </w:r>
      <w:r>
        <w:rPr>
          <w:spacing w:val="-6"/>
        </w:rPr>
        <w:t xml:space="preserve"> </w:t>
      </w:r>
      <w:r>
        <w:rPr/>
        <w:t>en</w:t>
      </w:r>
      <w:r>
        <w:rPr>
          <w:spacing w:val="-6"/>
        </w:rPr>
        <w:t xml:space="preserve"> </w:t>
      </w:r>
      <w:r>
        <w:rPr/>
        <w:t>ligne,</w:t>
      </w:r>
      <w:r>
        <w:rPr>
          <w:spacing w:val="-6"/>
        </w:rPr>
        <w:t xml:space="preserve"> </w:t>
      </w:r>
      <w:r>
        <w:rPr/>
        <w:t>la cyber-intimidation ou la réception non sollicitée de matériel sexuellement explicite.</w:t>
      </w:r>
      <w:r>
        <w:rPr>
          <w:spacing w:val="-8"/>
        </w:rPr>
        <w:t xml:space="preserve"> </w:t>
      </w:r>
      <w:r>
        <w:rPr/>
        <w:t>La</w:t>
      </w:r>
      <w:r>
        <w:rPr>
          <w:spacing w:val="-9"/>
        </w:rPr>
        <w:t xml:space="preserve"> </w:t>
      </w:r>
      <w:r>
        <w:rPr/>
        <w:t>violence</w:t>
      </w:r>
      <w:r>
        <w:rPr>
          <w:spacing w:val="-8"/>
        </w:rPr>
        <w:t xml:space="preserve"> </w:t>
      </w:r>
      <w:r>
        <w:rPr/>
        <w:t>domestique</w:t>
      </w:r>
      <w:r>
        <w:rPr>
          <w:spacing w:val="-8"/>
        </w:rPr>
        <w:t xml:space="preserve"> </w:t>
      </w:r>
      <w:r>
        <w:rPr/>
        <w:t>est</w:t>
      </w:r>
      <w:r>
        <w:rPr>
          <w:spacing w:val="-9"/>
        </w:rPr>
        <w:t xml:space="preserve"> </w:t>
      </w:r>
      <w:r>
        <w:rPr/>
        <w:t>une forme de violence qui peut être spécifiquement criminalisée par le droit national ou couverte par des infractions pénales qui sont commises au sein de la famille ou de l'unité domestique ou entre anciens ou actuels conjoints.</w:t>
      </w:r>
    </w:p>
    <w:p>
      <w:pPr>
        <w:pStyle w:val="Corpsdetexte"/>
        <w:spacing w:before="72" w:after="0"/>
        <w:ind w:left="865" w:right="973" w:hanging="0"/>
        <w:rPr/>
      </w:pPr>
      <w:r>
        <w:br w:type="column"/>
      </w:r>
      <w:r>
        <w:rPr/>
        <w:t>qui définissent les infractions pénales</w:t>
      </w:r>
      <w:r>
        <w:rPr>
          <w:spacing w:val="-3"/>
        </w:rPr>
        <w:t xml:space="preserve"> </w:t>
      </w:r>
      <w:r>
        <w:rPr/>
        <w:t>concernant</w:t>
      </w:r>
      <w:r>
        <w:rPr>
          <w:spacing w:val="-2"/>
        </w:rPr>
        <w:t xml:space="preserve"> </w:t>
      </w:r>
      <w:r>
        <w:rPr/>
        <w:t>l'exploitation</w:t>
      </w:r>
      <w:r>
        <w:rPr>
          <w:spacing w:val="-3"/>
        </w:rPr>
        <w:t xml:space="preserve"> </w:t>
      </w:r>
      <w:r>
        <w:rPr/>
        <w:t>sexuelle des</w:t>
      </w:r>
      <w:r>
        <w:rPr>
          <w:spacing w:val="-5"/>
        </w:rPr>
        <w:t xml:space="preserve"> </w:t>
      </w:r>
      <w:r>
        <w:rPr/>
        <w:t>enfants</w:t>
      </w:r>
      <w:r>
        <w:rPr>
          <w:spacing w:val="-6"/>
        </w:rPr>
        <w:t xml:space="preserve"> </w:t>
      </w:r>
      <w:r>
        <w:rPr/>
        <w:t>et</w:t>
      </w:r>
      <w:r>
        <w:rPr>
          <w:spacing w:val="-5"/>
        </w:rPr>
        <w:t xml:space="preserve"> </w:t>
      </w:r>
      <w:r>
        <w:rPr/>
        <w:t>la</w:t>
      </w:r>
      <w:r>
        <w:rPr>
          <w:spacing w:val="-6"/>
        </w:rPr>
        <w:t xml:space="preserve"> </w:t>
      </w:r>
      <w:r>
        <w:rPr/>
        <w:t>traite</w:t>
      </w:r>
      <w:r>
        <w:rPr>
          <w:spacing w:val="-5"/>
        </w:rPr>
        <w:t xml:space="preserve"> </w:t>
      </w:r>
      <w:r>
        <w:rPr/>
        <w:t>des</w:t>
      </w:r>
      <w:r>
        <w:rPr>
          <w:spacing w:val="-5"/>
        </w:rPr>
        <w:t xml:space="preserve"> </w:t>
      </w:r>
      <w:r>
        <w:rPr/>
        <w:t>êtres</w:t>
      </w:r>
      <w:r>
        <w:rPr>
          <w:spacing w:val="-5"/>
        </w:rPr>
        <w:t xml:space="preserve"> </w:t>
      </w:r>
      <w:r>
        <w:rPr/>
        <w:t>humains</w:t>
      </w:r>
      <w:r>
        <w:rPr>
          <w:spacing w:val="-5"/>
        </w:rPr>
        <w:t xml:space="preserve"> </w:t>
      </w:r>
      <w:r>
        <w:rPr/>
        <w:t>à des fins d'exploitation sexuelle.</w:t>
      </w:r>
    </w:p>
    <w:p>
      <w:pPr>
        <w:pStyle w:val="Corpsdetexte"/>
        <w:spacing w:before="1" w:after="0"/>
        <w:ind w:left="865" w:right="1094" w:hanging="0"/>
        <w:rPr/>
      </w:pPr>
      <w:r>
        <w:rPr/>
        <w:t>Enfin,</w:t>
      </w:r>
      <w:r>
        <w:rPr>
          <w:spacing w:val="-10"/>
        </w:rPr>
        <w:t xml:space="preserve"> </w:t>
      </w:r>
      <w:r>
        <w:rPr/>
        <w:t>certaines</w:t>
      </w:r>
      <w:r>
        <w:rPr>
          <w:spacing w:val="-10"/>
        </w:rPr>
        <w:t xml:space="preserve"> </w:t>
      </w:r>
      <w:r>
        <w:rPr/>
        <w:t>infractions</w:t>
      </w:r>
      <w:r>
        <w:rPr>
          <w:spacing w:val="-10"/>
        </w:rPr>
        <w:t xml:space="preserve"> </w:t>
      </w:r>
      <w:r>
        <w:rPr/>
        <w:t>pénales</w:t>
      </w:r>
      <w:r>
        <w:rPr>
          <w:spacing w:val="-10"/>
        </w:rPr>
        <w:t xml:space="preserve"> </w:t>
      </w:r>
      <w:r>
        <w:rPr/>
        <w:t>prévues par le droit national relèvent de la définition de la violence à l'égard des femmes. Il s'agit de crimes tels que le féminicide, le harcèlement sexuel, les abus sexuels, la traque, le mariage précoce et forcé, l'avortement forcé et différentes formes de cyberviolence, comme le harcèlement sexuel en ligne, la cyberintimidation ou la réception non sollicitée de matériel sexuellement explicite. La violence domestique est une forme de violence qui peut être spécifiquement criminalisée par le droit national ou couverte par des infractions pénales commises au sein de la famille ou de l'unité domestique ou entre des</w:t>
      </w:r>
      <w:r>
        <w:rPr>
          <w:spacing w:val="40"/>
        </w:rPr>
        <w:t xml:space="preserve"> </w:t>
      </w:r>
      <w:r>
        <w:rPr/>
        <w:t xml:space="preserve">conjoints </w:t>
      </w:r>
      <w:r>
        <w:rPr>
          <w:b/>
          <w:i/>
        </w:rPr>
        <w:t xml:space="preserve">ou partenaires </w:t>
      </w:r>
      <w:r>
        <w:rPr/>
        <w:t xml:space="preserve">anciens ou </w:t>
      </w:r>
      <w:r>
        <w:rPr>
          <w:spacing w:val="-2"/>
        </w:rPr>
        <w:t>actuels.</w:t>
      </w:r>
    </w:p>
    <w:p>
      <w:pPr>
        <w:sectPr>
          <w:footerReference w:type="even" r:id="rId19"/>
          <w:footerReference w:type="default" r:id="rId20"/>
          <w:type w:val="nextPage"/>
          <w:pgSz w:w="11906" w:h="16838"/>
          <w:pgMar w:left="480" w:right="360" w:gutter="0" w:header="0" w:top="1300" w:footer="1404" w:bottom="1600"/>
          <w:pgNumType w:fmt="decimal"/>
          <w:cols w:num="2" w:equalWidth="false" w:sep="false">
            <w:col w:w="4905" w:space="40"/>
            <w:col w:w="6120"/>
          </w:cols>
          <w:formProt w:val="false"/>
          <w:textDirection w:val="lrTb"/>
          <w:docGrid w:type="default" w:linePitch="100" w:charSpace="4096"/>
        </w:sectPr>
      </w:pPr>
    </w:p>
    <w:p>
      <w:pPr>
        <w:pStyle w:val="Corpsdetexte"/>
        <w:rPr>
          <w:sz w:val="20"/>
        </w:rPr>
      </w:pPr>
      <w:r>
        <w:rPr>
          <w:sz w:val="20"/>
        </w:rPr>
      </w:r>
    </w:p>
    <w:p>
      <w:pPr>
        <w:pStyle w:val="Corpsdetexte"/>
        <w:spacing w:before="4" w:after="1"/>
        <w:rPr>
          <w:sz w:val="14"/>
        </w:rPr>
      </w:pPr>
      <w:r>
        <w:rPr>
          <w:sz w:val="14"/>
        </w:rPr>
      </w:r>
    </w:p>
    <w:p>
      <w:pPr>
        <w:pStyle w:val="Normal"/>
        <w:tabs>
          <w:tab w:val="clear" w:pos="720"/>
          <w:tab w:val="left" w:pos="5828" w:leader="none"/>
        </w:tabs>
        <w:spacing w:lineRule="exact" w:line="20"/>
        <w:ind w:left="952" w:right="0" w:hanging="0"/>
        <w:rPr>
          <w:sz w:val="2"/>
        </w:rPr>
      </w:pPr>
      <w:r>
        <w:rPr/>
        <mc:AlternateContent>
          <mc:Choice Requires="wpg">
            <w:drawing>
              <wp:inline distT="0" distB="0" distL="0" distR="0">
                <wp:extent cx="1371600" cy="0"/>
                <wp:effectExtent l="114300" t="0" r="114300" b="0"/>
                <wp:docPr id="76" name=""/>
                <a:graphic xmlns:a="http://schemas.openxmlformats.org/drawingml/2006/main">
                  <a:graphicData uri="http://schemas.microsoft.com/office/word/2010/wordprocessingGroup">
                    <wpg:wgp>
                      <wpg:cNvGrpSpPr/>
                      <wpg:grpSpPr>
                        <a:xfrm>
                          <a:off x="0" y="0"/>
                          <a:ext cx="1371600" cy="0"/>
                          <a:chOff x="0" y="0"/>
                          <a:chExt cx="1371600" cy="0"/>
                        </a:xfrm>
                      </wpg:grpSpPr>
                      <wps:wsp>
                        <wps:cNvSpPr/>
                        <wps:spPr>
                          <a:xfrm>
                            <a:off x="0" y="0"/>
                            <a:ext cx="1371600" cy="0"/>
                          </a:xfrm>
                          <a:prstGeom prst="line">
                            <a:avLst/>
                          </a:prstGeom>
                          <a:ln w="648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0.05pt;width:107.95pt;height:0pt" coordorigin="0,-1" coordsize="2159,0">
                <v:line id="shape_0" from="0,-1" to="2159,-1" stroked="t" o:allowincell="f" style="position:absolute;mso-position-vertical:top">
                  <v:stroke color="black" weight="6480" joinstyle="round" endcap="flat"/>
                  <v:fill o:detectmouseclick="t" on="false"/>
                  <w10:wrap type="none"/>
                </v:line>
              </v:group>
            </w:pict>
          </mc:Fallback>
        </mc:AlternateContent>
      </w:r>
      <w:r>
        <w:rPr>
          <w:sz w:val="2"/>
        </w:rPr>
        <w:tab/>
      </w:r>
      <w:r>
        <w:rPr/>
        <mc:AlternateContent>
          <mc:Choice Requires="wpg">
            <w:drawing>
              <wp:inline distT="0" distB="0" distL="0" distR="0">
                <wp:extent cx="1371600" cy="0"/>
                <wp:effectExtent l="114300" t="0" r="114300" b="0"/>
                <wp:docPr id="77" name=""/>
                <a:graphic xmlns:a="http://schemas.openxmlformats.org/drawingml/2006/main">
                  <a:graphicData uri="http://schemas.microsoft.com/office/word/2010/wordprocessingGroup">
                    <wpg:wgp>
                      <wpg:cNvGrpSpPr/>
                      <wpg:grpSpPr>
                        <a:xfrm>
                          <a:off x="0" y="0"/>
                          <a:ext cx="1371600" cy="0"/>
                          <a:chOff x="0" y="0"/>
                          <a:chExt cx="1371600" cy="0"/>
                        </a:xfrm>
                      </wpg:grpSpPr>
                      <wps:wsp>
                        <wps:cNvSpPr/>
                        <wps:spPr>
                          <a:xfrm>
                            <a:off x="0" y="0"/>
                            <a:ext cx="1371600" cy="0"/>
                          </a:xfrm>
                          <a:prstGeom prst="line">
                            <a:avLst/>
                          </a:prstGeom>
                          <a:ln w="648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0.05pt;width:107.95pt;height:0pt" coordorigin="0,-1" coordsize="2159,0">
                <v:line id="shape_0" from="0,-1" to="2159,-1" stroked="t" o:allowincell="f" style="position:absolute;mso-position-vertical:top">
                  <v:stroke color="black" weight="6480" joinstyle="round" endcap="flat"/>
                  <v:fill o:detectmouseclick="t" on="false"/>
                  <w10:wrap type="none"/>
                </v:line>
              </v:group>
            </w:pict>
          </mc:Fallback>
        </mc:AlternateContent>
      </w:r>
    </w:p>
    <w:p>
      <w:pPr>
        <w:pStyle w:val="Corpsdetexte"/>
        <w:spacing w:before="1" w:after="0"/>
        <w:rPr>
          <w:sz w:val="6"/>
        </w:rPr>
      </w:pPr>
      <w:r>
        <w:rPr>
          <w:sz w:val="6"/>
        </w:rPr>
      </w:r>
    </w:p>
    <w:p>
      <w:pPr>
        <w:sectPr>
          <w:type w:val="continuous"/>
          <w:pgSz w:w="11906" w:h="16838"/>
          <w:pgMar w:left="480" w:right="360" w:gutter="0" w:header="0" w:top="1300" w:footer="1404" w:bottom="1600"/>
          <w:formProt w:val="false"/>
          <w:textDirection w:val="lrTb"/>
          <w:docGrid w:type="default" w:linePitch="100" w:charSpace="4096"/>
        </w:sectPr>
      </w:pPr>
    </w:p>
    <w:p>
      <w:pPr>
        <w:pStyle w:val="Corpsdetexte"/>
        <w:spacing w:before="30" w:after="0"/>
        <w:ind w:left="937" w:right="0" w:hanging="0"/>
        <w:rPr/>
      </w:pPr>
      <w:r>
        <w:rPr>
          <w:position w:val="7"/>
          <w:sz w:val="16"/>
        </w:rPr>
        <w:t xml:space="preserve">36 </w:t>
      </w:r>
      <w:r>
        <w:rPr/>
        <w:t>Directive 2011/36/UE du Parlement européen et du Conseil du 5 avril 2011 concernant la prévention de la traite des êtres humains et la lutte contre ce phénomène, ainsi que la protection des victimes,</w:t>
      </w:r>
      <w:r>
        <w:rPr>
          <w:spacing w:val="-5"/>
        </w:rPr>
        <w:t xml:space="preserve"> </w:t>
      </w:r>
      <w:r>
        <w:rPr/>
        <w:t>JO</w:t>
      </w:r>
      <w:r>
        <w:rPr>
          <w:spacing w:val="-6"/>
        </w:rPr>
        <w:t xml:space="preserve"> </w:t>
      </w:r>
      <w:r>
        <w:rPr/>
        <w:t>L</w:t>
      </w:r>
      <w:r>
        <w:rPr>
          <w:spacing w:val="-5"/>
        </w:rPr>
        <w:t xml:space="preserve"> </w:t>
      </w:r>
      <w:r>
        <w:rPr/>
        <w:t>101</w:t>
      </w:r>
      <w:r>
        <w:rPr>
          <w:spacing w:val="-5"/>
        </w:rPr>
        <w:t xml:space="preserve"> </w:t>
      </w:r>
      <w:r>
        <w:rPr/>
        <w:t>du</w:t>
      </w:r>
      <w:r>
        <w:rPr>
          <w:spacing w:val="-5"/>
        </w:rPr>
        <w:t xml:space="preserve"> </w:t>
      </w:r>
      <w:r>
        <w:rPr/>
        <w:t>15.4.2011,</w:t>
      </w:r>
      <w:r>
        <w:rPr>
          <w:spacing w:val="-5"/>
        </w:rPr>
        <w:t xml:space="preserve"> </w:t>
      </w:r>
      <w:r>
        <w:rPr/>
        <w:t>p.</w:t>
      </w:r>
      <w:r>
        <w:rPr>
          <w:spacing w:val="-5"/>
        </w:rPr>
        <w:t xml:space="preserve"> </w:t>
      </w:r>
      <w:r>
        <w:rPr/>
        <w:t>1-11.</w:t>
      </w:r>
    </w:p>
    <w:p>
      <w:pPr>
        <w:pStyle w:val="Corpsdetexte"/>
        <w:spacing w:before="120" w:after="0"/>
        <w:ind w:left="937" w:right="0" w:hanging="0"/>
        <w:rPr/>
      </w:pPr>
      <w:r>
        <w:rPr>
          <w:position w:val="7"/>
          <w:sz w:val="16"/>
        </w:rPr>
        <w:t xml:space="preserve">37 </w:t>
      </w:r>
      <w:r>
        <w:rPr/>
        <w:t>Directive 2011/93/UE du Parlement européen et du Conseil du 13 décembre 2011 relative à la lutte contre les abus sexuels et l'exploitation sexuelle des enfants et la pédopornographie, et remplaçant la décision-cadre 2004/68/JAI du</w:t>
      </w:r>
      <w:r>
        <w:rPr>
          <w:spacing w:val="-4"/>
        </w:rPr>
        <w:t xml:space="preserve"> </w:t>
      </w:r>
      <w:r>
        <w:rPr/>
        <w:t>Conseil,</w:t>
      </w:r>
      <w:r>
        <w:rPr>
          <w:spacing w:val="-4"/>
        </w:rPr>
        <w:t xml:space="preserve"> </w:t>
      </w:r>
      <w:r>
        <w:rPr/>
        <w:t>JO</w:t>
      </w:r>
      <w:r>
        <w:rPr>
          <w:spacing w:val="-2"/>
        </w:rPr>
        <w:t xml:space="preserve"> </w:t>
      </w:r>
      <w:r>
        <w:rPr/>
        <w:t>L</w:t>
      </w:r>
      <w:r>
        <w:rPr>
          <w:spacing w:val="-2"/>
        </w:rPr>
        <w:t xml:space="preserve"> </w:t>
      </w:r>
      <w:r>
        <w:rPr/>
        <w:t>335</w:t>
      </w:r>
      <w:r>
        <w:rPr>
          <w:spacing w:val="-2"/>
        </w:rPr>
        <w:t xml:space="preserve"> </w:t>
      </w:r>
      <w:r>
        <w:rPr/>
        <w:t>du</w:t>
      </w:r>
      <w:r>
        <w:rPr>
          <w:spacing w:val="-1"/>
        </w:rPr>
        <w:t xml:space="preserve"> </w:t>
      </w:r>
      <w:r>
        <w:rPr/>
        <w:t>17.12.2011,</w:t>
      </w:r>
      <w:r>
        <w:rPr>
          <w:spacing w:val="-2"/>
        </w:rPr>
        <w:t xml:space="preserve"> </w:t>
      </w:r>
      <w:r>
        <w:rPr/>
        <w:t>p.</w:t>
      </w:r>
      <w:r>
        <w:rPr>
          <w:spacing w:val="-1"/>
        </w:rPr>
        <w:t xml:space="preserve"> </w:t>
      </w:r>
      <w:r>
        <w:rPr/>
        <w:t>1-</w:t>
      </w:r>
      <w:r>
        <w:rPr>
          <w:spacing w:val="-10"/>
        </w:rPr>
        <w:t>.</w:t>
      </w:r>
    </w:p>
    <w:p>
      <w:pPr>
        <w:pStyle w:val="Corpsdetexte"/>
        <w:ind w:left="937" w:right="0" w:hanging="0"/>
        <w:rPr/>
      </w:pPr>
      <w:r>
        <w:rPr>
          <w:spacing w:val="-5"/>
        </w:rPr>
        <w:t>14.</w:t>
      </w:r>
    </w:p>
    <w:p>
      <w:pPr>
        <w:pStyle w:val="Corpsdetexte"/>
        <w:spacing w:before="30" w:after="0"/>
        <w:ind w:left="729" w:right="998" w:hanging="0"/>
        <w:rPr/>
      </w:pPr>
      <w:r>
        <w:br w:type="column"/>
      </w:r>
      <w:r>
        <w:rPr>
          <w:position w:val="7"/>
          <w:sz w:val="16"/>
        </w:rPr>
        <w:t xml:space="preserve">36 </w:t>
      </w:r>
      <w:r>
        <w:rPr/>
        <w:t>Directive 2011/36/UE du Parlement européen et du Conseil du 5 avril 2011 concernant la prévention de la traite des êtres humains et la lutte contre ce phénomène, ainsi que la protection des victimes,</w:t>
      </w:r>
      <w:r>
        <w:rPr>
          <w:spacing w:val="-6"/>
        </w:rPr>
        <w:t xml:space="preserve"> </w:t>
      </w:r>
      <w:r>
        <w:rPr/>
        <w:t>JO</w:t>
      </w:r>
      <w:r>
        <w:rPr>
          <w:spacing w:val="-7"/>
        </w:rPr>
        <w:t xml:space="preserve"> </w:t>
      </w:r>
      <w:r>
        <w:rPr/>
        <w:t>L</w:t>
      </w:r>
      <w:r>
        <w:rPr>
          <w:spacing w:val="-6"/>
        </w:rPr>
        <w:t xml:space="preserve"> </w:t>
      </w:r>
      <w:r>
        <w:rPr/>
        <w:t>101</w:t>
      </w:r>
      <w:r>
        <w:rPr>
          <w:spacing w:val="-6"/>
        </w:rPr>
        <w:t xml:space="preserve"> </w:t>
      </w:r>
      <w:r>
        <w:rPr/>
        <w:t>du</w:t>
      </w:r>
      <w:r>
        <w:rPr>
          <w:spacing w:val="-6"/>
        </w:rPr>
        <w:t xml:space="preserve"> </w:t>
      </w:r>
      <w:r>
        <w:rPr/>
        <w:t>15.4.2011,</w:t>
      </w:r>
      <w:r>
        <w:rPr>
          <w:spacing w:val="-6"/>
        </w:rPr>
        <w:t xml:space="preserve"> </w:t>
      </w:r>
      <w:r>
        <w:rPr/>
        <w:t>p.</w:t>
      </w:r>
      <w:r>
        <w:rPr>
          <w:spacing w:val="-6"/>
        </w:rPr>
        <w:t xml:space="preserve"> </w:t>
      </w:r>
      <w:r>
        <w:rPr/>
        <w:t>1-11.</w:t>
      </w:r>
    </w:p>
    <w:p>
      <w:pPr>
        <w:pStyle w:val="Corpsdetexte"/>
        <w:spacing w:before="120" w:after="0"/>
        <w:ind w:left="729" w:right="1100" w:hanging="0"/>
        <w:rPr/>
      </w:pPr>
      <w:r>
        <w:rPr>
          <w:position w:val="7"/>
          <w:sz w:val="16"/>
        </w:rPr>
        <w:t xml:space="preserve">37 </w:t>
      </w:r>
      <w:r>
        <w:rPr/>
        <w:t>Directive 2011/93/UE du Parlement européen et du Conseil du 13 décembre 2011 relative à la lutte contre les abus sexuels et l'exploitation sexuelle des enfants et la pédopornographie, et remplaçant la décision-cadre 2004/68/JAI du</w:t>
      </w:r>
      <w:r>
        <w:rPr>
          <w:spacing w:val="-2"/>
        </w:rPr>
        <w:t xml:space="preserve"> </w:t>
      </w:r>
      <w:r>
        <w:rPr/>
        <w:t>Conseil,</w:t>
      </w:r>
      <w:r>
        <w:rPr>
          <w:spacing w:val="-3"/>
        </w:rPr>
        <w:t xml:space="preserve"> </w:t>
      </w:r>
      <w:r>
        <w:rPr/>
        <w:t>JO</w:t>
      </w:r>
      <w:r>
        <w:rPr>
          <w:spacing w:val="-3"/>
        </w:rPr>
        <w:t xml:space="preserve"> </w:t>
      </w:r>
      <w:r>
        <w:rPr/>
        <w:t>L</w:t>
      </w:r>
      <w:r>
        <w:rPr>
          <w:spacing w:val="-1"/>
        </w:rPr>
        <w:t xml:space="preserve"> </w:t>
      </w:r>
      <w:r>
        <w:rPr/>
        <w:t>335</w:t>
      </w:r>
      <w:r>
        <w:rPr>
          <w:spacing w:val="-1"/>
        </w:rPr>
        <w:t xml:space="preserve"> </w:t>
      </w:r>
      <w:r>
        <w:rPr/>
        <w:t>du</w:t>
      </w:r>
      <w:r>
        <w:rPr>
          <w:spacing w:val="-2"/>
        </w:rPr>
        <w:t xml:space="preserve"> </w:t>
      </w:r>
      <w:r>
        <w:rPr/>
        <w:t>17.12.2011,</w:t>
      </w:r>
      <w:r>
        <w:rPr>
          <w:spacing w:val="-1"/>
        </w:rPr>
        <w:t xml:space="preserve"> </w:t>
      </w:r>
      <w:r>
        <w:rPr/>
        <w:t>p.</w:t>
      </w:r>
      <w:r>
        <w:rPr>
          <w:spacing w:val="-1"/>
        </w:rPr>
        <w:t xml:space="preserve"> </w:t>
      </w:r>
      <w:r>
        <w:rPr/>
        <w:t>1-</w:t>
      </w:r>
      <w:r>
        <w:rPr>
          <w:spacing w:val="-10"/>
        </w:rPr>
        <w:t>.</w:t>
      </w:r>
    </w:p>
    <w:p>
      <w:pPr>
        <w:pStyle w:val="Corpsdetexte"/>
        <w:ind w:left="729" w:right="0" w:hanging="0"/>
        <w:rPr/>
      </w:pPr>
      <w:r>
        <w:rPr>
          <w:spacing w:val="-5"/>
        </w:rPr>
        <w:t>14.</w:t>
      </w:r>
    </w:p>
    <w:p>
      <w:pPr>
        <w:pStyle w:val="Corpsdetexte"/>
        <w:spacing w:before="3" w:after="0"/>
        <w:rPr>
          <w:sz w:val="31"/>
        </w:rPr>
      </w:pPr>
      <w:r>
        <w:rPr>
          <w:sz w:val="31"/>
        </w:rPr>
      </w:r>
    </w:p>
    <w:p>
      <w:pPr>
        <w:pStyle w:val="Corpsdetexte"/>
        <w:spacing w:before="1" w:after="0"/>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5042" w:space="40"/>
            <w:col w:w="5983"/>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0"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10"/>
          <w:sz w:val="24"/>
        </w:rPr>
        <w:t>3</w:t>
      </w:r>
    </w:p>
    <w:p>
      <w:pPr>
        <w:pStyle w:val="Corpsdetexte"/>
        <w:spacing w:before="10" w:after="0"/>
        <w:rPr>
          <w:b/>
          <w:b/>
          <w:sz w:val="20"/>
        </w:rPr>
      </w:pPr>
      <w:r>
        <w:rPr>
          <w:b/>
          <w:sz w:val="20"/>
        </w:rPr>
      </w:r>
    </w:p>
    <w:p>
      <w:pPr>
        <w:pStyle w:val="Normal"/>
        <w:spacing w:before="1"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directive Considérant 5</w:t>
      </w:r>
    </w:p>
    <w:p>
      <w:pPr>
        <w:sectPr>
          <w:type w:val="continuous"/>
          <w:pgSz w:w="11906" w:h="16838"/>
          <w:pgMar w:left="480" w:right="360" w:gutter="0" w:header="0" w:top="1300" w:footer="1404" w:bottom="1600"/>
          <w:formProt w:val="false"/>
          <w:textDirection w:val="lrTb"/>
          <w:docGrid w:type="default" w:linePitch="100" w:charSpace="4096"/>
        </w:sectPr>
      </w:pPr>
    </w:p>
    <w:p>
      <w:pPr>
        <w:pStyle w:val="Normal"/>
        <w:tabs>
          <w:tab w:val="clear" w:pos="720"/>
          <w:tab w:val="left" w:pos="7344" w:leader="none"/>
        </w:tabs>
        <w:spacing w:before="61"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1" w:after="0"/>
        <w:rPr>
          <w:i/>
          <w:i/>
          <w:sz w:val="12"/>
        </w:rPr>
      </w:pPr>
      <w:r>
        <w:rPr>
          <w:i/>
          <w:sz w:val="12"/>
        </w:rPr>
      </w:r>
    </w:p>
    <w:p>
      <w:pPr>
        <w:sectPr>
          <w:footerReference w:type="even" r:id="rId21"/>
          <w:footerReference w:type="default" r:id="rId22"/>
          <w:type w:val="nextPage"/>
          <w:pgSz w:w="11906" w:h="16838"/>
          <w:pgMar w:left="480" w:right="360" w:gutter="0" w:header="0" w:top="1320" w:footer="1404" w:bottom="1600"/>
          <w:pgNumType w:fmt="decimal"/>
          <w:formProt w:val="false"/>
          <w:textDirection w:val="lrTb"/>
          <w:docGrid w:type="default" w:linePitch="100" w:charSpace="4096"/>
        </w:sectPr>
      </w:pPr>
    </w:p>
    <w:p>
      <w:pPr>
        <w:pStyle w:val="Corpsdetexte"/>
        <w:spacing w:before="90" w:after="0"/>
        <w:ind w:left="937" w:right="0" w:hanging="0"/>
        <w:rPr/>
      </w:pPr>
      <w:r>
        <w:rPr/>
        <w:t>(5)Les</w:t>
      </w:r>
      <w:r>
        <w:rPr>
          <w:spacing w:val="40"/>
        </w:rPr>
        <w:t xml:space="preserve"> </w:t>
      </w:r>
      <w:r>
        <w:rPr/>
        <w:t>mesures</w:t>
      </w:r>
      <w:r>
        <w:rPr>
          <w:spacing w:val="-7"/>
        </w:rPr>
        <w:t xml:space="preserve"> </w:t>
      </w:r>
      <w:r>
        <w:rPr/>
        <w:t>prévues</w:t>
      </w:r>
      <w:r>
        <w:rPr>
          <w:spacing w:val="-7"/>
        </w:rPr>
        <w:t xml:space="preserve"> </w:t>
      </w:r>
      <w:r>
        <w:rPr/>
        <w:t>par</w:t>
      </w:r>
      <w:r>
        <w:rPr>
          <w:spacing w:val="-7"/>
        </w:rPr>
        <w:t xml:space="preserve"> </w:t>
      </w:r>
      <w:r>
        <w:rPr/>
        <w:t>la</w:t>
      </w:r>
      <w:r>
        <w:rPr>
          <w:spacing w:val="-7"/>
        </w:rPr>
        <w:t xml:space="preserve"> </w:t>
      </w:r>
      <w:r>
        <w:rPr/>
        <w:t>présente directive</w:t>
      </w:r>
      <w:r>
        <w:rPr>
          <w:spacing w:val="-8"/>
        </w:rPr>
        <w:t xml:space="preserve"> </w:t>
      </w:r>
      <w:r>
        <w:rPr/>
        <w:t>ont</w:t>
      </w:r>
      <w:r>
        <w:rPr>
          <w:spacing w:val="-8"/>
        </w:rPr>
        <w:t xml:space="preserve"> </w:t>
      </w:r>
      <w:r>
        <w:rPr/>
        <w:t>été</w:t>
      </w:r>
      <w:r>
        <w:rPr>
          <w:spacing w:val="-8"/>
        </w:rPr>
        <w:t xml:space="preserve"> </w:t>
      </w:r>
      <w:r>
        <w:rPr/>
        <w:t>conçues</w:t>
      </w:r>
      <w:r>
        <w:rPr>
          <w:spacing w:val="-9"/>
        </w:rPr>
        <w:t xml:space="preserve"> </w:t>
      </w:r>
      <w:r>
        <w:rPr/>
        <w:t>pour</w:t>
      </w:r>
      <w:r>
        <w:rPr>
          <w:spacing w:val="-8"/>
        </w:rPr>
        <w:t xml:space="preserve"> </w:t>
      </w:r>
      <w:r>
        <w:rPr/>
        <w:t xml:space="preserve">répondre aux besoins spécifiques de l'Union </w:t>
      </w:r>
      <w:r>
        <w:rPr>
          <w:spacing w:val="-2"/>
        </w:rPr>
        <w:t>européenne.</w:t>
      </w:r>
    </w:p>
    <w:p>
      <w:pPr>
        <w:pStyle w:val="Corpsdetexte"/>
        <w:spacing w:before="90" w:after="0"/>
        <w:ind w:left="937" w:right="1330" w:hanging="0"/>
        <w:rPr/>
      </w:pPr>
      <w:r>
        <w:br w:type="column"/>
      </w:r>
      <w:r>
        <w:rPr/>
        <w:t>(5)Les</w:t>
      </w:r>
      <w:r>
        <w:rPr>
          <w:spacing w:val="40"/>
        </w:rPr>
        <w:t xml:space="preserve"> </w:t>
      </w:r>
      <w:r>
        <w:rPr/>
        <w:t>mesures</w:t>
      </w:r>
      <w:r>
        <w:rPr>
          <w:spacing w:val="-7"/>
        </w:rPr>
        <w:t xml:space="preserve"> </w:t>
      </w:r>
      <w:r>
        <w:rPr/>
        <w:t>prévues</w:t>
      </w:r>
      <w:r>
        <w:rPr>
          <w:spacing w:val="-7"/>
        </w:rPr>
        <w:t xml:space="preserve"> </w:t>
      </w:r>
      <w:r>
        <w:rPr/>
        <w:t>par</w:t>
      </w:r>
      <w:r>
        <w:rPr>
          <w:spacing w:val="-7"/>
        </w:rPr>
        <w:t xml:space="preserve"> </w:t>
      </w:r>
      <w:r>
        <w:rPr/>
        <w:t>la</w:t>
      </w:r>
      <w:r>
        <w:rPr>
          <w:spacing w:val="-7"/>
        </w:rPr>
        <w:t xml:space="preserve"> </w:t>
      </w:r>
      <w:r>
        <w:rPr/>
        <w:t>présente directive</w:t>
      </w:r>
      <w:r>
        <w:rPr>
          <w:spacing w:val="-8"/>
        </w:rPr>
        <w:t xml:space="preserve"> </w:t>
      </w:r>
      <w:r>
        <w:rPr/>
        <w:t>ont</w:t>
      </w:r>
      <w:r>
        <w:rPr>
          <w:spacing w:val="-9"/>
        </w:rPr>
        <w:t xml:space="preserve"> </w:t>
      </w:r>
      <w:r>
        <w:rPr/>
        <w:t>été</w:t>
      </w:r>
      <w:r>
        <w:rPr>
          <w:spacing w:val="-8"/>
        </w:rPr>
        <w:t xml:space="preserve"> </w:t>
      </w:r>
      <w:r>
        <w:rPr/>
        <w:t>conçues</w:t>
      </w:r>
      <w:r>
        <w:rPr>
          <w:spacing w:val="-9"/>
        </w:rPr>
        <w:t xml:space="preserve"> </w:t>
      </w:r>
      <w:r>
        <w:rPr/>
        <w:t>pour</w:t>
      </w:r>
      <w:r>
        <w:rPr>
          <w:spacing w:val="-8"/>
        </w:rPr>
        <w:t xml:space="preserve"> </w:t>
      </w:r>
      <w:r>
        <w:rPr/>
        <w:t xml:space="preserve">répondre aux besoins spécifiques de l'Union </w:t>
      </w:r>
      <w:r>
        <w:rPr>
          <w:spacing w:val="-2"/>
        </w:rPr>
        <w:t>européenne.</w:t>
      </w:r>
    </w:p>
    <w:p>
      <w:pPr>
        <w:sectPr>
          <w:type w:val="continuous"/>
          <w:pgSz w:w="11906" w:h="16838"/>
          <w:pgMar w:left="480" w:right="360" w:gutter="0" w:header="0" w:top="1320" w:footer="1404" w:bottom="1600"/>
          <w:cols w:num="2" w:equalWidth="false" w:sep="false">
            <w:col w:w="4767" w:space="106"/>
            <w:col w:w="6192"/>
          </w:cols>
          <w:formProt w:val="false"/>
          <w:textDirection w:val="lrTb"/>
          <w:docGrid w:type="default" w:linePitch="100" w:charSpace="4096"/>
        </w:sectPr>
      </w:pPr>
    </w:p>
    <w:p>
      <w:pPr>
        <w:pStyle w:val="Corpsdetexte"/>
        <w:spacing w:before="72" w:after="0"/>
        <w:ind w:left="937" w:right="0" w:hanging="0"/>
        <w:rPr/>
      </w:pPr>
      <w:r>
        <w:rPr/>
        <w:t>les besoins des femmes et des filles, étant donné qu'elles sont touchées de manière disproportionnée par les formes de violence couvertes par la présente directive,</w:t>
      </w:r>
      <w:r>
        <w:rPr>
          <w:spacing w:val="-7"/>
        </w:rPr>
        <w:t xml:space="preserve"> </w:t>
      </w:r>
      <w:r>
        <w:rPr/>
        <w:t>à</w:t>
      </w:r>
      <w:r>
        <w:rPr>
          <w:spacing w:val="-6"/>
        </w:rPr>
        <w:t xml:space="preserve"> </w:t>
      </w:r>
      <w:r>
        <w:rPr/>
        <w:t>savoir</w:t>
      </w:r>
      <w:r>
        <w:rPr>
          <w:spacing w:val="-7"/>
        </w:rPr>
        <w:t xml:space="preserve"> </w:t>
      </w:r>
      <w:r>
        <w:rPr/>
        <w:t>la</w:t>
      </w:r>
      <w:r>
        <w:rPr>
          <w:spacing w:val="-6"/>
        </w:rPr>
        <w:t xml:space="preserve"> </w:t>
      </w:r>
      <w:r>
        <w:rPr/>
        <w:t>violence</w:t>
      </w:r>
      <w:r>
        <w:rPr>
          <w:spacing w:val="-6"/>
        </w:rPr>
        <w:t xml:space="preserve"> </w:t>
      </w:r>
      <w:r>
        <w:rPr/>
        <w:t>à</w:t>
      </w:r>
      <w:r>
        <w:rPr>
          <w:spacing w:val="-6"/>
        </w:rPr>
        <w:t xml:space="preserve"> </w:t>
      </w:r>
      <w:r>
        <w:rPr/>
        <w:t>l'égard</w:t>
      </w:r>
      <w:r>
        <w:rPr>
          <w:spacing w:val="-6"/>
        </w:rPr>
        <w:t xml:space="preserve"> </w:t>
      </w:r>
      <w:r>
        <w:rPr/>
        <w:t xml:space="preserve">des femmes et la violence domestique. </w:t>
      </w:r>
      <w:r>
        <w:rPr>
          <w:b/>
          <w:i/>
        </w:rPr>
        <w:t xml:space="preserve">La </w:t>
      </w:r>
      <w:r>
        <w:rPr/>
        <w:t xml:space="preserve">présente directive reconnaît </w:t>
      </w:r>
      <w:r>
        <w:rPr>
          <w:b/>
          <w:i/>
        </w:rPr>
        <w:t xml:space="preserve">toutefois </w:t>
      </w:r>
      <w:r>
        <w:rPr/>
        <w:t>que d'autres</w:t>
      </w:r>
      <w:r>
        <w:rPr>
          <w:spacing w:val="-4"/>
        </w:rPr>
        <w:t xml:space="preserve"> </w:t>
      </w:r>
      <w:r>
        <w:rPr/>
        <w:t>personnes</w:t>
      </w:r>
      <w:r>
        <w:rPr>
          <w:spacing w:val="-4"/>
        </w:rPr>
        <w:t xml:space="preserve"> </w:t>
      </w:r>
      <w:r>
        <w:rPr/>
        <w:t>peuvent</w:t>
      </w:r>
      <w:r>
        <w:rPr>
          <w:spacing w:val="-4"/>
        </w:rPr>
        <w:t xml:space="preserve"> </w:t>
      </w:r>
      <w:r>
        <w:rPr/>
        <w:t>également</w:t>
      </w:r>
      <w:r>
        <w:rPr>
          <w:spacing w:val="-4"/>
        </w:rPr>
        <w:t xml:space="preserve"> </w:t>
      </w:r>
      <w:r>
        <w:rPr/>
        <w:t>être victimes de ces formes de violence et devraient bénéficier des mesures qu'elle prévoit. Par conséquent, le terme "victime"</w:t>
      </w:r>
      <w:r>
        <w:rPr>
          <w:spacing w:val="-4"/>
        </w:rPr>
        <w:t xml:space="preserve"> </w:t>
      </w:r>
      <w:r>
        <w:rPr/>
        <w:t>devrait</w:t>
      </w:r>
      <w:r>
        <w:rPr>
          <w:spacing w:val="-4"/>
        </w:rPr>
        <w:t xml:space="preserve"> </w:t>
      </w:r>
      <w:r>
        <w:rPr/>
        <w:t>désigner</w:t>
      </w:r>
      <w:r>
        <w:rPr>
          <w:spacing w:val="-4"/>
        </w:rPr>
        <w:t xml:space="preserve"> </w:t>
      </w:r>
      <w:r>
        <w:rPr/>
        <w:t>toute</w:t>
      </w:r>
      <w:r>
        <w:rPr>
          <w:spacing w:val="-4"/>
        </w:rPr>
        <w:t xml:space="preserve"> </w:t>
      </w:r>
      <w:r>
        <w:rPr/>
        <w:t xml:space="preserve">personne, indépendamment de son sexe ou de son </w:t>
      </w:r>
      <w:r>
        <w:rPr>
          <w:spacing w:val="-2"/>
        </w:rPr>
        <w:t>genre.</w:t>
      </w:r>
    </w:p>
    <w:p>
      <w:pPr>
        <w:pStyle w:val="Normal"/>
        <w:spacing w:before="72" w:after="0"/>
        <w:ind w:left="768" w:right="1123" w:hanging="0"/>
        <w:jc w:val="left"/>
        <w:rPr>
          <w:sz w:val="24"/>
        </w:rPr>
      </w:pPr>
      <w:r>
        <w:br w:type="column"/>
      </w:r>
      <w:r>
        <w:rPr>
          <w:sz w:val="24"/>
        </w:rPr>
        <w:t>besoins des femmes et des filles, étant donné qu'elles sont touchées de manière disproportionnée</w:t>
      </w:r>
      <w:r>
        <w:rPr>
          <w:b/>
          <w:i/>
          <w:sz w:val="24"/>
        </w:rPr>
        <w:t>,</w:t>
      </w:r>
      <w:r>
        <w:rPr>
          <w:b/>
          <w:i/>
          <w:spacing w:val="-7"/>
          <w:sz w:val="24"/>
        </w:rPr>
        <w:t xml:space="preserve"> </w:t>
      </w:r>
      <w:r>
        <w:rPr>
          <w:b/>
          <w:i/>
          <w:sz w:val="24"/>
        </w:rPr>
        <w:t>mais</w:t>
      </w:r>
      <w:r>
        <w:rPr>
          <w:b/>
          <w:i/>
          <w:spacing w:val="-7"/>
          <w:sz w:val="24"/>
        </w:rPr>
        <w:t xml:space="preserve"> </w:t>
      </w:r>
      <w:r>
        <w:rPr>
          <w:b/>
          <w:i/>
          <w:sz w:val="24"/>
        </w:rPr>
        <w:t>pas</w:t>
      </w:r>
      <w:r>
        <w:rPr>
          <w:b/>
          <w:i/>
          <w:spacing w:val="-7"/>
          <w:sz w:val="24"/>
        </w:rPr>
        <w:t xml:space="preserve"> </w:t>
      </w:r>
      <w:r>
        <w:rPr>
          <w:b/>
          <w:i/>
          <w:sz w:val="24"/>
        </w:rPr>
        <w:t xml:space="preserve">exclusivement, </w:t>
      </w:r>
      <w:r>
        <w:rPr>
          <w:sz w:val="24"/>
        </w:rPr>
        <w:t xml:space="preserve">par les formes de violence couvertes par la présente directive, à savoir la violence à l'égard des femmes et la violence domestique. </w:t>
      </w:r>
      <w:r>
        <w:rPr>
          <w:b/>
          <w:i/>
          <w:sz w:val="24"/>
        </w:rPr>
        <w:t>Par exemple, selon les données d'Eurostat de 2015, neuf</w:t>
      </w:r>
      <w:r>
        <w:rPr>
          <w:b/>
          <w:i/>
          <w:spacing w:val="40"/>
          <w:sz w:val="24"/>
        </w:rPr>
        <w:t xml:space="preserve"> </w:t>
      </w:r>
      <w:r>
        <w:rPr>
          <w:b/>
          <w:i/>
          <w:sz w:val="24"/>
        </w:rPr>
        <w:t>victimes de viol sur dix et huit victimes d'agression sexuelle sur dix dans l'Union étaient des femmes. 99 % des personnes emprisonnées pour ces crimes étaient des hommes</w:t>
      </w:r>
      <w:r>
        <w:rPr>
          <w:b/>
          <w:i/>
          <w:spacing w:val="-6"/>
          <w:sz w:val="24"/>
        </w:rPr>
        <w:t xml:space="preserve"> </w:t>
      </w:r>
      <w:r>
        <w:rPr>
          <w:b/>
          <w:i/>
          <w:position w:val="7"/>
          <w:sz w:val="16"/>
        </w:rPr>
        <w:t>1a</w:t>
      </w:r>
      <w:r>
        <w:rPr>
          <w:b/>
          <w:i/>
          <w:sz w:val="24"/>
        </w:rPr>
        <w:t>.</w:t>
      </w:r>
      <w:r>
        <w:rPr>
          <w:b/>
          <w:i/>
          <w:spacing w:val="-9"/>
          <w:sz w:val="24"/>
        </w:rPr>
        <w:t xml:space="preserve"> </w:t>
      </w:r>
      <w:r>
        <w:rPr>
          <w:b/>
          <w:i/>
          <w:sz w:val="24"/>
        </w:rPr>
        <w:t>La</w:t>
      </w:r>
      <w:r>
        <w:rPr>
          <w:b/>
          <w:i/>
          <w:spacing w:val="-8"/>
          <w:sz w:val="24"/>
        </w:rPr>
        <w:t xml:space="preserve"> </w:t>
      </w:r>
      <w:r>
        <w:rPr>
          <w:sz w:val="24"/>
        </w:rPr>
        <w:t>présente</w:t>
      </w:r>
      <w:r>
        <w:rPr>
          <w:spacing w:val="-9"/>
          <w:sz w:val="24"/>
        </w:rPr>
        <w:t xml:space="preserve"> </w:t>
      </w:r>
      <w:r>
        <w:rPr>
          <w:sz w:val="24"/>
        </w:rPr>
        <w:t>directive</w:t>
      </w:r>
      <w:r>
        <w:rPr>
          <w:spacing w:val="-8"/>
          <w:sz w:val="24"/>
        </w:rPr>
        <w:t xml:space="preserve"> </w:t>
      </w:r>
      <w:r>
        <w:rPr>
          <w:sz w:val="24"/>
        </w:rPr>
        <w:t>reconnaît que d'autres personnes peuvent également être victimes de ces formes de violence et devraient bénéficier des mesures qu'elle prévoit.</w:t>
      </w:r>
      <w:r>
        <w:rPr>
          <w:spacing w:val="-6"/>
          <w:sz w:val="24"/>
        </w:rPr>
        <w:t xml:space="preserve"> </w:t>
      </w:r>
      <w:r>
        <w:rPr>
          <w:sz w:val="24"/>
        </w:rPr>
        <w:t>Par</w:t>
      </w:r>
      <w:r>
        <w:rPr>
          <w:spacing w:val="-7"/>
          <w:sz w:val="24"/>
        </w:rPr>
        <w:t xml:space="preserve"> </w:t>
      </w:r>
      <w:r>
        <w:rPr>
          <w:sz w:val="24"/>
        </w:rPr>
        <w:t>conséquent,</w:t>
      </w:r>
      <w:r>
        <w:rPr>
          <w:spacing w:val="-6"/>
          <w:sz w:val="24"/>
        </w:rPr>
        <w:t xml:space="preserve"> </w:t>
      </w:r>
      <w:r>
        <w:rPr>
          <w:sz w:val="24"/>
        </w:rPr>
        <w:t>le</w:t>
      </w:r>
      <w:r>
        <w:rPr>
          <w:spacing w:val="-6"/>
          <w:sz w:val="24"/>
        </w:rPr>
        <w:t xml:space="preserve"> </w:t>
      </w:r>
      <w:r>
        <w:rPr>
          <w:sz w:val="24"/>
        </w:rPr>
        <w:t>terme</w:t>
      </w:r>
      <w:r>
        <w:rPr>
          <w:spacing w:val="-6"/>
          <w:sz w:val="24"/>
        </w:rPr>
        <w:t xml:space="preserve"> </w:t>
      </w:r>
      <w:r>
        <w:rPr>
          <w:sz w:val="24"/>
        </w:rPr>
        <w:t xml:space="preserve">"victime" devrait désigner toutes les personnes, indépendamment de leur sexe ou de leur </w:t>
      </w:r>
      <w:r>
        <w:rPr>
          <w:spacing w:val="-2"/>
          <w:sz w:val="24"/>
        </w:rPr>
        <w:t>genre.</w:t>
      </w:r>
    </w:p>
    <w:p>
      <w:pPr>
        <w:pStyle w:val="Corpsdetexte"/>
        <w:rPr>
          <w:sz w:val="20"/>
        </w:rPr>
      </w:pPr>
      <w:r>
        <w:rPr>
          <w:sz w:val="20"/>
        </w:rPr>
      </w:r>
    </w:p>
    <w:p>
      <w:pPr>
        <w:pStyle w:val="Corpsdetexte"/>
        <w:spacing w:before="5" w:after="0"/>
        <w:rPr>
          <w:sz w:val="12"/>
        </w:rPr>
      </w:pPr>
      <w:r>
        <w:rPr>
          <w:sz w:val="12"/>
        </w:rPr>
        <mc:AlternateContent>
          <mc:Choice Requires="wps">
            <w:drawing>
              <wp:anchor behindDoc="1" distT="0" distB="0" distL="0" distR="0" simplePos="0" locked="0" layoutInCell="0" allowOverlap="1" relativeHeight="16">
                <wp:simplePos x="0" y="0"/>
                <wp:positionH relativeFrom="page">
                  <wp:posOffset>4005580</wp:posOffset>
                </wp:positionH>
                <wp:positionV relativeFrom="paragraph">
                  <wp:posOffset>106680</wp:posOffset>
                </wp:positionV>
                <wp:extent cx="1371600" cy="0"/>
                <wp:effectExtent l="3175" t="3810" r="3810" b="3175"/>
                <wp:wrapTopAndBottom/>
                <wp:docPr id="90" name=""/>
                <a:graphic xmlns:a="http://schemas.openxmlformats.org/drawingml/2006/main">
                  <a:graphicData uri="http://schemas.microsoft.com/office/word/2010/wordprocessingShape">
                    <wps:wsp>
                      <wps:cNvSpPr/>
                      <wps:spPr>
                        <a:xfrm>
                          <a:off x="0" y="0"/>
                          <a:ext cx="137160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315.4pt,8.4pt" to="423.35pt,8.4pt" stroked="t" o:allowincell="f" style="position:absolute;mso-position-horizontal-relative:page">
                <v:stroke color="black" weight="6480" joinstyle="round" endcap="flat"/>
                <v:fill o:detectmouseclick="t" on="false"/>
                <w10:wrap type="topAndBottom"/>
              </v:line>
            </w:pict>
          </mc:Fallback>
        </mc:AlternateContent>
      </w:r>
    </w:p>
    <w:p>
      <w:pPr>
        <w:pStyle w:val="Normal"/>
        <w:spacing w:before="113" w:after="0"/>
        <w:ind w:left="768" w:right="716" w:hanging="0"/>
        <w:jc w:val="left"/>
        <w:rPr>
          <w:b/>
          <w:b/>
          <w:i/>
          <w:i/>
          <w:sz w:val="24"/>
        </w:rPr>
      </w:pPr>
      <w:r>
        <w:rPr>
          <w:b/>
          <w:i/>
          <w:position w:val="7"/>
          <w:sz w:val="16"/>
        </w:rPr>
        <w:t xml:space="preserve">1a </w:t>
      </w:r>
      <w:r>
        <w:rPr>
          <w:b/>
          <w:i/>
          <w:sz w:val="24"/>
        </w:rPr>
        <w:t>Eurostat, Crimes sexuels violents enregistrés</w:t>
      </w:r>
      <w:r>
        <w:rPr>
          <w:b/>
          <w:i/>
          <w:spacing w:val="-10"/>
          <w:sz w:val="24"/>
        </w:rPr>
        <w:t xml:space="preserve"> </w:t>
      </w:r>
      <w:r>
        <w:rPr>
          <w:b/>
          <w:i/>
          <w:sz w:val="24"/>
        </w:rPr>
        <w:t>dans</w:t>
      </w:r>
      <w:r>
        <w:rPr>
          <w:b/>
          <w:i/>
          <w:spacing w:val="-8"/>
          <w:sz w:val="24"/>
        </w:rPr>
        <w:t xml:space="preserve"> </w:t>
      </w:r>
      <w:r>
        <w:rPr>
          <w:b/>
          <w:i/>
          <w:sz w:val="24"/>
        </w:rPr>
        <w:t>l'UE.</w:t>
      </w:r>
      <w:r>
        <w:rPr>
          <w:b/>
          <w:i/>
          <w:spacing w:val="-8"/>
          <w:sz w:val="24"/>
        </w:rPr>
        <w:t xml:space="preserve"> </w:t>
      </w:r>
      <w:r>
        <w:rPr>
          <w:b/>
          <w:i/>
          <w:sz w:val="24"/>
        </w:rPr>
        <w:t>23</w:t>
      </w:r>
      <w:r>
        <w:rPr>
          <w:b/>
          <w:i/>
          <w:spacing w:val="-8"/>
          <w:sz w:val="24"/>
        </w:rPr>
        <w:t xml:space="preserve"> </w:t>
      </w:r>
      <w:r>
        <w:rPr>
          <w:b/>
          <w:i/>
          <w:sz w:val="24"/>
        </w:rPr>
        <w:t>novembre</w:t>
      </w:r>
      <w:r>
        <w:rPr>
          <w:b/>
          <w:i/>
          <w:spacing w:val="-9"/>
          <w:sz w:val="24"/>
        </w:rPr>
        <w:t xml:space="preserve"> </w:t>
      </w:r>
      <w:r>
        <w:rPr>
          <w:b/>
          <w:i/>
          <w:sz w:val="24"/>
        </w:rPr>
        <w:t>2017.</w:t>
      </w:r>
    </w:p>
    <w:p>
      <w:pPr>
        <w:pStyle w:val="Corpsdetexte"/>
        <w:spacing w:before="4" w:after="0"/>
        <w:rPr>
          <w:b/>
          <w:b/>
          <w:i/>
          <w:i/>
          <w:sz w:val="31"/>
        </w:rPr>
      </w:pPr>
      <w:r>
        <w:rPr>
          <w:b/>
          <w:i/>
          <w:sz w:val="31"/>
        </w:rPr>
      </w:r>
    </w:p>
    <w:p>
      <w:pPr>
        <w:pStyle w:val="Corpsdetexte"/>
        <w:ind w:left="0" w:right="1052" w:hanging="0"/>
        <w:jc w:val="right"/>
        <w:rPr/>
      </w:pPr>
      <w:r>
        <w:rPr/>
        <w:t>Ou.</w:t>
      </w:r>
      <w:r>
        <w:rPr>
          <w:spacing w:val="-5"/>
        </w:rPr>
        <w:t xml:space="preserve"> en</w:t>
      </w:r>
    </w:p>
    <w:p>
      <w:pPr>
        <w:sectPr>
          <w:footerReference w:type="even" r:id="rId23"/>
          <w:footerReference w:type="default" r:id="rId24"/>
          <w:type w:val="nextPage"/>
          <w:pgSz w:w="11906" w:h="16838"/>
          <w:pgMar w:left="480" w:right="360" w:gutter="0" w:header="0" w:top="1300" w:footer="1404" w:bottom="1600"/>
          <w:pgNumType w:fmt="decimal"/>
          <w:cols w:num="2" w:equalWidth="false" w:sep="false">
            <w:col w:w="5002" w:space="40"/>
            <w:col w:w="6023"/>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1"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10"/>
          <w:sz w:val="24"/>
        </w:rPr>
        <w:t>4</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directive Considérant 7</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sectPr>
          <w:type w:val="continuous"/>
          <w:pgSz w:w="11906" w:h="16838"/>
          <w:pgMar w:left="480" w:right="360" w:gutter="0" w:header="0" w:top="1300" w:footer="1404" w:bottom="1600"/>
          <w:formProt w:val="false"/>
          <w:textDirection w:val="lrTb"/>
          <w:docGrid w:type="default" w:linePitch="100" w:charSpace="4096"/>
        </w:sectPr>
      </w:pPr>
    </w:p>
    <w:p>
      <w:pPr>
        <w:pStyle w:val="Corpsdetexte"/>
        <w:spacing w:before="10" w:after="0"/>
        <w:rPr>
          <w:i/>
          <w:i/>
          <w:sz w:val="20"/>
        </w:rPr>
      </w:pPr>
      <w:r>
        <w:rPr>
          <w:i/>
          <w:sz w:val="20"/>
        </w:rPr>
      </w:r>
    </w:p>
    <w:p>
      <w:pPr>
        <w:pStyle w:val="Corpsdetexte"/>
        <w:tabs>
          <w:tab w:val="clear" w:pos="720"/>
          <w:tab w:val="left" w:pos="1656" w:leader="none"/>
        </w:tabs>
        <w:ind w:left="937" w:right="38" w:hanging="0"/>
        <w:rPr/>
      </w:pPr>
      <w:r>
        <w:rPr>
          <w:spacing w:val="-4"/>
        </w:rPr>
        <w:t>(7)</w:t>
      </w:r>
      <w:r>
        <w:rPr/>
        <w:tab/>
        <w:t>La violence à l'égard des femmes est une manifestation persistante de discrimination structurelle à l'égard des femmes, résultant de relations de pouvoir historiquement inégales entre les femmes et les hommes. Il s'agit d'une forme de violence fondée sur le genre, qui est infligée principalement aux femmes et aux filles, par des hommes. Elle est ancrée</w:t>
      </w:r>
      <w:r>
        <w:rPr>
          <w:spacing w:val="40"/>
        </w:rPr>
        <w:t xml:space="preserve"> </w:t>
      </w:r>
      <w:r>
        <w:rPr/>
        <w:t>dans les rôles, comportements, activités et attributs socialement construits qu'une société donnée considère comme appropriés</w:t>
      </w:r>
      <w:r>
        <w:rPr>
          <w:spacing w:val="-7"/>
        </w:rPr>
        <w:t xml:space="preserve"> </w:t>
      </w:r>
      <w:r>
        <w:rPr/>
        <w:t>pour</w:t>
      </w:r>
      <w:r>
        <w:rPr>
          <w:spacing w:val="-7"/>
        </w:rPr>
        <w:t xml:space="preserve"> </w:t>
      </w:r>
      <w:r>
        <w:rPr/>
        <w:t>les</w:t>
      </w:r>
      <w:r>
        <w:rPr>
          <w:spacing w:val="-7"/>
        </w:rPr>
        <w:t xml:space="preserve"> </w:t>
      </w:r>
      <w:r>
        <w:rPr/>
        <w:t>femmes</w:t>
      </w:r>
      <w:r>
        <w:rPr>
          <w:spacing w:val="-7"/>
        </w:rPr>
        <w:t xml:space="preserve"> </w:t>
      </w:r>
      <w:r>
        <w:rPr/>
        <w:t>et</w:t>
      </w:r>
      <w:r>
        <w:rPr>
          <w:spacing w:val="-6"/>
        </w:rPr>
        <w:t xml:space="preserve"> </w:t>
      </w:r>
      <w:r>
        <w:rPr/>
        <w:t>les</w:t>
      </w:r>
      <w:r>
        <w:rPr>
          <w:spacing w:val="-7"/>
        </w:rPr>
        <w:t xml:space="preserve"> </w:t>
      </w:r>
      <w:r>
        <w:rPr/>
        <w:t xml:space="preserve">hommes, généralement désignés par le </w:t>
      </w:r>
      <w:r>
        <w:rPr/>
        <w:t>term</w:t>
      </w:r>
      <w:r>
        <w:rPr/>
        <w:t xml:space="preserve">e </w:t>
      </w:r>
      <w:r>
        <w:rPr>
          <w:spacing w:val="-2"/>
        </w:rPr>
        <w:t>genre".</w:t>
      </w:r>
    </w:p>
    <w:p>
      <w:pPr>
        <w:sectPr>
          <w:type w:val="continuous"/>
          <w:pgSz w:w="11906" w:h="16838"/>
          <w:pgMar w:left="480" w:right="360" w:gutter="0" w:header="0" w:top="1300" w:footer="1404" w:bottom="1600"/>
          <w:cols w:num="2" w:equalWidth="false" w:sep="false">
            <w:col w:w="5126" w:space="44"/>
            <w:col w:w="5895"/>
          </w:cols>
          <w:formProt w:val="false"/>
          <w:textDirection w:val="lrTb"/>
          <w:docGrid w:type="default" w:linePitch="100" w:charSpace="4096"/>
        </w:sectPr>
      </w:pPr>
    </w:p>
    <w:p>
      <w:pPr>
        <w:pStyle w:val="Corpsdetexte"/>
        <w:spacing w:before="71" w:after="0"/>
        <w:ind w:left="642" w:right="7001" w:hanging="0"/>
        <w:rPr/>
      </w:pPr>
      <w:r>
        <w:rPr/>
        <w:t>(7)</w:t>
      </w:r>
      <w:r>
        <w:rPr>
          <w:b/>
          <w:i/>
        </w:rPr>
        <w:t>La</w:t>
      </w:r>
      <w:r>
        <w:rPr>
          <w:b/>
          <w:i/>
          <w:spacing w:val="80"/>
        </w:rPr>
        <w:t xml:space="preserve"> </w:t>
      </w:r>
      <w:r>
        <w:rPr/>
        <w:t>violence à l'égard des femmes</w:t>
      </w:r>
      <w:r>
        <w:rPr>
          <w:spacing w:val="-4"/>
        </w:rPr>
        <w:t xml:space="preserve"> </w:t>
      </w:r>
      <w:r>
        <w:rPr/>
        <w:t>est</w:t>
      </w:r>
      <w:r>
        <w:rPr>
          <w:spacing w:val="-3"/>
        </w:rPr>
        <w:t xml:space="preserve"> </w:t>
      </w:r>
      <w:r>
        <w:rPr>
          <w:b/>
          <w:i/>
        </w:rPr>
        <w:t>considérée</w:t>
      </w:r>
      <w:r>
        <w:rPr>
          <w:b/>
          <w:i/>
          <w:spacing w:val="-5"/>
        </w:rPr>
        <w:t xml:space="preserve"> </w:t>
      </w:r>
      <w:r>
        <w:rPr>
          <w:b/>
          <w:i/>
        </w:rPr>
        <w:t>comme</w:t>
      </w:r>
      <w:r>
        <w:rPr>
          <w:b/>
          <w:i/>
          <w:spacing w:val="-4"/>
        </w:rPr>
        <w:t xml:space="preserve"> </w:t>
      </w:r>
      <w:r>
        <w:rPr>
          <w:b/>
          <w:i/>
        </w:rPr>
        <w:t xml:space="preserve">une violation des droits de l'homme et </w:t>
      </w:r>
      <w:r>
        <w:rPr/>
        <w:t>une manifestation persistante de discrimination</w:t>
      </w:r>
      <w:r>
        <w:rPr>
          <w:spacing w:val="-3"/>
        </w:rPr>
        <w:t xml:space="preserve"> </w:t>
      </w:r>
      <w:r>
        <w:rPr/>
        <w:t>structurelle</w:t>
      </w:r>
      <w:r>
        <w:rPr>
          <w:spacing w:val="-3"/>
        </w:rPr>
        <w:t xml:space="preserve"> </w:t>
      </w:r>
      <w:r>
        <w:rPr/>
        <w:t>à</w:t>
      </w:r>
      <w:r>
        <w:rPr>
          <w:spacing w:val="-3"/>
        </w:rPr>
        <w:t xml:space="preserve"> </w:t>
      </w:r>
      <w:r>
        <w:rPr/>
        <w:t>l'égard des femmes, résultant de relations de pouvoir historiquement inégales entre les femmes et les hommes. Il s'agit d'une forme de violence fondée sur le genre, qui est infligée principalement aux femmes et aux filles par des hommes. Elle est ancrée dans les rôles, comportements, activités et attributs socialement construits qu'une société donnée considère comme</w:t>
      </w:r>
      <w:r>
        <w:rPr>
          <w:spacing w:val="-10"/>
        </w:rPr>
        <w:t xml:space="preserve"> </w:t>
      </w:r>
      <w:r>
        <w:rPr/>
        <w:t>appropriés</w:t>
      </w:r>
      <w:r>
        <w:rPr>
          <w:spacing w:val="-10"/>
        </w:rPr>
        <w:t xml:space="preserve"> </w:t>
      </w:r>
      <w:r>
        <w:rPr/>
        <w:t>pour</w:t>
      </w:r>
      <w:r>
        <w:rPr>
          <w:spacing w:val="-10"/>
        </w:rPr>
        <w:t xml:space="preserve"> </w:t>
      </w:r>
      <w:r>
        <w:rPr/>
        <w:t>les</w:t>
      </w:r>
      <w:r>
        <w:rPr>
          <w:spacing w:val="-10"/>
        </w:rPr>
        <w:t xml:space="preserve"> </w:t>
      </w:r>
      <w:r>
        <w:rPr/>
        <w:t>femmes et les hommes, généralement désignés par le terme "genre".</w:t>
      </w:r>
    </w:p>
    <w:p>
      <w:pPr>
        <w:pStyle w:val="Corpsdetexte"/>
        <w:spacing w:before="3" w:after="0"/>
        <w:rPr>
          <w:sz w:val="31"/>
        </w:rPr>
      </w:pPr>
      <w:r>
        <w:rPr>
          <w:sz w:val="31"/>
        </w:rPr>
      </w:r>
    </w:p>
    <w:p>
      <w:pPr>
        <w:pStyle w:val="Corpsdetexte"/>
        <w:ind w:left="3523" w:right="0" w:hanging="0"/>
        <w:rPr/>
      </w:pPr>
      <w:r>
        <w:rPr>
          <w:b/>
          <w:sz w:val="24"/>
        </w:rPr>
        <w:t>Amendement</w:t>
      </w:r>
      <w:r>
        <w:rPr>
          <w:b/>
          <w:spacing w:val="-9"/>
          <w:sz w:val="24"/>
        </w:rPr>
        <w:t xml:space="preserve"> </w:t>
      </w:r>
      <w:r>
        <w:rPr>
          <w:b/>
          <w:spacing w:val="-10"/>
          <w:sz w:val="24"/>
        </w:rPr>
        <w:t>5</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directive Considérant 9</w:t>
      </w:r>
    </w:p>
    <w:p>
      <w:pPr>
        <w:pStyle w:val="Corpsdetexte"/>
        <w:spacing w:before="1" w:after="0"/>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1"/>
          <w:sz w:val="24"/>
        </w:rPr>
        <w:t xml:space="preserve"> </w:t>
      </w:r>
      <w:r>
        <w:rPr>
          <w:i/>
          <w:sz w:val="24"/>
        </w:rPr>
        <w:t>la</w:t>
      </w:r>
      <w:r>
        <w:rPr>
          <w:i/>
          <w:spacing w:val="-1"/>
          <w:sz w:val="24"/>
        </w:rPr>
        <w:t xml:space="preserve"> </w:t>
      </w:r>
      <w:r>
        <w:rPr>
          <w:i/>
          <w:spacing w:val="-2"/>
          <w:sz w:val="24"/>
        </w:rPr>
        <w:t>Commission</w:t>
      </w:r>
      <w:r>
        <w:rPr>
          <w:i/>
          <w:sz w:val="24"/>
        </w:rPr>
        <w:tab/>
      </w:r>
      <w:r>
        <w:rPr>
          <w:i/>
          <w:spacing w:val="-2"/>
          <w:sz w:val="24"/>
        </w:rPr>
        <w:t>Amendement</w:t>
      </w:r>
    </w:p>
    <w:p>
      <w:pPr>
        <w:pStyle w:val="Corpsdetexte"/>
        <w:spacing w:before="11" w:after="0"/>
        <w:rPr>
          <w:i/>
          <w:i/>
          <w:sz w:val="12"/>
        </w:rPr>
      </w:pPr>
      <w:r>
        <w:rPr>
          <w:i/>
          <w:sz w:val="12"/>
        </w:rPr>
      </w:r>
    </w:p>
    <w:p>
      <w:pPr>
        <w:sectPr>
          <w:footerReference w:type="even" r:id="rId25"/>
          <w:footerReference w:type="default" r:id="rId26"/>
          <w:type w:val="nextPage"/>
          <w:pgSz w:w="11906" w:h="16838"/>
          <w:pgMar w:left="480" w:right="360" w:gutter="0" w:header="0" w:top="1400" w:footer="1404" w:bottom="1600"/>
          <w:pgNumType w:fmt="decimal"/>
          <w:formProt w:val="false"/>
          <w:textDirection w:val="lrTb"/>
          <w:docGrid w:type="default" w:linePitch="100" w:charSpace="4096"/>
        </w:sectPr>
      </w:pPr>
    </w:p>
    <w:p>
      <w:pPr>
        <w:pStyle w:val="Corpsdetexte"/>
        <w:tabs>
          <w:tab w:val="clear" w:pos="720"/>
          <w:tab w:val="left" w:pos="3579" w:leader="none"/>
        </w:tabs>
        <w:spacing w:before="90" w:after="0"/>
        <w:ind w:left="937" w:right="0" w:hanging="0"/>
        <w:rPr/>
      </w:pPr>
      <w:r>
        <w:rPr/>
        <w:t>(9) Compte tenu des</w:t>
      </w:r>
      <w:r>
        <w:rPr>
          <w:spacing w:val="-2"/>
        </w:rPr>
        <w:t>spécificités</w:t>
      </w:r>
      <w:r>
        <w:rPr>
          <w:spacing w:val="40"/>
        </w:rPr>
        <w:t xml:space="preserve"> </w:t>
      </w:r>
      <w:r>
        <w:rPr/>
        <w:t>liées à ces types de délits, il est nécessaire d'établir un ensemble complet de règles, qui aborde le problème persistant de la violence à l'égard des femmes et de la violence domestique de manière ciblée et qui réponde aux besoins spécifiques des victimes</w:t>
      </w:r>
      <w:r>
        <w:rPr>
          <w:spacing w:val="-9"/>
        </w:rPr>
        <w:t xml:space="preserve"> </w:t>
      </w:r>
      <w:r>
        <w:rPr/>
        <w:t>de</w:t>
      </w:r>
      <w:r>
        <w:rPr>
          <w:spacing w:val="-9"/>
        </w:rPr>
        <w:t xml:space="preserve"> </w:t>
      </w:r>
      <w:r>
        <w:rPr/>
        <w:t>cette</w:t>
      </w:r>
      <w:r>
        <w:rPr>
          <w:spacing w:val="-9"/>
        </w:rPr>
        <w:t xml:space="preserve"> </w:t>
      </w:r>
      <w:r>
        <w:rPr/>
        <w:t>violence.</w:t>
      </w:r>
      <w:r>
        <w:rPr>
          <w:spacing w:val="-9"/>
        </w:rPr>
        <w:t xml:space="preserve"> </w:t>
      </w:r>
      <w:r>
        <w:rPr/>
        <w:t>Les</w:t>
      </w:r>
      <w:r>
        <w:rPr>
          <w:spacing w:val="-9"/>
        </w:rPr>
        <w:t xml:space="preserve"> </w:t>
      </w:r>
      <w:r>
        <w:rPr/>
        <w:t>dispositions existantes au niveau de l'Union et au niveau national se sont révélées insuffisantes pour combattre et prévenir efficacement la violence à l'égard des femmes et la violence domestique. En particulier, les directives 2011/36/UE et 2011/93/UE se concentrent sur des formes spécifiques de ces violences, tandis que la directive 2012/29/UE du Parlement européen et du Conseil38 établit le cadre général pour les victimes de la criminalité. Si elle offre certaines garanties aux victimes</w:t>
      </w:r>
      <w:r>
        <w:rPr>
          <w:spacing w:val="-3"/>
        </w:rPr>
        <w:t xml:space="preserve"> </w:t>
      </w:r>
      <w:r>
        <w:rPr/>
        <w:t>de</w:t>
      </w:r>
      <w:r>
        <w:rPr>
          <w:spacing w:val="-3"/>
        </w:rPr>
        <w:t xml:space="preserve"> </w:t>
      </w:r>
      <w:r>
        <w:rPr/>
        <w:t>violences</w:t>
      </w:r>
      <w:r>
        <w:rPr>
          <w:spacing w:val="-3"/>
        </w:rPr>
        <w:t xml:space="preserve"> </w:t>
      </w:r>
      <w:r>
        <w:rPr/>
        <w:t>à</w:t>
      </w:r>
      <w:r>
        <w:rPr>
          <w:spacing w:val="-3"/>
        </w:rPr>
        <w:t xml:space="preserve"> </w:t>
      </w:r>
      <w:r>
        <w:rPr/>
        <w:t>l'égard</w:t>
      </w:r>
      <w:r>
        <w:rPr>
          <w:spacing w:val="-3"/>
        </w:rPr>
        <w:t xml:space="preserve"> </w:t>
      </w:r>
      <w:r>
        <w:rPr/>
        <w:t>des</w:t>
      </w:r>
      <w:r>
        <w:rPr>
          <w:spacing w:val="-3"/>
        </w:rPr>
        <w:t xml:space="preserve"> </w:t>
      </w:r>
      <w:r>
        <w:rPr/>
        <w:t xml:space="preserve">femmes et de violences domestiques, elle n'a pas pour objectif de répondre à leurs besoins </w:t>
      </w:r>
      <w:r>
        <w:rPr>
          <w:spacing w:val="-2"/>
        </w:rPr>
        <w:t>spécifiques.</w:t>
      </w:r>
    </w:p>
    <w:p>
      <w:pPr>
        <w:pStyle w:val="Normal"/>
        <w:tabs>
          <w:tab w:val="clear" w:pos="720"/>
          <w:tab w:val="left" w:pos="2903" w:leader="none"/>
        </w:tabs>
        <w:spacing w:before="90" w:after="0"/>
        <w:ind w:left="679" w:right="1094" w:hanging="0"/>
        <w:jc w:val="left"/>
        <w:rPr>
          <w:b/>
          <w:b/>
          <w:i/>
          <w:i/>
          <w:sz w:val="24"/>
        </w:rPr>
      </w:pPr>
      <w:r>
        <w:br w:type="column"/>
      </w:r>
      <w:r>
        <w:rPr>
          <w:sz w:val="24"/>
        </w:rPr>
        <w:t>(9) Compte tenu des spécificités liées à ces types de délits, il est nécessaire d'établir un ensemble complet de règles, qui aborde le problème persistant de la violence à l'égard des femmes et de la violence domestique de manière ciblée et qui réponde aux besoins spécifiques des victimes</w:t>
      </w:r>
      <w:r>
        <w:rPr>
          <w:spacing w:val="-7"/>
          <w:sz w:val="24"/>
        </w:rPr>
        <w:t xml:space="preserve"> </w:t>
      </w:r>
      <w:r>
        <w:rPr>
          <w:sz w:val="24"/>
        </w:rPr>
        <w:t>de</w:t>
      </w:r>
      <w:r>
        <w:rPr>
          <w:spacing w:val="-8"/>
          <w:sz w:val="24"/>
        </w:rPr>
        <w:t xml:space="preserve"> </w:t>
      </w:r>
      <w:r>
        <w:rPr>
          <w:sz w:val="24"/>
        </w:rPr>
        <w:t>cette</w:t>
      </w:r>
      <w:r>
        <w:rPr>
          <w:spacing w:val="-8"/>
          <w:sz w:val="24"/>
        </w:rPr>
        <w:t xml:space="preserve"> </w:t>
      </w:r>
      <w:r>
        <w:rPr>
          <w:sz w:val="24"/>
        </w:rPr>
        <w:t>violence.</w:t>
      </w:r>
      <w:r>
        <w:rPr>
          <w:spacing w:val="-8"/>
          <w:sz w:val="24"/>
        </w:rPr>
        <w:t xml:space="preserve"> </w:t>
      </w:r>
      <w:r>
        <w:rPr>
          <w:sz w:val="24"/>
        </w:rPr>
        <w:t>Les</w:t>
      </w:r>
      <w:r>
        <w:rPr>
          <w:spacing w:val="-8"/>
          <w:sz w:val="24"/>
        </w:rPr>
        <w:t xml:space="preserve"> </w:t>
      </w:r>
      <w:r>
        <w:rPr>
          <w:sz w:val="24"/>
        </w:rPr>
        <w:t>dispositions existantes au niveau de l'Union et au niveau national se sont révélées insuffisantes pour combattre et prévenir efficacement la violence à l'égard des femmes et la violence domestique. En particulier, les directives 2011/36/UE et 2011/93/UE se concentrent sur des formes spécifiques de ces violences, tandis que la directive 2012/29/UE du Parlement européen et du Conseil38 établit le cadre général pour les victimes de la criminalité. Si elle offre certaines garanties aux victimes</w:t>
      </w:r>
      <w:r>
        <w:rPr>
          <w:spacing w:val="-3"/>
          <w:sz w:val="24"/>
        </w:rPr>
        <w:t xml:space="preserve"> </w:t>
      </w:r>
      <w:r>
        <w:rPr>
          <w:sz w:val="24"/>
        </w:rPr>
        <w:t>de</w:t>
      </w:r>
      <w:r>
        <w:rPr>
          <w:spacing w:val="-3"/>
          <w:sz w:val="24"/>
        </w:rPr>
        <w:t xml:space="preserve"> </w:t>
      </w:r>
      <w:r>
        <w:rPr>
          <w:sz w:val="24"/>
        </w:rPr>
        <w:t>violences</w:t>
      </w:r>
      <w:r>
        <w:rPr>
          <w:spacing w:val="-3"/>
          <w:sz w:val="24"/>
        </w:rPr>
        <w:t xml:space="preserve"> </w:t>
      </w:r>
      <w:r>
        <w:rPr>
          <w:sz w:val="24"/>
        </w:rPr>
        <w:t>à</w:t>
      </w:r>
      <w:r>
        <w:rPr>
          <w:spacing w:val="-3"/>
          <w:sz w:val="24"/>
        </w:rPr>
        <w:t xml:space="preserve"> </w:t>
      </w:r>
      <w:r>
        <w:rPr>
          <w:sz w:val="24"/>
        </w:rPr>
        <w:t>l'égard</w:t>
      </w:r>
      <w:r>
        <w:rPr>
          <w:spacing w:val="-3"/>
          <w:sz w:val="24"/>
        </w:rPr>
        <w:t xml:space="preserve"> </w:t>
      </w:r>
      <w:r>
        <w:rPr>
          <w:sz w:val="24"/>
        </w:rPr>
        <w:t>des</w:t>
      </w:r>
      <w:r>
        <w:rPr>
          <w:spacing w:val="-3"/>
          <w:sz w:val="24"/>
        </w:rPr>
        <w:t xml:space="preserve"> </w:t>
      </w:r>
      <w:r>
        <w:rPr>
          <w:sz w:val="24"/>
        </w:rPr>
        <w:t xml:space="preserve">femmes et de violences domestiques, elle n'a pas vocation à répondre à leurs besoins spécifiques. </w:t>
      </w:r>
      <w:r>
        <w:rPr>
          <w:b/>
          <w:i/>
          <w:sz w:val="24"/>
        </w:rPr>
        <w:t>La gravité persistante du problème de la violence à l'égard des femmes et de la violence domestique dans l'Union, clairement démontrée par le fait que les dispositions existantes se sont révélées insuffisantes, conjuguée aux spécificités de ces infractions, justifie de traiter</w:t>
      </w:r>
      <w:r>
        <w:rPr>
          <w:b/>
          <w:i/>
          <w:spacing w:val="-3"/>
          <w:sz w:val="24"/>
        </w:rPr>
        <w:t xml:space="preserve"> </w:t>
      </w:r>
      <w:r>
        <w:rPr>
          <w:b/>
          <w:i/>
          <w:sz w:val="24"/>
        </w:rPr>
        <w:t>les</w:t>
      </w:r>
      <w:r>
        <w:rPr>
          <w:b/>
          <w:i/>
          <w:spacing w:val="-3"/>
          <w:sz w:val="24"/>
        </w:rPr>
        <w:t xml:space="preserve"> </w:t>
      </w:r>
      <w:r>
        <w:rPr>
          <w:b/>
          <w:i/>
          <w:sz w:val="24"/>
        </w:rPr>
        <w:t>victimes</w:t>
      </w:r>
      <w:r>
        <w:rPr>
          <w:b/>
          <w:i/>
          <w:spacing w:val="-4"/>
          <w:sz w:val="24"/>
        </w:rPr>
        <w:t xml:space="preserve"> </w:t>
      </w:r>
      <w:r>
        <w:rPr>
          <w:b/>
          <w:i/>
          <w:sz w:val="24"/>
        </w:rPr>
        <w:t>de</w:t>
      </w:r>
      <w:r>
        <w:rPr>
          <w:b/>
          <w:i/>
          <w:spacing w:val="-4"/>
          <w:sz w:val="24"/>
        </w:rPr>
        <w:t xml:space="preserve"> </w:t>
      </w:r>
      <w:r>
        <w:rPr>
          <w:b/>
          <w:i/>
          <w:sz w:val="24"/>
        </w:rPr>
        <w:t>la</w:t>
      </w:r>
      <w:r>
        <w:rPr>
          <w:b/>
          <w:i/>
          <w:spacing w:val="-4"/>
          <w:sz w:val="24"/>
        </w:rPr>
        <w:t xml:space="preserve"> </w:t>
      </w:r>
      <w:r>
        <w:rPr>
          <w:b/>
          <w:i/>
          <w:sz w:val="24"/>
        </w:rPr>
        <w:t>violence</w:t>
      </w:r>
      <w:r>
        <w:rPr>
          <w:b/>
          <w:i/>
          <w:spacing w:val="-3"/>
          <w:sz w:val="24"/>
        </w:rPr>
        <w:t xml:space="preserve"> </w:t>
      </w:r>
      <w:r>
        <w:rPr>
          <w:b/>
          <w:i/>
          <w:sz w:val="24"/>
        </w:rPr>
        <w:t>à</w:t>
      </w:r>
      <w:r>
        <w:rPr>
          <w:b/>
          <w:i/>
          <w:spacing w:val="-3"/>
          <w:sz w:val="24"/>
        </w:rPr>
        <w:t xml:space="preserve"> </w:t>
      </w:r>
      <w:r>
        <w:rPr>
          <w:b/>
          <w:i/>
          <w:sz w:val="24"/>
        </w:rPr>
        <w:t>l'égard des femmes et de la violence domestique différemment des victimes d'autres infractions dans l'Union et justifie les mesures spécifiques introduites par la présente directive.</w:t>
      </w:r>
    </w:p>
    <w:p>
      <w:pPr>
        <w:sectPr>
          <w:type w:val="continuous"/>
          <w:pgSz w:w="11906" w:h="16838"/>
          <w:pgMar w:left="480" w:right="360" w:gutter="0" w:header="0" w:top="1400" w:footer="1404" w:bottom="1600"/>
          <w:cols w:num="2" w:equalWidth="false" w:sep="false">
            <w:col w:w="5093" w:space="40"/>
            <w:col w:w="5932"/>
          </w:cols>
          <w:formProt w:val="false"/>
          <w:textDirection w:val="lrTb"/>
          <w:docGrid w:type="default" w:linePitch="100" w:charSpace="4096"/>
        </w:sectPr>
      </w:pPr>
    </w:p>
    <w:p>
      <w:pPr>
        <w:pStyle w:val="Corpsdetexte"/>
        <w:rPr>
          <w:b/>
          <w:b/>
          <w:i/>
          <w:i/>
          <w:sz w:val="20"/>
        </w:rPr>
      </w:pPr>
      <w:r>
        <w:rPr>
          <w:b/>
          <w:i/>
          <w:sz w:val="20"/>
        </w:rPr>
      </w:r>
    </w:p>
    <w:p>
      <w:pPr>
        <w:pStyle w:val="Corpsdetexte"/>
        <w:spacing w:before="5" w:after="0"/>
        <w:rPr>
          <w:b/>
          <w:b/>
          <w:i/>
          <w:i/>
          <w:sz w:val="14"/>
        </w:rPr>
      </w:pPr>
      <w:r>
        <w:rPr>
          <w:b/>
          <w:i/>
          <w:sz w:val="14"/>
        </w:rPr>
      </w:r>
    </w:p>
    <w:p>
      <w:pPr>
        <w:pStyle w:val="Normal"/>
        <w:tabs>
          <w:tab w:val="clear" w:pos="720"/>
          <w:tab w:val="left" w:pos="5828" w:leader="none"/>
        </w:tabs>
        <w:spacing w:lineRule="exact" w:line="20"/>
        <w:ind w:left="952" w:right="0" w:hanging="0"/>
        <w:rPr>
          <w:sz w:val="2"/>
        </w:rPr>
      </w:pPr>
      <w:r>
        <w:rPr/>
        <mc:AlternateContent>
          <mc:Choice Requires="wpg">
            <w:drawing>
              <wp:inline distT="0" distB="0" distL="0" distR="0">
                <wp:extent cx="1371600" cy="0"/>
                <wp:effectExtent l="114300" t="0" r="114300" b="0"/>
                <wp:docPr id="115" name=""/>
                <a:graphic xmlns:a="http://schemas.openxmlformats.org/drawingml/2006/main">
                  <a:graphicData uri="http://schemas.microsoft.com/office/word/2010/wordprocessingGroup">
                    <wpg:wgp>
                      <wpg:cNvGrpSpPr/>
                      <wpg:grpSpPr>
                        <a:xfrm>
                          <a:off x="0" y="0"/>
                          <a:ext cx="1371600" cy="0"/>
                          <a:chOff x="0" y="0"/>
                          <a:chExt cx="1371600" cy="0"/>
                        </a:xfrm>
                      </wpg:grpSpPr>
                      <wps:wsp>
                        <wps:cNvSpPr/>
                        <wps:spPr>
                          <a:xfrm>
                            <a:off x="0" y="0"/>
                            <a:ext cx="1371600" cy="0"/>
                          </a:xfrm>
                          <a:prstGeom prst="line">
                            <a:avLst/>
                          </a:prstGeom>
                          <a:ln w="648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0.05pt;width:107.95pt;height:0pt" coordorigin="0,-1" coordsize="2159,0">
                <v:line id="shape_0" from="0,-1" to="2159,-1" stroked="t" o:allowincell="f" style="position:absolute;mso-position-vertical:top">
                  <v:stroke color="black" weight="6480" joinstyle="round" endcap="flat"/>
                  <v:fill o:detectmouseclick="t" on="false"/>
                  <w10:wrap type="none"/>
                </v:line>
              </v:group>
            </w:pict>
          </mc:Fallback>
        </mc:AlternateContent>
      </w:r>
      <w:r>
        <w:rPr>
          <w:sz w:val="2"/>
        </w:rPr>
        <w:tab/>
      </w:r>
      <w:r>
        <w:rPr/>
        <mc:AlternateContent>
          <mc:Choice Requires="wpg">
            <w:drawing>
              <wp:inline distT="0" distB="0" distL="0" distR="0">
                <wp:extent cx="1371600" cy="0"/>
                <wp:effectExtent l="114300" t="0" r="114300" b="0"/>
                <wp:docPr id="116" name=""/>
                <a:graphic xmlns:a="http://schemas.openxmlformats.org/drawingml/2006/main">
                  <a:graphicData uri="http://schemas.microsoft.com/office/word/2010/wordprocessingGroup">
                    <wpg:wgp>
                      <wpg:cNvGrpSpPr/>
                      <wpg:grpSpPr>
                        <a:xfrm>
                          <a:off x="0" y="0"/>
                          <a:ext cx="1371600" cy="0"/>
                          <a:chOff x="0" y="0"/>
                          <a:chExt cx="1371600" cy="0"/>
                        </a:xfrm>
                      </wpg:grpSpPr>
                      <wps:wsp>
                        <wps:cNvSpPr/>
                        <wps:spPr>
                          <a:xfrm>
                            <a:off x="0" y="0"/>
                            <a:ext cx="1371600" cy="0"/>
                          </a:xfrm>
                          <a:prstGeom prst="line">
                            <a:avLst/>
                          </a:prstGeom>
                          <a:ln w="648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0.05pt;width:107.95pt;height:0pt" coordorigin="0,-1" coordsize="2159,0">
                <v:line id="shape_0" from="0,-1" to="2159,-1" stroked="t" o:allowincell="f" style="position:absolute;mso-position-vertical:top">
                  <v:stroke color="black" weight="6480" joinstyle="round" endcap="flat"/>
                  <v:fill o:detectmouseclick="t" on="false"/>
                  <w10:wrap type="none"/>
                </v:line>
              </v:group>
            </w:pict>
          </mc:Fallback>
        </mc:AlternateContent>
      </w:r>
    </w:p>
    <w:p>
      <w:pPr>
        <w:sectPr>
          <w:type w:val="continuous"/>
          <w:pgSz w:w="11906" w:h="16838"/>
          <w:pgMar w:left="480" w:right="360" w:gutter="0" w:header="0" w:top="1400" w:footer="1404" w:bottom="1600"/>
          <w:formProt w:val="false"/>
          <w:textDirection w:val="lrTb"/>
          <w:docGrid w:type="default" w:linePitch="100" w:charSpace="4096"/>
        </w:sectPr>
      </w:pPr>
    </w:p>
    <w:p>
      <w:pPr>
        <w:pStyle w:val="Corpsdetexte"/>
        <w:spacing w:before="101" w:after="0"/>
        <w:ind w:left="937" w:right="0" w:hanging="0"/>
        <w:rPr/>
      </w:pPr>
      <w:r>
        <w:rPr>
          <w:position w:val="7"/>
          <w:sz w:val="16"/>
        </w:rPr>
        <w:t xml:space="preserve">38 </w:t>
      </w:r>
      <w:r>
        <w:rPr/>
        <w:t>Directive 2012/29/UE du Parlement européen et du Conseil du 25 octobre 2012 établissant des normes minimales concernant les droits, le soutien et la protection</w:t>
      </w:r>
      <w:r>
        <w:rPr>
          <w:spacing w:val="-8"/>
        </w:rPr>
        <w:t xml:space="preserve"> </w:t>
      </w:r>
      <w:r>
        <w:rPr/>
        <w:t>des</w:t>
      </w:r>
      <w:r>
        <w:rPr>
          <w:spacing w:val="-8"/>
        </w:rPr>
        <w:t xml:space="preserve"> </w:t>
      </w:r>
      <w:r>
        <w:rPr/>
        <w:t>victimes</w:t>
      </w:r>
      <w:r>
        <w:rPr>
          <w:spacing w:val="-8"/>
        </w:rPr>
        <w:t xml:space="preserve"> </w:t>
      </w:r>
      <w:r>
        <w:rPr/>
        <w:t>de</w:t>
      </w:r>
      <w:r>
        <w:rPr>
          <w:spacing w:val="-8"/>
        </w:rPr>
        <w:t xml:space="preserve"> </w:t>
      </w:r>
      <w:r>
        <w:rPr/>
        <w:t>la</w:t>
      </w:r>
      <w:r>
        <w:rPr>
          <w:spacing w:val="-8"/>
        </w:rPr>
        <w:t xml:space="preserve"> </w:t>
      </w:r>
      <w:r>
        <w:rPr/>
        <w:t>criminalité,</w:t>
      </w:r>
    </w:p>
    <w:p>
      <w:pPr>
        <w:pStyle w:val="Corpsdetexte"/>
        <w:spacing w:before="66" w:after="0"/>
        <w:ind w:left="937" w:right="0" w:hanging="0"/>
        <w:rPr/>
      </w:pPr>
      <w:r>
        <w:br w:type="column"/>
      </w:r>
      <w:r>
        <w:rPr/>
        <w:t>et</w:t>
      </w:r>
      <w:r>
        <w:rPr>
          <w:spacing w:val="-8"/>
        </w:rPr>
        <w:t xml:space="preserve"> </w:t>
      </w:r>
      <w:r>
        <w:rPr/>
        <w:t>remplaçant</w:t>
      </w:r>
      <w:r>
        <w:rPr>
          <w:spacing w:val="-8"/>
        </w:rPr>
        <w:t xml:space="preserve"> </w:t>
      </w:r>
      <w:r>
        <w:rPr/>
        <w:t>la</w:t>
      </w:r>
      <w:r>
        <w:rPr>
          <w:spacing w:val="-8"/>
        </w:rPr>
        <w:t xml:space="preserve"> </w:t>
      </w:r>
      <w:r>
        <w:rPr/>
        <w:t>décision-cadre</w:t>
      </w:r>
      <w:r>
        <w:rPr>
          <w:spacing w:val="-8"/>
        </w:rPr>
        <w:t xml:space="preserve"> </w:t>
      </w:r>
      <w:r>
        <w:rPr/>
        <w:t>2001/220/JAI</w:t>
      </w:r>
      <w:r>
        <w:rPr>
          <w:spacing w:val="-9"/>
        </w:rPr>
        <w:t xml:space="preserve"> </w:t>
      </w:r>
      <w:r>
        <w:rPr/>
        <w:t>du Conseil (JO L 315 du 14.11.2012, p.</w:t>
      </w:r>
    </w:p>
    <w:p>
      <w:pPr>
        <w:pStyle w:val="Corpsdetexte"/>
        <w:ind w:left="937" w:right="0" w:hanging="0"/>
        <w:rPr/>
      </w:pPr>
      <w:r>
        <w:rPr>
          <w:spacing w:val="-4"/>
        </w:rPr>
        <w:t>57).</w:t>
      </w:r>
    </w:p>
    <w:p>
      <w:pPr>
        <w:sectPr>
          <w:type w:val="continuous"/>
          <w:pgSz w:w="11906" w:h="16838"/>
          <w:pgMar w:left="480" w:right="360" w:gutter="0" w:header="0" w:top="1400" w:footer="1404" w:bottom="1600"/>
          <w:cols w:num="2" w:equalWidth="false" w:sep="false">
            <w:col w:w="4880" w:space="62"/>
            <w:col w:w="6123"/>
          </w:cols>
          <w:formProt w:val="false"/>
          <w:textDirection w:val="lrTb"/>
          <w:docGrid w:type="default" w:linePitch="100" w:charSpace="4096"/>
        </w:sectPr>
      </w:pPr>
    </w:p>
    <w:p>
      <w:pPr>
        <w:pStyle w:val="Corpsdetexte"/>
        <w:spacing w:before="76" w:after="0"/>
        <w:ind w:left="868" w:right="7420" w:hanging="0"/>
        <w:rPr/>
      </w:pPr>
      <w:r>
        <w:rPr>
          <w:position w:val="7"/>
          <w:sz w:val="16"/>
        </w:rPr>
        <w:t xml:space="preserve">38 </w:t>
      </w:r>
      <w:r>
        <w:rPr/>
        <w:t>Directive 2012/29/UE du Parlement européen et du Conseil du 25 octobre 2012 établissant des normes minimales concernant les droits, le soutien et la protection</w:t>
      </w:r>
      <w:r>
        <w:rPr>
          <w:spacing w:val="-1"/>
        </w:rPr>
        <w:t xml:space="preserve"> </w:t>
      </w:r>
      <w:r>
        <w:rPr/>
        <w:t>des</w:t>
      </w:r>
      <w:r>
        <w:rPr>
          <w:spacing w:val="-2"/>
        </w:rPr>
        <w:t xml:space="preserve"> </w:t>
      </w:r>
      <w:r>
        <w:rPr/>
        <w:t>victimes</w:t>
      </w:r>
      <w:r>
        <w:rPr>
          <w:spacing w:val="-1"/>
        </w:rPr>
        <w:t xml:space="preserve"> </w:t>
      </w:r>
      <w:r>
        <w:rPr/>
        <w:t>de</w:t>
      </w:r>
      <w:r>
        <w:rPr>
          <w:spacing w:val="-2"/>
        </w:rPr>
        <w:t xml:space="preserve"> </w:t>
      </w:r>
      <w:r>
        <w:rPr/>
        <w:t>la criminalité, et remplaçant la décision-cadre</w:t>
      </w:r>
      <w:r>
        <w:rPr>
          <w:spacing w:val="-15"/>
        </w:rPr>
        <w:t xml:space="preserve"> </w:t>
      </w:r>
      <w:r>
        <w:rPr/>
        <w:t>2001/220/JAI du Conseil (JO L 315 du 14.11.2012, p.</w:t>
      </w:r>
    </w:p>
    <w:p>
      <w:pPr>
        <w:sectPr>
          <w:footerReference w:type="even" r:id="rId27"/>
          <w:footerReference w:type="default" r:id="rId28"/>
          <w:type w:val="nextPage"/>
          <w:pgSz w:w="11906" w:h="16838"/>
          <w:pgMar w:left="480" w:right="360" w:gutter="0" w:header="0" w:top="1340" w:footer="1404" w:bottom="1600"/>
          <w:pgNumType w:fmt="decimal"/>
          <w:formProt w:val="false"/>
          <w:textDirection w:val="lrTb"/>
          <w:docGrid w:type="default" w:linePitch="100" w:charSpace="4096"/>
        </w:sectPr>
        <w:pStyle w:val="Corpsdetexte"/>
        <w:ind w:left="868" w:right="0" w:hanging="0"/>
        <w:rPr/>
      </w:pPr>
      <w:r>
        <w:rPr>
          <w:spacing w:val="-4"/>
        </w:rPr>
        <w:t>57).</w:t>
      </w:r>
    </w:p>
    <w:p>
      <w:pPr>
        <w:pStyle w:val="Corpsdetexte"/>
        <w:spacing w:before="72" w:after="0"/>
        <w:ind w:left="0" w:right="1052" w:hanging="0"/>
        <w:jc w:val="right"/>
        <w:rPr/>
      </w:pPr>
      <w:r>
        <w:rPr/>
        <w:t>Ou.</w:t>
      </w:r>
      <w:r>
        <w:rPr>
          <w:spacing w:val="-5"/>
        </w:rPr>
        <w:t xml:space="preserve"> en</w:t>
      </w:r>
    </w:p>
    <w:p>
      <w:pPr>
        <w:pStyle w:val="Corpsdetexte"/>
        <w:rPr>
          <w:sz w:val="20"/>
        </w:rPr>
      </w:pPr>
      <w:r>
        <w:rPr>
          <w:sz w:val="20"/>
        </w:rPr>
      </w:r>
    </w:p>
    <w:p>
      <w:pPr>
        <w:pStyle w:val="Corpsdetexte"/>
        <w:rPr>
          <w:sz w:val="20"/>
        </w:rPr>
      </w:pPr>
      <w:r>
        <w:rPr>
          <w:sz w:val="20"/>
        </w:rPr>
      </w:r>
    </w:p>
    <w:p>
      <w:pPr>
        <w:pStyle w:val="Corpsdetexte"/>
        <w:spacing w:before="10"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10"/>
          <w:sz w:val="24"/>
        </w:rPr>
        <w:t>6</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directive Considérant 11</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2" w:after="0"/>
        <w:rPr>
          <w:i/>
          <w:i/>
          <w:sz w:val="13"/>
        </w:rPr>
      </w:pPr>
      <w:r>
        <w:rPr>
          <w:i/>
          <w:sz w:val="13"/>
        </w:rPr>
      </w:r>
    </w:p>
    <w:p>
      <w:pPr>
        <w:sectPr>
          <w:footerReference w:type="even" r:id="rId29"/>
          <w:footerReference w:type="default" r:id="rId30"/>
          <w:type w:val="nextPage"/>
          <w:pgSz w:w="11906" w:h="16838"/>
          <w:pgMar w:left="480" w:right="360" w:gutter="0" w:header="0" w:top="1300" w:footer="1404" w:bottom="1600"/>
          <w:pgNumType w:fmt="decimal"/>
          <w:formProt w:val="false"/>
          <w:textDirection w:val="lrTb"/>
          <w:docGrid w:type="default" w:linePitch="100" w:charSpace="4096"/>
        </w:sectPr>
      </w:pPr>
    </w:p>
    <w:p>
      <w:pPr>
        <w:pStyle w:val="ListParagraph"/>
        <w:numPr>
          <w:ilvl w:val="0"/>
          <w:numId w:val="66"/>
        </w:numPr>
        <w:tabs>
          <w:tab w:val="clear" w:pos="720"/>
          <w:tab w:val="left" w:pos="1656" w:leader="none"/>
          <w:tab w:val="left" w:pos="1657" w:leader="none"/>
        </w:tabs>
        <w:spacing w:lineRule="auto" w:line="240" w:before="90" w:after="0"/>
        <w:ind w:left="937" w:right="0" w:hanging="0"/>
        <w:jc w:val="left"/>
        <w:rPr>
          <w:sz w:val="24"/>
        </w:rPr>
      </w:pPr>
      <w:r>
        <w:rPr>
          <w:sz w:val="24"/>
        </w:rPr>
        <w:t>La violence à l'égard des femmes et la violence domestique peuvent être exacerbées lorsqu'elles se croisent avec la discrimination fondée sur le sexe et d'autres motifs de discrimination interdits par le droit de l'Union, à savoir la nationalité,</w:t>
      </w:r>
      <w:r>
        <w:rPr>
          <w:spacing w:val="-1"/>
          <w:sz w:val="24"/>
        </w:rPr>
        <w:t xml:space="preserve"> </w:t>
      </w:r>
      <w:r>
        <w:rPr>
          <w:sz w:val="24"/>
        </w:rPr>
        <w:t>la</w:t>
      </w:r>
      <w:r>
        <w:rPr>
          <w:spacing w:val="-1"/>
          <w:sz w:val="24"/>
        </w:rPr>
        <w:t xml:space="preserve"> </w:t>
      </w:r>
      <w:r>
        <w:rPr>
          <w:sz w:val="24"/>
        </w:rPr>
        <w:t>race,</w:t>
      </w:r>
      <w:r>
        <w:rPr>
          <w:spacing w:val="-2"/>
          <w:sz w:val="24"/>
        </w:rPr>
        <w:t xml:space="preserve"> </w:t>
      </w:r>
      <w:r>
        <w:rPr>
          <w:sz w:val="24"/>
        </w:rPr>
        <w:t>la</w:t>
      </w:r>
      <w:r>
        <w:rPr>
          <w:spacing w:val="-1"/>
          <w:sz w:val="24"/>
        </w:rPr>
        <w:t xml:space="preserve"> </w:t>
      </w:r>
      <w:r>
        <w:rPr>
          <w:sz w:val="24"/>
        </w:rPr>
        <w:t>couleur,</w:t>
      </w:r>
      <w:r>
        <w:rPr>
          <w:spacing w:val="-3"/>
          <w:sz w:val="24"/>
        </w:rPr>
        <w:t xml:space="preserve"> </w:t>
      </w:r>
      <w:r>
        <w:rPr>
          <w:sz w:val="24"/>
        </w:rPr>
        <w:t>les</w:t>
      </w:r>
      <w:r>
        <w:rPr>
          <w:spacing w:val="-1"/>
          <w:sz w:val="24"/>
        </w:rPr>
        <w:t xml:space="preserve"> </w:t>
      </w:r>
      <w:r>
        <w:rPr>
          <w:sz w:val="24"/>
        </w:rPr>
        <w:t>origines ethniques ou sociales, les caractéristiques génétiques, la langue, la religion ou les convictions, les opinions politiques ou toute autre opinion, l'appartenance à une minorité nationale, la fortune, la</w:t>
      </w:r>
      <w:r>
        <w:rPr>
          <w:spacing w:val="40"/>
          <w:sz w:val="24"/>
        </w:rPr>
        <w:t xml:space="preserve"> </w:t>
      </w:r>
      <w:r>
        <w:rPr>
          <w:sz w:val="24"/>
        </w:rPr>
        <w:t>naissance, le handicap, l'âge ou l'orientation sexuelle. Les États membres doivent donc accorder toute l'attention nécessaire aux victimes de cette discrimination intersectionnelle, en prévoyant</w:t>
      </w:r>
      <w:r>
        <w:rPr>
          <w:spacing w:val="-10"/>
          <w:sz w:val="24"/>
        </w:rPr>
        <w:t xml:space="preserve"> </w:t>
      </w:r>
      <w:r>
        <w:rPr>
          <w:sz w:val="24"/>
        </w:rPr>
        <w:t>des</w:t>
      </w:r>
      <w:r>
        <w:rPr>
          <w:spacing w:val="-10"/>
          <w:sz w:val="24"/>
        </w:rPr>
        <w:t xml:space="preserve"> </w:t>
      </w:r>
      <w:r>
        <w:rPr>
          <w:sz w:val="24"/>
        </w:rPr>
        <w:t>mesures</w:t>
      </w:r>
      <w:r>
        <w:rPr>
          <w:spacing w:val="-10"/>
          <w:sz w:val="24"/>
        </w:rPr>
        <w:t xml:space="preserve"> </w:t>
      </w:r>
      <w:r>
        <w:rPr>
          <w:sz w:val="24"/>
        </w:rPr>
        <w:t>spécifiques</w:t>
      </w:r>
      <w:r>
        <w:rPr>
          <w:spacing w:val="-11"/>
          <w:sz w:val="24"/>
        </w:rPr>
        <w:t xml:space="preserve"> </w:t>
      </w:r>
      <w:r>
        <w:rPr>
          <w:sz w:val="24"/>
        </w:rPr>
        <w:t>lorsque des formes de discrimination intersectionnelles sont présentes. En particulier, les femmes lesbiennes, bisexuelles, trans, non binaires, intersexes et queer (LBTIQ), les femmes</w:t>
      </w:r>
      <w:r>
        <w:rPr>
          <w:spacing w:val="40"/>
          <w:sz w:val="24"/>
        </w:rPr>
        <w:t xml:space="preserve"> </w:t>
      </w:r>
      <w:r>
        <w:rPr>
          <w:sz w:val="24"/>
        </w:rPr>
        <w:t>handicapées et les femmes issues d'une minorité raciale ou ethnique courent un risque accru de subir des violences fondées sur le genre.</w:t>
      </w:r>
    </w:p>
    <w:p>
      <w:pPr>
        <w:pStyle w:val="ListParagraph"/>
        <w:numPr>
          <w:ilvl w:val="0"/>
          <w:numId w:val="65"/>
        </w:numPr>
        <w:tabs>
          <w:tab w:val="clear" w:pos="720"/>
          <w:tab w:val="left" w:pos="1464" w:leader="none"/>
          <w:tab w:val="left" w:pos="1465" w:leader="none"/>
        </w:tabs>
        <w:spacing w:lineRule="auto" w:line="240" w:before="90" w:after="0"/>
        <w:ind w:left="745" w:right="1161" w:hanging="0"/>
        <w:jc w:val="left"/>
        <w:rPr>
          <w:b/>
          <w:b/>
          <w:i/>
          <w:i/>
          <w:sz w:val="24"/>
        </w:rPr>
      </w:pPr>
      <w:r>
        <w:br w:type="column"/>
      </w:r>
      <w:r>
        <w:rPr>
          <w:sz w:val="24"/>
        </w:rPr>
        <w:t>La violence à l'égard des femmes et la violence domestique peuvent être exacerbées lorsqu'elles se croisent avec la discrimination fondée sur le sexe et d'autres motifs de discrimination interdits par le droit de l'Union, à savoir la nationalité,</w:t>
      </w:r>
      <w:r>
        <w:rPr>
          <w:spacing w:val="-1"/>
          <w:sz w:val="24"/>
        </w:rPr>
        <w:t xml:space="preserve"> </w:t>
      </w:r>
      <w:r>
        <w:rPr>
          <w:sz w:val="24"/>
        </w:rPr>
        <w:t>la</w:t>
      </w:r>
      <w:r>
        <w:rPr>
          <w:spacing w:val="-1"/>
          <w:sz w:val="24"/>
        </w:rPr>
        <w:t xml:space="preserve"> </w:t>
      </w:r>
      <w:r>
        <w:rPr>
          <w:sz w:val="24"/>
        </w:rPr>
        <w:t>race,</w:t>
      </w:r>
      <w:r>
        <w:rPr>
          <w:spacing w:val="-3"/>
          <w:sz w:val="24"/>
        </w:rPr>
        <w:t xml:space="preserve"> </w:t>
      </w:r>
      <w:r>
        <w:rPr>
          <w:sz w:val="24"/>
        </w:rPr>
        <w:t>la</w:t>
      </w:r>
      <w:r>
        <w:rPr>
          <w:spacing w:val="-1"/>
          <w:sz w:val="24"/>
        </w:rPr>
        <w:t xml:space="preserve"> </w:t>
      </w:r>
      <w:r>
        <w:rPr>
          <w:sz w:val="24"/>
        </w:rPr>
        <w:t>couleur,</w:t>
      </w:r>
      <w:r>
        <w:rPr>
          <w:spacing w:val="-3"/>
          <w:sz w:val="24"/>
        </w:rPr>
        <w:t xml:space="preserve"> </w:t>
      </w:r>
      <w:r>
        <w:rPr>
          <w:sz w:val="24"/>
        </w:rPr>
        <w:t>les</w:t>
      </w:r>
      <w:r>
        <w:rPr>
          <w:spacing w:val="-1"/>
          <w:sz w:val="24"/>
        </w:rPr>
        <w:t xml:space="preserve"> </w:t>
      </w:r>
      <w:r>
        <w:rPr>
          <w:sz w:val="24"/>
        </w:rPr>
        <w:t>origines ethniques ou sociales, les caractéristiques génétiques, la langue, la religion ou les convictions, les opinions politiques ou toute autre opinion, l'appartenance à une minorité nationale, la fortune, la</w:t>
      </w:r>
      <w:r>
        <w:rPr>
          <w:spacing w:val="40"/>
          <w:sz w:val="24"/>
        </w:rPr>
        <w:t xml:space="preserve"> </w:t>
      </w:r>
      <w:r>
        <w:rPr>
          <w:sz w:val="24"/>
        </w:rPr>
        <w:t>naissance, le handicap, l'âge ou l'orientation sexuelle. Les États membres doivent donc accorder toute l'attention nécessaire aux victimes de cette discrimination intersectionnelle, en prévoyant</w:t>
      </w:r>
      <w:r>
        <w:rPr>
          <w:spacing w:val="-10"/>
          <w:sz w:val="24"/>
        </w:rPr>
        <w:t xml:space="preserve"> </w:t>
      </w:r>
      <w:r>
        <w:rPr>
          <w:sz w:val="24"/>
        </w:rPr>
        <w:t>des</w:t>
      </w:r>
      <w:r>
        <w:rPr>
          <w:spacing w:val="-10"/>
          <w:sz w:val="24"/>
        </w:rPr>
        <w:t xml:space="preserve"> </w:t>
      </w:r>
      <w:r>
        <w:rPr>
          <w:sz w:val="24"/>
        </w:rPr>
        <w:t>mesures</w:t>
      </w:r>
      <w:r>
        <w:rPr>
          <w:spacing w:val="-10"/>
          <w:sz w:val="24"/>
        </w:rPr>
        <w:t xml:space="preserve"> </w:t>
      </w:r>
      <w:r>
        <w:rPr>
          <w:sz w:val="24"/>
        </w:rPr>
        <w:t>spécifiques</w:t>
      </w:r>
      <w:r>
        <w:rPr>
          <w:spacing w:val="-11"/>
          <w:sz w:val="24"/>
        </w:rPr>
        <w:t xml:space="preserve"> </w:t>
      </w:r>
      <w:r>
        <w:rPr>
          <w:sz w:val="24"/>
        </w:rPr>
        <w:t>lorsque des formes de discrimination intersectionnelles sont présentes. En particulier, les femmes lesbiennes, bisexuelles, trans, non binaires, intersexes et queer (LBTIQ), les femmes</w:t>
      </w:r>
      <w:r>
        <w:rPr>
          <w:spacing w:val="40"/>
          <w:sz w:val="24"/>
        </w:rPr>
        <w:t xml:space="preserve"> </w:t>
      </w:r>
      <w:r>
        <w:rPr>
          <w:sz w:val="24"/>
        </w:rPr>
        <w:t xml:space="preserve">handicapées et les femmes issues d'une minorité raciale ou ethnique courent un risque accru de subir des violences fondées sur le genre. </w:t>
      </w:r>
      <w:r>
        <w:rPr>
          <w:b/>
          <w:i/>
          <w:sz w:val="24"/>
        </w:rPr>
        <w:t>Par exemple, les actes de violence fondée sur le genre qui visent à punir les victimes pour leur orientation sexuelle, leur expression de genre</w:t>
      </w:r>
      <w:r>
        <w:rPr>
          <w:b/>
          <w:i/>
          <w:spacing w:val="-6"/>
          <w:sz w:val="24"/>
        </w:rPr>
        <w:t xml:space="preserve"> </w:t>
      </w:r>
      <w:r>
        <w:rPr>
          <w:b/>
          <w:i/>
          <w:sz w:val="24"/>
        </w:rPr>
        <w:t>ou</w:t>
      </w:r>
      <w:r>
        <w:rPr>
          <w:b/>
          <w:i/>
          <w:spacing w:val="-6"/>
          <w:sz w:val="24"/>
        </w:rPr>
        <w:t xml:space="preserve"> </w:t>
      </w:r>
      <w:r>
        <w:rPr>
          <w:b/>
          <w:i/>
          <w:sz w:val="24"/>
        </w:rPr>
        <w:t>leur</w:t>
      </w:r>
      <w:r>
        <w:rPr>
          <w:b/>
          <w:i/>
          <w:spacing w:val="-7"/>
          <w:sz w:val="24"/>
        </w:rPr>
        <w:t xml:space="preserve"> </w:t>
      </w:r>
      <w:r>
        <w:rPr>
          <w:b/>
          <w:i/>
          <w:sz w:val="24"/>
        </w:rPr>
        <w:t>identité</w:t>
      </w:r>
      <w:r>
        <w:rPr>
          <w:b/>
          <w:i/>
          <w:spacing w:val="-7"/>
          <w:sz w:val="24"/>
        </w:rPr>
        <w:t xml:space="preserve"> </w:t>
      </w:r>
      <w:r>
        <w:rPr>
          <w:b/>
          <w:i/>
          <w:sz w:val="24"/>
        </w:rPr>
        <w:t>de</w:t>
      </w:r>
      <w:r>
        <w:rPr>
          <w:b/>
          <w:i/>
          <w:spacing w:val="-6"/>
          <w:sz w:val="24"/>
        </w:rPr>
        <w:t xml:space="preserve"> </w:t>
      </w:r>
      <w:r>
        <w:rPr>
          <w:b/>
          <w:i/>
          <w:sz w:val="24"/>
        </w:rPr>
        <w:t>genre,</w:t>
      </w:r>
      <w:r>
        <w:rPr>
          <w:b/>
          <w:i/>
          <w:spacing w:val="-6"/>
          <w:sz w:val="24"/>
        </w:rPr>
        <w:t xml:space="preserve"> </w:t>
      </w:r>
      <w:r>
        <w:rPr>
          <w:b/>
          <w:i/>
          <w:sz w:val="24"/>
        </w:rPr>
        <w:t>comme</w:t>
      </w:r>
      <w:r>
        <w:rPr>
          <w:b/>
          <w:i/>
          <w:spacing w:val="-7"/>
          <w:sz w:val="24"/>
        </w:rPr>
        <w:t xml:space="preserve"> </w:t>
      </w:r>
      <w:r>
        <w:rPr>
          <w:b/>
          <w:i/>
          <w:sz w:val="24"/>
        </w:rPr>
        <w:t>le "viol correctif", doivent faire l'objet d'une attention particulière.</w:t>
      </w:r>
    </w:p>
    <w:p>
      <w:pPr>
        <w:pStyle w:val="Corpsdetexte"/>
        <w:spacing w:before="4" w:after="0"/>
        <w:rPr>
          <w:b/>
          <w:b/>
          <w:i/>
          <w:i/>
          <w:sz w:val="31"/>
        </w:rPr>
      </w:pPr>
      <w:r>
        <w:rPr>
          <w:b/>
          <w:i/>
          <w:sz w:val="31"/>
        </w:rPr>
      </w:r>
    </w:p>
    <w:p>
      <w:pPr>
        <w:pStyle w:val="Corpsdetexte"/>
        <w:ind w:left="0" w:right="1052" w:hanging="0"/>
        <w:jc w:val="right"/>
        <w:rPr/>
      </w:pPr>
      <w:r>
        <w:rPr/>
        <w:t>Ou.</w:t>
      </w:r>
      <w:r>
        <w:rPr>
          <w:spacing w:val="-1"/>
        </w:rPr>
        <w:t xml:space="preserve"> </w:t>
      </w:r>
      <w:r>
        <w:rPr>
          <w:spacing w:val="-5"/>
        </w:rPr>
        <w:t>en</w:t>
      </w:r>
    </w:p>
    <w:p>
      <w:pPr>
        <w:sectPr>
          <w:type w:val="continuous"/>
          <w:pgSz w:w="11906" w:h="16838"/>
          <w:pgMar w:left="480" w:right="360" w:gutter="0" w:header="0" w:top="1300" w:footer="1404" w:bottom="1600"/>
          <w:cols w:num="2" w:equalWidth="false" w:sep="false">
            <w:col w:w="5027" w:space="40"/>
            <w:col w:w="5998"/>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1"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10"/>
          <w:sz w:val="24"/>
        </w:rPr>
        <w:t>7</w:t>
      </w:r>
    </w:p>
    <w:p>
      <w:pPr>
        <w:sectPr>
          <w:type w:val="continuous"/>
          <w:pgSz w:w="11906" w:h="16838"/>
          <w:pgMar w:left="480" w:right="360" w:gutter="0" w:header="0" w:top="1300" w:footer="1404" w:bottom="1600"/>
          <w:formProt w:val="false"/>
          <w:textDirection w:val="lrTb"/>
          <w:docGrid w:type="default" w:linePitch="100" w:charSpace="4096"/>
        </w:sectPr>
      </w:pPr>
    </w:p>
    <w:p>
      <w:pPr>
        <w:sectPr>
          <w:footerReference w:type="even" r:id="rId31"/>
          <w:footerReference w:type="default" r:id="rId32"/>
          <w:type w:val="nextPage"/>
          <w:pgSz w:w="11906" w:h="16838"/>
          <w:pgMar w:left="480" w:right="360" w:gutter="0" w:header="0" w:top="1540" w:footer="1404" w:bottom="1600"/>
          <w:pgNumType w:fmt="decimal"/>
          <w:formProt w:val="false"/>
          <w:textDirection w:val="lrTb"/>
          <w:docGrid w:type="default" w:linePitch="100" w:charSpace="4096"/>
        </w:sectPr>
        <w:pStyle w:val="Normal"/>
        <w:spacing w:before="70"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directive Considérant 12</w:t>
      </w:r>
    </w:p>
    <w:p>
      <w:pPr>
        <w:pStyle w:val="Normal"/>
        <w:tabs>
          <w:tab w:val="clear" w:pos="720"/>
          <w:tab w:val="left" w:pos="7344" w:leader="none"/>
        </w:tabs>
        <w:spacing w:before="68"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 w:after="0"/>
        <w:rPr>
          <w:i/>
          <w:i/>
          <w:sz w:val="13"/>
        </w:rPr>
      </w:pPr>
      <w:r>
        <w:rPr>
          <w:i/>
          <w:sz w:val="13"/>
        </w:rPr>
      </w:r>
    </w:p>
    <w:p>
      <w:pPr>
        <w:sectPr>
          <w:footerReference w:type="even" r:id="rId33"/>
          <w:footerReference w:type="default" r:id="rId34"/>
          <w:type w:val="nextPage"/>
          <w:pgSz w:w="11906" w:h="16838"/>
          <w:pgMar w:left="480" w:right="360" w:gutter="0" w:header="0" w:top="1580" w:footer="1404" w:bottom="1600"/>
          <w:pgNumType w:fmt="decimal"/>
          <w:formProt w:val="false"/>
          <w:textDirection w:val="lrTb"/>
          <w:docGrid w:type="default" w:linePitch="100" w:charSpace="4096"/>
        </w:sectPr>
      </w:pPr>
    </w:p>
    <w:p>
      <w:pPr>
        <w:pStyle w:val="ListParagraph"/>
        <w:numPr>
          <w:ilvl w:val="0"/>
          <w:numId w:val="66"/>
        </w:numPr>
        <w:tabs>
          <w:tab w:val="clear" w:pos="720"/>
          <w:tab w:val="left" w:pos="1656" w:leader="none"/>
          <w:tab w:val="left" w:pos="1657" w:leader="none"/>
        </w:tabs>
        <w:spacing w:lineRule="auto" w:line="240" w:before="90" w:after="0"/>
        <w:ind w:left="937" w:right="0" w:hanging="0"/>
        <w:jc w:val="left"/>
        <w:rPr>
          <w:sz w:val="24"/>
        </w:rPr>
      </w:pPr>
      <w:r>
        <w:rPr>
          <w:sz w:val="24"/>
        </w:rPr>
        <w:t>Les victimes de violence à l'égard des femmes et de violence domestique courent un risque accru d'intimidation, de représailles,</w:t>
      </w:r>
      <w:r>
        <w:rPr>
          <w:spacing w:val="-11"/>
          <w:sz w:val="24"/>
        </w:rPr>
        <w:t xml:space="preserve"> </w:t>
      </w:r>
      <w:r>
        <w:rPr>
          <w:sz w:val="24"/>
        </w:rPr>
        <w:t>de</w:t>
      </w:r>
      <w:r>
        <w:rPr>
          <w:spacing w:val="-10"/>
          <w:sz w:val="24"/>
        </w:rPr>
        <w:t xml:space="preserve"> </w:t>
      </w:r>
      <w:r>
        <w:rPr>
          <w:sz w:val="24"/>
        </w:rPr>
        <w:t>victimisation</w:t>
      </w:r>
      <w:r>
        <w:rPr>
          <w:spacing w:val="-10"/>
          <w:sz w:val="24"/>
        </w:rPr>
        <w:t xml:space="preserve"> </w:t>
      </w:r>
      <w:r>
        <w:rPr>
          <w:sz w:val="24"/>
        </w:rPr>
        <w:t>secondaire</w:t>
      </w:r>
      <w:r>
        <w:rPr>
          <w:spacing w:val="-10"/>
          <w:sz w:val="24"/>
        </w:rPr>
        <w:t xml:space="preserve"> </w:t>
      </w:r>
      <w:r>
        <w:rPr>
          <w:sz w:val="24"/>
        </w:rPr>
        <w:t>et répétée. Une attention particulière doit donc être accordée à ces risques et à la nécessité de protéger la dignité et l'intégrité physique de ces victimes.</w:t>
      </w:r>
    </w:p>
    <w:p>
      <w:pPr>
        <w:pStyle w:val="ListParagraph"/>
        <w:numPr>
          <w:ilvl w:val="0"/>
          <w:numId w:val="65"/>
        </w:numPr>
        <w:tabs>
          <w:tab w:val="clear" w:pos="720"/>
          <w:tab w:val="left" w:pos="1486" w:leader="none"/>
          <w:tab w:val="left" w:pos="1487" w:leader="none"/>
        </w:tabs>
        <w:spacing w:lineRule="auto" w:line="240" w:before="90" w:after="0"/>
        <w:ind w:left="766" w:right="1182" w:hanging="0"/>
        <w:jc w:val="left"/>
        <w:rPr>
          <w:sz w:val="24"/>
        </w:rPr>
      </w:pPr>
      <w:r>
        <w:br w:type="column"/>
      </w:r>
      <w:r>
        <w:rPr>
          <w:sz w:val="24"/>
        </w:rPr>
        <w:t>Les victimes de violence à l'égard des femmes et de violence domestique courent un risque accru d'intimidation, de représailles,</w:t>
      </w:r>
      <w:r>
        <w:rPr>
          <w:spacing w:val="-11"/>
          <w:sz w:val="24"/>
        </w:rPr>
        <w:t xml:space="preserve"> </w:t>
      </w:r>
      <w:r>
        <w:rPr>
          <w:sz w:val="24"/>
        </w:rPr>
        <w:t>de</w:t>
      </w:r>
      <w:r>
        <w:rPr>
          <w:spacing w:val="-10"/>
          <w:sz w:val="24"/>
        </w:rPr>
        <w:t xml:space="preserve"> </w:t>
      </w:r>
      <w:r>
        <w:rPr>
          <w:sz w:val="24"/>
        </w:rPr>
        <w:t>victimisation</w:t>
      </w:r>
      <w:r>
        <w:rPr>
          <w:spacing w:val="-10"/>
          <w:sz w:val="24"/>
        </w:rPr>
        <w:t xml:space="preserve"> </w:t>
      </w:r>
      <w:r>
        <w:rPr>
          <w:sz w:val="24"/>
        </w:rPr>
        <w:t>secondaire</w:t>
      </w:r>
      <w:r>
        <w:rPr>
          <w:spacing w:val="-10"/>
          <w:sz w:val="24"/>
        </w:rPr>
        <w:t xml:space="preserve"> </w:t>
      </w:r>
      <w:r>
        <w:rPr>
          <w:sz w:val="24"/>
        </w:rPr>
        <w:t>et répétée. Il convient donc d'accorder une attention particulière à ces risques et à la nécessité de protéger la dignité et l'intégrité physique de ces victimes</w:t>
      </w:r>
      <w:r>
        <w:rPr>
          <w:b/>
          <w:i/>
          <w:sz w:val="24"/>
        </w:rPr>
        <w:t>, tout en assurant la justice par la responsabilisation des délinquants</w:t>
      </w:r>
      <w:r>
        <w:rPr>
          <w:sz w:val="24"/>
        </w:rPr>
        <w:t>.</w:t>
      </w:r>
    </w:p>
    <w:p>
      <w:pPr>
        <w:pStyle w:val="Corpsdetexte"/>
        <w:spacing w:before="4"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580" w:footer="1404" w:bottom="1600"/>
          <w:cols w:num="2" w:equalWidth="false" w:sep="false">
            <w:col w:w="5006" w:space="40"/>
            <w:col w:w="6019"/>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0"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10"/>
          <w:sz w:val="24"/>
        </w:rPr>
        <w:t>8</w:t>
      </w:r>
    </w:p>
    <w:p>
      <w:pPr>
        <w:pStyle w:val="Corpsdetexte"/>
        <w:spacing w:before="9" w:after="0"/>
        <w:rPr>
          <w:b/>
          <w:b/>
          <w:sz w:val="20"/>
        </w:rPr>
      </w:pPr>
      <w:r>
        <w:rPr>
          <w:b/>
          <w:sz w:val="20"/>
        </w:rPr>
      </w:r>
    </w:p>
    <w:p>
      <w:pPr>
        <w:pStyle w:val="Normal"/>
        <w:spacing w:before="1"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directive Considérant 13</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2" w:after="0"/>
        <w:rPr>
          <w:i/>
          <w:i/>
          <w:sz w:val="13"/>
        </w:rPr>
      </w:pPr>
      <w:r>
        <w:rPr>
          <w:i/>
          <w:sz w:val="13"/>
        </w:rPr>
      </w:r>
    </w:p>
    <w:p>
      <w:pPr>
        <w:sectPr>
          <w:type w:val="continuous"/>
          <w:pgSz w:w="11906" w:h="16838"/>
          <w:pgMar w:left="480" w:right="360" w:gutter="0" w:header="0" w:top="1580" w:footer="1404" w:bottom="1600"/>
          <w:formProt w:val="false"/>
          <w:textDirection w:val="lrTb"/>
          <w:docGrid w:type="default" w:linePitch="100" w:charSpace="4096"/>
        </w:sectPr>
      </w:pPr>
    </w:p>
    <w:p>
      <w:pPr>
        <w:pStyle w:val="ListParagraph"/>
        <w:numPr>
          <w:ilvl w:val="0"/>
          <w:numId w:val="65"/>
        </w:numPr>
        <w:tabs>
          <w:tab w:val="clear" w:pos="720"/>
          <w:tab w:val="left" w:pos="1656" w:leader="none"/>
          <w:tab w:val="left" w:pos="1657" w:leader="none"/>
        </w:tabs>
        <w:spacing w:lineRule="auto" w:line="240" w:before="90" w:after="0"/>
        <w:ind w:left="937" w:right="0" w:hanging="0"/>
        <w:jc w:val="left"/>
        <w:rPr>
          <w:sz w:val="24"/>
        </w:rPr>
      </w:pPr>
      <w:r>
        <w:rPr>
          <w:sz w:val="24"/>
        </w:rPr>
        <w:t>Le viol est l'une des infractions les plus graves portant atteinte à l'intégrité sexuelle d'une personne et un crime qui touche les femmes de manière disproportionnée. Il implique un déséquilibre</w:t>
      </w:r>
      <w:r>
        <w:rPr>
          <w:spacing w:val="-2"/>
          <w:sz w:val="24"/>
        </w:rPr>
        <w:t xml:space="preserve"> </w:t>
      </w:r>
      <w:r>
        <w:rPr>
          <w:sz w:val="24"/>
        </w:rPr>
        <w:t>de pouvoir</w:t>
      </w:r>
      <w:r>
        <w:rPr>
          <w:spacing w:val="-1"/>
          <w:sz w:val="24"/>
        </w:rPr>
        <w:t xml:space="preserve"> </w:t>
      </w:r>
      <w:r>
        <w:rPr>
          <w:sz w:val="24"/>
        </w:rPr>
        <w:t>entre</w:t>
      </w:r>
      <w:r>
        <w:rPr>
          <w:spacing w:val="-1"/>
          <w:sz w:val="24"/>
        </w:rPr>
        <w:t xml:space="preserve"> </w:t>
      </w:r>
      <w:r>
        <w:rPr>
          <w:sz w:val="24"/>
        </w:rPr>
        <w:t>l'agresseur et la victime, ce qui permet à l'agresseur d'exploiter sexuellement la victime à des fins telles que la gratification personnelle, l'affirmation de la domination, la reconnaissance sociale, la promotion ou éventuellement le gain financier. De nombreux</w:t>
      </w:r>
      <w:r>
        <w:rPr>
          <w:spacing w:val="-8"/>
          <w:sz w:val="24"/>
        </w:rPr>
        <w:t xml:space="preserve"> </w:t>
      </w:r>
      <w:r>
        <w:rPr>
          <w:sz w:val="24"/>
        </w:rPr>
        <w:t>États</w:t>
      </w:r>
      <w:r>
        <w:rPr>
          <w:spacing w:val="-9"/>
          <w:sz w:val="24"/>
        </w:rPr>
        <w:t xml:space="preserve"> </w:t>
      </w:r>
      <w:r>
        <w:rPr>
          <w:sz w:val="24"/>
        </w:rPr>
        <w:t>membres</w:t>
      </w:r>
      <w:r>
        <w:rPr>
          <w:spacing w:val="-9"/>
          <w:sz w:val="24"/>
        </w:rPr>
        <w:t xml:space="preserve"> </w:t>
      </w:r>
      <w:r>
        <w:rPr>
          <w:sz w:val="24"/>
        </w:rPr>
        <w:t>exigent</w:t>
      </w:r>
      <w:r>
        <w:rPr>
          <w:spacing w:val="-8"/>
          <w:sz w:val="24"/>
        </w:rPr>
        <w:t xml:space="preserve"> </w:t>
      </w:r>
      <w:r>
        <w:rPr>
          <w:sz w:val="24"/>
        </w:rPr>
        <w:t>encore</w:t>
      </w:r>
      <w:r>
        <w:rPr>
          <w:spacing w:val="-8"/>
          <w:sz w:val="24"/>
        </w:rPr>
        <w:t xml:space="preserve"> </w:t>
      </w:r>
      <w:r>
        <w:rPr>
          <w:sz w:val="24"/>
        </w:rPr>
        <w:t>le recours à la force, aux menaces ou à la coercition pour le crime de viol. D'autres États membres se fondent uniquement sur la condition que la victime n'ait pas consenti à l'acte sexuel. Seule cette dernière approche permet de protéger pleinement l'intégrité sexuelle des victimes. Il est donc nécessaire d'assurer une protection égale dans toute l'Union en fournissant les éléments constitutifs du crime de viol des femmes .</w:t>
      </w:r>
    </w:p>
    <w:p>
      <w:pPr>
        <w:pStyle w:val="ListParagraph"/>
        <w:numPr>
          <w:ilvl w:val="0"/>
          <w:numId w:val="66"/>
        </w:numPr>
        <w:tabs>
          <w:tab w:val="clear" w:pos="720"/>
          <w:tab w:val="left" w:pos="1406" w:leader="none"/>
          <w:tab w:val="left" w:pos="1407" w:leader="none"/>
        </w:tabs>
        <w:spacing w:lineRule="auto" w:line="240" w:before="90" w:after="0"/>
        <w:ind w:left="686" w:right="1102" w:hanging="0"/>
        <w:jc w:val="left"/>
        <w:rPr>
          <w:sz w:val="24"/>
        </w:rPr>
      </w:pPr>
      <w:r>
        <w:br w:type="column"/>
      </w:r>
      <w:r>
        <w:rPr>
          <w:sz w:val="24"/>
        </w:rPr>
        <w:t>Le viol est l'une des infractions les plus graves portant atteinte à l'intégrité sexuelle d'une personne et un crime qui touche les femmes de manière disproportionnée. Il implique un déséquilibre</w:t>
      </w:r>
      <w:r>
        <w:rPr>
          <w:spacing w:val="-2"/>
          <w:sz w:val="24"/>
        </w:rPr>
        <w:t xml:space="preserve"> </w:t>
      </w:r>
      <w:r>
        <w:rPr>
          <w:sz w:val="24"/>
        </w:rPr>
        <w:t>de pouvoir</w:t>
      </w:r>
      <w:r>
        <w:rPr>
          <w:spacing w:val="-1"/>
          <w:sz w:val="24"/>
        </w:rPr>
        <w:t xml:space="preserve"> </w:t>
      </w:r>
      <w:r>
        <w:rPr>
          <w:sz w:val="24"/>
        </w:rPr>
        <w:t>entre</w:t>
      </w:r>
      <w:r>
        <w:rPr>
          <w:spacing w:val="-1"/>
          <w:sz w:val="24"/>
        </w:rPr>
        <w:t xml:space="preserve"> </w:t>
      </w:r>
      <w:r>
        <w:rPr>
          <w:sz w:val="24"/>
        </w:rPr>
        <w:t>l'agresseur et la victime, ce qui permet à l'agresseur d'exploiter sexuellement la victime à des fins telles que la gratification personnelle, l'affirmation de la domination, la reconnaissance sociale, la promotion ou éventuellement le gain financier. De nombreux</w:t>
      </w:r>
      <w:r>
        <w:rPr>
          <w:spacing w:val="-8"/>
          <w:sz w:val="24"/>
        </w:rPr>
        <w:t xml:space="preserve"> </w:t>
      </w:r>
      <w:r>
        <w:rPr>
          <w:sz w:val="24"/>
        </w:rPr>
        <w:t>États</w:t>
      </w:r>
      <w:r>
        <w:rPr>
          <w:spacing w:val="-9"/>
          <w:sz w:val="24"/>
        </w:rPr>
        <w:t xml:space="preserve"> </w:t>
      </w:r>
      <w:r>
        <w:rPr>
          <w:sz w:val="24"/>
        </w:rPr>
        <w:t>membres</w:t>
      </w:r>
      <w:r>
        <w:rPr>
          <w:spacing w:val="-9"/>
          <w:sz w:val="24"/>
        </w:rPr>
        <w:t xml:space="preserve"> </w:t>
      </w:r>
      <w:r>
        <w:rPr>
          <w:sz w:val="24"/>
        </w:rPr>
        <w:t>exigent</w:t>
      </w:r>
      <w:r>
        <w:rPr>
          <w:spacing w:val="-8"/>
          <w:sz w:val="24"/>
        </w:rPr>
        <w:t xml:space="preserve"> </w:t>
      </w:r>
      <w:r>
        <w:rPr>
          <w:sz w:val="24"/>
        </w:rPr>
        <w:t>encore</w:t>
      </w:r>
      <w:r>
        <w:rPr>
          <w:spacing w:val="-8"/>
          <w:sz w:val="24"/>
        </w:rPr>
        <w:t xml:space="preserve"> </w:t>
      </w:r>
      <w:r>
        <w:rPr>
          <w:sz w:val="24"/>
        </w:rPr>
        <w:t xml:space="preserve">le recours à la force, aux menaces ou à la coercition pour le crime de viol. D'autres États membres se fondent uniquement sur la condition que la victime n'ait pas consenti à l'acte sexuel. Seule cette dernière approche permet de protéger pleinement l'intégrité sexuelle des victimes. Il est donc nécessaire d'assurer une protection égale dans toute l'Union en fournissant les éléments constitutifs du crime de viol des femmes </w:t>
      </w:r>
      <w:r>
        <w:rPr>
          <w:b/>
          <w:i/>
          <w:sz w:val="24"/>
        </w:rPr>
        <w:t>en particulier</w:t>
      </w:r>
      <w:r>
        <w:rPr>
          <w:sz w:val="24"/>
        </w:rPr>
        <w:t>.</w:t>
      </w:r>
    </w:p>
    <w:p>
      <w:pPr>
        <w:sectPr>
          <w:type w:val="continuous"/>
          <w:pgSz w:w="11906" w:h="16838"/>
          <w:pgMar w:left="480" w:right="360" w:gutter="0" w:header="0" w:top="1580" w:footer="1404" w:bottom="1600"/>
          <w:cols w:num="2" w:equalWidth="false" w:sep="false">
            <w:col w:w="5086" w:space="40"/>
            <w:col w:w="5939"/>
          </w:cols>
          <w:formProt w:val="false"/>
          <w:textDirection w:val="lrTb"/>
          <w:docGrid w:type="default" w:linePitch="100" w:charSpace="4096"/>
        </w:sectPr>
      </w:pPr>
    </w:p>
    <w:p>
      <w:pPr>
        <w:sectPr>
          <w:footerReference w:type="even" r:id="rId35"/>
          <w:footerReference w:type="default" r:id="rId36"/>
          <w:type w:val="nextPage"/>
          <w:pgSz w:w="11906" w:h="16838"/>
          <w:pgMar w:left="480" w:right="360" w:gutter="0" w:header="0" w:top="1320" w:footer="1404" w:bottom="1600"/>
          <w:pgNumType w:fmt="decimal"/>
          <w:formProt w:val="false"/>
          <w:textDirection w:val="lrTb"/>
          <w:docGrid w:type="default" w:linePitch="100" w:charSpace="4096"/>
        </w:sectPr>
        <w:pStyle w:val="Corpsdetexte"/>
        <w:spacing w:before="61" w:after="0"/>
        <w:ind w:left="3529" w:right="0" w:hanging="0"/>
        <w:rPr/>
      </w:pPr>
      <w:r>
        <w:rPr/>
        <w:t>Ou.</w:t>
      </w:r>
      <w:r>
        <w:rPr>
          <w:spacing w:val="-5"/>
        </w:rPr>
        <w:t xml:space="preserve"> en</w:t>
      </w:r>
    </w:p>
    <w:p>
      <w:pPr>
        <w:pStyle w:val="Normal"/>
        <w:spacing w:before="72" w:after="0"/>
        <w:ind w:left="937" w:right="0" w:hanging="0"/>
        <w:jc w:val="left"/>
        <w:rPr>
          <w:b/>
          <w:b/>
          <w:sz w:val="24"/>
        </w:rPr>
      </w:pPr>
      <w:r>
        <w:rPr>
          <w:b/>
          <w:sz w:val="24"/>
        </w:rPr>
        <w:t>Amendement</w:t>
      </w:r>
      <w:r>
        <w:rPr>
          <w:b/>
          <w:spacing w:val="-9"/>
          <w:sz w:val="24"/>
        </w:rPr>
        <w:t xml:space="preserve"> </w:t>
      </w:r>
      <w:r>
        <w:rPr>
          <w:b/>
          <w:spacing w:val="-10"/>
          <w:sz w:val="24"/>
        </w:rPr>
        <w:t>9</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directive Considérant 14</w:t>
      </w:r>
    </w:p>
    <w:p>
      <w:pPr>
        <w:pStyle w:val="Corpsdetexte"/>
        <w:spacing w:before="1" w:after="0"/>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1" w:after="0"/>
        <w:rPr>
          <w:i/>
          <w:i/>
          <w:sz w:val="12"/>
        </w:rPr>
      </w:pPr>
      <w:r>
        <w:rPr>
          <w:i/>
          <w:sz w:val="12"/>
        </w:rPr>
      </w:r>
    </w:p>
    <w:p>
      <w:pPr>
        <w:sectPr>
          <w:footerReference w:type="even" r:id="rId37"/>
          <w:footerReference w:type="default" r:id="rId38"/>
          <w:type w:val="nextPage"/>
          <w:pgSz w:w="11906" w:h="16838"/>
          <w:pgMar w:left="480" w:right="360" w:gutter="0" w:header="0" w:top="1300" w:footer="1404" w:bottom="1600"/>
          <w:pgNumType w:fmt="decimal"/>
          <w:formProt w:val="false"/>
          <w:textDirection w:val="lrTb"/>
          <w:docGrid w:type="default" w:linePitch="100" w:charSpace="4096"/>
        </w:sectPr>
      </w:pPr>
    </w:p>
    <w:p>
      <w:pPr>
        <w:pStyle w:val="ListParagraph"/>
        <w:numPr>
          <w:ilvl w:val="0"/>
          <w:numId w:val="66"/>
        </w:numPr>
        <w:tabs>
          <w:tab w:val="clear" w:pos="720"/>
          <w:tab w:val="left" w:pos="1656" w:leader="none"/>
          <w:tab w:val="left" w:pos="1657" w:leader="none"/>
        </w:tabs>
        <w:spacing w:lineRule="auto" w:line="240" w:before="90" w:after="0"/>
        <w:ind w:left="937" w:right="0" w:hanging="0"/>
        <w:jc w:val="left"/>
        <w:rPr>
          <w:b/>
          <w:b/>
          <w:i/>
          <w:i/>
          <w:sz w:val="24"/>
        </w:rPr>
      </w:pPr>
      <w:r>
        <w:rPr>
          <w:sz w:val="24"/>
        </w:rPr>
        <w:t>Le viol devrait inclure</w:t>
      </w:r>
      <w:r>
        <w:rPr>
          <w:spacing w:val="40"/>
          <w:sz w:val="24"/>
        </w:rPr>
        <w:t xml:space="preserve"> </w:t>
      </w:r>
      <w:r>
        <w:rPr>
          <w:sz w:val="24"/>
        </w:rPr>
        <w:t>explicitement tous les types de pénétration sexuelle, avec n'importe quelle partie du corps ou objet. L'absence de consentement devrait</w:t>
      </w:r>
      <w:r>
        <w:rPr>
          <w:spacing w:val="-7"/>
          <w:sz w:val="24"/>
        </w:rPr>
        <w:t xml:space="preserve"> </w:t>
      </w:r>
      <w:r>
        <w:rPr>
          <w:sz w:val="24"/>
        </w:rPr>
        <w:t>être</w:t>
      </w:r>
      <w:r>
        <w:rPr>
          <w:spacing w:val="-8"/>
          <w:sz w:val="24"/>
        </w:rPr>
        <w:t xml:space="preserve"> </w:t>
      </w:r>
      <w:r>
        <w:rPr>
          <w:sz w:val="24"/>
        </w:rPr>
        <w:t>un</w:t>
      </w:r>
      <w:r>
        <w:rPr>
          <w:spacing w:val="-7"/>
          <w:sz w:val="24"/>
        </w:rPr>
        <w:t xml:space="preserve"> </w:t>
      </w:r>
      <w:r>
        <w:rPr>
          <w:sz w:val="24"/>
        </w:rPr>
        <w:t>élément</w:t>
      </w:r>
      <w:r>
        <w:rPr>
          <w:spacing w:val="-7"/>
          <w:sz w:val="24"/>
        </w:rPr>
        <w:t xml:space="preserve"> </w:t>
      </w:r>
      <w:r>
        <w:rPr>
          <w:sz w:val="24"/>
        </w:rPr>
        <w:t>central</w:t>
      </w:r>
      <w:r>
        <w:rPr>
          <w:spacing w:val="-7"/>
          <w:sz w:val="24"/>
        </w:rPr>
        <w:t xml:space="preserve"> </w:t>
      </w:r>
      <w:r>
        <w:rPr>
          <w:sz w:val="24"/>
        </w:rPr>
        <w:t>et</w:t>
      </w:r>
      <w:r>
        <w:rPr>
          <w:spacing w:val="-8"/>
          <w:sz w:val="24"/>
        </w:rPr>
        <w:t xml:space="preserve"> </w:t>
      </w:r>
      <w:r>
        <w:rPr>
          <w:sz w:val="24"/>
        </w:rPr>
        <w:t xml:space="preserve">constitutif de la définition du viol, étant donné que, souvent, aucune violence physique ou usage de la force n'est impliqué dans sa perpétration. Le </w:t>
      </w:r>
      <w:r>
        <w:rPr>
          <w:b/>
          <w:i/>
          <w:sz w:val="24"/>
        </w:rPr>
        <w:t>consentement initial devrait pouvoir être retiré à tout moment de l'acte, conformément à l'autonomie sexuelle de la victime, et ne devrait pas impliquer automatiquement le consentement pour des actes ultérieurs. La pénétration sexuelle non consensuelle doit constituer un viol, même lorsqu'elle est commise contre un conjoint ou un partenaire intime.</w:t>
      </w:r>
    </w:p>
    <w:p>
      <w:pPr>
        <w:pStyle w:val="ListParagraph"/>
        <w:numPr>
          <w:ilvl w:val="0"/>
          <w:numId w:val="65"/>
        </w:numPr>
        <w:tabs>
          <w:tab w:val="clear" w:pos="720"/>
          <w:tab w:val="left" w:pos="1370" w:leader="none"/>
          <w:tab w:val="left" w:pos="1371" w:leader="none"/>
        </w:tabs>
        <w:spacing w:lineRule="auto" w:line="240" w:before="90" w:after="0"/>
        <w:ind w:left="650" w:right="1296" w:hanging="0"/>
        <w:jc w:val="left"/>
        <w:rPr>
          <w:sz w:val="24"/>
        </w:rPr>
      </w:pPr>
      <w:r>
        <w:br w:type="column"/>
      </w:r>
      <w:r>
        <w:rPr>
          <w:sz w:val="24"/>
        </w:rPr>
        <w:t>Le viol devrait inclure explicitement tous les types de pénétration sexuelle, avec n'importe quelle partie du corps ou objet</w:t>
      </w:r>
      <w:r>
        <w:rPr>
          <w:b/>
          <w:i/>
          <w:sz w:val="24"/>
        </w:rPr>
        <w:t>. En</w:t>
      </w:r>
      <w:r>
        <w:rPr>
          <w:b/>
          <w:i/>
          <w:spacing w:val="40"/>
          <w:sz w:val="24"/>
        </w:rPr>
        <w:t xml:space="preserve"> </w:t>
      </w:r>
      <w:r>
        <w:rPr>
          <w:b/>
          <w:i/>
          <w:sz w:val="24"/>
        </w:rPr>
        <w:t>outre,</w:t>
      </w:r>
      <w:r>
        <w:rPr>
          <w:b/>
          <w:i/>
          <w:spacing w:val="-6"/>
          <w:sz w:val="24"/>
        </w:rPr>
        <w:t xml:space="preserve"> </w:t>
      </w:r>
      <w:r>
        <w:rPr>
          <w:b/>
          <w:i/>
          <w:sz w:val="24"/>
        </w:rPr>
        <w:t>tout</w:t>
      </w:r>
      <w:r>
        <w:rPr>
          <w:b/>
          <w:i/>
          <w:spacing w:val="-6"/>
          <w:sz w:val="24"/>
        </w:rPr>
        <w:t xml:space="preserve"> </w:t>
      </w:r>
      <w:r>
        <w:rPr>
          <w:b/>
          <w:i/>
          <w:sz w:val="24"/>
        </w:rPr>
        <w:t>autre</w:t>
      </w:r>
      <w:r>
        <w:rPr>
          <w:b/>
          <w:i/>
          <w:spacing w:val="-7"/>
          <w:sz w:val="24"/>
        </w:rPr>
        <w:t xml:space="preserve"> </w:t>
      </w:r>
      <w:r>
        <w:rPr>
          <w:b/>
          <w:i/>
          <w:sz w:val="24"/>
        </w:rPr>
        <w:t>acte</w:t>
      </w:r>
      <w:r>
        <w:rPr>
          <w:b/>
          <w:i/>
          <w:spacing w:val="-6"/>
          <w:sz w:val="24"/>
        </w:rPr>
        <w:t xml:space="preserve"> </w:t>
      </w:r>
      <w:r>
        <w:rPr>
          <w:b/>
          <w:i/>
          <w:sz w:val="24"/>
        </w:rPr>
        <w:t>non</w:t>
      </w:r>
      <w:r>
        <w:rPr>
          <w:b/>
          <w:i/>
          <w:spacing w:val="-7"/>
          <w:sz w:val="24"/>
        </w:rPr>
        <w:t xml:space="preserve"> </w:t>
      </w:r>
      <w:r>
        <w:rPr>
          <w:b/>
          <w:i/>
          <w:sz w:val="24"/>
        </w:rPr>
        <w:t>consensuel</w:t>
      </w:r>
      <w:r>
        <w:rPr>
          <w:b/>
          <w:i/>
          <w:spacing w:val="-6"/>
          <w:sz w:val="24"/>
        </w:rPr>
        <w:t xml:space="preserve"> </w:t>
      </w:r>
      <w:r>
        <w:rPr>
          <w:b/>
          <w:i/>
          <w:sz w:val="24"/>
        </w:rPr>
        <w:t>de nature sexuelle qui, compte tenu de la gravité de l'acte, est comparable à la pénétration,</w:t>
      </w:r>
      <w:r>
        <w:rPr>
          <w:b/>
          <w:i/>
          <w:spacing w:val="-8"/>
          <w:sz w:val="24"/>
        </w:rPr>
        <w:t xml:space="preserve"> </w:t>
      </w:r>
      <w:r>
        <w:rPr>
          <w:b/>
          <w:i/>
          <w:sz w:val="24"/>
        </w:rPr>
        <w:t>devrait</w:t>
      </w:r>
      <w:r>
        <w:rPr>
          <w:b/>
          <w:i/>
          <w:spacing w:val="-7"/>
          <w:sz w:val="24"/>
        </w:rPr>
        <w:t xml:space="preserve"> </w:t>
      </w:r>
      <w:r>
        <w:rPr>
          <w:b/>
          <w:i/>
          <w:sz w:val="24"/>
        </w:rPr>
        <w:t>être</w:t>
      </w:r>
      <w:r>
        <w:rPr>
          <w:b/>
          <w:i/>
          <w:spacing w:val="-9"/>
          <w:sz w:val="24"/>
        </w:rPr>
        <w:t xml:space="preserve"> </w:t>
      </w:r>
      <w:r>
        <w:rPr>
          <w:b/>
          <w:i/>
          <w:sz w:val="24"/>
        </w:rPr>
        <w:t>assimilé</w:t>
      </w:r>
      <w:r>
        <w:rPr>
          <w:b/>
          <w:i/>
          <w:spacing w:val="-7"/>
          <w:sz w:val="24"/>
        </w:rPr>
        <w:t xml:space="preserve"> </w:t>
      </w:r>
      <w:r>
        <w:rPr>
          <w:b/>
          <w:i/>
          <w:sz w:val="24"/>
        </w:rPr>
        <w:t>au</w:t>
      </w:r>
      <w:r>
        <w:rPr>
          <w:b/>
          <w:i/>
          <w:spacing w:val="-9"/>
          <w:sz w:val="24"/>
        </w:rPr>
        <w:t xml:space="preserve"> </w:t>
      </w:r>
      <w:r>
        <w:rPr>
          <w:b/>
          <w:i/>
          <w:sz w:val="24"/>
        </w:rPr>
        <w:t>viol car le préjudice causé à la victime est comparable</w:t>
      </w:r>
      <w:r>
        <w:rPr>
          <w:sz w:val="24"/>
        </w:rPr>
        <w:t>. L'absence de consentement devrait être un élément central et constitutif de la définition du viol, étant donné que, souvent, aucune violence physique ou usage de la force n'est impliqué dans sa perpétration.</w:t>
      </w:r>
    </w:p>
    <w:p>
      <w:pPr>
        <w:pStyle w:val="Corpsdetexte"/>
        <w:rPr>
          <w:sz w:val="26"/>
        </w:rPr>
      </w:pPr>
      <w:r>
        <w:rPr>
          <w:sz w:val="26"/>
        </w:rPr>
      </w:r>
    </w:p>
    <w:p>
      <w:pPr>
        <w:pStyle w:val="Corpsdetexte"/>
        <w:rPr>
          <w:sz w:val="26"/>
        </w:rPr>
      </w:pPr>
      <w:r>
        <w:rPr>
          <w:sz w:val="26"/>
        </w:rPr>
      </w:r>
    </w:p>
    <w:p>
      <w:pPr>
        <w:pStyle w:val="Corpsdetexte"/>
        <w:spacing w:before="4" w:after="0"/>
        <w:rPr>
          <w:sz w:val="27"/>
        </w:rPr>
      </w:pPr>
      <w:r>
        <w:rPr>
          <w:sz w:val="27"/>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5120" w:space="40"/>
            <w:col w:w="5905"/>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1"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10</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 xml:space="preserve">directive Considérant 14 bis </w:t>
      </w:r>
      <w:r>
        <w:rPr>
          <w:b/>
          <w:spacing w:val="-2"/>
          <w:sz w:val="24"/>
        </w:rPr>
        <w:t>(nouveau)</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0" w:after="0"/>
        <w:rPr>
          <w:i/>
          <w:i/>
          <w:sz w:val="20"/>
        </w:rPr>
      </w:pPr>
      <w:r>
        <w:rPr>
          <w:i/>
          <w:sz w:val="20"/>
        </w:rPr>
      </w:r>
    </w:p>
    <w:p>
      <w:pPr>
        <w:pStyle w:val="Normal"/>
        <w:tabs>
          <w:tab w:val="clear" w:pos="720"/>
          <w:tab w:val="left" w:pos="6532" w:leader="none"/>
        </w:tabs>
        <w:spacing w:before="0" w:after="0"/>
        <w:ind w:left="5813" w:right="1208" w:hanging="0"/>
        <w:jc w:val="left"/>
        <w:rPr>
          <w:b/>
          <w:b/>
          <w:i/>
          <w:i/>
          <w:sz w:val="24"/>
        </w:rPr>
      </w:pPr>
      <w:r>
        <w:rPr>
          <w:b/>
          <w:i/>
          <w:spacing w:val="-2"/>
          <w:sz w:val="24"/>
        </w:rPr>
        <w:t>(14a)</w:t>
      </w:r>
      <w:r>
        <w:rPr>
          <w:b/>
          <w:i/>
          <w:sz w:val="24"/>
        </w:rPr>
        <w:tab/>
        <w:t>Le consentement doit toujours être donné librement et volontairement. Le consentement initial devrait pouvoir être retiré à tout moment de l'acte, conformément</w:t>
      </w:r>
      <w:r>
        <w:rPr>
          <w:b/>
          <w:i/>
          <w:spacing w:val="-2"/>
          <w:sz w:val="24"/>
        </w:rPr>
        <w:t xml:space="preserve"> </w:t>
      </w:r>
      <w:r>
        <w:rPr>
          <w:b/>
          <w:i/>
          <w:sz w:val="24"/>
        </w:rPr>
        <w:t>à</w:t>
      </w:r>
      <w:r>
        <w:rPr>
          <w:b/>
          <w:i/>
          <w:spacing w:val="-2"/>
          <w:sz w:val="24"/>
        </w:rPr>
        <w:t xml:space="preserve"> </w:t>
      </w:r>
      <w:r>
        <w:rPr>
          <w:b/>
          <w:i/>
          <w:sz w:val="24"/>
        </w:rPr>
        <w:t>l'autonomie</w:t>
      </w:r>
      <w:r>
        <w:rPr>
          <w:b/>
          <w:i/>
          <w:spacing w:val="-2"/>
          <w:sz w:val="24"/>
        </w:rPr>
        <w:t xml:space="preserve"> </w:t>
      </w:r>
      <w:r>
        <w:rPr>
          <w:b/>
          <w:i/>
          <w:sz w:val="24"/>
        </w:rPr>
        <w:t>sexuelle</w:t>
      </w:r>
      <w:r>
        <w:rPr>
          <w:b/>
          <w:i/>
          <w:spacing w:val="-2"/>
          <w:sz w:val="24"/>
        </w:rPr>
        <w:t xml:space="preserve"> </w:t>
      </w:r>
      <w:r>
        <w:rPr>
          <w:b/>
          <w:i/>
          <w:sz w:val="24"/>
        </w:rPr>
        <w:t>de la victime, et ne devrait pas impliquer automatiquement le consentement pour des actes futurs. Il existe un certain nombre</w:t>
      </w:r>
      <w:r>
        <w:rPr>
          <w:b/>
          <w:i/>
          <w:spacing w:val="-9"/>
          <w:sz w:val="24"/>
        </w:rPr>
        <w:t xml:space="preserve"> </w:t>
      </w:r>
      <w:r>
        <w:rPr>
          <w:b/>
          <w:i/>
          <w:sz w:val="24"/>
        </w:rPr>
        <w:t>de</w:t>
      </w:r>
      <w:r>
        <w:rPr>
          <w:b/>
          <w:i/>
          <w:spacing w:val="-8"/>
          <w:sz w:val="24"/>
        </w:rPr>
        <w:t xml:space="preserve"> </w:t>
      </w:r>
      <w:r>
        <w:rPr>
          <w:b/>
          <w:i/>
          <w:sz w:val="24"/>
        </w:rPr>
        <w:t>situations</w:t>
      </w:r>
      <w:r>
        <w:rPr>
          <w:b/>
          <w:i/>
          <w:spacing w:val="-8"/>
          <w:sz w:val="24"/>
        </w:rPr>
        <w:t xml:space="preserve"> </w:t>
      </w:r>
      <w:r>
        <w:rPr>
          <w:b/>
          <w:i/>
          <w:sz w:val="24"/>
        </w:rPr>
        <w:t>dans</w:t>
      </w:r>
      <w:r>
        <w:rPr>
          <w:b/>
          <w:i/>
          <w:spacing w:val="-8"/>
          <w:sz w:val="24"/>
        </w:rPr>
        <w:t xml:space="preserve"> </w:t>
      </w:r>
      <w:r>
        <w:rPr>
          <w:b/>
          <w:i/>
          <w:sz w:val="24"/>
        </w:rPr>
        <w:t>lesquelles</w:t>
      </w:r>
      <w:r>
        <w:rPr>
          <w:b/>
          <w:i/>
          <w:spacing w:val="-9"/>
          <w:sz w:val="24"/>
        </w:rPr>
        <w:t xml:space="preserve"> </w:t>
      </w:r>
      <w:r>
        <w:rPr>
          <w:b/>
          <w:i/>
          <w:sz w:val="24"/>
        </w:rPr>
        <w:t>une victime est incapable de former un libre arbitre et les infractions commises dans ces circonstances doivent donc être considérées comme des actes non</w:t>
      </w:r>
    </w:p>
    <w:p>
      <w:pPr>
        <w:sectPr>
          <w:type w:val="continuous"/>
          <w:pgSz w:w="11906" w:h="16838"/>
          <w:pgMar w:left="480" w:right="360" w:gutter="0" w:header="0" w:top="1300" w:footer="1404" w:bottom="1600"/>
          <w:formProt w:val="false"/>
          <w:textDirection w:val="lrTb"/>
          <w:docGrid w:type="default" w:linePitch="100" w:charSpace="4096"/>
        </w:sectPr>
      </w:pPr>
    </w:p>
    <w:p>
      <w:pPr>
        <w:sectPr>
          <w:footerReference w:type="even" r:id="rId39"/>
          <w:footerReference w:type="default" r:id="rId40"/>
          <w:type w:val="nextPage"/>
          <w:pgSz w:w="11906" w:h="16838"/>
          <w:pgMar w:left="480" w:right="360" w:gutter="0" w:header="0" w:top="1320" w:footer="1404" w:bottom="1600"/>
          <w:pgNumType w:fmt="decimal"/>
          <w:formProt w:val="false"/>
          <w:textDirection w:val="lrTb"/>
          <w:docGrid w:type="default" w:linePitch="100" w:charSpace="4096"/>
        </w:sectPr>
        <w:pStyle w:val="Normal"/>
        <w:spacing w:before="61" w:after="0"/>
        <w:ind w:left="5813" w:right="1208" w:hanging="0"/>
        <w:jc w:val="left"/>
        <w:rPr>
          <w:b/>
          <w:b/>
          <w:i/>
          <w:i/>
          <w:sz w:val="24"/>
        </w:rPr>
      </w:pPr>
      <w:r>
        <w:rPr>
          <w:b/>
          <w:i/>
          <w:sz w:val="24"/>
        </w:rPr>
        <w:t>consensuels. Lors de l'évaluation d'une situation</w:t>
      </w:r>
      <w:r>
        <w:rPr>
          <w:b/>
          <w:i/>
          <w:spacing w:val="-7"/>
          <w:sz w:val="24"/>
        </w:rPr>
        <w:t xml:space="preserve"> </w:t>
      </w:r>
      <w:r>
        <w:rPr>
          <w:b/>
          <w:i/>
          <w:sz w:val="24"/>
        </w:rPr>
        <w:t>particulière,</w:t>
      </w:r>
      <w:r>
        <w:rPr>
          <w:b/>
          <w:i/>
          <w:spacing w:val="-7"/>
          <w:sz w:val="24"/>
        </w:rPr>
        <w:t xml:space="preserve"> </w:t>
      </w:r>
      <w:r>
        <w:rPr>
          <w:b/>
          <w:i/>
          <w:sz w:val="24"/>
        </w:rPr>
        <w:t>il</w:t>
      </w:r>
      <w:r>
        <w:rPr>
          <w:b/>
          <w:i/>
          <w:spacing w:val="-8"/>
          <w:sz w:val="24"/>
        </w:rPr>
        <w:t xml:space="preserve"> </w:t>
      </w:r>
      <w:r>
        <w:rPr>
          <w:b/>
          <w:i/>
          <w:sz w:val="24"/>
        </w:rPr>
        <w:t>convient</w:t>
      </w:r>
      <w:r>
        <w:rPr>
          <w:b/>
          <w:i/>
          <w:spacing w:val="-8"/>
          <w:sz w:val="24"/>
        </w:rPr>
        <w:t xml:space="preserve"> </w:t>
      </w:r>
      <w:r>
        <w:rPr>
          <w:b/>
          <w:i/>
          <w:sz w:val="24"/>
        </w:rPr>
        <w:t>de</w:t>
      </w:r>
      <w:r>
        <w:rPr>
          <w:b/>
          <w:i/>
          <w:spacing w:val="-8"/>
          <w:sz w:val="24"/>
        </w:rPr>
        <w:t xml:space="preserve"> </w:t>
      </w:r>
      <w:r>
        <w:rPr>
          <w:b/>
          <w:i/>
          <w:sz w:val="24"/>
        </w:rPr>
        <w:t>tenir compte</w:t>
      </w:r>
      <w:r>
        <w:rPr>
          <w:b/>
          <w:i/>
          <w:spacing w:val="-5"/>
          <w:sz w:val="24"/>
        </w:rPr>
        <w:t xml:space="preserve"> </w:t>
      </w:r>
      <w:r>
        <w:rPr>
          <w:b/>
          <w:i/>
          <w:sz w:val="24"/>
        </w:rPr>
        <w:t>des</w:t>
      </w:r>
      <w:r>
        <w:rPr>
          <w:b/>
          <w:i/>
          <w:spacing w:val="-6"/>
          <w:sz w:val="24"/>
        </w:rPr>
        <w:t xml:space="preserve"> </w:t>
      </w:r>
      <w:r>
        <w:rPr>
          <w:b/>
          <w:i/>
          <w:sz w:val="24"/>
        </w:rPr>
        <w:t>circonstances</w:t>
      </w:r>
      <w:r>
        <w:rPr>
          <w:b/>
          <w:i/>
          <w:spacing w:val="-5"/>
          <w:sz w:val="24"/>
        </w:rPr>
        <w:t xml:space="preserve"> </w:t>
      </w:r>
      <w:r>
        <w:rPr>
          <w:b/>
          <w:i/>
          <w:sz w:val="24"/>
        </w:rPr>
        <w:t>personnelles</w:t>
      </w:r>
      <w:r>
        <w:rPr>
          <w:b/>
          <w:i/>
          <w:spacing w:val="-6"/>
          <w:sz w:val="24"/>
        </w:rPr>
        <w:t xml:space="preserve"> </w:t>
      </w:r>
      <w:r>
        <w:rPr>
          <w:b/>
          <w:i/>
          <w:sz w:val="24"/>
        </w:rPr>
        <w:t>et extérieures. Dans ce contexte, la peur n'est pas</w:t>
      </w:r>
    </w:p>
    <w:p>
      <w:pPr>
        <w:pStyle w:val="Normal"/>
        <w:spacing w:before="72" w:after="0"/>
        <w:ind w:left="5813" w:right="1063" w:hanging="0"/>
        <w:jc w:val="left"/>
        <w:rPr>
          <w:b/>
          <w:b/>
          <w:i/>
          <w:i/>
          <w:sz w:val="24"/>
        </w:rPr>
      </w:pPr>
      <w:r>
        <w:rPr>
          <w:b/>
          <w:i/>
          <w:sz w:val="24"/>
        </w:rPr>
        <w:t>limitée à la menace d'un acte criminel. L'absence de consentement due à l'intoxication devrait également couvrir l'incapacité causée par les drogues, l'alcool ou d'autres substances intoxicantes. Les situations particulièrement vulnérables font référence à des situations dans lesquelles les victimes</w:t>
      </w:r>
      <w:r>
        <w:rPr>
          <w:b/>
          <w:i/>
          <w:spacing w:val="-1"/>
          <w:sz w:val="24"/>
        </w:rPr>
        <w:t xml:space="preserve"> </w:t>
      </w:r>
      <w:r>
        <w:rPr>
          <w:b/>
          <w:i/>
          <w:sz w:val="24"/>
        </w:rPr>
        <w:t>ont des possibilités clairement limitées</w:t>
      </w:r>
      <w:r>
        <w:rPr>
          <w:b/>
          <w:i/>
          <w:spacing w:val="-7"/>
          <w:sz w:val="24"/>
        </w:rPr>
        <w:t xml:space="preserve"> </w:t>
      </w:r>
      <w:r>
        <w:rPr>
          <w:b/>
          <w:i/>
          <w:sz w:val="24"/>
        </w:rPr>
        <w:t>de</w:t>
      </w:r>
      <w:r>
        <w:rPr>
          <w:b/>
          <w:i/>
          <w:spacing w:val="-7"/>
          <w:sz w:val="24"/>
        </w:rPr>
        <w:t xml:space="preserve"> </w:t>
      </w:r>
      <w:r>
        <w:rPr>
          <w:b/>
          <w:i/>
          <w:sz w:val="24"/>
        </w:rPr>
        <w:t>défendre</w:t>
      </w:r>
      <w:r>
        <w:rPr>
          <w:b/>
          <w:i/>
          <w:spacing w:val="-8"/>
          <w:sz w:val="24"/>
        </w:rPr>
        <w:t xml:space="preserve"> </w:t>
      </w:r>
      <w:r>
        <w:rPr>
          <w:b/>
          <w:i/>
          <w:sz w:val="24"/>
        </w:rPr>
        <w:t>leur</w:t>
      </w:r>
      <w:r>
        <w:rPr>
          <w:b/>
          <w:i/>
          <w:spacing w:val="-9"/>
          <w:sz w:val="24"/>
        </w:rPr>
        <w:t xml:space="preserve"> </w:t>
      </w:r>
      <w:r>
        <w:rPr>
          <w:b/>
          <w:i/>
          <w:sz w:val="24"/>
        </w:rPr>
        <w:t>intégrité</w:t>
      </w:r>
      <w:r>
        <w:rPr>
          <w:b/>
          <w:i/>
          <w:spacing w:val="-7"/>
          <w:sz w:val="24"/>
        </w:rPr>
        <w:t xml:space="preserve"> </w:t>
      </w:r>
      <w:r>
        <w:rPr>
          <w:b/>
          <w:i/>
          <w:sz w:val="24"/>
        </w:rPr>
        <w:t>sexuelle et d'éviter une agression. Une situation particulièrement vulnérable pourrait également inclure des situations de déséquilibre de pouvoir particulièrement grave ou de dépendance économique importante. Une pénétration sexuelle non consentie ou tout autre acte non consenti de nature sexuelle qui, compte tenu de la gravité de l'acte, est comparable à une pénétration, devrait constituer un viol également lorsqu'il est commis contre un conjoint ou un partenaire intime.</w:t>
      </w:r>
    </w:p>
    <w:p>
      <w:pPr>
        <w:pStyle w:val="Corpsdetexte"/>
        <w:spacing w:before="4" w:after="0"/>
        <w:rPr>
          <w:b/>
          <w:b/>
          <w:i/>
          <w:i/>
          <w:sz w:val="31"/>
        </w:rPr>
      </w:pPr>
      <w:r>
        <w:rPr>
          <w:b/>
          <w:i/>
          <w:sz w:val="31"/>
        </w:rPr>
      </w:r>
    </w:p>
    <w:p>
      <w:pPr>
        <w:pStyle w:val="Corpsdetexte"/>
        <w:ind w:left="0" w:right="1052" w:hanging="0"/>
        <w:jc w:val="right"/>
        <w:rPr/>
      </w:pPr>
      <w:r>
        <w:rPr/>
        <w:t>Ou.</w:t>
      </w:r>
      <w:r>
        <w:rPr>
          <w:spacing w:val="-5"/>
        </w:rPr>
        <w:t xml:space="preserve"> en</w:t>
      </w:r>
    </w:p>
    <w:p>
      <w:pPr>
        <w:pStyle w:val="Corpsdetexte"/>
        <w:rPr>
          <w:sz w:val="20"/>
        </w:rPr>
      </w:pPr>
      <w:r>
        <w:rPr>
          <w:sz w:val="20"/>
        </w:rPr>
      </w:r>
    </w:p>
    <w:p>
      <w:pPr>
        <w:pStyle w:val="Corpsdetexte"/>
        <w:rPr>
          <w:sz w:val="20"/>
        </w:rPr>
      </w:pPr>
      <w:r>
        <w:rPr>
          <w:sz w:val="20"/>
        </w:rPr>
      </w:r>
    </w:p>
    <w:p>
      <w:pPr>
        <w:pStyle w:val="Corpsdetexte"/>
        <w:spacing w:before="11"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11</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directive Considérant 15</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rPr>
          <w:i/>
          <w:i/>
          <w:sz w:val="13"/>
        </w:rPr>
      </w:pPr>
      <w:r>
        <w:rPr>
          <w:i/>
          <w:sz w:val="13"/>
        </w:rPr>
      </w:r>
    </w:p>
    <w:p>
      <w:pPr>
        <w:sectPr>
          <w:footerReference w:type="even" r:id="rId41"/>
          <w:footerReference w:type="default" r:id="rId42"/>
          <w:type w:val="nextPage"/>
          <w:pgSz w:w="11906" w:h="16838"/>
          <w:pgMar w:left="480" w:right="360" w:gutter="0" w:header="0" w:top="1300" w:footer="1404" w:bottom="1600"/>
          <w:pgNumType w:fmt="decimal"/>
          <w:formProt w:val="false"/>
          <w:textDirection w:val="lrTb"/>
          <w:docGrid w:type="default" w:linePitch="100" w:charSpace="4096"/>
        </w:sectPr>
      </w:pPr>
    </w:p>
    <w:p>
      <w:pPr>
        <w:pStyle w:val="ListParagraph"/>
        <w:numPr>
          <w:ilvl w:val="0"/>
          <w:numId w:val="65"/>
        </w:numPr>
        <w:tabs>
          <w:tab w:val="clear" w:pos="720"/>
          <w:tab w:val="left" w:pos="1656" w:leader="none"/>
          <w:tab w:val="left" w:pos="1657" w:leader="none"/>
        </w:tabs>
        <w:spacing w:lineRule="auto" w:line="240" w:before="90" w:after="0"/>
        <w:ind w:left="937" w:right="0" w:hanging="0"/>
        <w:jc w:val="left"/>
        <w:rPr>
          <w:sz w:val="24"/>
        </w:rPr>
      </w:pPr>
      <w:r>
        <w:rPr>
          <w:sz w:val="24"/>
        </w:rPr>
        <w:t xml:space="preserve">En ce qui concerne les infractions assimilables à des viols, les délinquants qui ont </w:t>
      </w:r>
      <w:r>
        <w:rPr>
          <w:b/>
          <w:i/>
          <w:sz w:val="24"/>
        </w:rPr>
        <w:t xml:space="preserve">déjà été </w:t>
      </w:r>
      <w:r>
        <w:rPr>
          <w:sz w:val="24"/>
        </w:rPr>
        <w:t>condamnés pour des infractions</w:t>
      </w:r>
      <w:r>
        <w:rPr>
          <w:spacing w:val="-9"/>
          <w:sz w:val="24"/>
        </w:rPr>
        <w:t xml:space="preserve"> </w:t>
      </w:r>
      <w:r>
        <w:rPr>
          <w:b/>
          <w:i/>
          <w:sz w:val="24"/>
        </w:rPr>
        <w:t>de</w:t>
      </w:r>
      <w:r>
        <w:rPr>
          <w:b/>
          <w:i/>
          <w:spacing w:val="-9"/>
          <w:sz w:val="24"/>
        </w:rPr>
        <w:t xml:space="preserve"> </w:t>
      </w:r>
      <w:r>
        <w:rPr>
          <w:b/>
          <w:i/>
          <w:sz w:val="24"/>
        </w:rPr>
        <w:t>même</w:t>
      </w:r>
      <w:r>
        <w:rPr>
          <w:b/>
          <w:i/>
          <w:spacing w:val="-9"/>
          <w:sz w:val="24"/>
        </w:rPr>
        <w:t xml:space="preserve"> </w:t>
      </w:r>
      <w:r>
        <w:rPr>
          <w:b/>
          <w:i/>
          <w:sz w:val="24"/>
        </w:rPr>
        <w:t>nature</w:t>
      </w:r>
      <w:r>
        <w:rPr>
          <w:b/>
          <w:i/>
          <w:spacing w:val="-9"/>
          <w:sz w:val="24"/>
        </w:rPr>
        <w:t xml:space="preserve"> </w:t>
      </w:r>
      <w:r>
        <w:rPr>
          <w:sz w:val="24"/>
        </w:rPr>
        <w:t>devraient</w:t>
      </w:r>
      <w:r>
        <w:rPr>
          <w:spacing w:val="-9"/>
          <w:sz w:val="24"/>
        </w:rPr>
        <w:t xml:space="preserve"> </w:t>
      </w:r>
      <w:r>
        <w:rPr>
          <w:sz w:val="24"/>
        </w:rPr>
        <w:t xml:space="preserve">être obligés de participer à des programmes d'intervention pour atténuer le risque de </w:t>
      </w:r>
      <w:r>
        <w:rPr>
          <w:spacing w:val="-2"/>
          <w:sz w:val="24"/>
        </w:rPr>
        <w:t>récidive.</w:t>
      </w:r>
    </w:p>
    <w:p>
      <w:pPr>
        <w:pStyle w:val="ListParagraph"/>
        <w:numPr>
          <w:ilvl w:val="0"/>
          <w:numId w:val="66"/>
        </w:numPr>
        <w:tabs>
          <w:tab w:val="clear" w:pos="720"/>
          <w:tab w:val="left" w:pos="1511" w:leader="none"/>
          <w:tab w:val="left" w:pos="1512" w:leader="none"/>
        </w:tabs>
        <w:spacing w:lineRule="auto" w:line="240" w:before="90" w:after="0"/>
        <w:ind w:left="791" w:right="1087" w:hanging="0"/>
        <w:jc w:val="left"/>
        <w:rPr>
          <w:b/>
          <w:b/>
          <w:i/>
          <w:i/>
          <w:sz w:val="24"/>
        </w:rPr>
      </w:pPr>
      <w:r>
        <w:br w:type="column"/>
      </w:r>
      <w:r>
        <w:rPr>
          <w:sz w:val="24"/>
        </w:rPr>
        <w:t>En ce qui concerne les infractions assimilables</w:t>
      </w:r>
      <w:r>
        <w:rPr>
          <w:spacing w:val="-7"/>
          <w:sz w:val="24"/>
        </w:rPr>
        <w:t xml:space="preserve"> </w:t>
      </w:r>
      <w:r>
        <w:rPr>
          <w:sz w:val="24"/>
        </w:rPr>
        <w:t>à</w:t>
      </w:r>
      <w:r>
        <w:rPr>
          <w:spacing w:val="-6"/>
          <w:sz w:val="24"/>
        </w:rPr>
        <w:t xml:space="preserve"> </w:t>
      </w:r>
      <w:r>
        <w:rPr>
          <w:sz w:val="24"/>
        </w:rPr>
        <w:t>des</w:t>
      </w:r>
      <w:r>
        <w:rPr>
          <w:spacing w:val="-6"/>
          <w:sz w:val="24"/>
        </w:rPr>
        <w:t xml:space="preserve"> </w:t>
      </w:r>
      <w:r>
        <w:rPr>
          <w:sz w:val="24"/>
        </w:rPr>
        <w:t>viols,</w:t>
      </w:r>
      <w:r>
        <w:rPr>
          <w:spacing w:val="-6"/>
          <w:sz w:val="24"/>
        </w:rPr>
        <w:t xml:space="preserve"> </w:t>
      </w:r>
      <w:r>
        <w:rPr>
          <w:sz w:val="24"/>
        </w:rPr>
        <w:t>les</w:t>
      </w:r>
      <w:r>
        <w:rPr>
          <w:spacing w:val="-6"/>
          <w:sz w:val="24"/>
        </w:rPr>
        <w:t xml:space="preserve"> </w:t>
      </w:r>
      <w:r>
        <w:rPr>
          <w:sz w:val="24"/>
        </w:rPr>
        <w:t>délinquants</w:t>
      </w:r>
      <w:r>
        <w:rPr>
          <w:spacing w:val="-6"/>
          <w:sz w:val="24"/>
        </w:rPr>
        <w:t xml:space="preserve"> </w:t>
      </w:r>
      <w:r>
        <w:rPr>
          <w:sz w:val="24"/>
        </w:rPr>
        <w:t>qui ont été condamnés pour ces infractions devraient être obligés de participer à des programmes d'intervention visant à atténuer</w:t>
      </w:r>
      <w:r>
        <w:rPr>
          <w:spacing w:val="-7"/>
          <w:sz w:val="24"/>
        </w:rPr>
        <w:t xml:space="preserve"> </w:t>
      </w:r>
      <w:r>
        <w:rPr>
          <w:sz w:val="24"/>
        </w:rPr>
        <w:t>le</w:t>
      </w:r>
      <w:r>
        <w:rPr>
          <w:spacing w:val="-7"/>
          <w:sz w:val="24"/>
        </w:rPr>
        <w:t xml:space="preserve"> </w:t>
      </w:r>
      <w:r>
        <w:rPr>
          <w:sz w:val="24"/>
        </w:rPr>
        <w:t>risque</w:t>
      </w:r>
      <w:r>
        <w:rPr>
          <w:spacing w:val="-7"/>
          <w:sz w:val="24"/>
        </w:rPr>
        <w:t xml:space="preserve"> </w:t>
      </w:r>
      <w:r>
        <w:rPr>
          <w:sz w:val="24"/>
        </w:rPr>
        <w:t>de</w:t>
      </w:r>
      <w:r>
        <w:rPr>
          <w:spacing w:val="-7"/>
          <w:sz w:val="24"/>
        </w:rPr>
        <w:t xml:space="preserve"> </w:t>
      </w:r>
      <w:r>
        <w:rPr>
          <w:sz w:val="24"/>
        </w:rPr>
        <w:t>récidive.</w:t>
      </w:r>
      <w:r>
        <w:rPr>
          <w:spacing w:val="-7"/>
          <w:sz w:val="24"/>
        </w:rPr>
        <w:t xml:space="preserve"> </w:t>
      </w:r>
      <w:r>
        <w:rPr>
          <w:sz w:val="24"/>
        </w:rPr>
        <w:t>Les</w:t>
      </w:r>
      <w:r>
        <w:rPr>
          <w:spacing w:val="-5"/>
          <w:sz w:val="24"/>
        </w:rPr>
        <w:t xml:space="preserve"> </w:t>
      </w:r>
      <w:r>
        <w:rPr>
          <w:b/>
          <w:i/>
          <w:sz w:val="24"/>
        </w:rPr>
        <w:t>autorités compétentes devraient informer les autorités judiciaires de la disponibilité de tels programmes.</w:t>
      </w:r>
    </w:p>
    <w:p>
      <w:pPr>
        <w:pStyle w:val="Corpsdetexte"/>
        <w:spacing w:before="4" w:after="0"/>
        <w:rPr>
          <w:b/>
          <w:b/>
          <w:i/>
          <w:i/>
          <w:sz w:val="31"/>
        </w:rPr>
      </w:pPr>
      <w:r>
        <w:rPr>
          <w:b/>
          <w:i/>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4980" w:space="40"/>
            <w:col w:w="6045"/>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rPr>
          <w:sz w:val="18"/>
        </w:rPr>
      </w:pPr>
      <w:r>
        <w:rPr>
          <w:sz w:val="18"/>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12</w:t>
      </w:r>
    </w:p>
    <w:p>
      <w:pPr>
        <w:sectPr>
          <w:type w:val="continuous"/>
          <w:pgSz w:w="11906" w:h="16838"/>
          <w:pgMar w:left="480" w:right="360" w:gutter="0" w:header="0" w:top="1300" w:footer="1404" w:bottom="1600"/>
          <w:formProt w:val="false"/>
          <w:textDirection w:val="lrTb"/>
          <w:docGrid w:type="default" w:linePitch="100" w:charSpace="4096"/>
        </w:sectPr>
      </w:pPr>
    </w:p>
    <w:p>
      <w:pPr>
        <w:sectPr>
          <w:footerReference w:type="even" r:id="rId43"/>
          <w:footerReference w:type="default" r:id="rId44"/>
          <w:type w:val="nextPage"/>
          <w:pgSz w:w="11906" w:h="16838"/>
          <w:pgMar w:left="480" w:right="360" w:gutter="0" w:header="0" w:top="1320" w:footer="1404" w:bottom="1600"/>
          <w:pgNumType w:fmt="decimal"/>
          <w:formProt w:val="false"/>
          <w:textDirection w:val="lrTb"/>
          <w:docGrid w:type="default" w:linePitch="100" w:charSpace="4096"/>
        </w:sectPr>
        <w:pStyle w:val="Normal"/>
        <w:spacing w:before="61"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 xml:space="preserve">directive Considérant 15 bis </w:t>
      </w:r>
      <w:r>
        <w:rPr>
          <w:b/>
          <w:spacing w:val="-2"/>
          <w:sz w:val="24"/>
        </w:rPr>
        <w:t>(nouveau)</w:t>
      </w:r>
    </w:p>
    <w:p>
      <w:pPr>
        <w:pStyle w:val="Normal"/>
        <w:tabs>
          <w:tab w:val="clear" w:pos="720"/>
          <w:tab w:val="left" w:pos="7344" w:leader="none"/>
        </w:tabs>
        <w:spacing w:before="68"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0" w:after="0"/>
        <w:rPr>
          <w:i/>
          <w:i/>
          <w:sz w:val="20"/>
        </w:rPr>
      </w:pPr>
      <w:r>
        <w:rPr>
          <w:i/>
          <w:sz w:val="20"/>
        </w:rPr>
      </w:r>
    </w:p>
    <w:p>
      <w:pPr>
        <w:pStyle w:val="Normal"/>
        <w:tabs>
          <w:tab w:val="clear" w:pos="720"/>
          <w:tab w:val="left" w:pos="7180" w:leader="none"/>
        </w:tabs>
        <w:spacing w:before="0" w:after="0"/>
        <w:ind w:left="5813" w:right="1107" w:hanging="0"/>
        <w:jc w:val="left"/>
        <w:rPr>
          <w:b/>
          <w:b/>
          <w:i/>
          <w:i/>
          <w:sz w:val="24"/>
        </w:rPr>
      </w:pPr>
      <w:r>
        <w:rPr>
          <w:b/>
          <w:i/>
          <w:spacing w:val="-2"/>
          <w:sz w:val="24"/>
        </w:rPr>
        <w:t>(15a)L'</w:t>
      </w:r>
      <w:r>
        <w:rPr>
          <w:b/>
          <w:i/>
          <w:sz w:val="24"/>
        </w:rPr>
        <w:tab/>
        <w:t>infraction de viol par négligence est liée à la notion de viol fondé sur l'absence de consentement. Le viol par négligence se réfère à des situations dans lesquelles l'agresseur ou le suspect soupçonnait que la victime ne participait pas volontairement. Il s'agit également de situations dans lesquelles il n'a pas été prouvé que l'auteur ou le suspect</w:t>
      </w:r>
      <w:r>
        <w:rPr>
          <w:b/>
          <w:i/>
          <w:spacing w:val="-2"/>
          <w:sz w:val="24"/>
        </w:rPr>
        <w:t xml:space="preserve"> </w:t>
      </w:r>
      <w:r>
        <w:rPr>
          <w:b/>
          <w:i/>
          <w:sz w:val="24"/>
        </w:rPr>
        <w:t>ne</w:t>
      </w:r>
      <w:r>
        <w:rPr>
          <w:b/>
          <w:i/>
          <w:spacing w:val="-3"/>
          <w:sz w:val="24"/>
        </w:rPr>
        <w:t xml:space="preserve"> </w:t>
      </w:r>
      <w:r>
        <w:rPr>
          <w:b/>
          <w:i/>
          <w:sz w:val="24"/>
        </w:rPr>
        <w:t>soupçonnait</w:t>
      </w:r>
      <w:r>
        <w:rPr>
          <w:b/>
          <w:i/>
          <w:spacing w:val="-2"/>
          <w:sz w:val="24"/>
        </w:rPr>
        <w:t xml:space="preserve"> </w:t>
      </w:r>
      <w:r>
        <w:rPr>
          <w:b/>
          <w:i/>
          <w:sz w:val="24"/>
        </w:rPr>
        <w:t>pas</w:t>
      </w:r>
      <w:r>
        <w:rPr>
          <w:b/>
          <w:i/>
          <w:spacing w:val="-2"/>
          <w:sz w:val="24"/>
        </w:rPr>
        <w:t xml:space="preserve"> </w:t>
      </w:r>
      <w:r>
        <w:rPr>
          <w:b/>
          <w:i/>
          <w:sz w:val="24"/>
        </w:rPr>
        <w:t>que</w:t>
      </w:r>
      <w:r>
        <w:rPr>
          <w:b/>
          <w:i/>
          <w:spacing w:val="-2"/>
          <w:sz w:val="24"/>
        </w:rPr>
        <w:t xml:space="preserve"> </w:t>
      </w:r>
      <w:r>
        <w:rPr>
          <w:b/>
          <w:i/>
          <w:sz w:val="24"/>
        </w:rPr>
        <w:t>la</w:t>
      </w:r>
      <w:r>
        <w:rPr>
          <w:b/>
          <w:i/>
          <w:spacing w:val="-2"/>
          <w:sz w:val="24"/>
        </w:rPr>
        <w:t xml:space="preserve"> </w:t>
      </w:r>
      <w:r>
        <w:rPr>
          <w:b/>
          <w:i/>
          <w:sz w:val="24"/>
        </w:rPr>
        <w:t>victime n'avait pas participé volontairement mais qu'il aurait</w:t>
      </w:r>
      <w:r>
        <w:rPr>
          <w:b/>
          <w:i/>
          <w:spacing w:val="-1"/>
          <w:sz w:val="24"/>
        </w:rPr>
        <w:t xml:space="preserve"> </w:t>
      </w:r>
      <w:r>
        <w:rPr>
          <w:b/>
          <w:i/>
          <w:sz w:val="24"/>
        </w:rPr>
        <w:t>dû comprendre que la victime n'avait pas participé volontairement compte tenu de l'acte en question et des circonstances environnantes. Il s'agit notamment de situations dans lesquelles l'auteur ou le suspect n'avait pas acquis les</w:t>
      </w:r>
      <w:r>
        <w:rPr>
          <w:b/>
          <w:i/>
          <w:spacing w:val="-3"/>
          <w:sz w:val="24"/>
        </w:rPr>
        <w:t xml:space="preserve"> </w:t>
      </w:r>
      <w:r>
        <w:rPr>
          <w:b/>
          <w:i/>
          <w:sz w:val="24"/>
        </w:rPr>
        <w:t>connaissances</w:t>
      </w:r>
      <w:r>
        <w:rPr>
          <w:b/>
          <w:i/>
          <w:spacing w:val="-3"/>
          <w:sz w:val="24"/>
        </w:rPr>
        <w:t xml:space="preserve"> </w:t>
      </w:r>
      <w:r>
        <w:rPr>
          <w:b/>
          <w:i/>
          <w:sz w:val="24"/>
        </w:rPr>
        <w:t>nécessaires</w:t>
      </w:r>
      <w:r>
        <w:rPr>
          <w:b/>
          <w:i/>
          <w:spacing w:val="-4"/>
          <w:sz w:val="24"/>
        </w:rPr>
        <w:t xml:space="preserve"> </w:t>
      </w:r>
      <w:r>
        <w:rPr>
          <w:b/>
          <w:i/>
          <w:sz w:val="24"/>
        </w:rPr>
        <w:t>pour</w:t>
      </w:r>
      <w:r>
        <w:rPr>
          <w:b/>
          <w:i/>
          <w:spacing w:val="-4"/>
          <w:sz w:val="24"/>
        </w:rPr>
        <w:t xml:space="preserve"> </w:t>
      </w:r>
      <w:r>
        <w:rPr>
          <w:b/>
          <w:i/>
          <w:sz w:val="24"/>
        </w:rPr>
        <w:t>savoir si l'autre personne avait participé volontairement à l'acte et dans lesquelles l'auteur ou le suspect ne s'est pas suffisamment</w:t>
      </w:r>
      <w:r>
        <w:rPr>
          <w:b/>
          <w:i/>
          <w:spacing w:val="-10"/>
          <w:sz w:val="24"/>
        </w:rPr>
        <w:t xml:space="preserve"> </w:t>
      </w:r>
      <w:r>
        <w:rPr>
          <w:b/>
          <w:i/>
          <w:sz w:val="24"/>
        </w:rPr>
        <w:t>assuré</w:t>
      </w:r>
      <w:r>
        <w:rPr>
          <w:b/>
          <w:i/>
          <w:spacing w:val="-10"/>
          <w:sz w:val="24"/>
        </w:rPr>
        <w:t xml:space="preserve"> </w:t>
      </w:r>
      <w:r>
        <w:rPr>
          <w:b/>
          <w:i/>
          <w:sz w:val="24"/>
        </w:rPr>
        <w:t>que</w:t>
      </w:r>
      <w:r>
        <w:rPr>
          <w:b/>
          <w:i/>
          <w:spacing w:val="-10"/>
          <w:sz w:val="24"/>
        </w:rPr>
        <w:t xml:space="preserve"> </w:t>
      </w:r>
      <w:r>
        <w:rPr>
          <w:b/>
          <w:i/>
          <w:sz w:val="24"/>
        </w:rPr>
        <w:t>l'autre</w:t>
      </w:r>
      <w:r>
        <w:rPr>
          <w:b/>
          <w:i/>
          <w:spacing w:val="-10"/>
          <w:sz w:val="24"/>
        </w:rPr>
        <w:t xml:space="preserve"> </w:t>
      </w:r>
      <w:r>
        <w:rPr>
          <w:b/>
          <w:i/>
          <w:sz w:val="24"/>
        </w:rPr>
        <w:t>personne avait participé volontairement à l'acte.</w:t>
      </w:r>
    </w:p>
    <w:p>
      <w:pPr>
        <w:pStyle w:val="Normal"/>
        <w:spacing w:before="1" w:after="0"/>
        <w:ind w:left="5813" w:right="1117" w:hanging="0"/>
        <w:jc w:val="left"/>
        <w:rPr>
          <w:b/>
          <w:b/>
          <w:i/>
          <w:i/>
          <w:sz w:val="24"/>
        </w:rPr>
      </w:pPr>
      <w:r>
        <w:rPr>
          <w:b/>
          <w:i/>
          <w:sz w:val="24"/>
        </w:rPr>
        <w:t>L'élément de négligence porte sur le consentement et non sur l'acte lui-même. Il est nécessaire que la conduite de l'auteur de l'infraction soit caractérisée par une négligence grave. Par conséquent, les formes moins graves de comportement négligent ne sont pas suffisantes</w:t>
      </w:r>
      <w:r>
        <w:rPr>
          <w:b/>
          <w:i/>
          <w:spacing w:val="-11"/>
          <w:sz w:val="24"/>
        </w:rPr>
        <w:t xml:space="preserve"> </w:t>
      </w:r>
      <w:r>
        <w:rPr>
          <w:b/>
          <w:i/>
          <w:sz w:val="24"/>
        </w:rPr>
        <w:t>pour</w:t>
      </w:r>
      <w:r>
        <w:rPr>
          <w:b/>
          <w:i/>
          <w:spacing w:val="-10"/>
          <w:sz w:val="24"/>
        </w:rPr>
        <w:t xml:space="preserve"> </w:t>
      </w:r>
      <w:r>
        <w:rPr>
          <w:b/>
          <w:i/>
          <w:sz w:val="24"/>
        </w:rPr>
        <w:t>constituer</w:t>
      </w:r>
      <w:r>
        <w:rPr>
          <w:b/>
          <w:i/>
          <w:spacing w:val="-10"/>
          <w:sz w:val="24"/>
        </w:rPr>
        <w:t xml:space="preserve"> </w:t>
      </w:r>
      <w:r>
        <w:rPr>
          <w:b/>
          <w:i/>
          <w:sz w:val="24"/>
        </w:rPr>
        <w:t>l'infraction</w:t>
      </w:r>
      <w:r>
        <w:rPr>
          <w:b/>
          <w:i/>
          <w:spacing w:val="-10"/>
          <w:sz w:val="24"/>
        </w:rPr>
        <w:t xml:space="preserve"> </w:t>
      </w:r>
      <w:r>
        <w:rPr>
          <w:b/>
          <w:i/>
          <w:sz w:val="24"/>
        </w:rPr>
        <w:t>de viol par négligence.</w:t>
      </w:r>
    </w:p>
    <w:p>
      <w:pPr>
        <w:pStyle w:val="Corpsdetexte"/>
        <w:spacing w:before="3" w:after="0"/>
        <w:rPr>
          <w:b/>
          <w:b/>
          <w:i/>
          <w:i/>
          <w:sz w:val="31"/>
        </w:rPr>
      </w:pPr>
      <w:r>
        <w:rPr>
          <w:b/>
          <w:i/>
          <w:sz w:val="31"/>
        </w:rPr>
      </w:r>
    </w:p>
    <w:p>
      <w:pPr>
        <w:pStyle w:val="Corpsdetexte"/>
        <w:ind w:left="0" w:right="1052" w:hanging="0"/>
        <w:jc w:val="right"/>
        <w:rPr/>
      </w:pPr>
      <w:r>
        <w:rPr/>
        <w:t>Ou.</w:t>
      </w:r>
      <w:r>
        <w:rPr>
          <w:spacing w:val="-5"/>
        </w:rPr>
        <w:t xml:space="preserve"> en</w:t>
      </w:r>
    </w:p>
    <w:p>
      <w:pPr>
        <w:pStyle w:val="Corpsdetexte"/>
        <w:rPr>
          <w:sz w:val="26"/>
        </w:rPr>
      </w:pPr>
      <w:r>
        <w:rPr>
          <w:sz w:val="26"/>
        </w:rPr>
      </w:r>
    </w:p>
    <w:p>
      <w:pPr>
        <w:pStyle w:val="Corpsdetexte"/>
        <w:rPr>
          <w:sz w:val="26"/>
        </w:rPr>
      </w:pPr>
      <w:r>
        <w:rPr>
          <w:sz w:val="26"/>
        </w:rPr>
      </w:r>
    </w:p>
    <w:p>
      <w:pPr>
        <w:pStyle w:val="Normal"/>
        <w:spacing w:before="158" w:after="0"/>
        <w:ind w:left="937" w:right="0" w:hanging="0"/>
        <w:jc w:val="left"/>
        <w:rPr>
          <w:b/>
          <w:b/>
          <w:sz w:val="24"/>
        </w:rPr>
      </w:pPr>
      <w:r>
        <w:rPr>
          <w:b/>
          <w:sz w:val="24"/>
        </w:rPr>
        <w:t>Amendement</w:t>
      </w:r>
      <w:r>
        <w:rPr>
          <w:b/>
          <w:spacing w:val="-9"/>
          <w:sz w:val="24"/>
        </w:rPr>
        <w:t xml:space="preserve"> </w:t>
      </w:r>
      <w:r>
        <w:rPr>
          <w:b/>
          <w:spacing w:val="-5"/>
          <w:sz w:val="24"/>
        </w:rPr>
        <w:t>13</w:t>
      </w:r>
    </w:p>
    <w:p>
      <w:pPr>
        <w:pStyle w:val="Corpsdetexte"/>
        <w:spacing w:before="11" w:after="0"/>
        <w:rPr>
          <w:b/>
          <w:b/>
          <w:sz w:val="20"/>
        </w:rPr>
      </w:pPr>
      <w:r>
        <w:rPr>
          <w:b/>
          <w:sz w:val="20"/>
        </w:rPr>
      </w:r>
    </w:p>
    <w:p>
      <w:pPr>
        <w:pStyle w:val="Normal"/>
        <w:spacing w:before="0"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directive Considérant 16</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sectPr>
          <w:footerReference w:type="even" r:id="rId45"/>
          <w:footerReference w:type="default" r:id="rId46"/>
          <w:type w:val="nextPage"/>
          <w:pgSz w:w="11906" w:h="16838"/>
          <w:pgMar w:left="480" w:right="360" w:gutter="0" w:header="0" w:top="1580" w:footer="1404" w:bottom="1600"/>
          <w:pgNumType w:fmt="decimal"/>
          <w:formProt w:val="false"/>
          <w:textDirection w:val="lrTb"/>
          <w:docGrid w:type="default" w:linePitch="100" w:charSpace="4096"/>
        </w:sectPr>
      </w:pPr>
    </w:p>
    <w:p>
      <w:pPr>
        <w:pStyle w:val="Corpsdetexte"/>
        <w:spacing w:before="10" w:after="0"/>
        <w:rPr>
          <w:i/>
          <w:i/>
          <w:sz w:val="20"/>
        </w:rPr>
      </w:pPr>
      <w:r>
        <w:rPr>
          <w:i/>
          <w:sz w:val="20"/>
        </w:rPr>
      </w:r>
    </w:p>
    <w:p>
      <w:pPr>
        <w:pStyle w:val="ListParagraph"/>
        <w:numPr>
          <w:ilvl w:val="0"/>
          <w:numId w:val="66"/>
        </w:numPr>
        <w:tabs>
          <w:tab w:val="clear" w:pos="720"/>
          <w:tab w:val="left" w:pos="1656" w:leader="none"/>
          <w:tab w:val="left" w:pos="1657" w:leader="none"/>
        </w:tabs>
        <w:spacing w:lineRule="auto" w:line="240" w:before="0" w:after="0"/>
        <w:ind w:left="937" w:right="38" w:hanging="0"/>
        <w:jc w:val="left"/>
        <w:rPr>
          <w:sz w:val="24"/>
        </w:rPr>
      </w:pPr>
      <w:r>
        <w:rPr>
          <w:sz w:val="24"/>
        </w:rPr>
        <w:t xml:space="preserve">Afin de remédier aux </w:t>
      </w:r>
      <w:r>
        <w:rPr>
          <w:b/>
          <w:i/>
          <w:sz w:val="24"/>
        </w:rPr>
        <w:t xml:space="preserve">dommages irréparables et à vie </w:t>
      </w:r>
      <w:r>
        <w:rPr>
          <w:sz w:val="24"/>
        </w:rPr>
        <w:t>que les mutilations génitales</w:t>
      </w:r>
      <w:r>
        <w:rPr>
          <w:spacing w:val="-10"/>
          <w:sz w:val="24"/>
        </w:rPr>
        <w:t xml:space="preserve"> </w:t>
      </w:r>
      <w:r>
        <w:rPr>
          <w:sz w:val="24"/>
        </w:rPr>
        <w:t>féminines</w:t>
      </w:r>
      <w:r>
        <w:rPr>
          <w:spacing w:val="-10"/>
          <w:sz w:val="24"/>
        </w:rPr>
        <w:t xml:space="preserve"> </w:t>
      </w:r>
      <w:r>
        <w:rPr>
          <w:sz w:val="24"/>
        </w:rPr>
        <w:t>causent</w:t>
      </w:r>
      <w:r>
        <w:rPr>
          <w:spacing w:val="-10"/>
          <w:sz w:val="24"/>
        </w:rPr>
        <w:t xml:space="preserve"> </w:t>
      </w:r>
      <w:r>
        <w:rPr>
          <w:sz w:val="24"/>
        </w:rPr>
        <w:t>aux</w:t>
      </w:r>
      <w:r>
        <w:rPr>
          <w:spacing w:val="-10"/>
          <w:sz w:val="24"/>
        </w:rPr>
        <w:t xml:space="preserve"> </w:t>
      </w:r>
      <w:r>
        <w:rPr>
          <w:sz w:val="24"/>
        </w:rPr>
        <w:t>victimes,</w:t>
      </w:r>
    </w:p>
    <w:p>
      <w:pPr>
        <w:pStyle w:val="Corpsdetexte"/>
        <w:spacing w:before="150" w:after="0"/>
        <w:ind w:left="937" w:right="0" w:hanging="0"/>
        <w:rPr/>
      </w:pPr>
      <w:r>
        <w:br w:type="column"/>
      </w:r>
      <w:r>
        <w:rPr/>
        <w:t>cette infraction devrait être spécifiquement et adéquatement traitée dans le droit pénal. Les mutilations</w:t>
      </w:r>
      <w:r>
        <w:rPr>
          <w:spacing w:val="-9"/>
        </w:rPr>
        <w:t xml:space="preserve"> </w:t>
      </w:r>
      <w:r>
        <w:rPr/>
        <w:t>génitales</w:t>
      </w:r>
      <w:r>
        <w:rPr>
          <w:spacing w:val="-8"/>
        </w:rPr>
        <w:t xml:space="preserve"> </w:t>
      </w:r>
      <w:r>
        <w:rPr/>
        <w:t>féminines</w:t>
      </w:r>
      <w:r>
        <w:rPr>
          <w:spacing w:val="-8"/>
        </w:rPr>
        <w:t xml:space="preserve"> </w:t>
      </w:r>
      <w:r>
        <w:rPr/>
        <w:t>sont</w:t>
      </w:r>
      <w:r>
        <w:rPr>
          <w:spacing w:val="-8"/>
        </w:rPr>
        <w:t xml:space="preserve"> </w:t>
      </w:r>
      <w:r>
        <w:rPr/>
        <w:t>une</w:t>
      </w:r>
      <w:r>
        <w:rPr>
          <w:spacing w:val="-8"/>
        </w:rPr>
        <w:t xml:space="preserve"> </w:t>
      </w:r>
      <w:r>
        <w:rPr/>
        <w:t>forme</w:t>
      </w:r>
    </w:p>
    <w:p>
      <w:pPr>
        <w:sectPr>
          <w:type w:val="continuous"/>
          <w:pgSz w:w="11906" w:h="16838"/>
          <w:pgMar w:left="480" w:right="360" w:gutter="0" w:header="0" w:top="1580" w:footer="1404" w:bottom="1600"/>
          <w:cols w:num="2" w:equalWidth="false" w:sep="false">
            <w:col w:w="4953" w:space="78"/>
            <w:col w:w="6034"/>
          </w:cols>
          <w:formProt w:val="false"/>
          <w:textDirection w:val="lrTb"/>
          <w:docGrid w:type="default" w:linePitch="100" w:charSpace="4096"/>
        </w:sectPr>
      </w:pPr>
    </w:p>
    <w:p>
      <w:pPr>
        <w:pStyle w:val="Normal"/>
        <w:tabs>
          <w:tab w:val="clear" w:pos="720"/>
          <w:tab w:val="left" w:pos="5813" w:leader="none"/>
          <w:tab w:val="left" w:pos="6533" w:leader="none"/>
        </w:tabs>
        <w:spacing w:before="61" w:after="0"/>
        <w:ind w:left="5813" w:right="1470" w:hanging="4876"/>
        <w:jc w:val="left"/>
        <w:rPr>
          <w:sz w:val="24"/>
        </w:rPr>
      </w:pPr>
      <w:r>
        <w:rPr>
          <w:spacing w:val="-2"/>
          <w:position w:val="9"/>
          <w:sz w:val="24"/>
        </w:rPr>
        <w:t>d'exploitation.</w:t>
      </w:r>
      <w:r>
        <w:rPr>
          <w:position w:val="9"/>
          <w:sz w:val="24"/>
        </w:rPr>
        <w:tab/>
      </w:r>
      <w:r>
        <w:rPr>
          <w:spacing w:val="-4"/>
          <w:sz w:val="24"/>
        </w:rPr>
        <w:t>(16)</w:t>
      </w:r>
      <w:r>
        <w:rPr>
          <w:sz w:val="24"/>
        </w:rPr>
        <w:tab/>
        <w:t xml:space="preserve">Afin de remédier aux </w:t>
      </w:r>
      <w:r>
        <w:rPr>
          <w:b/>
          <w:i/>
          <w:sz w:val="24"/>
        </w:rPr>
        <w:t>conséquences physiques et psychologiques</w:t>
      </w:r>
      <w:r>
        <w:rPr>
          <w:b/>
          <w:i/>
          <w:spacing w:val="-8"/>
          <w:sz w:val="24"/>
        </w:rPr>
        <w:t xml:space="preserve"> </w:t>
      </w:r>
      <w:r>
        <w:rPr>
          <w:b/>
          <w:i/>
          <w:sz w:val="24"/>
        </w:rPr>
        <w:t>graves</w:t>
      </w:r>
      <w:r>
        <w:rPr>
          <w:b/>
          <w:i/>
          <w:spacing w:val="-8"/>
          <w:sz w:val="24"/>
        </w:rPr>
        <w:t xml:space="preserve"> </w:t>
      </w:r>
      <w:r>
        <w:rPr>
          <w:b/>
          <w:i/>
          <w:sz w:val="24"/>
        </w:rPr>
        <w:t>et</w:t>
      </w:r>
      <w:r>
        <w:rPr>
          <w:b/>
          <w:i/>
          <w:spacing w:val="-7"/>
          <w:sz w:val="24"/>
        </w:rPr>
        <w:t xml:space="preserve"> </w:t>
      </w:r>
      <w:r>
        <w:rPr>
          <w:b/>
          <w:i/>
          <w:sz w:val="24"/>
        </w:rPr>
        <w:t>durables</w:t>
      </w:r>
      <w:r>
        <w:rPr>
          <w:b/>
          <w:i/>
          <w:spacing w:val="-7"/>
          <w:sz w:val="24"/>
        </w:rPr>
        <w:t xml:space="preserve"> </w:t>
      </w:r>
      <w:r>
        <w:rPr>
          <w:b/>
          <w:i/>
          <w:sz w:val="24"/>
        </w:rPr>
        <w:t xml:space="preserve">que les </w:t>
      </w:r>
      <w:r>
        <w:rPr>
          <w:sz w:val="24"/>
        </w:rPr>
        <w:t>mutilations génitales féminines ont sur</w:t>
      </w:r>
      <w:r>
        <w:rPr>
          <w:spacing w:val="-8"/>
          <w:sz w:val="24"/>
        </w:rPr>
        <w:t xml:space="preserve"> </w:t>
      </w:r>
      <w:r>
        <w:rPr>
          <w:sz w:val="24"/>
        </w:rPr>
        <w:t>les</w:t>
      </w:r>
      <w:r>
        <w:rPr>
          <w:spacing w:val="-8"/>
          <w:sz w:val="24"/>
        </w:rPr>
        <w:t xml:space="preserve"> </w:t>
      </w:r>
      <w:r>
        <w:rPr>
          <w:sz w:val="24"/>
        </w:rPr>
        <w:t>victimes,</w:t>
      </w:r>
      <w:r>
        <w:rPr>
          <w:spacing w:val="-8"/>
          <w:sz w:val="24"/>
        </w:rPr>
        <w:t xml:space="preserve"> </w:t>
      </w:r>
      <w:r>
        <w:rPr>
          <w:sz w:val="24"/>
        </w:rPr>
        <w:t>cette</w:t>
      </w:r>
      <w:r>
        <w:rPr>
          <w:spacing w:val="-8"/>
          <w:sz w:val="24"/>
        </w:rPr>
        <w:t xml:space="preserve"> </w:t>
      </w:r>
      <w:r>
        <w:rPr>
          <w:sz w:val="24"/>
        </w:rPr>
        <w:t>infraction</w:t>
      </w:r>
      <w:r>
        <w:rPr>
          <w:spacing w:val="-8"/>
          <w:sz w:val="24"/>
        </w:rPr>
        <w:t xml:space="preserve"> </w:t>
      </w:r>
      <w:r>
        <w:rPr>
          <w:sz w:val="24"/>
        </w:rPr>
        <w:t>devrait être spécifiquement et adéquatement traitée dans le droit pénal. Femme</w:t>
      </w:r>
    </w:p>
    <w:p>
      <w:pPr>
        <w:sectPr>
          <w:footerReference w:type="even" r:id="rId47"/>
          <w:footerReference w:type="default" r:id="rId48"/>
          <w:type w:val="nextPage"/>
          <w:pgSz w:w="11906" w:h="16838"/>
          <w:pgMar w:left="480" w:right="360" w:gutter="0" w:header="0" w:top="1320" w:footer="1404" w:bottom="1600"/>
          <w:pgNumType w:fmt="decimal"/>
          <w:formProt w:val="false"/>
          <w:textDirection w:val="lrTb"/>
          <w:docGrid w:type="default" w:linePitch="100" w:charSpace="4096"/>
        </w:sectPr>
      </w:pPr>
    </w:p>
    <w:p>
      <w:pPr>
        <w:pStyle w:val="Corpsdetexte"/>
        <w:spacing w:before="72" w:after="0"/>
        <w:ind w:left="937" w:right="0" w:hanging="0"/>
        <w:rPr/>
      </w:pPr>
      <w:r>
        <w:rPr/>
        <w:t>pratique qui concerne les organes sexuels d'une fille ou d'une femme et qui est pratiquée dans le but de préserver et d'affirmer</w:t>
      </w:r>
      <w:r>
        <w:rPr>
          <w:spacing w:val="-3"/>
        </w:rPr>
        <w:t xml:space="preserve"> </w:t>
      </w:r>
      <w:r>
        <w:rPr/>
        <w:t>la</w:t>
      </w:r>
      <w:r>
        <w:rPr>
          <w:spacing w:val="-3"/>
        </w:rPr>
        <w:t xml:space="preserve"> </w:t>
      </w:r>
      <w:r>
        <w:rPr/>
        <w:t>domination</w:t>
      </w:r>
      <w:r>
        <w:rPr>
          <w:spacing w:val="-4"/>
        </w:rPr>
        <w:t xml:space="preserve"> </w:t>
      </w:r>
      <w:r>
        <w:rPr/>
        <w:t>sur</w:t>
      </w:r>
      <w:r>
        <w:rPr>
          <w:spacing w:val="-3"/>
        </w:rPr>
        <w:t xml:space="preserve"> </w:t>
      </w:r>
      <w:r>
        <w:rPr/>
        <w:t>les</w:t>
      </w:r>
      <w:r>
        <w:rPr>
          <w:spacing w:val="-3"/>
        </w:rPr>
        <w:t xml:space="preserve"> </w:t>
      </w:r>
      <w:r>
        <w:rPr/>
        <w:t>femmes</w:t>
      </w:r>
      <w:r>
        <w:rPr>
          <w:spacing w:val="-3"/>
        </w:rPr>
        <w:t xml:space="preserve"> </w:t>
      </w:r>
      <w:r>
        <w:rPr/>
        <w:t>et les</w:t>
      </w:r>
      <w:r>
        <w:rPr>
          <w:spacing w:val="-6"/>
        </w:rPr>
        <w:t xml:space="preserve"> </w:t>
      </w:r>
      <w:r>
        <w:rPr/>
        <w:t>filles</w:t>
      </w:r>
      <w:r>
        <w:rPr>
          <w:spacing w:val="-6"/>
        </w:rPr>
        <w:t xml:space="preserve"> </w:t>
      </w:r>
      <w:r>
        <w:rPr/>
        <w:t>et</w:t>
      </w:r>
      <w:r>
        <w:rPr>
          <w:spacing w:val="-6"/>
        </w:rPr>
        <w:t xml:space="preserve"> </w:t>
      </w:r>
      <w:r>
        <w:rPr/>
        <w:t>d'exercer</w:t>
      </w:r>
      <w:r>
        <w:rPr>
          <w:spacing w:val="-6"/>
        </w:rPr>
        <w:t xml:space="preserve"> </w:t>
      </w:r>
      <w:r>
        <w:rPr/>
        <w:t>un</w:t>
      </w:r>
      <w:r>
        <w:rPr>
          <w:spacing w:val="-6"/>
        </w:rPr>
        <w:t xml:space="preserve"> </w:t>
      </w:r>
      <w:r>
        <w:rPr/>
        <w:t>contrôle</w:t>
      </w:r>
      <w:r>
        <w:rPr>
          <w:spacing w:val="-6"/>
        </w:rPr>
        <w:t xml:space="preserve"> </w:t>
      </w:r>
      <w:r>
        <w:rPr/>
        <w:t>social</w:t>
      </w:r>
      <w:r>
        <w:rPr>
          <w:spacing w:val="-6"/>
        </w:rPr>
        <w:t xml:space="preserve"> </w:t>
      </w:r>
      <w:r>
        <w:rPr/>
        <w:t>sur la sexualité des filles et des femmes. Elles sont parfois pratiquées dans le cadre de mariages forcés d'enfants ou de violences domestiques. Les mutilations génitales féminines peuvent être une pratique traditionnelle que certaines communautés pratiquent sur leurs membres féminins.</w:t>
      </w:r>
    </w:p>
    <w:p>
      <w:pPr>
        <w:pStyle w:val="Corpsdetexte"/>
        <w:spacing w:before="1" w:after="0"/>
        <w:ind w:left="937" w:right="0" w:hanging="0"/>
        <w:rPr/>
      </w:pPr>
      <w:r>
        <w:rPr/>
        <w:t>Elle doit couvrir les pratiques entreprises pour des raisons non médicales. Le terme "excision" doit désigner l'ablation partielle ou totale du clitoris et des grandes lèvres. Le terme "infibulation" devrait couvrir la fermeture des grandes lèvres par une couture partielle des lèvres extérieures de la vulve afin de rétrécir l'ouverture vaginale. L'expression "pratiquer toute autre mutilation" devrait désigner toutes</w:t>
      </w:r>
      <w:r>
        <w:rPr>
          <w:spacing w:val="40"/>
        </w:rPr>
        <w:t xml:space="preserve"> </w:t>
      </w:r>
      <w:r>
        <w:rPr/>
        <w:t>les</w:t>
      </w:r>
      <w:r>
        <w:rPr>
          <w:spacing w:val="-8"/>
        </w:rPr>
        <w:t xml:space="preserve"> </w:t>
      </w:r>
      <w:r>
        <w:rPr/>
        <w:t>autres</w:t>
      </w:r>
      <w:r>
        <w:rPr>
          <w:spacing w:val="-9"/>
        </w:rPr>
        <w:t xml:space="preserve"> </w:t>
      </w:r>
      <w:r>
        <w:rPr/>
        <w:t>altérations</w:t>
      </w:r>
      <w:r>
        <w:rPr>
          <w:spacing w:val="-8"/>
        </w:rPr>
        <w:t xml:space="preserve"> </w:t>
      </w:r>
      <w:r>
        <w:rPr/>
        <w:t>physiques</w:t>
      </w:r>
      <w:r>
        <w:rPr>
          <w:spacing w:val="-9"/>
        </w:rPr>
        <w:t xml:space="preserve"> </w:t>
      </w:r>
      <w:r>
        <w:rPr/>
        <w:t>des</w:t>
      </w:r>
      <w:r>
        <w:rPr>
          <w:spacing w:val="-8"/>
        </w:rPr>
        <w:t xml:space="preserve"> </w:t>
      </w:r>
      <w:r>
        <w:rPr/>
        <w:t>organes génitaux féminins.</w:t>
      </w:r>
    </w:p>
    <w:p>
      <w:pPr>
        <w:pStyle w:val="Corpsdetexte"/>
        <w:spacing w:before="72" w:after="0"/>
        <w:ind w:left="669" w:right="1091" w:hanging="0"/>
        <w:rPr/>
      </w:pPr>
      <w:r>
        <w:br w:type="column"/>
      </w:r>
      <w:r>
        <w:rPr/>
        <w:t>Les</w:t>
      </w:r>
      <w:r>
        <w:rPr>
          <w:spacing w:val="-8"/>
        </w:rPr>
        <w:t xml:space="preserve"> </w:t>
      </w:r>
      <w:r>
        <w:rPr/>
        <w:t>mutilations</w:t>
      </w:r>
      <w:r>
        <w:rPr>
          <w:spacing w:val="-8"/>
        </w:rPr>
        <w:t xml:space="preserve"> </w:t>
      </w:r>
      <w:r>
        <w:rPr/>
        <w:t>génitales</w:t>
      </w:r>
      <w:r>
        <w:rPr>
          <w:spacing w:val="-9"/>
        </w:rPr>
        <w:t xml:space="preserve"> </w:t>
      </w:r>
      <w:r>
        <w:rPr/>
        <w:t>sont</w:t>
      </w:r>
      <w:r>
        <w:rPr>
          <w:spacing w:val="-8"/>
        </w:rPr>
        <w:t xml:space="preserve"> </w:t>
      </w:r>
      <w:r>
        <w:rPr/>
        <w:t>une</w:t>
      </w:r>
      <w:r>
        <w:rPr>
          <w:spacing w:val="-8"/>
        </w:rPr>
        <w:t xml:space="preserve"> </w:t>
      </w:r>
      <w:r>
        <w:rPr/>
        <w:t>pratique d'exploitation qui concerne les organes sexuels d'une fille ou d'une femme et qui est pratiquée dans le but de préserver et d'affirmer la domination sur les femmes et les</w:t>
      </w:r>
      <w:r>
        <w:rPr>
          <w:spacing w:val="-2"/>
        </w:rPr>
        <w:t xml:space="preserve"> </w:t>
      </w:r>
      <w:r>
        <w:rPr/>
        <w:t>filles</w:t>
      </w:r>
      <w:r>
        <w:rPr>
          <w:spacing w:val="-2"/>
        </w:rPr>
        <w:t xml:space="preserve"> </w:t>
      </w:r>
      <w:r>
        <w:rPr/>
        <w:t>et</w:t>
      </w:r>
      <w:r>
        <w:rPr>
          <w:spacing w:val="-2"/>
        </w:rPr>
        <w:t xml:space="preserve"> </w:t>
      </w:r>
      <w:r>
        <w:rPr/>
        <w:t>d'exercer</w:t>
      </w:r>
      <w:r>
        <w:rPr>
          <w:spacing w:val="-2"/>
        </w:rPr>
        <w:t xml:space="preserve"> </w:t>
      </w:r>
      <w:r>
        <w:rPr/>
        <w:t>un</w:t>
      </w:r>
      <w:r>
        <w:rPr>
          <w:spacing w:val="-2"/>
        </w:rPr>
        <w:t xml:space="preserve"> </w:t>
      </w:r>
      <w:r>
        <w:rPr/>
        <w:t>contrôle</w:t>
      </w:r>
      <w:r>
        <w:rPr>
          <w:spacing w:val="-2"/>
        </w:rPr>
        <w:t xml:space="preserve"> </w:t>
      </w:r>
      <w:r>
        <w:rPr/>
        <w:t>social</w:t>
      </w:r>
      <w:r>
        <w:rPr>
          <w:spacing w:val="-2"/>
        </w:rPr>
        <w:t xml:space="preserve"> </w:t>
      </w:r>
      <w:r>
        <w:rPr/>
        <w:t>sur la sexualité des filles et des femmes. Elles sont parfois pratiquées dans le cadre de mariages forcés d'enfants ou de violences domestiques. Les mutilations génitales féminines peuvent être une pratique traditionnelle que certaines communautés pratiquent sur leurs membres féminins.</w:t>
      </w:r>
    </w:p>
    <w:p>
      <w:pPr>
        <w:pStyle w:val="Corpsdetexte"/>
        <w:spacing w:before="1" w:after="0"/>
        <w:ind w:left="669" w:right="1088" w:hanging="0"/>
        <w:rPr/>
      </w:pPr>
      <w:r>
        <w:rPr/>
        <w:t>Elle doit couvrir les pratiques entreprises pour des raisons non médicales. Le terme "excision" doit désigner l'ablation partielle ou totale du clitoris et des grandes lèvres. Le terme "infibulation" devrait couvrir la fermeture des grandes lèvres par une couture partielle des lèvres extérieures de la vulve afin de rétrécir l'ouverture vaginale. L'expression "pratiquer toute autre mutilation" devrait désigner toutes</w:t>
      </w:r>
      <w:r>
        <w:rPr>
          <w:spacing w:val="40"/>
        </w:rPr>
        <w:t xml:space="preserve"> </w:t>
      </w:r>
      <w:r>
        <w:rPr/>
        <w:t>les</w:t>
      </w:r>
      <w:r>
        <w:rPr>
          <w:spacing w:val="-7"/>
        </w:rPr>
        <w:t xml:space="preserve"> </w:t>
      </w:r>
      <w:r>
        <w:rPr/>
        <w:t>autres</w:t>
      </w:r>
      <w:r>
        <w:rPr>
          <w:spacing w:val="-8"/>
        </w:rPr>
        <w:t xml:space="preserve"> </w:t>
      </w:r>
      <w:r>
        <w:rPr/>
        <w:t>altérations</w:t>
      </w:r>
      <w:r>
        <w:rPr>
          <w:spacing w:val="-7"/>
        </w:rPr>
        <w:t xml:space="preserve"> </w:t>
      </w:r>
      <w:r>
        <w:rPr/>
        <w:t>physiques</w:t>
      </w:r>
      <w:r>
        <w:rPr>
          <w:spacing w:val="-8"/>
        </w:rPr>
        <w:t xml:space="preserve"> </w:t>
      </w:r>
      <w:r>
        <w:rPr/>
        <w:t>des</w:t>
      </w:r>
      <w:r>
        <w:rPr>
          <w:spacing w:val="-7"/>
        </w:rPr>
        <w:t xml:space="preserve"> </w:t>
      </w:r>
      <w:r>
        <w:rPr/>
        <w:t>organes génitaux féminins.</w:t>
      </w:r>
    </w:p>
    <w:p>
      <w:pPr>
        <w:pStyle w:val="Corpsdetexte"/>
        <w:spacing w:before="3" w:after="0"/>
        <w:rPr>
          <w:sz w:val="31"/>
        </w:rPr>
      </w:pPr>
      <w:r>
        <w:rPr>
          <w:sz w:val="31"/>
        </w:rPr>
      </w:r>
    </w:p>
    <w:p>
      <w:pPr>
        <w:pStyle w:val="Corpsdetexte"/>
        <w:ind w:left="0" w:right="1052" w:hanging="0"/>
        <w:jc w:val="right"/>
        <w:rPr/>
      </w:pPr>
      <w:r>
        <w:rPr/>
        <w:t>Ou.</w:t>
      </w:r>
      <w:r>
        <w:rPr>
          <w:spacing w:val="-5"/>
        </w:rPr>
        <w:t xml:space="preserve"> en</w:t>
      </w:r>
    </w:p>
    <w:p>
      <w:pPr>
        <w:sectPr>
          <w:footerReference w:type="even" r:id="rId49"/>
          <w:footerReference w:type="default" r:id="rId50"/>
          <w:type w:val="nextPage"/>
          <w:pgSz w:w="11906" w:h="16838"/>
          <w:pgMar w:left="480" w:right="360" w:gutter="0" w:header="0" w:top="1300" w:footer="1404" w:bottom="1600"/>
          <w:pgNumType w:fmt="decimal"/>
          <w:cols w:num="2" w:equalWidth="false" w:sep="false">
            <w:col w:w="5101" w:space="40"/>
            <w:col w:w="5924"/>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1"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14</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 xml:space="preserve">directive Considérant 16 bis </w:t>
      </w:r>
      <w:r>
        <w:rPr>
          <w:b/>
          <w:spacing w:val="-2"/>
          <w:sz w:val="24"/>
        </w:rPr>
        <w:t>(nouveau)</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0" w:after="0"/>
        <w:rPr>
          <w:i/>
          <w:i/>
          <w:sz w:val="20"/>
        </w:rPr>
      </w:pPr>
      <w:r>
        <w:rPr>
          <w:i/>
          <w:sz w:val="20"/>
        </w:rPr>
      </w:r>
    </w:p>
    <w:p>
      <w:pPr>
        <w:pStyle w:val="Normal"/>
        <w:tabs>
          <w:tab w:val="clear" w:pos="720"/>
          <w:tab w:val="left" w:pos="6532" w:leader="none"/>
          <w:tab w:val="left" w:pos="7180" w:leader="none"/>
        </w:tabs>
        <w:spacing w:before="0" w:after="0"/>
        <w:ind w:left="5813" w:right="1155" w:hanging="0"/>
        <w:jc w:val="left"/>
        <w:rPr>
          <w:b/>
          <w:b/>
          <w:i/>
          <w:i/>
          <w:sz w:val="24"/>
        </w:rPr>
      </w:pPr>
      <w:r>
        <w:rPr>
          <w:b/>
          <w:i/>
          <w:spacing w:val="-2"/>
          <w:sz w:val="24"/>
        </w:rPr>
        <w:t>(16a)</w:t>
      </w:r>
      <w:r>
        <w:rPr>
          <w:b/>
          <w:i/>
          <w:sz w:val="24"/>
        </w:rPr>
        <w:tab/>
        <w:t xml:space="preserve">La stérilisation forcée est une </w:t>
      </w:r>
      <w:r>
        <w:rPr>
          <w:b/>
          <w:i/>
          <w:spacing w:val="-2"/>
          <w:sz w:val="24"/>
        </w:rPr>
        <w:t>pratique</w:t>
      </w:r>
      <w:r>
        <w:rPr>
          <w:b/>
          <w:i/>
          <w:sz w:val="24"/>
        </w:rPr>
        <w:tab/>
        <w:t>nuisible et d'exploitation qui</w:t>
      </w:r>
      <w:r>
        <w:rPr>
          <w:b/>
          <w:i/>
          <w:spacing w:val="-6"/>
          <w:sz w:val="24"/>
        </w:rPr>
        <w:t xml:space="preserve"> </w:t>
      </w:r>
      <w:r>
        <w:rPr>
          <w:b/>
          <w:i/>
          <w:sz w:val="24"/>
        </w:rPr>
        <w:t>supprime</w:t>
      </w:r>
      <w:r>
        <w:rPr>
          <w:b/>
          <w:i/>
          <w:spacing w:val="-6"/>
          <w:sz w:val="24"/>
        </w:rPr>
        <w:t xml:space="preserve"> </w:t>
      </w:r>
      <w:r>
        <w:rPr>
          <w:b/>
          <w:i/>
          <w:sz w:val="24"/>
        </w:rPr>
        <w:t>la</w:t>
      </w:r>
      <w:r>
        <w:rPr>
          <w:b/>
          <w:i/>
          <w:spacing w:val="-6"/>
          <w:sz w:val="24"/>
        </w:rPr>
        <w:t xml:space="preserve"> </w:t>
      </w:r>
      <w:r>
        <w:rPr>
          <w:b/>
          <w:i/>
          <w:sz w:val="24"/>
        </w:rPr>
        <w:t>capacité</w:t>
      </w:r>
      <w:r>
        <w:rPr>
          <w:b/>
          <w:i/>
          <w:spacing w:val="-7"/>
          <w:sz w:val="24"/>
        </w:rPr>
        <w:t xml:space="preserve"> </w:t>
      </w:r>
      <w:r>
        <w:rPr>
          <w:b/>
          <w:i/>
          <w:sz w:val="24"/>
        </w:rPr>
        <w:t>des</w:t>
      </w:r>
      <w:r>
        <w:rPr>
          <w:b/>
          <w:i/>
          <w:spacing w:val="-6"/>
          <w:sz w:val="24"/>
        </w:rPr>
        <w:t xml:space="preserve"> </w:t>
      </w:r>
      <w:r>
        <w:rPr>
          <w:b/>
          <w:i/>
          <w:sz w:val="24"/>
        </w:rPr>
        <w:t>victimes</w:t>
      </w:r>
      <w:r>
        <w:rPr>
          <w:b/>
          <w:i/>
          <w:spacing w:val="-6"/>
          <w:sz w:val="24"/>
        </w:rPr>
        <w:t xml:space="preserve"> </w:t>
      </w:r>
      <w:r>
        <w:rPr>
          <w:b/>
          <w:i/>
          <w:sz w:val="24"/>
        </w:rPr>
        <w:t>à</w:t>
      </w:r>
      <w:r>
        <w:rPr>
          <w:b/>
          <w:i/>
          <w:spacing w:val="-6"/>
          <w:sz w:val="24"/>
        </w:rPr>
        <w:t xml:space="preserve"> </w:t>
      </w:r>
      <w:r>
        <w:rPr>
          <w:b/>
          <w:i/>
          <w:sz w:val="24"/>
        </w:rPr>
        <w:t>se reproduire sexuellement et qui est pratiquée dans le but d'exercer un contrôle social sur les victimes. Elle est pratiquée dans le but de préserver et d'affirmer la domination sur les femmes et</w:t>
      </w:r>
      <w:r>
        <w:rPr>
          <w:b/>
          <w:i/>
          <w:spacing w:val="-3"/>
          <w:sz w:val="24"/>
        </w:rPr>
        <w:t xml:space="preserve"> </w:t>
      </w:r>
      <w:r>
        <w:rPr>
          <w:b/>
          <w:i/>
          <w:sz w:val="24"/>
        </w:rPr>
        <w:t>les</w:t>
      </w:r>
      <w:r>
        <w:rPr>
          <w:b/>
          <w:i/>
          <w:spacing w:val="-4"/>
          <w:sz w:val="24"/>
        </w:rPr>
        <w:t xml:space="preserve"> </w:t>
      </w:r>
      <w:r>
        <w:rPr>
          <w:b/>
          <w:i/>
          <w:sz w:val="24"/>
        </w:rPr>
        <w:t>filles</w:t>
      </w:r>
      <w:r>
        <w:rPr>
          <w:b/>
          <w:i/>
          <w:spacing w:val="-4"/>
          <w:sz w:val="24"/>
        </w:rPr>
        <w:t xml:space="preserve"> </w:t>
      </w:r>
      <w:r>
        <w:rPr>
          <w:b/>
          <w:i/>
          <w:sz w:val="24"/>
        </w:rPr>
        <w:t>et</w:t>
      </w:r>
      <w:r>
        <w:rPr>
          <w:b/>
          <w:i/>
          <w:spacing w:val="-3"/>
          <w:sz w:val="24"/>
        </w:rPr>
        <w:t xml:space="preserve"> </w:t>
      </w:r>
      <w:r>
        <w:rPr>
          <w:b/>
          <w:i/>
          <w:sz w:val="24"/>
        </w:rPr>
        <w:t>d'exercer</w:t>
      </w:r>
      <w:r>
        <w:rPr>
          <w:b/>
          <w:i/>
          <w:spacing w:val="-4"/>
          <w:sz w:val="24"/>
        </w:rPr>
        <w:t xml:space="preserve"> </w:t>
      </w:r>
      <w:r>
        <w:rPr>
          <w:b/>
          <w:i/>
          <w:sz w:val="24"/>
        </w:rPr>
        <w:t>un</w:t>
      </w:r>
      <w:r>
        <w:rPr>
          <w:b/>
          <w:i/>
          <w:spacing w:val="-4"/>
          <w:sz w:val="24"/>
        </w:rPr>
        <w:t xml:space="preserve"> </w:t>
      </w:r>
      <w:r>
        <w:rPr>
          <w:b/>
          <w:i/>
          <w:sz w:val="24"/>
        </w:rPr>
        <w:t>contrôle</w:t>
      </w:r>
      <w:r>
        <w:rPr>
          <w:b/>
          <w:i/>
          <w:spacing w:val="-4"/>
          <w:sz w:val="24"/>
        </w:rPr>
        <w:t xml:space="preserve"> </w:t>
      </w:r>
      <w:r>
        <w:rPr>
          <w:b/>
          <w:i/>
          <w:sz w:val="24"/>
        </w:rPr>
        <w:t>social sur la sexualité des femmes et des filles. Les femmes et les filles roms, les femmes et les filles handicapées, notamment en</w:t>
      </w:r>
    </w:p>
    <w:p>
      <w:pPr>
        <w:sectPr>
          <w:type w:val="continuous"/>
          <w:pgSz w:w="11906" w:h="16838"/>
          <w:pgMar w:left="480" w:right="360" w:gutter="0" w:header="0" w:top="1300" w:footer="1404" w:bottom="1600"/>
          <w:formProt w:val="false"/>
          <w:textDirection w:val="lrTb"/>
          <w:docGrid w:type="default" w:linePitch="100" w:charSpace="4096"/>
        </w:sectPr>
      </w:pPr>
    </w:p>
    <w:p>
      <w:pPr>
        <w:sectPr>
          <w:footerReference w:type="even" r:id="rId51"/>
          <w:footerReference w:type="default" r:id="rId52"/>
          <w:type w:val="nextPage"/>
          <w:pgSz w:w="11906" w:h="16838"/>
          <w:pgMar w:left="480" w:right="360" w:gutter="0" w:header="0" w:top="1320" w:footer="1404" w:bottom="1600"/>
          <w:pgNumType w:fmt="decimal"/>
          <w:formProt w:val="false"/>
          <w:textDirection w:val="lrTb"/>
          <w:docGrid w:type="default" w:linePitch="100" w:charSpace="4096"/>
        </w:sectPr>
        <w:pStyle w:val="Normal"/>
        <w:spacing w:before="61" w:after="0"/>
        <w:ind w:left="5813" w:right="1208" w:hanging="0"/>
        <w:jc w:val="left"/>
        <w:rPr>
          <w:b/>
          <w:b/>
          <w:i/>
          <w:i/>
          <w:sz w:val="24"/>
        </w:rPr>
      </w:pPr>
      <w:r>
        <w:rPr>
          <w:b/>
          <w:i/>
          <w:sz w:val="24"/>
        </w:rPr>
        <w:t>raison d'un handicap intellectuel ou psychosocial, et les femmes et les filles vivant en institution sont particulièrement exposées au risque d'être</w:t>
      </w:r>
      <w:r>
        <w:rPr>
          <w:b/>
          <w:i/>
          <w:spacing w:val="-8"/>
          <w:sz w:val="24"/>
        </w:rPr>
        <w:t xml:space="preserve"> </w:t>
      </w:r>
      <w:r>
        <w:rPr>
          <w:b/>
          <w:i/>
          <w:sz w:val="24"/>
        </w:rPr>
        <w:t>soumises</w:t>
      </w:r>
      <w:r>
        <w:rPr>
          <w:b/>
          <w:i/>
          <w:spacing w:val="-8"/>
          <w:sz w:val="24"/>
        </w:rPr>
        <w:t xml:space="preserve"> </w:t>
      </w:r>
      <w:r>
        <w:rPr>
          <w:b/>
          <w:i/>
          <w:sz w:val="24"/>
        </w:rPr>
        <w:t>à</w:t>
      </w:r>
      <w:r>
        <w:rPr>
          <w:b/>
          <w:i/>
          <w:spacing w:val="-8"/>
          <w:sz w:val="24"/>
        </w:rPr>
        <w:t xml:space="preserve"> </w:t>
      </w:r>
      <w:r>
        <w:rPr>
          <w:b/>
          <w:i/>
          <w:sz w:val="24"/>
        </w:rPr>
        <w:t>des</w:t>
      </w:r>
      <w:r>
        <w:rPr>
          <w:b/>
          <w:i/>
          <w:spacing w:val="-8"/>
          <w:sz w:val="24"/>
        </w:rPr>
        <w:t xml:space="preserve"> </w:t>
      </w:r>
      <w:r>
        <w:rPr>
          <w:b/>
          <w:i/>
          <w:sz w:val="24"/>
        </w:rPr>
        <w:t>traitements</w:t>
      </w:r>
      <w:r>
        <w:rPr>
          <w:b/>
          <w:i/>
          <w:spacing w:val="-9"/>
          <w:sz w:val="24"/>
        </w:rPr>
        <w:t xml:space="preserve"> </w:t>
      </w:r>
      <w:r>
        <w:rPr>
          <w:b/>
          <w:i/>
          <w:sz w:val="24"/>
        </w:rPr>
        <w:t>forcés.</w:t>
      </w:r>
    </w:p>
    <w:p>
      <w:pPr>
        <w:pStyle w:val="Normal"/>
        <w:spacing w:before="72" w:after="0"/>
        <w:ind w:left="5813" w:right="1208" w:hanging="0"/>
        <w:jc w:val="left"/>
        <w:rPr>
          <w:b/>
          <w:b/>
          <w:i/>
          <w:i/>
          <w:sz w:val="24"/>
        </w:rPr>
      </w:pPr>
      <w:r>
        <w:rPr>
          <w:b/>
          <w:i/>
          <w:sz w:val="24"/>
        </w:rPr>
        <w:t>la stérilisation. La disposition relative à la</w:t>
      </w:r>
      <w:r>
        <w:rPr>
          <w:b/>
          <w:i/>
          <w:spacing w:val="-8"/>
          <w:sz w:val="24"/>
        </w:rPr>
        <w:t xml:space="preserve"> </w:t>
      </w:r>
      <w:r>
        <w:rPr>
          <w:b/>
          <w:i/>
          <w:sz w:val="24"/>
        </w:rPr>
        <w:t>stérilisation</w:t>
      </w:r>
      <w:r>
        <w:rPr>
          <w:b/>
          <w:i/>
          <w:spacing w:val="-8"/>
          <w:sz w:val="24"/>
        </w:rPr>
        <w:t xml:space="preserve"> </w:t>
      </w:r>
      <w:r>
        <w:rPr>
          <w:b/>
          <w:i/>
          <w:sz w:val="24"/>
        </w:rPr>
        <w:t>forcée</w:t>
      </w:r>
      <w:r>
        <w:rPr>
          <w:b/>
          <w:i/>
          <w:spacing w:val="-8"/>
          <w:sz w:val="24"/>
        </w:rPr>
        <w:t xml:space="preserve"> </w:t>
      </w:r>
      <w:r>
        <w:rPr>
          <w:b/>
          <w:i/>
          <w:sz w:val="24"/>
        </w:rPr>
        <w:t>énoncée</w:t>
      </w:r>
      <w:r>
        <w:rPr>
          <w:b/>
          <w:i/>
          <w:spacing w:val="-8"/>
          <w:sz w:val="24"/>
        </w:rPr>
        <w:t xml:space="preserve"> </w:t>
      </w:r>
      <w:r>
        <w:rPr>
          <w:b/>
          <w:i/>
          <w:sz w:val="24"/>
        </w:rPr>
        <w:t>dans</w:t>
      </w:r>
      <w:r>
        <w:rPr>
          <w:b/>
          <w:i/>
          <w:spacing w:val="-8"/>
          <w:sz w:val="24"/>
        </w:rPr>
        <w:t xml:space="preserve"> </w:t>
      </w:r>
      <w:r>
        <w:rPr>
          <w:b/>
          <w:i/>
          <w:sz w:val="24"/>
        </w:rPr>
        <w:t>cette directive ne couvre pas les interventions médicales ou les procédures chirurgicales qui sont effectuées, par exemple, dans le but d'aider une femme en lui sauvant la vie.</w:t>
      </w:r>
    </w:p>
    <w:p>
      <w:pPr>
        <w:pStyle w:val="Corpsdetexte"/>
        <w:spacing w:before="3" w:after="0"/>
        <w:rPr>
          <w:b/>
          <w:b/>
          <w:i/>
          <w:i/>
          <w:sz w:val="31"/>
        </w:rPr>
      </w:pPr>
      <w:r>
        <w:rPr>
          <w:b/>
          <w:i/>
          <w:sz w:val="31"/>
        </w:rPr>
      </w:r>
    </w:p>
    <w:p>
      <w:pPr>
        <w:pStyle w:val="Corpsdetexte"/>
        <w:ind w:left="0" w:right="1052" w:hanging="0"/>
        <w:jc w:val="right"/>
        <w:rPr/>
      </w:pPr>
      <w:r>
        <w:rPr/>
        <w:t>Ou.</w:t>
      </w:r>
      <w:r>
        <w:rPr>
          <w:spacing w:val="-5"/>
        </w:rPr>
        <w:t xml:space="preserve"> en</w:t>
      </w:r>
    </w:p>
    <w:p>
      <w:pPr>
        <w:pStyle w:val="Corpsdetexte"/>
        <w:rPr>
          <w:sz w:val="20"/>
        </w:rPr>
      </w:pPr>
      <w:r>
        <w:rPr>
          <w:sz w:val="20"/>
        </w:rPr>
      </w:r>
    </w:p>
    <w:p>
      <w:pPr>
        <w:pStyle w:val="Corpsdetexte"/>
        <w:rPr>
          <w:sz w:val="20"/>
        </w:rPr>
      </w:pPr>
      <w:r>
        <w:rPr>
          <w:sz w:val="20"/>
        </w:rPr>
      </w:r>
    </w:p>
    <w:p>
      <w:pPr>
        <w:pStyle w:val="Corpsdetexte"/>
        <w:spacing w:before="1" w:after="0"/>
        <w:rPr>
          <w:sz w:val="18"/>
        </w:rPr>
      </w:pPr>
      <w:r>
        <w:rPr>
          <w:sz w:val="18"/>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15</w:t>
      </w:r>
    </w:p>
    <w:p>
      <w:pPr>
        <w:pStyle w:val="Corpsdetexte"/>
        <w:spacing w:before="9" w:after="0"/>
        <w:rPr>
          <w:b/>
          <w:b/>
          <w:sz w:val="20"/>
        </w:rPr>
      </w:pPr>
      <w:r>
        <w:rPr>
          <w:b/>
          <w:sz w:val="20"/>
        </w:rPr>
      </w:r>
    </w:p>
    <w:p>
      <w:pPr>
        <w:pStyle w:val="Normal"/>
        <w:spacing w:before="1"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 xml:space="preserve">directive Considérant 16 ter </w:t>
      </w:r>
      <w:r>
        <w:rPr>
          <w:b/>
          <w:spacing w:val="-2"/>
          <w:sz w:val="24"/>
        </w:rPr>
        <w:t>(nouveau)</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0" w:after="0"/>
        <w:rPr>
          <w:i/>
          <w:i/>
          <w:sz w:val="20"/>
        </w:rPr>
      </w:pPr>
      <w:r>
        <w:rPr>
          <w:i/>
          <w:sz w:val="20"/>
        </w:rPr>
      </w:r>
    </w:p>
    <w:p>
      <w:pPr>
        <w:pStyle w:val="Normal"/>
        <w:tabs>
          <w:tab w:val="clear" w:pos="720"/>
          <w:tab w:val="left" w:pos="7180" w:leader="none"/>
        </w:tabs>
        <w:spacing w:before="0" w:after="0"/>
        <w:ind w:left="5813" w:right="1161" w:hanging="0"/>
        <w:jc w:val="left"/>
        <w:rPr>
          <w:b/>
          <w:b/>
          <w:i/>
          <w:i/>
          <w:sz w:val="24"/>
        </w:rPr>
      </w:pPr>
      <w:r>
        <w:rPr>
          <w:b/>
          <w:i/>
          <w:sz w:val="24"/>
        </w:rPr>
        <w:t>(16 ter)L'</w:t>
        <w:tab/>
        <w:t>exploitation sexuelle par la prostitution d'autrui est une forme d'exploitation sexuelle qui a déjà été reconnue</w:t>
      </w:r>
      <w:r>
        <w:rPr>
          <w:b/>
          <w:i/>
          <w:spacing w:val="-7"/>
          <w:sz w:val="24"/>
        </w:rPr>
        <w:t xml:space="preserve"> </w:t>
      </w:r>
      <w:r>
        <w:rPr>
          <w:b/>
          <w:i/>
          <w:sz w:val="24"/>
        </w:rPr>
        <w:t>comme</w:t>
      </w:r>
      <w:r>
        <w:rPr>
          <w:b/>
          <w:i/>
          <w:spacing w:val="-6"/>
          <w:sz w:val="24"/>
        </w:rPr>
        <w:t xml:space="preserve"> </w:t>
      </w:r>
      <w:r>
        <w:rPr>
          <w:b/>
          <w:i/>
          <w:sz w:val="24"/>
        </w:rPr>
        <w:t>une</w:t>
      </w:r>
      <w:r>
        <w:rPr>
          <w:b/>
          <w:i/>
          <w:spacing w:val="-7"/>
          <w:sz w:val="24"/>
        </w:rPr>
        <w:t xml:space="preserve"> </w:t>
      </w:r>
      <w:r>
        <w:rPr>
          <w:b/>
          <w:i/>
          <w:sz w:val="24"/>
        </w:rPr>
        <w:t>infraction</w:t>
      </w:r>
      <w:r>
        <w:rPr>
          <w:b/>
          <w:i/>
          <w:spacing w:val="-6"/>
          <w:sz w:val="24"/>
        </w:rPr>
        <w:t xml:space="preserve"> </w:t>
      </w:r>
      <w:r>
        <w:rPr>
          <w:b/>
          <w:i/>
          <w:sz w:val="24"/>
        </w:rPr>
        <w:t>dans</w:t>
      </w:r>
      <w:r>
        <w:rPr>
          <w:b/>
          <w:i/>
          <w:spacing w:val="-6"/>
          <w:sz w:val="24"/>
        </w:rPr>
        <w:t xml:space="preserve"> </w:t>
      </w:r>
      <w:r>
        <w:rPr>
          <w:b/>
          <w:i/>
          <w:sz w:val="24"/>
        </w:rPr>
        <w:t>des actes juridiques de l'Union, à savoir les directives 2011/36/UE et 2011/93/UE. L'exploitation</w:t>
      </w:r>
      <w:r>
        <w:rPr>
          <w:b/>
          <w:i/>
          <w:spacing w:val="-10"/>
          <w:sz w:val="24"/>
        </w:rPr>
        <w:t xml:space="preserve"> </w:t>
      </w:r>
      <w:r>
        <w:rPr>
          <w:b/>
          <w:i/>
          <w:sz w:val="24"/>
        </w:rPr>
        <w:t>sexuelle</w:t>
      </w:r>
      <w:r>
        <w:rPr>
          <w:b/>
          <w:i/>
          <w:spacing w:val="-10"/>
          <w:sz w:val="24"/>
        </w:rPr>
        <w:t xml:space="preserve"> </w:t>
      </w:r>
      <w:r>
        <w:rPr>
          <w:b/>
          <w:i/>
          <w:sz w:val="24"/>
        </w:rPr>
        <w:t>par</w:t>
      </w:r>
      <w:r>
        <w:rPr>
          <w:b/>
          <w:i/>
          <w:spacing w:val="-10"/>
          <w:sz w:val="24"/>
        </w:rPr>
        <w:t xml:space="preserve"> </w:t>
      </w:r>
      <w:r>
        <w:rPr>
          <w:b/>
          <w:i/>
          <w:sz w:val="24"/>
        </w:rPr>
        <w:t>la</w:t>
      </w:r>
      <w:r>
        <w:rPr>
          <w:b/>
          <w:i/>
          <w:spacing w:val="-10"/>
          <w:sz w:val="24"/>
        </w:rPr>
        <w:t xml:space="preserve"> </w:t>
      </w:r>
      <w:r>
        <w:rPr>
          <w:b/>
          <w:i/>
          <w:sz w:val="24"/>
        </w:rPr>
        <w:t>prostitution d'autrui</w:t>
      </w:r>
      <w:r>
        <w:rPr>
          <w:b/>
          <w:i/>
          <w:spacing w:val="-7"/>
          <w:sz w:val="24"/>
        </w:rPr>
        <w:t xml:space="preserve"> </w:t>
      </w:r>
      <w:r>
        <w:rPr>
          <w:b/>
          <w:i/>
          <w:sz w:val="24"/>
        </w:rPr>
        <w:t>constitue</w:t>
      </w:r>
      <w:r>
        <w:rPr>
          <w:b/>
          <w:i/>
          <w:spacing w:val="-5"/>
          <w:sz w:val="24"/>
        </w:rPr>
        <w:t xml:space="preserve"> </w:t>
      </w:r>
      <w:r>
        <w:rPr>
          <w:b/>
          <w:i/>
          <w:sz w:val="24"/>
        </w:rPr>
        <w:t>une</w:t>
      </w:r>
      <w:r>
        <w:rPr>
          <w:b/>
          <w:i/>
          <w:spacing w:val="-8"/>
          <w:sz w:val="24"/>
        </w:rPr>
        <w:t xml:space="preserve"> </w:t>
      </w:r>
      <w:r>
        <w:rPr>
          <w:b/>
          <w:i/>
          <w:sz w:val="24"/>
        </w:rPr>
        <w:t>violation</w:t>
      </w:r>
      <w:r>
        <w:rPr>
          <w:b/>
          <w:i/>
          <w:spacing w:val="-6"/>
          <w:sz w:val="24"/>
        </w:rPr>
        <w:t xml:space="preserve"> </w:t>
      </w:r>
      <w:r>
        <w:rPr>
          <w:b/>
          <w:i/>
          <w:sz w:val="24"/>
        </w:rPr>
        <w:t xml:space="preserve">flagrante du droit à l'intégrité corporelle d'une personne et implique qu'une personne et son consentement à une activité sexuelle peuvent être achetés pour une somme </w:t>
      </w:r>
      <w:r>
        <w:rPr>
          <w:b/>
          <w:i/>
          <w:spacing w:val="-2"/>
          <w:sz w:val="24"/>
        </w:rPr>
        <w:t>donnée.</w:t>
      </w:r>
    </w:p>
    <w:p>
      <w:pPr>
        <w:pStyle w:val="Normal"/>
        <w:spacing w:before="0" w:after="0"/>
        <w:ind w:left="5813" w:right="1063" w:hanging="0"/>
        <w:jc w:val="left"/>
        <w:rPr>
          <w:b/>
          <w:b/>
          <w:i/>
          <w:i/>
          <w:sz w:val="24"/>
        </w:rPr>
      </w:pPr>
      <w:r>
        <w:rPr>
          <w:b/>
          <w:i/>
          <w:sz w:val="24"/>
        </w:rPr>
        <w:t>Compte tenu de la prévalence de la prostitution dans nos sociétés, alimentée par la traite des êtres humains, et des différences de législation entre les États membres, l'infraction d'exploitation sexuelle</w:t>
      </w:r>
      <w:r>
        <w:rPr>
          <w:b/>
          <w:i/>
          <w:spacing w:val="-7"/>
          <w:sz w:val="24"/>
        </w:rPr>
        <w:t xml:space="preserve"> </w:t>
      </w:r>
      <w:r>
        <w:rPr>
          <w:b/>
          <w:i/>
          <w:sz w:val="24"/>
        </w:rPr>
        <w:t>par</w:t>
      </w:r>
      <w:r>
        <w:rPr>
          <w:b/>
          <w:i/>
          <w:spacing w:val="-8"/>
          <w:sz w:val="24"/>
        </w:rPr>
        <w:t xml:space="preserve"> </w:t>
      </w:r>
      <w:r>
        <w:rPr>
          <w:b/>
          <w:i/>
          <w:sz w:val="24"/>
        </w:rPr>
        <w:t>la</w:t>
      </w:r>
      <w:r>
        <w:rPr>
          <w:b/>
          <w:i/>
          <w:spacing w:val="-7"/>
          <w:sz w:val="24"/>
        </w:rPr>
        <w:t xml:space="preserve"> </w:t>
      </w:r>
      <w:r>
        <w:rPr>
          <w:b/>
          <w:i/>
          <w:sz w:val="24"/>
        </w:rPr>
        <w:t>prostitution</w:t>
      </w:r>
      <w:r>
        <w:rPr>
          <w:b/>
          <w:i/>
          <w:spacing w:val="-7"/>
          <w:sz w:val="24"/>
        </w:rPr>
        <w:t xml:space="preserve"> </w:t>
      </w:r>
      <w:r>
        <w:rPr>
          <w:b/>
          <w:i/>
          <w:sz w:val="24"/>
        </w:rPr>
        <w:t>d'autrui</w:t>
      </w:r>
      <w:r>
        <w:rPr>
          <w:b/>
          <w:i/>
          <w:spacing w:val="-7"/>
          <w:sz w:val="24"/>
        </w:rPr>
        <w:t xml:space="preserve"> </w:t>
      </w:r>
      <w:r>
        <w:rPr>
          <w:b/>
          <w:i/>
          <w:sz w:val="24"/>
        </w:rPr>
        <w:t>a</w:t>
      </w:r>
      <w:r>
        <w:rPr>
          <w:b/>
          <w:i/>
          <w:spacing w:val="-7"/>
          <w:sz w:val="24"/>
        </w:rPr>
        <w:t xml:space="preserve"> </w:t>
      </w:r>
      <w:r>
        <w:rPr>
          <w:b/>
          <w:i/>
          <w:sz w:val="24"/>
        </w:rPr>
        <w:t>une dimension</w:t>
      </w:r>
      <w:r>
        <w:rPr>
          <w:b/>
          <w:i/>
          <w:spacing w:val="-1"/>
          <w:sz w:val="24"/>
        </w:rPr>
        <w:t xml:space="preserve"> </w:t>
      </w:r>
      <w:r>
        <w:rPr>
          <w:b/>
          <w:i/>
          <w:sz w:val="24"/>
        </w:rPr>
        <w:t>transfrontalière évidente, d'où la nécessité de lutter contre</w:t>
      </w:r>
      <w:r>
        <w:rPr>
          <w:b/>
          <w:i/>
          <w:spacing w:val="-1"/>
          <w:sz w:val="24"/>
        </w:rPr>
        <w:t xml:space="preserve"> </w:t>
      </w:r>
      <w:r>
        <w:rPr>
          <w:b/>
          <w:i/>
          <w:sz w:val="24"/>
        </w:rPr>
        <w:t>cette violence généralisée à l'égard des femmes sur une base commune, qui garantira une protection égale dans toute l'Union.</w:t>
      </w:r>
    </w:p>
    <w:p>
      <w:pPr>
        <w:pStyle w:val="Corpsdetexte"/>
        <w:spacing w:before="3" w:after="0"/>
        <w:rPr>
          <w:b/>
          <w:b/>
          <w:i/>
          <w:i/>
          <w:sz w:val="31"/>
        </w:rPr>
      </w:pPr>
      <w:r>
        <w:rPr>
          <w:b/>
          <w:i/>
          <w:sz w:val="31"/>
        </w:rPr>
      </w:r>
    </w:p>
    <w:p>
      <w:pPr>
        <w:pStyle w:val="Corpsdetexte"/>
        <w:ind w:left="0" w:right="1052" w:hanging="0"/>
        <w:jc w:val="right"/>
        <w:rPr/>
      </w:pPr>
      <w:r>
        <w:rPr/>
        <w:t>Ou.</w:t>
      </w:r>
      <w:r>
        <w:rPr>
          <w:spacing w:val="-5"/>
        </w:rPr>
        <w:t xml:space="preserve"> en</w:t>
      </w:r>
    </w:p>
    <w:p>
      <w:pPr>
        <w:pStyle w:val="Corpsdetexte"/>
        <w:rPr>
          <w:sz w:val="26"/>
        </w:rPr>
      </w:pPr>
      <w:r>
        <w:rPr>
          <w:sz w:val="26"/>
        </w:rPr>
      </w:r>
    </w:p>
    <w:p>
      <w:pPr>
        <w:pStyle w:val="Corpsdetexte"/>
        <w:rPr>
          <w:sz w:val="26"/>
        </w:rPr>
      </w:pPr>
      <w:r>
        <w:rPr>
          <w:sz w:val="26"/>
        </w:rPr>
      </w:r>
    </w:p>
    <w:p>
      <w:pPr>
        <w:sectPr>
          <w:footerReference w:type="even" r:id="rId53"/>
          <w:footerReference w:type="default" r:id="rId54"/>
          <w:type w:val="nextPage"/>
          <w:pgSz w:w="11906" w:h="16838"/>
          <w:pgMar w:left="480" w:right="360" w:gutter="0" w:header="0" w:top="1300" w:footer="1404" w:bottom="1600"/>
          <w:pgNumType w:fmt="decimal"/>
          <w:formProt w:val="false"/>
          <w:textDirection w:val="lrTb"/>
          <w:docGrid w:type="default" w:linePitch="100" w:charSpace="4096"/>
        </w:sectPr>
        <w:pStyle w:val="Normal"/>
        <w:spacing w:before="159" w:after="0"/>
        <w:ind w:left="937" w:right="0" w:hanging="0"/>
        <w:jc w:val="left"/>
        <w:rPr>
          <w:b/>
          <w:b/>
          <w:sz w:val="24"/>
        </w:rPr>
      </w:pPr>
      <w:r>
        <w:rPr>
          <w:b/>
          <w:sz w:val="24"/>
        </w:rPr>
        <w:t>Amendement</w:t>
      </w:r>
      <w:r>
        <w:rPr>
          <w:b/>
          <w:spacing w:val="-9"/>
          <w:sz w:val="24"/>
        </w:rPr>
        <w:t xml:space="preserve"> </w:t>
      </w:r>
      <w:r>
        <w:rPr>
          <w:b/>
          <w:spacing w:val="-5"/>
          <w:sz w:val="24"/>
        </w:rPr>
        <w:t>16</w:t>
      </w:r>
    </w:p>
    <w:p>
      <w:pPr>
        <w:sectPr>
          <w:footerReference w:type="even" r:id="rId55"/>
          <w:footerReference w:type="default" r:id="rId56"/>
          <w:type w:val="nextPage"/>
          <w:pgSz w:w="11906" w:h="16838"/>
          <w:pgMar w:left="480" w:right="360" w:gutter="0" w:header="0" w:top="1460" w:footer="1404" w:bottom="1600"/>
          <w:pgNumType w:fmt="decimal"/>
          <w:formProt w:val="false"/>
          <w:textDirection w:val="lrTb"/>
          <w:docGrid w:type="default" w:linePitch="100" w:charSpace="4096"/>
        </w:sectPr>
        <w:pStyle w:val="Normal"/>
        <w:spacing w:before="71"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directive Considérant 18</w:t>
      </w:r>
    </w:p>
    <w:p>
      <w:pPr>
        <w:pStyle w:val="Normal"/>
        <w:tabs>
          <w:tab w:val="clear" w:pos="720"/>
          <w:tab w:val="left" w:pos="7344" w:leader="none"/>
        </w:tabs>
        <w:spacing w:before="68"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 w:after="0"/>
        <w:rPr>
          <w:i/>
          <w:i/>
          <w:sz w:val="13"/>
        </w:rPr>
      </w:pPr>
      <w:r>
        <w:rPr>
          <w:i/>
          <w:sz w:val="13"/>
        </w:rPr>
      </w:r>
    </w:p>
    <w:p>
      <w:pPr>
        <w:sectPr>
          <w:footerReference w:type="even" r:id="rId57"/>
          <w:footerReference w:type="default" r:id="rId58"/>
          <w:type w:val="nextPage"/>
          <w:pgSz w:w="11906" w:h="16838"/>
          <w:pgMar w:left="480" w:right="360" w:gutter="0" w:header="0" w:top="1580" w:footer="1404" w:bottom="1600"/>
          <w:pgNumType w:fmt="decimal"/>
          <w:formProt w:val="false"/>
          <w:textDirection w:val="lrTb"/>
          <w:docGrid w:type="default" w:linePitch="100" w:charSpace="4096"/>
        </w:sectPr>
      </w:pPr>
    </w:p>
    <w:p>
      <w:pPr>
        <w:pStyle w:val="ListParagraph"/>
        <w:numPr>
          <w:ilvl w:val="0"/>
          <w:numId w:val="64"/>
        </w:numPr>
        <w:tabs>
          <w:tab w:val="clear" w:pos="720"/>
          <w:tab w:val="left" w:pos="1656" w:leader="none"/>
          <w:tab w:val="left" w:pos="1657" w:leader="none"/>
        </w:tabs>
        <w:spacing w:lineRule="auto" w:line="240" w:before="90" w:after="0"/>
        <w:ind w:left="937" w:right="0" w:hanging="0"/>
        <w:jc w:val="left"/>
        <w:rPr>
          <w:sz w:val="24"/>
        </w:rPr>
      </w:pPr>
      <w:r>
        <w:rPr>
          <w:sz w:val="24"/>
        </w:rPr>
        <w:t>L'utilisation des technologies de l'information et de la communication comporte le risque d'une amplification facile, rapide et généralisée de certaines formes de cyberviolence ayant pour effet de créer ou de renforcer un préjudice profond et durable pour la victime. Le potentiel d'une telle amplification, qui est une condition préalable à la perpétration</w:t>
      </w:r>
      <w:r>
        <w:rPr>
          <w:spacing w:val="40"/>
          <w:sz w:val="24"/>
        </w:rPr>
        <w:t xml:space="preserve"> </w:t>
      </w:r>
      <w:r>
        <w:rPr>
          <w:sz w:val="24"/>
        </w:rPr>
        <w:t>de plusieurs infractions de cyberviolence définies dans la présente directive, devrait être reflété par l'élément consistant à rendre certains matériels accessibles, par</w:t>
      </w:r>
      <w:r>
        <w:rPr>
          <w:spacing w:val="40"/>
          <w:sz w:val="24"/>
        </w:rPr>
        <w:t xml:space="preserve"> </w:t>
      </w:r>
      <w:r>
        <w:rPr>
          <w:sz w:val="24"/>
        </w:rPr>
        <w:t>le biais des technologies de l'information</w:t>
      </w:r>
      <w:r>
        <w:rPr>
          <w:spacing w:val="40"/>
          <w:sz w:val="24"/>
        </w:rPr>
        <w:t xml:space="preserve"> </w:t>
      </w:r>
      <w:r>
        <w:rPr>
          <w:sz w:val="24"/>
        </w:rPr>
        <w:t>et</w:t>
      </w:r>
      <w:r>
        <w:rPr>
          <w:spacing w:val="-8"/>
          <w:sz w:val="24"/>
        </w:rPr>
        <w:t xml:space="preserve"> </w:t>
      </w:r>
      <w:r>
        <w:rPr>
          <w:sz w:val="24"/>
        </w:rPr>
        <w:t>des</w:t>
      </w:r>
      <w:r>
        <w:rPr>
          <w:spacing w:val="-9"/>
          <w:sz w:val="24"/>
        </w:rPr>
        <w:t xml:space="preserve"> </w:t>
      </w:r>
      <w:r>
        <w:rPr>
          <w:sz w:val="24"/>
        </w:rPr>
        <w:t>communications,</w:t>
      </w:r>
      <w:r>
        <w:rPr>
          <w:spacing w:val="-8"/>
          <w:sz w:val="24"/>
        </w:rPr>
        <w:t xml:space="preserve"> </w:t>
      </w:r>
      <w:r>
        <w:rPr>
          <w:sz w:val="24"/>
        </w:rPr>
        <w:t>à</w:t>
      </w:r>
      <w:r>
        <w:rPr>
          <w:spacing w:val="-9"/>
          <w:sz w:val="24"/>
        </w:rPr>
        <w:t xml:space="preserve"> </w:t>
      </w:r>
      <w:r>
        <w:rPr>
          <w:b/>
          <w:i/>
          <w:sz w:val="24"/>
        </w:rPr>
        <w:t>une</w:t>
      </w:r>
      <w:r>
        <w:rPr>
          <w:b/>
          <w:i/>
          <w:spacing w:val="-9"/>
          <w:sz w:val="24"/>
        </w:rPr>
        <w:t xml:space="preserve"> </w:t>
      </w:r>
      <w:r>
        <w:rPr>
          <w:b/>
          <w:i/>
          <w:sz w:val="24"/>
        </w:rPr>
        <w:t>"multitude" d'</w:t>
      </w:r>
      <w:r>
        <w:rPr>
          <w:sz w:val="24"/>
        </w:rPr>
        <w:t>utilisateurs finals. Le terme "</w:t>
      </w:r>
      <w:r>
        <w:rPr>
          <w:b/>
          <w:i/>
          <w:sz w:val="24"/>
        </w:rPr>
        <w:t>multitude</w:t>
      </w:r>
      <w:r>
        <w:rPr>
          <w:sz w:val="24"/>
        </w:rPr>
        <w:t xml:space="preserve">" devrait être compris comme désignant le fait d'atteindre un nombre </w:t>
      </w:r>
      <w:r>
        <w:rPr>
          <w:b/>
          <w:i/>
          <w:sz w:val="24"/>
        </w:rPr>
        <w:t xml:space="preserve">significatif </w:t>
      </w:r>
      <w:r>
        <w:rPr>
          <w:sz w:val="24"/>
        </w:rPr>
        <w:t xml:space="preserve">d'utilisateurs finals des technologies en question, ce qui permet un accès </w:t>
      </w:r>
      <w:r>
        <w:rPr>
          <w:b/>
          <w:i/>
          <w:sz w:val="24"/>
        </w:rPr>
        <w:t xml:space="preserve">significatif </w:t>
      </w:r>
      <w:r>
        <w:rPr>
          <w:sz w:val="24"/>
        </w:rPr>
        <w:t>à ce matériel et une</w:t>
      </w:r>
      <w:r>
        <w:rPr>
          <w:spacing w:val="40"/>
          <w:sz w:val="24"/>
        </w:rPr>
        <w:t xml:space="preserve"> </w:t>
      </w:r>
      <w:r>
        <w:rPr>
          <w:sz w:val="24"/>
        </w:rPr>
        <w:t>distribution ultérieure potentielle de celui- ci. Ce terme devrait être interprété et appliqué en tenant compte des circonstances pertinentes, y compris les technologies utilisées pour rendre ce matériel accessible et les moyens que ces technologies offrent pour l'amplifier.</w:t>
      </w:r>
    </w:p>
    <w:p>
      <w:pPr>
        <w:pStyle w:val="Corpsdetexte"/>
        <w:spacing w:before="90" w:after="0"/>
        <w:ind w:left="703" w:right="1147" w:hanging="0"/>
        <w:rPr/>
      </w:pPr>
      <w:r>
        <w:br w:type="column"/>
      </w:r>
      <w:r>
        <w:rPr/>
        <w:t>(18)L'</w:t>
      </w:r>
      <w:r>
        <w:rPr>
          <w:spacing w:val="80"/>
        </w:rPr>
        <w:t xml:space="preserve"> </w:t>
      </w:r>
      <w:r>
        <w:rPr/>
        <w:t>utilisation des technologies de l'information et de la communication comporte le risque d'une amplification facile, rapide et à grande échelle de certaines formes de cyberviolence ayant pour effet de créer ou d'accroître un préjudice profond et durable pour la victime. Le potentiel d'une telle amplification, qui est une condition préalable à la perpétration de plusieurs infractions de cyberviolence définies dans la présente directive, devrait être reflété par l'élément consistant à rendre certains matériels accessibles, par le biais des technologies de l'information et des communications, à d'</w:t>
      </w:r>
      <w:r>
        <w:rPr>
          <w:b/>
          <w:i/>
        </w:rPr>
        <w:t xml:space="preserve">autres </w:t>
      </w:r>
      <w:r>
        <w:rPr/>
        <w:t>utilisateurs finals. Le terme "</w:t>
      </w:r>
      <w:r>
        <w:rPr>
          <w:b/>
          <w:i/>
        </w:rPr>
        <w:t>autres</w:t>
      </w:r>
      <w:r>
        <w:rPr/>
        <w:t>" devrait être compris comme désignant le fait d'atteindre</w:t>
      </w:r>
      <w:r>
        <w:rPr>
          <w:spacing w:val="-4"/>
        </w:rPr>
        <w:t xml:space="preserve"> </w:t>
      </w:r>
      <w:r>
        <w:rPr/>
        <w:t>un</w:t>
      </w:r>
      <w:r>
        <w:rPr>
          <w:spacing w:val="-4"/>
        </w:rPr>
        <w:t xml:space="preserve"> </w:t>
      </w:r>
      <w:r>
        <w:rPr/>
        <w:t>certain</w:t>
      </w:r>
      <w:r>
        <w:rPr>
          <w:spacing w:val="-4"/>
        </w:rPr>
        <w:t xml:space="preserve"> </w:t>
      </w:r>
      <w:r>
        <w:rPr/>
        <w:t>nombre</w:t>
      </w:r>
      <w:r>
        <w:rPr>
          <w:spacing w:val="-4"/>
        </w:rPr>
        <w:t xml:space="preserve"> </w:t>
      </w:r>
      <w:r>
        <w:rPr/>
        <w:t>d'utilisateurs finals des technologies en question, permettant ainsi l'accès à ce matériel et sa distribution ultérieure potentielle. Ce</w:t>
      </w:r>
      <w:r>
        <w:rPr>
          <w:spacing w:val="40"/>
        </w:rPr>
        <w:t xml:space="preserve"> </w:t>
      </w:r>
      <w:r>
        <w:rPr/>
        <w:t>terme</w:t>
      </w:r>
      <w:r>
        <w:rPr>
          <w:spacing w:val="-2"/>
        </w:rPr>
        <w:t xml:space="preserve"> </w:t>
      </w:r>
      <w:r>
        <w:rPr/>
        <w:t>devrait</w:t>
      </w:r>
      <w:r>
        <w:rPr>
          <w:spacing w:val="-2"/>
        </w:rPr>
        <w:t xml:space="preserve"> </w:t>
      </w:r>
      <w:r>
        <w:rPr/>
        <w:t>être</w:t>
      </w:r>
      <w:r>
        <w:rPr>
          <w:spacing w:val="-2"/>
        </w:rPr>
        <w:t xml:space="preserve"> </w:t>
      </w:r>
      <w:r>
        <w:rPr/>
        <w:t>interprété</w:t>
      </w:r>
      <w:r>
        <w:rPr>
          <w:spacing w:val="-1"/>
        </w:rPr>
        <w:t xml:space="preserve"> </w:t>
      </w:r>
      <w:r>
        <w:rPr/>
        <w:t>et</w:t>
      </w:r>
      <w:r>
        <w:rPr>
          <w:spacing w:val="-2"/>
        </w:rPr>
        <w:t xml:space="preserve"> </w:t>
      </w:r>
      <w:r>
        <w:rPr/>
        <w:t>appliqué</w:t>
      </w:r>
      <w:r>
        <w:rPr>
          <w:spacing w:val="-2"/>
        </w:rPr>
        <w:t xml:space="preserve"> </w:t>
      </w:r>
      <w:r>
        <w:rPr/>
        <w:t>en tenant compte des circonstances pertinentes, y compris les technologies utilisées</w:t>
      </w:r>
      <w:r>
        <w:rPr>
          <w:spacing w:val="-9"/>
        </w:rPr>
        <w:t xml:space="preserve"> </w:t>
      </w:r>
      <w:r>
        <w:rPr/>
        <w:t>pour</w:t>
      </w:r>
      <w:r>
        <w:rPr>
          <w:spacing w:val="-8"/>
        </w:rPr>
        <w:t xml:space="preserve"> </w:t>
      </w:r>
      <w:r>
        <w:rPr/>
        <w:t>rendre</w:t>
      </w:r>
      <w:r>
        <w:rPr>
          <w:spacing w:val="-8"/>
        </w:rPr>
        <w:t xml:space="preserve"> </w:t>
      </w:r>
      <w:r>
        <w:rPr/>
        <w:t>ce</w:t>
      </w:r>
      <w:r>
        <w:rPr>
          <w:spacing w:val="-9"/>
        </w:rPr>
        <w:t xml:space="preserve"> </w:t>
      </w:r>
      <w:r>
        <w:rPr/>
        <w:t>matériel</w:t>
      </w:r>
      <w:r>
        <w:rPr>
          <w:spacing w:val="-8"/>
        </w:rPr>
        <w:t xml:space="preserve"> </w:t>
      </w:r>
      <w:r>
        <w:rPr/>
        <w:t>accessible et les moyens que ces technologies offrent pour l'amplifier.</w:t>
      </w:r>
    </w:p>
    <w:p>
      <w:pPr>
        <w:pStyle w:val="Corpsdetexte"/>
        <w:rPr>
          <w:sz w:val="26"/>
        </w:rPr>
      </w:pPr>
      <w:r>
        <w:rPr>
          <w:sz w:val="26"/>
        </w:rPr>
      </w:r>
    </w:p>
    <w:p>
      <w:pPr>
        <w:pStyle w:val="Corpsdetexte"/>
        <w:spacing w:before="4" w:after="0"/>
        <w:rPr>
          <w:sz w:val="29"/>
        </w:rPr>
      </w:pPr>
      <w:r>
        <w:rPr>
          <w:sz w:val="29"/>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580" w:footer="1404" w:bottom="1600"/>
          <w:cols w:num="2" w:equalWidth="false" w:sep="false">
            <w:col w:w="5067" w:space="40"/>
            <w:col w:w="5958"/>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0"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17</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directive Considérant 19</w:t>
      </w:r>
    </w:p>
    <w:p>
      <w:pPr>
        <w:pStyle w:val="Corpsdetexte"/>
        <w:spacing w:before="1" w:after="0"/>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sectPr>
          <w:type w:val="continuous"/>
          <w:pgSz w:w="11906" w:h="16838"/>
          <w:pgMar w:left="480" w:right="360" w:gutter="0" w:header="0" w:top="1580" w:footer="1404" w:bottom="1600"/>
          <w:formProt w:val="false"/>
          <w:textDirection w:val="lrTb"/>
          <w:docGrid w:type="default" w:linePitch="100" w:charSpace="4096"/>
        </w:sectPr>
      </w:pPr>
    </w:p>
    <w:p>
      <w:pPr>
        <w:pStyle w:val="Corpsdetexte"/>
        <w:spacing w:before="10" w:after="0"/>
        <w:rPr>
          <w:i/>
          <w:i/>
          <w:sz w:val="20"/>
        </w:rPr>
      </w:pPr>
      <w:r>
        <w:rPr>
          <w:i/>
          <w:sz w:val="20"/>
        </w:rPr>
      </w:r>
    </w:p>
    <w:p>
      <w:pPr>
        <w:pStyle w:val="ListParagraph"/>
        <w:numPr>
          <w:ilvl w:val="0"/>
          <w:numId w:val="64"/>
        </w:numPr>
        <w:tabs>
          <w:tab w:val="clear" w:pos="720"/>
          <w:tab w:val="left" w:pos="1656" w:leader="none"/>
          <w:tab w:val="left" w:pos="1657" w:leader="none"/>
        </w:tabs>
        <w:spacing w:lineRule="auto" w:line="240" w:before="0" w:after="0"/>
        <w:ind w:left="937" w:right="38" w:hanging="0"/>
        <w:jc w:val="left"/>
        <w:rPr>
          <w:sz w:val="24"/>
        </w:rPr>
      </w:pPr>
      <w:r>
        <w:rPr>
          <w:sz w:val="24"/>
        </w:rPr>
        <w:t>En raison notamment de sa tendance à la distribution et à la perpétration</w:t>
      </w:r>
      <w:r>
        <w:rPr>
          <w:spacing w:val="-9"/>
          <w:sz w:val="24"/>
        </w:rPr>
        <w:t xml:space="preserve"> </w:t>
      </w:r>
      <w:r>
        <w:rPr>
          <w:sz w:val="24"/>
        </w:rPr>
        <w:t>faciles,</w:t>
      </w:r>
      <w:r>
        <w:rPr>
          <w:spacing w:val="-9"/>
          <w:sz w:val="24"/>
        </w:rPr>
        <w:t xml:space="preserve"> </w:t>
      </w:r>
      <w:r>
        <w:rPr>
          <w:sz w:val="24"/>
        </w:rPr>
        <w:t>rapides</w:t>
      </w:r>
      <w:r>
        <w:rPr>
          <w:spacing w:val="-7"/>
          <w:sz w:val="24"/>
        </w:rPr>
        <w:t xml:space="preserve"> </w:t>
      </w:r>
      <w:r>
        <w:rPr>
          <w:sz w:val="24"/>
        </w:rPr>
        <w:t>et</w:t>
      </w:r>
      <w:r>
        <w:rPr>
          <w:spacing w:val="-8"/>
          <w:sz w:val="24"/>
        </w:rPr>
        <w:t xml:space="preserve"> </w:t>
      </w:r>
      <w:r>
        <w:rPr>
          <w:sz w:val="24"/>
        </w:rPr>
        <w:t>larges,</w:t>
      </w:r>
      <w:r>
        <w:rPr>
          <w:spacing w:val="-7"/>
          <w:sz w:val="24"/>
        </w:rPr>
        <w:t xml:space="preserve"> </w:t>
      </w:r>
      <w:r>
        <w:rPr>
          <w:sz w:val="24"/>
        </w:rPr>
        <w:t xml:space="preserve">ainsi que de sa nature intime, le fait de rendre accessible à </w:t>
      </w:r>
      <w:r>
        <w:rPr>
          <w:b/>
          <w:i/>
          <w:sz w:val="24"/>
        </w:rPr>
        <w:t>une multitude d'</w:t>
      </w:r>
      <w:r>
        <w:rPr>
          <w:sz w:val="24"/>
        </w:rPr>
        <w:t>utilisateurs finaux, au moyen des technologies de</w:t>
      </w:r>
    </w:p>
    <w:p>
      <w:pPr>
        <w:pStyle w:val="Corpsdetexte"/>
        <w:spacing w:before="150" w:after="0"/>
        <w:ind w:left="937" w:right="194" w:hanging="0"/>
        <w:jc w:val="both"/>
        <w:rPr/>
      </w:pPr>
      <w:r>
        <w:br w:type="column"/>
      </w:r>
      <w:r>
        <w:rPr/>
        <w:t>l'information et de la communication, des images ou des vidéos intimes et du matériel représentant des</w:t>
      </w:r>
      <w:r>
        <w:rPr>
          <w:spacing w:val="-7"/>
        </w:rPr>
        <w:t xml:space="preserve"> </w:t>
      </w:r>
      <w:r>
        <w:rPr/>
        <w:t>activités</w:t>
      </w:r>
      <w:r>
        <w:rPr>
          <w:spacing w:val="-7"/>
        </w:rPr>
        <w:t xml:space="preserve"> </w:t>
      </w:r>
      <w:r>
        <w:rPr/>
        <w:t>sexuelles,</w:t>
      </w:r>
      <w:r>
        <w:rPr>
          <w:spacing w:val="-7"/>
        </w:rPr>
        <w:t xml:space="preserve"> </w:t>
      </w:r>
      <w:r>
        <w:rPr/>
        <w:t>peut</w:t>
      </w:r>
      <w:r>
        <w:rPr>
          <w:spacing w:val="-7"/>
        </w:rPr>
        <w:t xml:space="preserve"> </w:t>
      </w:r>
      <w:r>
        <w:rPr/>
        <w:t>être</w:t>
      </w:r>
      <w:r>
        <w:rPr>
          <w:spacing w:val="-7"/>
        </w:rPr>
        <w:t xml:space="preserve"> </w:t>
      </w:r>
      <w:r>
        <w:rPr/>
        <w:t>très</w:t>
      </w:r>
      <w:r>
        <w:rPr>
          <w:spacing w:val="-8"/>
        </w:rPr>
        <w:t xml:space="preserve"> </w:t>
      </w:r>
      <w:r>
        <w:rPr/>
        <w:t>préjudiciable pour les victimes. L'infraction</w:t>
      </w:r>
    </w:p>
    <w:p>
      <w:pPr>
        <w:sectPr>
          <w:type w:val="continuous"/>
          <w:pgSz w:w="11906" w:h="16838"/>
          <w:pgMar w:left="480" w:right="360" w:gutter="0" w:header="0" w:top="1580" w:footer="1404" w:bottom="1600"/>
          <w:cols w:num="2" w:equalWidth="false" w:sep="false">
            <w:col w:w="5073" w:space="70"/>
            <w:col w:w="5922"/>
          </w:cols>
          <w:formProt w:val="false"/>
          <w:textDirection w:val="lrTb"/>
          <w:docGrid w:type="default" w:linePitch="100" w:charSpace="4096"/>
        </w:sectPr>
      </w:pPr>
    </w:p>
    <w:p>
      <w:pPr>
        <w:pStyle w:val="Corpsdetexte"/>
        <w:spacing w:before="71" w:after="0"/>
        <w:ind w:left="668" w:right="7012" w:hanging="0"/>
        <w:rPr/>
      </w:pPr>
      <w:r>
        <w:rPr/>
        <w:t xml:space="preserve">(19)En particulier en raison de sa tendance à la diffusion et à la perpétration faciles, rapides et larges, ainsi que de sa nature intime, le fait de rendre accessible </w:t>
      </w:r>
      <w:r>
        <w:rPr>
          <w:b/>
          <w:i/>
        </w:rPr>
        <w:t xml:space="preserve">à d'autres </w:t>
      </w:r>
      <w:r>
        <w:rPr/>
        <w:t>utilisateurs finaux, au moyen des technologies de l'information et de la communication,</w:t>
      </w:r>
      <w:r>
        <w:rPr>
          <w:spacing w:val="-1"/>
        </w:rPr>
        <w:t xml:space="preserve"> </w:t>
      </w:r>
      <w:r>
        <w:rPr/>
        <w:t>des</w:t>
      </w:r>
      <w:r>
        <w:rPr>
          <w:spacing w:val="-1"/>
        </w:rPr>
        <w:t xml:space="preserve"> </w:t>
      </w:r>
      <w:r>
        <w:rPr/>
        <w:t>images</w:t>
      </w:r>
      <w:r>
        <w:rPr>
          <w:spacing w:val="-1"/>
        </w:rPr>
        <w:t xml:space="preserve"> </w:t>
      </w:r>
      <w:r>
        <w:rPr/>
        <w:t>ou</w:t>
      </w:r>
      <w:r>
        <w:rPr>
          <w:spacing w:val="-1"/>
        </w:rPr>
        <w:t xml:space="preserve"> </w:t>
      </w:r>
      <w:r>
        <w:rPr/>
        <w:t>des vidéos</w:t>
      </w:r>
      <w:r>
        <w:rPr>
          <w:spacing w:val="40"/>
        </w:rPr>
        <w:t xml:space="preserve"> </w:t>
      </w:r>
      <w:r>
        <w:rPr/>
        <w:t>intimes et du matériel décrivant</w:t>
      </w:r>
      <w:r>
        <w:rPr>
          <w:spacing w:val="-10"/>
        </w:rPr>
        <w:t xml:space="preserve"> </w:t>
      </w:r>
      <w:r>
        <w:rPr/>
        <w:t>des</w:t>
      </w:r>
      <w:r>
        <w:rPr>
          <w:spacing w:val="-10"/>
        </w:rPr>
        <w:t xml:space="preserve"> </w:t>
      </w:r>
      <w:r>
        <w:rPr/>
        <w:t>activités</w:t>
      </w:r>
      <w:r>
        <w:rPr>
          <w:spacing w:val="-10"/>
        </w:rPr>
        <w:t xml:space="preserve"> </w:t>
      </w:r>
      <w:r>
        <w:rPr/>
        <w:t>sexuelles</w:t>
      </w:r>
      <w:r>
        <w:rPr>
          <w:spacing w:val="-9"/>
        </w:rPr>
        <w:t xml:space="preserve"> </w:t>
      </w:r>
      <w:r>
        <w:rPr>
          <w:b/>
          <w:i/>
        </w:rPr>
        <w:t xml:space="preserve">ou de nature intime, </w:t>
      </w:r>
      <w:r>
        <w:rPr/>
        <w:t xml:space="preserve">peut être très préjudiciable pour la personne </w:t>
      </w:r>
      <w:r>
        <w:rPr>
          <w:spacing w:val="-2"/>
        </w:rPr>
        <w:t>concernée.</w:t>
      </w:r>
    </w:p>
    <w:p>
      <w:pPr>
        <w:sectPr>
          <w:footerReference w:type="even" r:id="rId59"/>
          <w:footerReference w:type="default" r:id="rId60"/>
          <w:type w:val="nextPage"/>
          <w:pgSz w:w="11906" w:h="16838"/>
          <w:pgMar w:left="480" w:right="360" w:gutter="0" w:header="0" w:top="1400" w:footer="1404" w:bottom="1600"/>
          <w:pgNumType w:fmt="decimal"/>
          <w:formProt w:val="false"/>
          <w:textDirection w:val="lrTb"/>
          <w:docGrid w:type="default" w:linePitch="100" w:charSpace="4096"/>
        </w:sectPr>
      </w:pPr>
    </w:p>
    <w:p>
      <w:pPr>
        <w:pStyle w:val="Corpsdetexte"/>
        <w:spacing w:before="72" w:after="0"/>
        <w:ind w:left="937" w:right="2" w:hanging="0"/>
        <w:rPr/>
      </w:pPr>
      <w:r>
        <w:rPr/>
        <w:t>prévue par la présente directive devrait couvrir tous les types de matériel de ce type,</w:t>
      </w:r>
      <w:r>
        <w:rPr>
          <w:spacing w:val="-7"/>
        </w:rPr>
        <w:t xml:space="preserve"> </w:t>
      </w:r>
      <w:r>
        <w:rPr/>
        <w:t>tels</w:t>
      </w:r>
      <w:r>
        <w:rPr>
          <w:spacing w:val="-7"/>
        </w:rPr>
        <w:t xml:space="preserve"> </w:t>
      </w:r>
      <w:r>
        <w:rPr/>
        <w:t>que</w:t>
      </w:r>
      <w:r>
        <w:rPr>
          <w:spacing w:val="-7"/>
        </w:rPr>
        <w:t xml:space="preserve"> </w:t>
      </w:r>
      <w:r>
        <w:rPr/>
        <w:t>les</w:t>
      </w:r>
      <w:r>
        <w:rPr>
          <w:spacing w:val="-8"/>
        </w:rPr>
        <w:t xml:space="preserve"> </w:t>
      </w:r>
      <w:r>
        <w:rPr/>
        <w:t>images,</w:t>
      </w:r>
      <w:r>
        <w:rPr>
          <w:spacing w:val="-7"/>
        </w:rPr>
        <w:t xml:space="preserve"> </w:t>
      </w:r>
      <w:r>
        <w:rPr/>
        <w:t>les</w:t>
      </w:r>
      <w:r>
        <w:rPr>
          <w:spacing w:val="-7"/>
        </w:rPr>
        <w:t xml:space="preserve"> </w:t>
      </w:r>
      <w:r>
        <w:rPr/>
        <w:t xml:space="preserve">photographies et les vidéos, y compris les images sexualisées, les clips audio et les clips vidéo. Elle devrait concerner les situations dans lesquelles la mise à disposition du matériel à </w:t>
      </w:r>
      <w:r>
        <w:rPr>
          <w:b/>
          <w:i/>
        </w:rPr>
        <w:t>une multitude d'</w:t>
      </w:r>
      <w:r>
        <w:rPr/>
        <w:t>utilisateurs finals, par le biais des technologies de l'information et de la communication, a lieu sans le consentement de la victime, que celle-ci ait ou non consenti à la production</w:t>
      </w:r>
      <w:r>
        <w:rPr>
          <w:spacing w:val="-6"/>
        </w:rPr>
        <w:t xml:space="preserve"> </w:t>
      </w:r>
      <w:r>
        <w:rPr/>
        <w:t>de</w:t>
      </w:r>
      <w:r>
        <w:rPr>
          <w:spacing w:val="-6"/>
        </w:rPr>
        <w:t xml:space="preserve"> </w:t>
      </w:r>
      <w:r>
        <w:rPr/>
        <w:t>ce</w:t>
      </w:r>
      <w:r>
        <w:rPr>
          <w:spacing w:val="-6"/>
        </w:rPr>
        <w:t xml:space="preserve"> </w:t>
      </w:r>
      <w:r>
        <w:rPr/>
        <w:t>matériel</w:t>
      </w:r>
      <w:r>
        <w:rPr>
          <w:spacing w:val="-7"/>
        </w:rPr>
        <w:t xml:space="preserve"> </w:t>
      </w:r>
      <w:r>
        <w:rPr/>
        <w:t>ou</w:t>
      </w:r>
      <w:r>
        <w:rPr>
          <w:spacing w:val="-6"/>
        </w:rPr>
        <w:t xml:space="preserve"> </w:t>
      </w:r>
      <w:r>
        <w:rPr/>
        <w:t>qu'elle</w:t>
      </w:r>
      <w:r>
        <w:rPr>
          <w:spacing w:val="-6"/>
        </w:rPr>
        <w:t xml:space="preserve"> </w:t>
      </w:r>
      <w:r>
        <w:rPr/>
        <w:t>l'ait</w:t>
      </w:r>
      <w:r>
        <w:rPr>
          <w:spacing w:val="-6"/>
        </w:rPr>
        <w:t xml:space="preserve"> </w:t>
      </w:r>
      <w:r>
        <w:rPr/>
        <w:t>ou non transmis à une personne particulière. L'infraction devrait également inclure la production ou la manipulation non consensuelle, par exemple par montage d'images, de matériel qui donne l'impression qu'une autre personne se livre à</w:t>
      </w:r>
      <w:r>
        <w:rPr>
          <w:spacing w:val="-4"/>
        </w:rPr>
        <w:t xml:space="preserve"> </w:t>
      </w:r>
      <w:r>
        <w:rPr/>
        <w:t>des</w:t>
      </w:r>
      <w:r>
        <w:rPr>
          <w:spacing w:val="-4"/>
        </w:rPr>
        <w:t xml:space="preserve"> </w:t>
      </w:r>
      <w:r>
        <w:rPr/>
        <w:t>activités</w:t>
      </w:r>
      <w:r>
        <w:rPr>
          <w:spacing w:val="-4"/>
        </w:rPr>
        <w:t xml:space="preserve"> </w:t>
      </w:r>
      <w:r>
        <w:rPr/>
        <w:t>sexuelles,</w:t>
      </w:r>
      <w:r>
        <w:rPr>
          <w:spacing w:val="-6"/>
        </w:rPr>
        <w:t xml:space="preserve"> </w:t>
      </w:r>
      <w:r>
        <w:rPr/>
        <w:t>dans</w:t>
      </w:r>
      <w:r>
        <w:rPr>
          <w:spacing w:val="-4"/>
        </w:rPr>
        <w:t xml:space="preserve"> </w:t>
      </w:r>
      <w:r>
        <w:rPr/>
        <w:t>la</w:t>
      </w:r>
      <w:r>
        <w:rPr>
          <w:spacing w:val="-4"/>
        </w:rPr>
        <w:t xml:space="preserve"> </w:t>
      </w:r>
      <w:r>
        <w:rPr/>
        <w:t>mesure</w:t>
      </w:r>
      <w:r>
        <w:rPr>
          <w:spacing w:val="-3"/>
        </w:rPr>
        <w:t xml:space="preserve"> </w:t>
      </w:r>
      <w:r>
        <w:rPr/>
        <w:t xml:space="preserve">où ce matériel est ensuite rendu accessible à </w:t>
      </w:r>
      <w:r>
        <w:rPr>
          <w:b/>
          <w:i/>
        </w:rPr>
        <w:t>une multitude d'</w:t>
      </w:r>
      <w:r>
        <w:rPr/>
        <w:t>utilisateurs finals, par le biais des technologies de l'information et des</w:t>
      </w:r>
      <w:r>
        <w:rPr>
          <w:spacing w:val="-2"/>
        </w:rPr>
        <w:t xml:space="preserve"> </w:t>
      </w:r>
      <w:r>
        <w:rPr/>
        <w:t>communications,</w:t>
      </w:r>
      <w:r>
        <w:rPr>
          <w:spacing w:val="-2"/>
        </w:rPr>
        <w:t xml:space="preserve"> </w:t>
      </w:r>
      <w:r>
        <w:rPr/>
        <w:t>sans</w:t>
      </w:r>
      <w:r>
        <w:rPr>
          <w:spacing w:val="-3"/>
        </w:rPr>
        <w:t xml:space="preserve"> </w:t>
      </w:r>
      <w:r>
        <w:rPr/>
        <w:t>le</w:t>
      </w:r>
      <w:r>
        <w:rPr>
          <w:spacing w:val="-2"/>
        </w:rPr>
        <w:t xml:space="preserve"> </w:t>
      </w:r>
      <w:r>
        <w:rPr/>
        <w:t>consentement de cette personne. Cette production ou manipulation devrait inclure la fabrication de "deepfakes", dans lesquels le matériel ressemble sensiblement à une personne, des objets, des lieux ou d'autres entités ou événements existants, décrivant des activités sexuelles d'une autre personne, et qui semblerait faussement authentique ou véridique aux yeux d'autres personnes.</w:t>
      </w:r>
    </w:p>
    <w:p>
      <w:pPr>
        <w:pStyle w:val="Corpsdetexte"/>
        <w:spacing w:before="1" w:after="0"/>
        <w:ind w:left="937" w:right="0" w:hanging="0"/>
        <w:rPr/>
      </w:pPr>
      <w:r>
        <w:rPr/>
        <w:t>Dans</w:t>
      </w:r>
      <w:r>
        <w:rPr>
          <w:spacing w:val="-1"/>
        </w:rPr>
        <w:t xml:space="preserve"> </w:t>
      </w:r>
      <w:r>
        <w:rPr/>
        <w:t>l'intérêt d'une protection efficace des victimes</w:t>
      </w:r>
      <w:r>
        <w:rPr>
          <w:spacing w:val="-8"/>
        </w:rPr>
        <w:t xml:space="preserve"> </w:t>
      </w:r>
      <w:r>
        <w:rPr/>
        <w:t>de</w:t>
      </w:r>
      <w:r>
        <w:rPr>
          <w:spacing w:val="-8"/>
        </w:rPr>
        <w:t xml:space="preserve"> </w:t>
      </w:r>
      <w:r>
        <w:rPr/>
        <w:t>tels</w:t>
      </w:r>
      <w:r>
        <w:rPr>
          <w:spacing w:val="-9"/>
        </w:rPr>
        <w:t xml:space="preserve"> </w:t>
      </w:r>
      <w:r>
        <w:rPr/>
        <w:t>comportements,</w:t>
      </w:r>
      <w:r>
        <w:rPr>
          <w:spacing w:val="-8"/>
        </w:rPr>
        <w:t xml:space="preserve"> </w:t>
      </w:r>
      <w:r>
        <w:rPr/>
        <w:t>la</w:t>
      </w:r>
      <w:r>
        <w:rPr>
          <w:spacing w:val="-8"/>
        </w:rPr>
        <w:t xml:space="preserve"> </w:t>
      </w:r>
      <w:r>
        <w:rPr/>
        <w:t>menace d'adopter de tels comportements devrait également être couverte.</w:t>
      </w:r>
    </w:p>
    <w:p>
      <w:pPr>
        <w:pStyle w:val="Corpsdetexte"/>
        <w:spacing w:before="72" w:after="0"/>
        <w:ind w:left="690" w:right="1071" w:hanging="0"/>
        <w:rPr/>
      </w:pPr>
      <w:r>
        <w:br w:type="column"/>
      </w:r>
      <w:r>
        <w:rPr/>
        <w:t>victimes. L'infraction prévue par la</w:t>
      </w:r>
      <w:r>
        <w:rPr>
          <w:spacing w:val="40"/>
        </w:rPr>
        <w:t xml:space="preserve"> </w:t>
      </w:r>
      <w:r>
        <w:rPr/>
        <w:t xml:space="preserve">présente directive devrait couvrir tous les types de matériel de ce type, tels que les images, les photographies et les vidéos, y compris les images sexualisées, les clips audio et les clips vidéo. Elle devrait concerner les situations dans lesquelles la mise à disposition du matériel à </w:t>
      </w:r>
      <w:r>
        <w:rPr>
          <w:b/>
          <w:i/>
        </w:rPr>
        <w:t xml:space="preserve">d'autres </w:t>
      </w:r>
      <w:r>
        <w:rPr/>
        <w:t>utilisateurs finals, par le biais des technologies de l'information et de la communication, a lieu sans le</w:t>
      </w:r>
      <w:r>
        <w:rPr>
          <w:spacing w:val="40"/>
        </w:rPr>
        <w:t xml:space="preserve"> </w:t>
      </w:r>
      <w:r>
        <w:rPr/>
        <w:t>consentement</w:t>
      </w:r>
      <w:r>
        <w:rPr>
          <w:spacing w:val="-1"/>
        </w:rPr>
        <w:t xml:space="preserve"> </w:t>
      </w:r>
      <w:r>
        <w:rPr/>
        <w:t>de</w:t>
      </w:r>
      <w:r>
        <w:rPr>
          <w:spacing w:val="-1"/>
        </w:rPr>
        <w:t xml:space="preserve"> </w:t>
      </w:r>
      <w:r>
        <w:rPr/>
        <w:t>la</w:t>
      </w:r>
      <w:r>
        <w:rPr>
          <w:spacing w:val="-1"/>
        </w:rPr>
        <w:t xml:space="preserve"> </w:t>
      </w:r>
      <w:r>
        <w:rPr/>
        <w:t>victime,</w:t>
      </w:r>
      <w:r>
        <w:rPr>
          <w:spacing w:val="-1"/>
        </w:rPr>
        <w:t xml:space="preserve"> </w:t>
      </w:r>
      <w:r>
        <w:rPr/>
        <w:t>que</w:t>
      </w:r>
      <w:r>
        <w:rPr>
          <w:spacing w:val="-1"/>
        </w:rPr>
        <w:t xml:space="preserve"> </w:t>
      </w:r>
      <w:r>
        <w:rPr/>
        <w:t>celle-ci</w:t>
      </w:r>
      <w:r>
        <w:rPr>
          <w:spacing w:val="-1"/>
        </w:rPr>
        <w:t xml:space="preserve"> </w:t>
      </w:r>
      <w:r>
        <w:rPr/>
        <w:t>ait consenti ou non à la production de ce matériel ou qu'elle ait pu le transmettre à une personne donnée. L'infraction devrait également inclure la production ou la manipulation non consensuelle, par exemple</w:t>
      </w:r>
      <w:r>
        <w:rPr>
          <w:spacing w:val="-3"/>
        </w:rPr>
        <w:t xml:space="preserve"> </w:t>
      </w:r>
      <w:r>
        <w:rPr/>
        <w:t>par</w:t>
      </w:r>
      <w:r>
        <w:rPr>
          <w:spacing w:val="-2"/>
        </w:rPr>
        <w:t xml:space="preserve"> </w:t>
      </w:r>
      <w:r>
        <w:rPr/>
        <w:t>montage</w:t>
      </w:r>
      <w:r>
        <w:rPr>
          <w:spacing w:val="-3"/>
        </w:rPr>
        <w:t xml:space="preserve"> </w:t>
      </w:r>
      <w:r>
        <w:rPr/>
        <w:t>d'images,</w:t>
      </w:r>
      <w:r>
        <w:rPr>
          <w:spacing w:val="-3"/>
        </w:rPr>
        <w:t xml:space="preserve"> </w:t>
      </w:r>
      <w:r>
        <w:rPr/>
        <w:t>de</w:t>
      </w:r>
      <w:r>
        <w:rPr>
          <w:spacing w:val="-2"/>
        </w:rPr>
        <w:t xml:space="preserve"> </w:t>
      </w:r>
      <w:r>
        <w:rPr/>
        <w:t>matériel qui donne l'impression qu'une autre personne se livre à des activités sexuelles, dans la mesure où ce matériel est ensuite rendu accessible à d'</w:t>
      </w:r>
      <w:r>
        <w:rPr>
          <w:b/>
          <w:i/>
        </w:rPr>
        <w:t xml:space="preserve">autres </w:t>
      </w:r>
      <w:r>
        <w:rPr/>
        <w:t>utilisateurs finals, par le biais des technologies de l'information et de la communication, sans le consentement de cette personne. Cette production ou manipulation devrait inclure la fabrication de "deepfakes", lorsque le matériel ressemble sensiblement à une personne, à des objets, à des lieux ou à d'autres entités ou événements existants, représentant des activités sexuelles d'une autre personne, et qu'il semblerait faussement à d'autres personnes être authentique ou véridique. Dans l'intérêt d'une protection efficace des victimes de tels</w:t>
      </w:r>
      <w:r>
        <w:rPr>
          <w:spacing w:val="-10"/>
        </w:rPr>
        <w:t xml:space="preserve"> </w:t>
      </w:r>
      <w:r>
        <w:rPr/>
        <w:t>comportements,</w:t>
      </w:r>
      <w:r>
        <w:rPr>
          <w:spacing w:val="-8"/>
        </w:rPr>
        <w:t xml:space="preserve"> </w:t>
      </w:r>
      <w:r>
        <w:rPr/>
        <w:t>la</w:t>
      </w:r>
      <w:r>
        <w:rPr>
          <w:spacing w:val="-8"/>
        </w:rPr>
        <w:t xml:space="preserve"> </w:t>
      </w:r>
      <w:r>
        <w:rPr/>
        <w:t>menace</w:t>
      </w:r>
      <w:r>
        <w:rPr>
          <w:spacing w:val="-8"/>
        </w:rPr>
        <w:t xml:space="preserve"> </w:t>
      </w:r>
      <w:r>
        <w:rPr/>
        <w:t>d'adopter</w:t>
      </w:r>
      <w:r>
        <w:rPr>
          <w:spacing w:val="-8"/>
        </w:rPr>
        <w:t xml:space="preserve"> </w:t>
      </w:r>
      <w:r>
        <w:rPr/>
        <w:t xml:space="preserve">de tels comportements devrait également être </w:t>
      </w:r>
      <w:r>
        <w:rPr>
          <w:spacing w:val="-2"/>
        </w:rPr>
        <w:t>couverte.</w:t>
      </w:r>
    </w:p>
    <w:p>
      <w:pPr>
        <w:pStyle w:val="Corpsdetexte"/>
        <w:rPr>
          <w:sz w:val="26"/>
        </w:rPr>
      </w:pPr>
      <w:r>
        <w:rPr>
          <w:sz w:val="26"/>
        </w:rPr>
      </w:r>
    </w:p>
    <w:p>
      <w:pPr>
        <w:pStyle w:val="Corpsdetexte"/>
        <w:spacing w:before="4" w:after="0"/>
        <w:rPr>
          <w:sz w:val="29"/>
        </w:rPr>
      </w:pPr>
      <w:r>
        <w:rPr>
          <w:sz w:val="29"/>
        </w:rPr>
      </w:r>
    </w:p>
    <w:p>
      <w:pPr>
        <w:pStyle w:val="Corpsdetexte"/>
        <w:ind w:left="0" w:right="1052" w:hanging="0"/>
        <w:jc w:val="right"/>
        <w:rPr/>
      </w:pPr>
      <w:r>
        <w:rPr/>
        <w:t>Ou.</w:t>
      </w:r>
      <w:r>
        <w:rPr>
          <w:spacing w:val="-5"/>
        </w:rPr>
        <w:t xml:space="preserve"> en</w:t>
      </w:r>
    </w:p>
    <w:p>
      <w:pPr>
        <w:sectPr>
          <w:footerReference w:type="even" r:id="rId61"/>
          <w:footerReference w:type="default" r:id="rId62"/>
          <w:type w:val="nextPage"/>
          <w:pgSz w:w="11906" w:h="16838"/>
          <w:pgMar w:left="480" w:right="360" w:gutter="0" w:header="0" w:top="1300" w:footer="1404" w:bottom="1580"/>
          <w:pgNumType w:fmt="decimal"/>
          <w:cols w:num="2" w:equalWidth="false" w:sep="false">
            <w:col w:w="5080" w:space="40"/>
            <w:col w:w="5945"/>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rPr>
          <w:sz w:val="18"/>
        </w:rPr>
      </w:pPr>
      <w:r>
        <w:rPr>
          <w:sz w:val="18"/>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18</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directive Considérant 21</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1"/>
          <w:sz w:val="24"/>
        </w:rPr>
        <w:t xml:space="preserve"> </w:t>
      </w:r>
      <w:r>
        <w:rPr>
          <w:i/>
          <w:sz w:val="24"/>
        </w:rPr>
        <w:t>la</w:t>
      </w:r>
      <w:r>
        <w:rPr>
          <w:i/>
          <w:spacing w:val="-1"/>
          <w:sz w:val="24"/>
        </w:rPr>
        <w:t xml:space="preserve"> </w:t>
      </w:r>
      <w:r>
        <w:rPr>
          <w:i/>
          <w:spacing w:val="-2"/>
          <w:sz w:val="24"/>
        </w:rPr>
        <w:t>Commission</w:t>
      </w:r>
      <w:r>
        <w:rPr>
          <w:i/>
          <w:sz w:val="24"/>
        </w:rPr>
        <w:tab/>
      </w:r>
      <w:r>
        <w:rPr>
          <w:i/>
          <w:spacing w:val="-2"/>
          <w:sz w:val="24"/>
        </w:rPr>
        <w:t>Amendement</w:t>
      </w:r>
    </w:p>
    <w:p>
      <w:pPr>
        <w:sectPr>
          <w:type w:val="continuous"/>
          <w:pgSz w:w="11906" w:h="16838"/>
          <w:pgMar w:left="480" w:right="360" w:gutter="0" w:header="0" w:top="1300" w:footer="1404" w:bottom="1580"/>
          <w:formProt w:val="false"/>
          <w:textDirection w:val="lrTb"/>
          <w:docGrid w:type="default" w:linePitch="100" w:charSpace="4096"/>
        </w:sectPr>
      </w:pPr>
    </w:p>
    <w:p>
      <w:pPr>
        <w:pStyle w:val="Corpsdetexte"/>
        <w:tabs>
          <w:tab w:val="clear" w:pos="720"/>
          <w:tab w:val="left" w:pos="4299" w:leader="none"/>
        </w:tabs>
        <w:spacing w:before="60" w:after="0"/>
        <w:ind w:left="937" w:right="0" w:hanging="0"/>
        <w:rPr/>
      </w:pPr>
      <w:r>
        <w:rPr/>
        <w:t>(21)Il convient d'établir des</w:t>
        <w:tab/>
      </w:r>
      <w:r>
        <w:rPr>
          <w:spacing w:val="-2"/>
        </w:rPr>
        <w:t xml:space="preserve">règles </w:t>
      </w:r>
      <w:r>
        <w:rPr/>
        <w:t>minimales concernant le délit de cyberharcèlement</w:t>
      </w:r>
      <w:r>
        <w:rPr>
          <w:spacing w:val="-7"/>
        </w:rPr>
        <w:t xml:space="preserve"> </w:t>
      </w:r>
      <w:r>
        <w:rPr/>
        <w:t>afin</w:t>
      </w:r>
      <w:r>
        <w:rPr>
          <w:spacing w:val="-7"/>
        </w:rPr>
        <w:t xml:space="preserve"> </w:t>
      </w:r>
      <w:r>
        <w:rPr/>
        <w:t>de</w:t>
      </w:r>
      <w:r>
        <w:rPr>
          <w:spacing w:val="-7"/>
        </w:rPr>
        <w:t xml:space="preserve"> </w:t>
      </w:r>
      <w:r>
        <w:rPr/>
        <w:t>contrer</w:t>
      </w:r>
      <w:r>
        <w:rPr>
          <w:spacing w:val="-7"/>
        </w:rPr>
        <w:t xml:space="preserve"> </w:t>
      </w:r>
      <w:r>
        <w:rPr/>
        <w:t>le</w:t>
      </w:r>
      <w:r>
        <w:rPr>
          <w:spacing w:val="-7"/>
        </w:rPr>
        <w:t xml:space="preserve"> </w:t>
      </w:r>
      <w:r>
        <w:rPr/>
        <w:t>fait</w:t>
      </w:r>
      <w:r>
        <w:rPr>
          <w:spacing w:val="-7"/>
        </w:rPr>
        <w:t xml:space="preserve"> </w:t>
      </w:r>
      <w:r>
        <w:rPr/>
        <w:t xml:space="preserve">de lancer une attaque </w:t>
      </w:r>
      <w:r>
        <w:rPr>
          <w:b/>
          <w:i/>
        </w:rPr>
        <w:t xml:space="preserve">avec des tiers </w:t>
      </w:r>
      <w:r>
        <w:rPr/>
        <w:t>ou de participer à une telle attaque.</w:t>
      </w:r>
    </w:p>
    <w:p>
      <w:pPr>
        <w:pStyle w:val="Corpsdetexte"/>
        <w:tabs>
          <w:tab w:val="clear" w:pos="720"/>
          <w:tab w:val="left" w:pos="1492" w:leader="none"/>
        </w:tabs>
        <w:spacing w:before="60" w:after="0"/>
        <w:ind w:left="772" w:right="1192" w:hanging="0"/>
        <w:rPr/>
      </w:pPr>
      <w:r>
        <w:br w:type="column"/>
      </w:r>
      <w:r>
        <w:rPr>
          <w:spacing w:val="-4"/>
        </w:rPr>
        <w:t>(21)</w:t>
      </w:r>
      <w:r>
        <w:rPr/>
        <w:tab/>
        <w:t>Il convient d'établir des règles minimales concernant l'infraction de cyberharcèlement</w:t>
      </w:r>
      <w:r>
        <w:rPr>
          <w:spacing w:val="-7"/>
        </w:rPr>
        <w:t xml:space="preserve"> </w:t>
      </w:r>
      <w:r>
        <w:rPr/>
        <w:t>afin</w:t>
      </w:r>
      <w:r>
        <w:rPr>
          <w:spacing w:val="-7"/>
        </w:rPr>
        <w:t xml:space="preserve"> </w:t>
      </w:r>
      <w:r>
        <w:rPr/>
        <w:t>de</w:t>
      </w:r>
      <w:r>
        <w:rPr>
          <w:spacing w:val="-7"/>
        </w:rPr>
        <w:t xml:space="preserve"> </w:t>
      </w:r>
      <w:r>
        <w:rPr/>
        <w:t>contrer</w:t>
      </w:r>
      <w:r>
        <w:rPr>
          <w:spacing w:val="-7"/>
        </w:rPr>
        <w:t xml:space="preserve"> </w:t>
      </w:r>
      <w:r>
        <w:rPr/>
        <w:t>le</w:t>
      </w:r>
      <w:r>
        <w:rPr>
          <w:spacing w:val="-7"/>
        </w:rPr>
        <w:t xml:space="preserve"> </w:t>
      </w:r>
      <w:r>
        <w:rPr/>
        <w:t>fait</w:t>
      </w:r>
      <w:r>
        <w:rPr>
          <w:spacing w:val="-7"/>
        </w:rPr>
        <w:t xml:space="preserve"> </w:t>
      </w:r>
      <w:r>
        <w:rPr/>
        <w:t>de lancer une attaque ou de participer à une telle attaque visant à</w:t>
      </w:r>
    </w:p>
    <w:p>
      <w:pPr>
        <w:sectPr>
          <w:footerReference w:type="even" r:id="rId63"/>
          <w:footerReference w:type="default" r:id="rId64"/>
          <w:type w:val="nextPage"/>
          <w:pgSz w:w="11906" w:h="16838"/>
          <w:pgMar w:left="480" w:right="360" w:gutter="0" w:header="0" w:top="1560" w:footer="1404" w:bottom="1600"/>
          <w:pgNumType w:fmt="decimal"/>
          <w:cols w:num="2" w:equalWidth="false" w:sep="false">
            <w:col w:w="4999" w:space="40"/>
            <w:col w:w="6026"/>
          </w:cols>
          <w:formProt w:val="false"/>
          <w:textDirection w:val="lrTb"/>
          <w:docGrid w:type="default" w:linePitch="100" w:charSpace="4096"/>
        </w:sectPr>
      </w:pPr>
    </w:p>
    <w:p>
      <w:pPr>
        <w:pStyle w:val="Corpsdetexte"/>
        <w:spacing w:before="72" w:after="0"/>
        <w:ind w:left="937" w:right="0" w:hanging="0"/>
        <w:rPr/>
      </w:pPr>
      <w:r>
        <w:rPr/>
        <w:t xml:space="preserve">attaque dirigée contre une autre personne, en rendant du matériel menaçant ou insultant accessible à une </w:t>
      </w:r>
      <w:r>
        <w:rPr>
          <w:b/>
          <w:i/>
        </w:rPr>
        <w:t>multitude d'</w:t>
      </w:r>
      <w:r>
        <w:rPr/>
        <w:t>utilisateurs finaux. Ces attaques de grande envergure, y compris les attaques collectives coordonnées en ligne, peuvent se transformer en agressions hors ligne ou causer des dommages psychologiques importants et, dans les cas extrêmes, conduire au suicide de la victime. Elles visent souvent des personnalités</w:t>
      </w:r>
      <w:r>
        <w:rPr>
          <w:spacing w:val="-1"/>
        </w:rPr>
        <w:t xml:space="preserve"> </w:t>
      </w:r>
      <w:r>
        <w:rPr/>
        <w:t>politiques (féminines), des journalistes ou d'autres personnes connues, mais elles peuvent aussi se produire dans d'autres contextes, par exemple sur des campus ou dans des écoles. Cette violence en ligne doit être traitée</w:t>
      </w:r>
      <w:r>
        <w:rPr>
          <w:spacing w:val="-8"/>
        </w:rPr>
        <w:t xml:space="preserve"> </w:t>
      </w:r>
      <w:r>
        <w:rPr/>
        <w:t>en</w:t>
      </w:r>
      <w:r>
        <w:rPr>
          <w:spacing w:val="-7"/>
        </w:rPr>
        <w:t xml:space="preserve"> </w:t>
      </w:r>
      <w:r>
        <w:rPr/>
        <w:t>particulier</w:t>
      </w:r>
      <w:r>
        <w:rPr>
          <w:spacing w:val="-7"/>
        </w:rPr>
        <w:t xml:space="preserve"> </w:t>
      </w:r>
      <w:r>
        <w:rPr/>
        <w:t>lorsque</w:t>
      </w:r>
      <w:r>
        <w:rPr>
          <w:spacing w:val="-7"/>
        </w:rPr>
        <w:t xml:space="preserve"> </w:t>
      </w:r>
      <w:r>
        <w:rPr/>
        <w:t>les</w:t>
      </w:r>
      <w:r>
        <w:rPr>
          <w:spacing w:val="-7"/>
        </w:rPr>
        <w:t xml:space="preserve"> </w:t>
      </w:r>
      <w:r>
        <w:rPr/>
        <w:t>attaques</w:t>
      </w:r>
      <w:r>
        <w:rPr>
          <w:spacing w:val="-7"/>
        </w:rPr>
        <w:t xml:space="preserve"> </w:t>
      </w:r>
      <w:r>
        <w:rPr/>
        <w:t xml:space="preserve">se produisent à grande échelle, par exemple sous la forme d'une accumulation de harcèlement par un nombre important de </w:t>
      </w:r>
      <w:r>
        <w:rPr>
          <w:spacing w:val="-2"/>
        </w:rPr>
        <w:t>personnes.</w:t>
      </w:r>
    </w:p>
    <w:p>
      <w:pPr>
        <w:pStyle w:val="Corpsdetexte"/>
        <w:spacing w:before="72" w:after="0"/>
        <w:ind w:left="705" w:right="1162" w:hanging="0"/>
        <w:rPr/>
      </w:pPr>
      <w:r>
        <w:br w:type="column"/>
      </w:r>
      <w:r>
        <w:rPr/>
        <w:t>une</w:t>
      </w:r>
      <w:r>
        <w:rPr>
          <w:spacing w:val="-6"/>
        </w:rPr>
        <w:t xml:space="preserve"> </w:t>
      </w:r>
      <w:r>
        <w:rPr/>
        <w:t>autre</w:t>
      </w:r>
      <w:r>
        <w:rPr>
          <w:spacing w:val="-6"/>
        </w:rPr>
        <w:t xml:space="preserve"> </w:t>
      </w:r>
      <w:r>
        <w:rPr/>
        <w:t>personne,</w:t>
      </w:r>
      <w:r>
        <w:rPr>
          <w:spacing w:val="-6"/>
        </w:rPr>
        <w:t xml:space="preserve"> </w:t>
      </w:r>
      <w:r>
        <w:rPr/>
        <w:t>en</w:t>
      </w:r>
      <w:r>
        <w:rPr>
          <w:spacing w:val="-6"/>
        </w:rPr>
        <w:t xml:space="preserve"> </w:t>
      </w:r>
      <w:r>
        <w:rPr/>
        <w:t>rendant</w:t>
      </w:r>
      <w:r>
        <w:rPr>
          <w:spacing w:val="-6"/>
        </w:rPr>
        <w:t xml:space="preserve"> </w:t>
      </w:r>
      <w:r>
        <w:rPr/>
        <w:t>du</w:t>
      </w:r>
      <w:r>
        <w:rPr>
          <w:spacing w:val="-6"/>
        </w:rPr>
        <w:t xml:space="preserve"> </w:t>
      </w:r>
      <w:r>
        <w:rPr/>
        <w:t xml:space="preserve">matériel menaçant ou insultant accessible aux </w:t>
      </w:r>
      <w:r>
        <w:rPr>
          <w:b/>
          <w:i/>
        </w:rPr>
        <w:t xml:space="preserve">autres </w:t>
      </w:r>
      <w:r>
        <w:rPr/>
        <w:t>utilisateurs finaux. Ces attaques de grande envergure, y compris les attaques collectives coordonnées en ligne, peuvent se transformer en agressions hors ligne ou causer des dommages psychologiques importants et, dans les cas extrêmes, conduire au suicide de la victime. Elles visent</w:t>
      </w:r>
      <w:r>
        <w:rPr>
          <w:spacing w:val="-10"/>
        </w:rPr>
        <w:t xml:space="preserve"> </w:t>
      </w:r>
      <w:r>
        <w:rPr/>
        <w:t>souvent</w:t>
      </w:r>
      <w:r>
        <w:rPr>
          <w:spacing w:val="-10"/>
        </w:rPr>
        <w:t xml:space="preserve"> </w:t>
      </w:r>
      <w:r>
        <w:rPr/>
        <w:t>des</w:t>
      </w:r>
      <w:r>
        <w:rPr>
          <w:spacing w:val="-10"/>
        </w:rPr>
        <w:t xml:space="preserve"> </w:t>
      </w:r>
      <w:r>
        <w:rPr/>
        <w:t>personnalités</w:t>
      </w:r>
      <w:r>
        <w:rPr>
          <w:spacing w:val="-11"/>
        </w:rPr>
        <w:t xml:space="preserve"> </w:t>
      </w:r>
      <w:r>
        <w:rPr/>
        <w:t>politiques (féminines), des journalistes ou d'autres personnes bien connues, mais elles peuvent aussi se produire dans d'autres contextes, par exemple sur des campus ou dans</w:t>
      </w:r>
      <w:r>
        <w:rPr>
          <w:spacing w:val="-1"/>
        </w:rPr>
        <w:t xml:space="preserve"> </w:t>
      </w:r>
      <w:r>
        <w:rPr/>
        <w:t>des</w:t>
      </w:r>
      <w:r>
        <w:rPr>
          <w:spacing w:val="-2"/>
        </w:rPr>
        <w:t xml:space="preserve"> </w:t>
      </w:r>
      <w:r>
        <w:rPr/>
        <w:t>écoles.</w:t>
      </w:r>
      <w:r>
        <w:rPr>
          <w:spacing w:val="-1"/>
        </w:rPr>
        <w:t xml:space="preserve"> </w:t>
      </w:r>
      <w:r>
        <w:rPr/>
        <w:t>Il</w:t>
      </w:r>
      <w:r>
        <w:rPr>
          <w:spacing w:val="-1"/>
        </w:rPr>
        <w:t xml:space="preserve"> </w:t>
      </w:r>
      <w:r>
        <w:rPr/>
        <w:t>convient</w:t>
      </w:r>
      <w:r>
        <w:rPr>
          <w:spacing w:val="-1"/>
        </w:rPr>
        <w:t xml:space="preserve"> </w:t>
      </w:r>
      <w:r>
        <w:rPr/>
        <w:t>de</w:t>
      </w:r>
      <w:r>
        <w:rPr>
          <w:spacing w:val="-1"/>
        </w:rPr>
        <w:t xml:space="preserve"> </w:t>
      </w:r>
      <w:r>
        <w:rPr/>
        <w:t>s'attaquer</w:t>
      </w:r>
      <w:r>
        <w:rPr>
          <w:spacing w:val="-1"/>
        </w:rPr>
        <w:t xml:space="preserve"> </w:t>
      </w:r>
      <w:r>
        <w:rPr/>
        <w:t>à ce</w:t>
      </w:r>
      <w:r>
        <w:rPr>
          <w:spacing w:val="-2"/>
        </w:rPr>
        <w:t xml:space="preserve"> </w:t>
      </w:r>
      <w:r>
        <w:rPr/>
        <w:t>type</w:t>
      </w:r>
      <w:r>
        <w:rPr>
          <w:spacing w:val="-2"/>
        </w:rPr>
        <w:t xml:space="preserve"> </w:t>
      </w:r>
      <w:r>
        <w:rPr/>
        <w:t>de</w:t>
      </w:r>
      <w:r>
        <w:rPr>
          <w:spacing w:val="-2"/>
        </w:rPr>
        <w:t xml:space="preserve"> </w:t>
      </w:r>
      <w:r>
        <w:rPr/>
        <w:t>violence</w:t>
      </w:r>
      <w:r>
        <w:rPr>
          <w:spacing w:val="-2"/>
        </w:rPr>
        <w:t xml:space="preserve"> </w:t>
      </w:r>
      <w:r>
        <w:rPr/>
        <w:t>en</w:t>
      </w:r>
      <w:r>
        <w:rPr>
          <w:spacing w:val="-3"/>
        </w:rPr>
        <w:t xml:space="preserve"> </w:t>
      </w:r>
      <w:r>
        <w:rPr/>
        <w:t>ligne,</w:t>
      </w:r>
      <w:r>
        <w:rPr>
          <w:spacing w:val="-2"/>
        </w:rPr>
        <w:t xml:space="preserve"> </w:t>
      </w:r>
      <w:r>
        <w:rPr/>
        <w:t>en</w:t>
      </w:r>
      <w:r>
        <w:rPr>
          <w:spacing w:val="-2"/>
        </w:rPr>
        <w:t xml:space="preserve"> </w:t>
      </w:r>
      <w:r>
        <w:rPr/>
        <w:t>particulier lorsque</w:t>
      </w:r>
      <w:r>
        <w:rPr>
          <w:spacing w:val="-7"/>
        </w:rPr>
        <w:t xml:space="preserve"> </w:t>
      </w:r>
      <w:r>
        <w:rPr/>
        <w:t>les</w:t>
      </w:r>
      <w:r>
        <w:rPr>
          <w:spacing w:val="-6"/>
        </w:rPr>
        <w:t xml:space="preserve"> </w:t>
      </w:r>
      <w:r>
        <w:rPr/>
        <w:t>attaques</w:t>
      </w:r>
      <w:r>
        <w:rPr>
          <w:spacing w:val="-7"/>
        </w:rPr>
        <w:t xml:space="preserve"> </w:t>
      </w:r>
      <w:r>
        <w:rPr/>
        <w:t>se</w:t>
      </w:r>
      <w:r>
        <w:rPr>
          <w:spacing w:val="-7"/>
        </w:rPr>
        <w:t xml:space="preserve"> </w:t>
      </w:r>
      <w:r>
        <w:rPr/>
        <w:t>produisent</w:t>
      </w:r>
      <w:r>
        <w:rPr>
          <w:spacing w:val="-7"/>
        </w:rPr>
        <w:t xml:space="preserve"> </w:t>
      </w:r>
      <w:r>
        <w:rPr/>
        <w:t>à</w:t>
      </w:r>
      <w:r>
        <w:rPr>
          <w:spacing w:val="-6"/>
        </w:rPr>
        <w:t xml:space="preserve"> </w:t>
      </w:r>
      <w:r>
        <w:rPr/>
        <w:t>grande échelle, par exemple sous la forme d'un harcèlement groupé de la part d'un grand nombre de personnes.</w:t>
      </w:r>
    </w:p>
    <w:p>
      <w:pPr>
        <w:pStyle w:val="Corpsdetexte"/>
        <w:spacing w:before="3" w:after="0"/>
        <w:rPr>
          <w:sz w:val="31"/>
        </w:rPr>
      </w:pPr>
      <w:r>
        <w:rPr>
          <w:sz w:val="31"/>
        </w:rPr>
      </w:r>
    </w:p>
    <w:p>
      <w:pPr>
        <w:pStyle w:val="Corpsdetexte"/>
        <w:spacing w:before="1" w:after="0"/>
        <w:ind w:left="0" w:right="1052" w:hanging="0"/>
        <w:jc w:val="right"/>
        <w:rPr/>
      </w:pPr>
      <w:r>
        <w:rPr/>
        <w:t>Ou.</w:t>
      </w:r>
      <w:r>
        <w:rPr>
          <w:spacing w:val="-5"/>
        </w:rPr>
        <w:t xml:space="preserve"> en</w:t>
      </w:r>
    </w:p>
    <w:p>
      <w:pPr>
        <w:sectPr>
          <w:footerReference w:type="even" r:id="rId65"/>
          <w:footerReference w:type="default" r:id="rId66"/>
          <w:type w:val="nextPage"/>
          <w:pgSz w:w="11906" w:h="16838"/>
          <w:pgMar w:left="480" w:right="360" w:gutter="0" w:header="0" w:top="1300" w:footer="1404" w:bottom="1600"/>
          <w:pgNumType w:fmt="decimal"/>
          <w:cols w:num="2" w:equalWidth="false" w:sep="false">
            <w:col w:w="5066" w:space="40"/>
            <w:col w:w="5959"/>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1"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19</w:t>
      </w:r>
    </w:p>
    <w:p>
      <w:pPr>
        <w:pStyle w:val="Corpsdetexte"/>
        <w:spacing w:before="9" w:after="0"/>
        <w:rPr>
          <w:b/>
          <w:b/>
          <w:sz w:val="20"/>
        </w:rPr>
      </w:pPr>
      <w:r>
        <w:rPr>
          <w:b/>
          <w:sz w:val="20"/>
        </w:rPr>
      </w:r>
    </w:p>
    <w:p>
      <w:pPr>
        <w:pStyle w:val="Normal"/>
        <w:spacing w:before="1"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 xml:space="preserve">directive Considérant 23 bis </w:t>
      </w:r>
      <w:r>
        <w:rPr>
          <w:b/>
          <w:spacing w:val="-2"/>
          <w:sz w:val="24"/>
        </w:rPr>
        <w:t>(nouveau)</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0" w:after="0"/>
        <w:rPr>
          <w:i/>
          <w:i/>
          <w:sz w:val="20"/>
        </w:rPr>
      </w:pPr>
      <w:r>
        <w:rPr>
          <w:i/>
          <w:sz w:val="20"/>
        </w:rPr>
      </w:r>
    </w:p>
    <w:p>
      <w:pPr>
        <w:pStyle w:val="Normal"/>
        <w:spacing w:before="0" w:after="0"/>
        <w:ind w:left="5813" w:right="1223" w:hanging="0"/>
        <w:jc w:val="left"/>
        <w:rPr>
          <w:b/>
          <w:b/>
          <w:i/>
          <w:i/>
          <w:sz w:val="24"/>
        </w:rPr>
      </w:pPr>
      <w:r>
        <w:rPr>
          <w:b/>
          <w:i/>
          <w:sz w:val="24"/>
        </w:rPr>
        <w:t>(23 bis) Les États membres devraient veiller à ce que le fait qu'une infraction soit commise dans l'intention d'en tirer un profit ou un gain, ou qu'une infraction ait effectivement généré un profit ou un gain, par exemple par le biais du chantage dans le cas de la cyberviolence, de la prostitution d'une autre personne à des fins lucratives ou en tirant un revenu de la mutilation génitale féminine ou de la stérilisation forcée, soit considéré comme une circonstance</w:t>
      </w:r>
      <w:r>
        <w:rPr>
          <w:b/>
          <w:i/>
          <w:spacing w:val="-5"/>
          <w:sz w:val="24"/>
        </w:rPr>
        <w:t xml:space="preserve"> </w:t>
      </w:r>
      <w:r>
        <w:rPr>
          <w:b/>
          <w:i/>
          <w:sz w:val="24"/>
        </w:rPr>
        <w:t>aggravante,</w:t>
      </w:r>
      <w:r>
        <w:rPr>
          <w:b/>
          <w:i/>
          <w:spacing w:val="-5"/>
          <w:sz w:val="24"/>
        </w:rPr>
        <w:t xml:space="preserve"> </w:t>
      </w:r>
      <w:r>
        <w:rPr>
          <w:b/>
          <w:i/>
          <w:sz w:val="24"/>
        </w:rPr>
        <w:t>car</w:t>
      </w:r>
      <w:r>
        <w:rPr>
          <w:b/>
          <w:i/>
          <w:spacing w:val="-5"/>
          <w:sz w:val="24"/>
        </w:rPr>
        <w:t xml:space="preserve"> </w:t>
      </w:r>
      <w:r>
        <w:rPr>
          <w:b/>
          <w:i/>
          <w:sz w:val="24"/>
        </w:rPr>
        <w:t>le</w:t>
      </w:r>
      <w:r>
        <w:rPr>
          <w:b/>
          <w:i/>
          <w:spacing w:val="-5"/>
          <w:sz w:val="24"/>
        </w:rPr>
        <w:t xml:space="preserve"> </w:t>
      </w:r>
      <w:r>
        <w:rPr>
          <w:b/>
          <w:i/>
          <w:sz w:val="24"/>
        </w:rPr>
        <w:t>profit</w:t>
      </w:r>
      <w:r>
        <w:rPr>
          <w:b/>
          <w:i/>
          <w:spacing w:val="-5"/>
          <w:sz w:val="24"/>
        </w:rPr>
        <w:t xml:space="preserve"> </w:t>
      </w:r>
      <w:r>
        <w:rPr>
          <w:b/>
          <w:i/>
          <w:sz w:val="24"/>
        </w:rPr>
        <w:t>ou le</w:t>
      </w:r>
      <w:r>
        <w:rPr>
          <w:b/>
          <w:i/>
          <w:spacing w:val="-5"/>
          <w:sz w:val="24"/>
        </w:rPr>
        <w:t xml:space="preserve"> </w:t>
      </w:r>
      <w:r>
        <w:rPr>
          <w:b/>
          <w:i/>
          <w:sz w:val="24"/>
        </w:rPr>
        <w:t>gain</w:t>
      </w:r>
      <w:r>
        <w:rPr>
          <w:b/>
          <w:i/>
          <w:spacing w:val="-6"/>
          <w:sz w:val="24"/>
        </w:rPr>
        <w:t xml:space="preserve"> </w:t>
      </w:r>
      <w:r>
        <w:rPr>
          <w:b/>
          <w:i/>
          <w:sz w:val="24"/>
        </w:rPr>
        <w:t>prouve</w:t>
      </w:r>
      <w:r>
        <w:rPr>
          <w:b/>
          <w:i/>
          <w:spacing w:val="-5"/>
          <w:sz w:val="24"/>
        </w:rPr>
        <w:t xml:space="preserve"> </w:t>
      </w:r>
      <w:r>
        <w:rPr>
          <w:b/>
          <w:i/>
          <w:sz w:val="24"/>
        </w:rPr>
        <w:t>que</w:t>
      </w:r>
      <w:r>
        <w:rPr>
          <w:b/>
          <w:i/>
          <w:spacing w:val="-5"/>
          <w:sz w:val="24"/>
        </w:rPr>
        <w:t xml:space="preserve"> </w:t>
      </w:r>
      <w:r>
        <w:rPr>
          <w:b/>
          <w:i/>
          <w:sz w:val="24"/>
        </w:rPr>
        <w:t>le</w:t>
      </w:r>
      <w:r>
        <w:rPr>
          <w:b/>
          <w:i/>
          <w:spacing w:val="-5"/>
          <w:sz w:val="24"/>
        </w:rPr>
        <w:t xml:space="preserve"> </w:t>
      </w:r>
      <w:r>
        <w:rPr>
          <w:b/>
          <w:i/>
          <w:sz w:val="24"/>
        </w:rPr>
        <w:t>crime</w:t>
      </w:r>
      <w:r>
        <w:rPr>
          <w:b/>
          <w:i/>
          <w:spacing w:val="-5"/>
          <w:sz w:val="24"/>
        </w:rPr>
        <w:t xml:space="preserve"> </w:t>
      </w:r>
      <w:r>
        <w:rPr>
          <w:b/>
          <w:i/>
          <w:sz w:val="24"/>
        </w:rPr>
        <w:t>a</w:t>
      </w:r>
      <w:r>
        <w:rPr>
          <w:b/>
          <w:i/>
          <w:spacing w:val="-5"/>
          <w:sz w:val="24"/>
        </w:rPr>
        <w:t xml:space="preserve"> </w:t>
      </w:r>
      <w:r>
        <w:rPr>
          <w:b/>
          <w:i/>
          <w:sz w:val="24"/>
        </w:rPr>
        <w:t>été</w:t>
      </w:r>
      <w:r>
        <w:rPr>
          <w:b/>
          <w:i/>
          <w:spacing w:val="-5"/>
          <w:sz w:val="24"/>
        </w:rPr>
        <w:t xml:space="preserve"> </w:t>
      </w:r>
      <w:r>
        <w:rPr>
          <w:b/>
          <w:i/>
          <w:sz w:val="24"/>
        </w:rPr>
        <w:t>commis de manière systématique et méthodique, ce qui en souligne la gravité.</w:t>
      </w:r>
    </w:p>
    <w:p>
      <w:pPr>
        <w:sectPr>
          <w:type w:val="continuous"/>
          <w:pgSz w:w="11906" w:h="16838"/>
          <w:pgMar w:left="480" w:right="360" w:gutter="0" w:header="0" w:top="1300" w:footer="1404" w:bottom="1600"/>
          <w:formProt w:val="false"/>
          <w:textDirection w:val="lrTb"/>
          <w:docGrid w:type="default" w:linePitch="100" w:charSpace="4096"/>
        </w:sectPr>
      </w:pPr>
    </w:p>
    <w:p>
      <w:pPr>
        <w:sectPr>
          <w:footerReference w:type="even" r:id="rId67"/>
          <w:footerReference w:type="default" r:id="rId68"/>
          <w:type w:val="nextPage"/>
          <w:pgSz w:w="11906" w:h="16838"/>
          <w:pgMar w:left="480" w:right="360" w:gutter="0" w:header="0" w:top="1320" w:footer="1404" w:bottom="1600"/>
          <w:pgNumType w:fmt="decimal"/>
          <w:formProt w:val="false"/>
          <w:textDirection w:val="lrTb"/>
          <w:docGrid w:type="default" w:linePitch="100" w:charSpace="4096"/>
        </w:sectPr>
        <w:pStyle w:val="Corpsdetexte"/>
        <w:spacing w:before="61" w:after="0"/>
        <w:ind w:left="0" w:right="1052" w:hanging="0"/>
        <w:jc w:val="right"/>
        <w:rPr/>
      </w:pPr>
      <w:r>
        <w:rPr/>
        <w:t>Ou.</w:t>
      </w:r>
      <w:r>
        <w:rPr>
          <w:spacing w:val="-5"/>
        </w:rPr>
        <w:t xml:space="preserve"> en</w:t>
      </w:r>
    </w:p>
    <w:p>
      <w:pPr>
        <w:pStyle w:val="Normal"/>
        <w:spacing w:before="72" w:after="0"/>
        <w:ind w:left="937" w:right="0" w:hanging="0"/>
        <w:jc w:val="left"/>
        <w:rPr>
          <w:b/>
          <w:b/>
          <w:sz w:val="24"/>
        </w:rPr>
      </w:pPr>
      <w:r>
        <w:rPr>
          <w:b/>
          <w:sz w:val="24"/>
        </w:rPr>
        <w:t>Amendement</w:t>
      </w:r>
      <w:r>
        <w:rPr>
          <w:b/>
          <w:spacing w:val="-9"/>
          <w:sz w:val="24"/>
        </w:rPr>
        <w:t xml:space="preserve"> </w:t>
      </w:r>
      <w:r>
        <w:rPr>
          <w:b/>
          <w:spacing w:val="-5"/>
          <w:sz w:val="24"/>
        </w:rPr>
        <w:t>20</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 xml:space="preserve">directive Considérant 23 ter </w:t>
      </w:r>
      <w:r>
        <w:rPr>
          <w:b/>
          <w:spacing w:val="-2"/>
          <w:sz w:val="24"/>
        </w:rPr>
        <w:t>(nouveau)</w:t>
      </w:r>
    </w:p>
    <w:p>
      <w:pPr>
        <w:pStyle w:val="Corpsdetexte"/>
        <w:spacing w:before="1" w:after="0"/>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0" w:after="0"/>
        <w:rPr>
          <w:i/>
          <w:i/>
          <w:sz w:val="20"/>
        </w:rPr>
      </w:pPr>
      <w:r>
        <w:rPr>
          <w:i/>
          <w:sz w:val="20"/>
        </w:rPr>
      </w:r>
    </w:p>
    <w:p>
      <w:pPr>
        <w:pStyle w:val="Normal"/>
        <w:tabs>
          <w:tab w:val="clear" w:pos="720"/>
          <w:tab w:val="left" w:pos="6532" w:leader="none"/>
        </w:tabs>
        <w:spacing w:before="0" w:after="0"/>
        <w:ind w:left="5813" w:right="1063" w:hanging="0"/>
        <w:jc w:val="left"/>
        <w:rPr>
          <w:b/>
          <w:b/>
          <w:i/>
          <w:i/>
          <w:sz w:val="24"/>
        </w:rPr>
      </w:pPr>
      <w:r>
        <w:rPr>
          <w:b/>
          <w:i/>
          <w:spacing w:val="-2"/>
          <w:sz w:val="24"/>
        </w:rPr>
        <w:t>(23b)</w:t>
      </w:r>
      <w:r>
        <w:rPr>
          <w:b/>
          <w:i/>
          <w:sz w:val="24"/>
        </w:rPr>
        <w:tab/>
        <w:t>Les crimes dits "d'honneur" sont commis pour poursuivre un objectif autre que l'effet immédiat du crime, ou en plus de celui-ci. Cet objectif peut être la restauration de l'"honneur" familial, le désir d'être perçu comme respectant la tradition ou de se conformer aux exigences religieuses, culturelles ou coutumières d'une communauté particulière. Ces crimes exercent une</w:t>
      </w:r>
      <w:r>
        <w:rPr>
          <w:b/>
          <w:i/>
          <w:spacing w:val="40"/>
          <w:sz w:val="24"/>
        </w:rPr>
        <w:t xml:space="preserve"> </w:t>
      </w:r>
      <w:r>
        <w:rPr>
          <w:b/>
          <w:i/>
          <w:sz w:val="24"/>
        </w:rPr>
        <w:t>forte pression sur la victime, peuvent conduire à des violations des droits de l'homme</w:t>
      </w:r>
      <w:r>
        <w:rPr>
          <w:b/>
          <w:i/>
          <w:spacing w:val="-5"/>
          <w:sz w:val="24"/>
        </w:rPr>
        <w:t xml:space="preserve"> </w:t>
      </w:r>
      <w:r>
        <w:rPr>
          <w:b/>
          <w:i/>
          <w:sz w:val="24"/>
        </w:rPr>
        <w:t>de</w:t>
      </w:r>
      <w:r>
        <w:rPr>
          <w:b/>
          <w:i/>
          <w:spacing w:val="-6"/>
          <w:sz w:val="24"/>
        </w:rPr>
        <w:t xml:space="preserve"> </w:t>
      </w:r>
      <w:r>
        <w:rPr>
          <w:b/>
          <w:i/>
          <w:sz w:val="24"/>
        </w:rPr>
        <w:t>la</w:t>
      </w:r>
      <w:r>
        <w:rPr>
          <w:b/>
          <w:i/>
          <w:spacing w:val="-5"/>
          <w:sz w:val="24"/>
        </w:rPr>
        <w:t xml:space="preserve"> </w:t>
      </w:r>
      <w:r>
        <w:rPr>
          <w:b/>
          <w:i/>
          <w:sz w:val="24"/>
        </w:rPr>
        <w:t>victime</w:t>
      </w:r>
      <w:r>
        <w:rPr>
          <w:b/>
          <w:i/>
          <w:spacing w:val="-5"/>
          <w:sz w:val="24"/>
        </w:rPr>
        <w:t xml:space="preserve"> </w:t>
      </w:r>
      <w:r>
        <w:rPr>
          <w:b/>
          <w:i/>
          <w:sz w:val="24"/>
        </w:rPr>
        <w:t>et</w:t>
      </w:r>
      <w:r>
        <w:rPr>
          <w:b/>
          <w:i/>
          <w:spacing w:val="-7"/>
          <w:sz w:val="24"/>
        </w:rPr>
        <w:t xml:space="preserve"> </w:t>
      </w:r>
      <w:r>
        <w:rPr>
          <w:b/>
          <w:i/>
          <w:sz w:val="24"/>
        </w:rPr>
        <w:t>tendent</w:t>
      </w:r>
      <w:r>
        <w:rPr>
          <w:b/>
          <w:i/>
          <w:spacing w:val="-6"/>
          <w:sz w:val="24"/>
        </w:rPr>
        <w:t xml:space="preserve"> </w:t>
      </w:r>
      <w:r>
        <w:rPr>
          <w:b/>
          <w:i/>
          <w:sz w:val="24"/>
        </w:rPr>
        <w:t>à</w:t>
      </w:r>
      <w:r>
        <w:rPr>
          <w:b/>
          <w:i/>
          <w:spacing w:val="-5"/>
          <w:sz w:val="24"/>
        </w:rPr>
        <w:t xml:space="preserve"> </w:t>
      </w:r>
      <w:r>
        <w:rPr>
          <w:b/>
          <w:i/>
          <w:sz w:val="24"/>
        </w:rPr>
        <w:t>affecter la vie entière de la personne, rendant</w:t>
      </w:r>
      <w:r>
        <w:rPr>
          <w:b/>
          <w:i/>
          <w:spacing w:val="40"/>
          <w:sz w:val="24"/>
        </w:rPr>
        <w:t xml:space="preserve"> </w:t>
      </w:r>
      <w:r>
        <w:rPr>
          <w:b/>
          <w:i/>
          <w:sz w:val="24"/>
        </w:rPr>
        <w:t xml:space="preserve">ainsi ces victimes particulièrement </w:t>
      </w:r>
      <w:r>
        <w:rPr>
          <w:b/>
          <w:i/>
          <w:spacing w:val="-2"/>
          <w:sz w:val="24"/>
        </w:rPr>
        <w:t>vulnérables.</w:t>
      </w:r>
    </w:p>
    <w:p>
      <w:pPr>
        <w:pStyle w:val="Corpsdetexte"/>
        <w:spacing w:before="3" w:after="0"/>
        <w:rPr>
          <w:b/>
          <w:b/>
          <w:i/>
          <w:i/>
          <w:sz w:val="31"/>
        </w:rPr>
      </w:pPr>
      <w:r>
        <w:rPr>
          <w:b/>
          <w:i/>
          <w:sz w:val="31"/>
        </w:rPr>
      </w:r>
    </w:p>
    <w:p>
      <w:pPr>
        <w:pStyle w:val="Corpsdetexte"/>
        <w:ind w:left="0" w:right="1052" w:hanging="0"/>
        <w:jc w:val="right"/>
        <w:rPr/>
      </w:pPr>
      <w:r>
        <w:rPr/>
        <w:t>Ou.</w:t>
      </w:r>
      <w:r>
        <w:rPr>
          <w:spacing w:val="-5"/>
        </w:rPr>
        <w:t xml:space="preserve"> en</w:t>
      </w:r>
    </w:p>
    <w:p>
      <w:pPr>
        <w:pStyle w:val="Corpsdetexte"/>
        <w:rPr>
          <w:sz w:val="26"/>
        </w:rPr>
      </w:pPr>
      <w:r>
        <w:rPr>
          <w:sz w:val="26"/>
        </w:rPr>
      </w:r>
    </w:p>
    <w:p>
      <w:pPr>
        <w:pStyle w:val="Corpsdetexte"/>
        <w:rPr>
          <w:sz w:val="26"/>
        </w:rPr>
      </w:pPr>
      <w:r>
        <w:rPr>
          <w:sz w:val="26"/>
        </w:rPr>
      </w:r>
    </w:p>
    <w:p>
      <w:pPr>
        <w:pStyle w:val="Normal"/>
        <w:spacing w:before="158" w:after="0"/>
        <w:ind w:left="937" w:right="0" w:hanging="0"/>
        <w:jc w:val="left"/>
        <w:rPr>
          <w:b/>
          <w:b/>
          <w:sz w:val="24"/>
        </w:rPr>
      </w:pPr>
      <w:r>
        <w:rPr>
          <w:b/>
          <w:sz w:val="24"/>
        </w:rPr>
        <w:t>Amendement</w:t>
      </w:r>
      <w:r>
        <w:rPr>
          <w:b/>
          <w:spacing w:val="-9"/>
          <w:sz w:val="24"/>
        </w:rPr>
        <w:t xml:space="preserve"> </w:t>
      </w:r>
      <w:r>
        <w:rPr>
          <w:b/>
          <w:spacing w:val="-5"/>
          <w:sz w:val="24"/>
        </w:rPr>
        <w:t>21</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directive Considérant 24</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sectPr>
          <w:footerReference w:type="even" r:id="rId69"/>
          <w:footerReference w:type="default" r:id="rId70"/>
          <w:type w:val="nextPage"/>
          <w:pgSz w:w="11906" w:h="16838"/>
          <w:pgMar w:left="480" w:right="360" w:gutter="0" w:header="0" w:top="1300" w:footer="1404" w:bottom="1600"/>
          <w:pgNumType w:fmt="decimal"/>
          <w:formProt w:val="false"/>
          <w:textDirection w:val="lrTb"/>
          <w:docGrid w:type="default" w:linePitch="100" w:charSpace="4096"/>
        </w:sectPr>
      </w:pPr>
    </w:p>
    <w:p>
      <w:pPr>
        <w:pStyle w:val="Corpsdetexte"/>
        <w:spacing w:before="10" w:after="0"/>
        <w:rPr>
          <w:i/>
          <w:i/>
          <w:sz w:val="20"/>
        </w:rPr>
      </w:pPr>
      <w:r>
        <w:rPr>
          <w:i/>
          <w:sz w:val="20"/>
        </w:rPr>
      </w:r>
    </w:p>
    <w:p>
      <w:pPr>
        <w:pStyle w:val="Corpsdetexte"/>
        <w:tabs>
          <w:tab w:val="clear" w:pos="720"/>
          <w:tab w:val="left" w:pos="1656" w:leader="none"/>
        </w:tabs>
        <w:ind w:left="937" w:right="38" w:hanging="0"/>
        <w:rPr/>
      </w:pPr>
      <w:r>
        <w:rPr>
          <w:spacing w:val="-4"/>
        </w:rPr>
        <w:t>(24)</w:t>
      </w:r>
      <w:r>
        <w:rPr/>
        <w:tab/>
        <w:t>Les victimes devraient pouvoir signaler facilement les crimes de violence à l'égard des femmes ou de violence domestique sans être soumises à une victimisation secondaire ou répétée. À cette fin, les États membres devraient offrir</w:t>
      </w:r>
      <w:r>
        <w:rPr>
          <w:spacing w:val="-1"/>
        </w:rPr>
        <w:t xml:space="preserve"> </w:t>
      </w:r>
      <w:r>
        <w:rPr/>
        <w:t>la</w:t>
      </w:r>
      <w:r>
        <w:rPr>
          <w:spacing w:val="-1"/>
        </w:rPr>
        <w:t xml:space="preserve"> </w:t>
      </w:r>
      <w:r>
        <w:rPr/>
        <w:t>possibilité</w:t>
      </w:r>
      <w:r>
        <w:rPr>
          <w:spacing w:val="-1"/>
        </w:rPr>
        <w:t xml:space="preserve"> </w:t>
      </w:r>
      <w:r>
        <w:rPr/>
        <w:t>de</w:t>
      </w:r>
      <w:r>
        <w:rPr>
          <w:spacing w:val="-1"/>
        </w:rPr>
        <w:t xml:space="preserve"> </w:t>
      </w:r>
      <w:r>
        <w:rPr/>
        <w:t>déposer des</w:t>
      </w:r>
      <w:r>
        <w:rPr>
          <w:spacing w:val="-1"/>
        </w:rPr>
        <w:t xml:space="preserve"> </w:t>
      </w:r>
      <w:r>
        <w:rPr/>
        <w:t>plaintes en ligne ou par le biais d'autres technologies de l'information et de la communication</w:t>
      </w:r>
      <w:r>
        <w:rPr>
          <w:spacing w:val="-8"/>
        </w:rPr>
        <w:t xml:space="preserve"> </w:t>
      </w:r>
      <w:r>
        <w:rPr/>
        <w:t>pour</w:t>
      </w:r>
      <w:r>
        <w:rPr>
          <w:spacing w:val="-8"/>
        </w:rPr>
        <w:t xml:space="preserve"> </w:t>
      </w:r>
      <w:r>
        <w:rPr/>
        <w:t>le</w:t>
      </w:r>
      <w:r>
        <w:rPr>
          <w:spacing w:val="-8"/>
        </w:rPr>
        <w:t xml:space="preserve"> </w:t>
      </w:r>
      <w:r>
        <w:rPr/>
        <w:t>signalement</w:t>
      </w:r>
      <w:r>
        <w:rPr>
          <w:spacing w:val="-8"/>
        </w:rPr>
        <w:t xml:space="preserve"> </w:t>
      </w:r>
      <w:r>
        <w:rPr/>
        <w:t>de</w:t>
      </w:r>
      <w:r>
        <w:rPr>
          <w:spacing w:val="-8"/>
        </w:rPr>
        <w:t xml:space="preserve"> </w:t>
      </w:r>
      <w:r>
        <w:rPr/>
        <w:t xml:space="preserve">ces crimes. Les victimes </w:t>
      </w:r>
      <w:r>
        <w:rPr>
          <w:b/>
          <w:i/>
        </w:rPr>
        <w:t xml:space="preserve">de la cyber-violence </w:t>
      </w:r>
      <w:r>
        <w:rPr/>
        <w:t>devraient pouvoir télécharger des documents relatifs à leur plainte, tels que des captures d'écran du comportement</w:t>
      </w:r>
    </w:p>
    <w:p>
      <w:pPr>
        <w:pStyle w:val="Corpsdetexte"/>
        <w:spacing w:before="150" w:after="0"/>
        <w:ind w:left="937" w:right="0" w:hanging="0"/>
        <w:rPr/>
      </w:pPr>
      <w:r>
        <w:br w:type="column"/>
      </w:r>
      <w:r>
        <w:rPr/>
        <w:t>violent</w:t>
      </w:r>
      <w:r>
        <w:rPr>
          <w:spacing w:val="-1"/>
        </w:rPr>
        <w:t xml:space="preserve"> </w:t>
      </w:r>
      <w:r>
        <w:rPr>
          <w:spacing w:val="-2"/>
        </w:rPr>
        <w:t>présumé.</w:t>
      </w:r>
    </w:p>
    <w:p>
      <w:pPr>
        <w:sectPr>
          <w:type w:val="continuous"/>
          <w:pgSz w:w="11906" w:h="16838"/>
          <w:pgMar w:left="480" w:right="360" w:gutter="0" w:header="0" w:top="1300" w:footer="1404" w:bottom="1600"/>
          <w:cols w:num="2" w:equalWidth="false" w:sep="false">
            <w:col w:w="5075" w:space="46"/>
            <w:col w:w="5944"/>
          </w:cols>
          <w:formProt w:val="false"/>
          <w:textDirection w:val="lrTb"/>
          <w:docGrid w:type="default" w:linePitch="100" w:charSpace="4096"/>
        </w:sectPr>
      </w:pPr>
    </w:p>
    <w:p>
      <w:pPr>
        <w:sectPr>
          <w:footerReference w:type="even" r:id="rId71"/>
          <w:footerReference w:type="default" r:id="rId72"/>
          <w:type w:val="nextPage"/>
          <w:pgSz w:w="11906" w:h="16838"/>
          <w:pgMar w:left="480" w:right="360" w:gutter="0" w:header="0" w:top="1400" w:footer="1404" w:bottom="1600"/>
          <w:pgNumType w:fmt="decimal"/>
          <w:formProt w:val="false"/>
          <w:textDirection w:val="lrTb"/>
          <w:docGrid w:type="default" w:linePitch="100" w:charSpace="4096"/>
        </w:sectPr>
        <w:pStyle w:val="ListParagraph"/>
        <w:numPr>
          <w:ilvl w:val="0"/>
          <w:numId w:val="63"/>
        </w:numPr>
        <w:tabs>
          <w:tab w:val="clear" w:pos="720"/>
          <w:tab w:val="left" w:pos="1409" w:leader="none"/>
          <w:tab w:val="left" w:pos="1410" w:leader="none"/>
        </w:tabs>
        <w:spacing w:lineRule="auto" w:line="240" w:before="71" w:after="0"/>
        <w:ind w:left="690" w:right="6992" w:hanging="0"/>
        <w:jc w:val="left"/>
        <w:rPr>
          <w:sz w:val="24"/>
        </w:rPr>
      </w:pPr>
      <w:r>
        <w:rPr>
          <w:sz w:val="24"/>
        </w:rPr>
        <w:t>Les victimes devraient pouvoir signaler facilement les délits de violence à l'égard des femmes</w:t>
      </w:r>
      <w:r>
        <w:rPr>
          <w:spacing w:val="-10"/>
          <w:sz w:val="24"/>
        </w:rPr>
        <w:t xml:space="preserve"> </w:t>
      </w:r>
      <w:r>
        <w:rPr>
          <w:sz w:val="24"/>
        </w:rPr>
        <w:t>ou</w:t>
      </w:r>
      <w:r>
        <w:rPr>
          <w:spacing w:val="-9"/>
          <w:sz w:val="24"/>
        </w:rPr>
        <w:t xml:space="preserve"> </w:t>
      </w:r>
      <w:r>
        <w:rPr>
          <w:sz w:val="24"/>
        </w:rPr>
        <w:t>de</w:t>
      </w:r>
      <w:r>
        <w:rPr>
          <w:spacing w:val="-10"/>
          <w:sz w:val="24"/>
        </w:rPr>
        <w:t xml:space="preserve"> </w:t>
      </w:r>
      <w:r>
        <w:rPr>
          <w:sz w:val="24"/>
        </w:rPr>
        <w:t>violence</w:t>
      </w:r>
      <w:r>
        <w:rPr>
          <w:spacing w:val="-11"/>
          <w:sz w:val="24"/>
        </w:rPr>
        <w:t xml:space="preserve"> </w:t>
      </w:r>
      <w:r>
        <w:rPr>
          <w:sz w:val="24"/>
        </w:rPr>
        <w:t xml:space="preserve">domestique sans faire l'objet d'une victimisation secondaire ou répétée. À cette fin, les États membres devraient offrir la possibilité de déposer des plaintes en ligne ou par le biais d'autres technologies de l'information et de la communication pour le signalement de ces crimes. Le </w:t>
      </w:r>
      <w:r>
        <w:rPr>
          <w:b/>
          <w:i/>
          <w:sz w:val="24"/>
        </w:rPr>
        <w:t xml:space="preserve">signalement devrait faciliter les </w:t>
      </w:r>
      <w:r>
        <w:rPr>
          <w:sz w:val="24"/>
        </w:rPr>
        <w:t xml:space="preserve">victimes </w:t>
      </w:r>
      <w:r>
        <w:rPr>
          <w:b/>
          <w:i/>
          <w:sz w:val="24"/>
        </w:rPr>
        <w:t>dans toute leur diversité, notamment en garantissant des itinéraires faciles et accessibles à ceux qui vivent dans des zones reculées et en fournissant des services de soutien pour aider les personnes</w:t>
      </w:r>
      <w:r>
        <w:rPr>
          <w:b/>
          <w:i/>
          <w:spacing w:val="-6"/>
          <w:sz w:val="24"/>
        </w:rPr>
        <w:t xml:space="preserve"> </w:t>
      </w:r>
      <w:r>
        <w:rPr>
          <w:b/>
          <w:i/>
          <w:sz w:val="24"/>
        </w:rPr>
        <w:t>qui</w:t>
      </w:r>
      <w:r>
        <w:rPr>
          <w:b/>
          <w:i/>
          <w:spacing w:val="-7"/>
          <w:sz w:val="24"/>
        </w:rPr>
        <w:t xml:space="preserve"> </w:t>
      </w:r>
      <w:r>
        <w:rPr>
          <w:b/>
          <w:i/>
          <w:sz w:val="24"/>
        </w:rPr>
        <w:t>ne</w:t>
      </w:r>
      <w:r>
        <w:rPr>
          <w:b/>
          <w:i/>
          <w:spacing w:val="-7"/>
          <w:sz w:val="24"/>
        </w:rPr>
        <w:t xml:space="preserve"> </w:t>
      </w:r>
      <w:r>
        <w:rPr>
          <w:b/>
          <w:i/>
          <w:sz w:val="24"/>
        </w:rPr>
        <w:t>savent</w:t>
      </w:r>
      <w:r>
        <w:rPr>
          <w:b/>
          <w:i/>
          <w:spacing w:val="-7"/>
          <w:sz w:val="24"/>
        </w:rPr>
        <w:t xml:space="preserve"> </w:t>
      </w:r>
      <w:r>
        <w:rPr>
          <w:b/>
          <w:i/>
          <w:sz w:val="24"/>
        </w:rPr>
        <w:t>pas</w:t>
      </w:r>
      <w:r>
        <w:rPr>
          <w:b/>
          <w:i/>
          <w:spacing w:val="-6"/>
          <w:sz w:val="24"/>
        </w:rPr>
        <w:t xml:space="preserve"> </w:t>
      </w:r>
      <w:r>
        <w:rPr>
          <w:b/>
          <w:i/>
          <w:sz w:val="24"/>
        </w:rPr>
        <w:t>lire</w:t>
      </w:r>
      <w:r>
        <w:rPr>
          <w:b/>
          <w:i/>
          <w:spacing w:val="-7"/>
          <w:sz w:val="24"/>
        </w:rPr>
        <w:t xml:space="preserve"> </w:t>
      </w:r>
      <w:r>
        <w:rPr>
          <w:b/>
          <w:i/>
          <w:sz w:val="24"/>
        </w:rPr>
        <w:t xml:space="preserve">et les personnes en institution. Les victimes </w:t>
      </w:r>
      <w:r>
        <w:rPr>
          <w:sz w:val="24"/>
        </w:rPr>
        <w:t>devraient pouvoir télécharger des documents relatifs à leur signalement,</w:t>
      </w:r>
    </w:p>
    <w:p>
      <w:pPr>
        <w:pStyle w:val="Normal"/>
        <w:spacing w:before="72" w:after="0"/>
        <w:ind w:left="5813" w:right="1090" w:hanging="0"/>
        <w:jc w:val="left"/>
        <w:rPr>
          <w:b/>
          <w:b/>
          <w:i/>
          <w:i/>
          <w:sz w:val="24"/>
        </w:rPr>
      </w:pPr>
      <w:r>
        <w:rPr>
          <w:sz w:val="24"/>
        </w:rPr>
        <w:t>telles que des captures d'écran du comportement violent présumé</w:t>
      </w:r>
      <w:r>
        <w:rPr>
          <w:b/>
          <w:i/>
          <w:sz w:val="24"/>
        </w:rPr>
        <w:t>. Les systèmes de plainte en ligne devraient répondre aux normes de sécurité les plus élevées possibles et ne devraient pas mettre en danger la sécurité de la victime. Compte tenu des spécificités des infractions</w:t>
      </w:r>
      <w:r>
        <w:rPr>
          <w:b/>
          <w:i/>
          <w:spacing w:val="-4"/>
          <w:sz w:val="24"/>
        </w:rPr>
        <w:t xml:space="preserve"> </w:t>
      </w:r>
      <w:r>
        <w:rPr>
          <w:b/>
          <w:i/>
          <w:sz w:val="24"/>
        </w:rPr>
        <w:t>visées</w:t>
      </w:r>
      <w:r>
        <w:rPr>
          <w:b/>
          <w:i/>
          <w:spacing w:val="-2"/>
          <w:sz w:val="24"/>
        </w:rPr>
        <w:t xml:space="preserve"> </w:t>
      </w:r>
      <w:r>
        <w:rPr>
          <w:b/>
          <w:i/>
          <w:sz w:val="24"/>
        </w:rPr>
        <w:t>par</w:t>
      </w:r>
      <w:r>
        <w:rPr>
          <w:b/>
          <w:i/>
          <w:spacing w:val="-3"/>
          <w:sz w:val="24"/>
        </w:rPr>
        <w:t xml:space="preserve"> </w:t>
      </w:r>
      <w:r>
        <w:rPr>
          <w:b/>
          <w:i/>
          <w:sz w:val="24"/>
        </w:rPr>
        <w:t>la</w:t>
      </w:r>
      <w:r>
        <w:rPr>
          <w:b/>
          <w:i/>
          <w:spacing w:val="-2"/>
          <w:sz w:val="24"/>
        </w:rPr>
        <w:t xml:space="preserve"> </w:t>
      </w:r>
      <w:r>
        <w:rPr>
          <w:b/>
          <w:i/>
          <w:sz w:val="24"/>
        </w:rPr>
        <w:t>présente</w:t>
      </w:r>
      <w:r>
        <w:rPr>
          <w:b/>
          <w:i/>
          <w:spacing w:val="-2"/>
          <w:sz w:val="24"/>
        </w:rPr>
        <w:t xml:space="preserve"> </w:t>
      </w:r>
      <w:r>
        <w:rPr>
          <w:b/>
          <w:i/>
          <w:sz w:val="24"/>
        </w:rPr>
        <w:t>directive et du risque évident que les victimes retirent leur plainte pénale, les États membres devraient veiller à ce que les autorités compétentes prennent toutes les mesures nécessaires pour que les preuves soient</w:t>
      </w:r>
      <w:r>
        <w:rPr>
          <w:b/>
          <w:i/>
          <w:spacing w:val="-9"/>
          <w:sz w:val="24"/>
        </w:rPr>
        <w:t xml:space="preserve"> </w:t>
      </w:r>
      <w:r>
        <w:rPr>
          <w:b/>
          <w:i/>
          <w:sz w:val="24"/>
        </w:rPr>
        <w:t>recueillies</w:t>
      </w:r>
      <w:r>
        <w:rPr>
          <w:b/>
          <w:i/>
          <w:spacing w:val="-8"/>
          <w:sz w:val="24"/>
        </w:rPr>
        <w:t xml:space="preserve"> </w:t>
      </w:r>
      <w:r>
        <w:rPr>
          <w:b/>
          <w:i/>
          <w:sz w:val="24"/>
        </w:rPr>
        <w:t>de</w:t>
      </w:r>
      <w:r>
        <w:rPr>
          <w:b/>
          <w:i/>
          <w:spacing w:val="-9"/>
          <w:sz w:val="24"/>
        </w:rPr>
        <w:t xml:space="preserve"> </w:t>
      </w:r>
      <w:r>
        <w:rPr>
          <w:b/>
          <w:i/>
          <w:sz w:val="24"/>
        </w:rPr>
        <w:t>manière</w:t>
      </w:r>
      <w:r>
        <w:rPr>
          <w:b/>
          <w:i/>
          <w:spacing w:val="-8"/>
          <w:sz w:val="24"/>
        </w:rPr>
        <w:t xml:space="preserve"> </w:t>
      </w:r>
      <w:r>
        <w:rPr>
          <w:b/>
          <w:i/>
          <w:sz w:val="24"/>
        </w:rPr>
        <w:t>exhaustive</w:t>
      </w:r>
      <w:r>
        <w:rPr>
          <w:b/>
          <w:i/>
          <w:spacing w:val="-8"/>
          <w:sz w:val="24"/>
        </w:rPr>
        <w:t xml:space="preserve"> </w:t>
      </w:r>
      <w:r>
        <w:rPr>
          <w:b/>
          <w:i/>
          <w:sz w:val="24"/>
        </w:rPr>
        <w:t>le plus tôt possible. Les États membres sont encouragés à partager les meilleures pratiques sur la manière d'assurer la protection des preuves dans les enquêtes sur ces infractions, notamment en permettant l'enregistrement vidéo du premier entretien avec la victime.</w:t>
      </w:r>
    </w:p>
    <w:p>
      <w:pPr>
        <w:pStyle w:val="Corpsdetexte"/>
        <w:spacing w:before="3" w:after="0"/>
        <w:rPr>
          <w:b/>
          <w:b/>
          <w:i/>
          <w:i/>
          <w:sz w:val="31"/>
        </w:rPr>
      </w:pPr>
      <w:r>
        <w:rPr>
          <w:b/>
          <w:i/>
          <w:sz w:val="31"/>
        </w:rPr>
      </w:r>
    </w:p>
    <w:p>
      <w:pPr>
        <w:pStyle w:val="Corpsdetexte"/>
        <w:spacing w:before="1" w:after="0"/>
        <w:ind w:left="0" w:right="1052" w:hanging="0"/>
        <w:jc w:val="right"/>
        <w:rPr/>
      </w:pPr>
      <w:r>
        <w:rPr/>
        <w:t>Ou.</w:t>
      </w:r>
      <w:r>
        <w:rPr>
          <w:spacing w:val="-5"/>
        </w:rPr>
        <w:t xml:space="preserve"> en</w:t>
      </w:r>
    </w:p>
    <w:p>
      <w:pPr>
        <w:pStyle w:val="Corpsdetexte"/>
        <w:rPr>
          <w:sz w:val="20"/>
        </w:rPr>
      </w:pPr>
      <w:r>
        <w:rPr>
          <w:sz w:val="20"/>
        </w:rPr>
      </w:r>
    </w:p>
    <w:p>
      <w:pPr>
        <w:pStyle w:val="Corpsdetexte"/>
        <w:rPr>
          <w:sz w:val="20"/>
        </w:rPr>
      </w:pPr>
      <w:r>
        <w:rPr>
          <w:sz w:val="20"/>
        </w:rPr>
      </w:r>
    </w:p>
    <w:p>
      <w:pPr>
        <w:pStyle w:val="Corpsdetexte"/>
        <w:spacing w:before="11"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22</w:t>
      </w:r>
    </w:p>
    <w:p>
      <w:pPr>
        <w:pStyle w:val="Corpsdetexte"/>
        <w:spacing w:before="9" w:after="0"/>
        <w:rPr>
          <w:b/>
          <w:b/>
          <w:sz w:val="20"/>
        </w:rPr>
      </w:pPr>
      <w:r>
        <w:rPr>
          <w:b/>
          <w:sz w:val="20"/>
        </w:rPr>
      </w:r>
    </w:p>
    <w:p>
      <w:pPr>
        <w:pStyle w:val="Normal"/>
        <w:spacing w:before="1"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directive Considérant 25</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1"/>
          <w:sz w:val="24"/>
        </w:rPr>
        <w:t xml:space="preserve"> </w:t>
      </w:r>
      <w:r>
        <w:rPr>
          <w:i/>
          <w:sz w:val="24"/>
        </w:rPr>
        <w:t>la</w:t>
      </w:r>
      <w:r>
        <w:rPr>
          <w:i/>
          <w:spacing w:val="-1"/>
          <w:sz w:val="24"/>
        </w:rPr>
        <w:t xml:space="preserve"> </w:t>
      </w:r>
      <w:r>
        <w:rPr>
          <w:i/>
          <w:spacing w:val="-2"/>
          <w:sz w:val="24"/>
        </w:rPr>
        <w:t>Commission</w:t>
      </w:r>
      <w:r>
        <w:rPr>
          <w:i/>
          <w:sz w:val="24"/>
        </w:rPr>
        <w:tab/>
      </w:r>
      <w:r>
        <w:rPr>
          <w:i/>
          <w:spacing w:val="-2"/>
          <w:sz w:val="24"/>
        </w:rPr>
        <w:t>Amendement</w:t>
      </w:r>
    </w:p>
    <w:p>
      <w:pPr>
        <w:sectPr>
          <w:footerReference w:type="even" r:id="rId73"/>
          <w:footerReference w:type="default" r:id="rId74"/>
          <w:type w:val="nextPage"/>
          <w:pgSz w:w="11906" w:h="16838"/>
          <w:pgMar w:left="480" w:right="360" w:gutter="0" w:header="0" w:top="1300" w:footer="1404" w:bottom="1600"/>
          <w:pgNumType w:fmt="decimal"/>
          <w:formProt w:val="false"/>
          <w:textDirection w:val="lrTb"/>
          <w:docGrid w:type="default" w:linePitch="100" w:charSpace="4096"/>
        </w:sectPr>
      </w:pPr>
    </w:p>
    <w:p>
      <w:pPr>
        <w:pStyle w:val="Corpsdetexte"/>
        <w:spacing w:before="10" w:after="0"/>
        <w:rPr>
          <w:i/>
          <w:i/>
          <w:sz w:val="20"/>
        </w:rPr>
      </w:pPr>
      <w:r>
        <w:rPr>
          <w:i/>
          <w:sz w:val="20"/>
        </w:rPr>
      </w:r>
    </w:p>
    <w:p>
      <w:pPr>
        <w:pStyle w:val="Corpsdetexte"/>
        <w:tabs>
          <w:tab w:val="clear" w:pos="720"/>
          <w:tab w:val="left" w:pos="1656" w:leader="none"/>
        </w:tabs>
        <w:ind w:left="937" w:right="0" w:hanging="0"/>
        <w:rPr/>
      </w:pPr>
      <w:r>
        <w:rPr>
          <w:spacing w:val="-4"/>
        </w:rPr>
        <w:t>(25)</w:t>
      </w:r>
      <w:r>
        <w:rPr/>
        <w:tab/>
        <w:t>Dans le cas de la violence domestique et de la violence à l'égard des femmes, en particulier lorsqu'elles sont commises par des membres de la famille proche ou des partenaires intimes, les victimes peuvent être soumises à une telle contrainte par l'auteur de l'infraction qu'elles craignent de faire appel aux autorités</w:t>
      </w:r>
      <w:r>
        <w:rPr>
          <w:spacing w:val="-8"/>
        </w:rPr>
        <w:t xml:space="preserve"> </w:t>
      </w:r>
      <w:r>
        <w:rPr/>
        <w:t>compétentes,</w:t>
      </w:r>
      <w:r>
        <w:rPr>
          <w:spacing w:val="-9"/>
        </w:rPr>
        <w:t xml:space="preserve"> </w:t>
      </w:r>
      <w:r>
        <w:rPr/>
        <w:t>même</w:t>
      </w:r>
      <w:r>
        <w:rPr>
          <w:spacing w:val="-7"/>
        </w:rPr>
        <w:t xml:space="preserve"> </w:t>
      </w:r>
      <w:r>
        <w:rPr/>
        <w:t>si</w:t>
      </w:r>
      <w:r>
        <w:rPr>
          <w:spacing w:val="-7"/>
        </w:rPr>
        <w:t xml:space="preserve"> </w:t>
      </w:r>
      <w:r>
        <w:rPr/>
        <w:t>leur</w:t>
      </w:r>
      <w:r>
        <w:rPr>
          <w:spacing w:val="-7"/>
        </w:rPr>
        <w:t xml:space="preserve"> </w:t>
      </w:r>
      <w:r>
        <w:rPr/>
        <w:t>vie</w:t>
      </w:r>
      <w:r>
        <w:rPr>
          <w:spacing w:val="-7"/>
        </w:rPr>
        <w:t xml:space="preserve"> </w:t>
      </w:r>
      <w:r>
        <w:rPr/>
        <w:t>est en danger. Par conséquent, les États membres devraient veiller à ce que leurs règles de confidentialité</w:t>
      </w:r>
      <w:r>
        <w:rPr>
          <w:spacing w:val="-2"/>
        </w:rPr>
        <w:t xml:space="preserve"> </w:t>
      </w:r>
      <w:r>
        <w:rPr/>
        <w:t>ne constituent pas un obstacle pour les professionnels concernés,</w:t>
      </w:r>
      <w:r>
        <w:rPr>
          <w:spacing w:val="-6"/>
        </w:rPr>
        <w:t xml:space="preserve"> </w:t>
      </w:r>
      <w:r>
        <w:rPr/>
        <w:t>tels</w:t>
      </w:r>
      <w:r>
        <w:rPr>
          <w:spacing w:val="-5"/>
        </w:rPr>
        <w:t xml:space="preserve"> </w:t>
      </w:r>
      <w:r>
        <w:rPr/>
        <w:t>que</w:t>
      </w:r>
      <w:r>
        <w:rPr>
          <w:spacing w:val="-5"/>
        </w:rPr>
        <w:t xml:space="preserve"> </w:t>
      </w:r>
      <w:r>
        <w:rPr/>
        <w:t>les</w:t>
      </w:r>
      <w:r>
        <w:rPr>
          <w:spacing w:val="-5"/>
        </w:rPr>
        <w:t xml:space="preserve"> </w:t>
      </w:r>
      <w:r>
        <w:rPr/>
        <w:t>professionnels</w:t>
      </w:r>
      <w:r>
        <w:rPr>
          <w:spacing w:val="-5"/>
        </w:rPr>
        <w:t xml:space="preserve"> </w:t>
      </w:r>
      <w:r>
        <w:rPr/>
        <w:t>de</w:t>
      </w:r>
      <w:r>
        <w:rPr>
          <w:spacing w:val="-5"/>
        </w:rPr>
        <w:t xml:space="preserve"> </w:t>
      </w:r>
      <w:r>
        <w:rPr/>
        <w:t>la santé, pour signaler aux autorités compétentes, lorsqu'ils ont des motifs raisonnables de croire que la vie de la</w:t>
      </w:r>
    </w:p>
    <w:p>
      <w:pPr>
        <w:pStyle w:val="Corpsdetexte"/>
        <w:spacing w:before="150" w:after="0"/>
        <w:ind w:left="937" w:right="216" w:hanging="0"/>
        <w:rPr/>
      </w:pPr>
      <w:r>
        <w:br w:type="column"/>
      </w:r>
      <w:r>
        <w:rPr/>
        <w:t>victime</w:t>
      </w:r>
      <w:r>
        <w:rPr>
          <w:spacing w:val="-5"/>
        </w:rPr>
        <w:t xml:space="preserve"> </w:t>
      </w:r>
      <w:r>
        <w:rPr/>
        <w:t>est</w:t>
      </w:r>
      <w:r>
        <w:rPr>
          <w:spacing w:val="-4"/>
        </w:rPr>
        <w:t xml:space="preserve"> </w:t>
      </w:r>
      <w:r>
        <w:rPr/>
        <w:t>en</w:t>
      </w:r>
      <w:r>
        <w:rPr>
          <w:spacing w:val="-5"/>
        </w:rPr>
        <w:t xml:space="preserve"> </w:t>
      </w:r>
      <w:r>
        <w:rPr/>
        <w:t>danger</w:t>
      </w:r>
      <w:r>
        <w:rPr>
          <w:spacing w:val="-5"/>
        </w:rPr>
        <w:t xml:space="preserve"> </w:t>
      </w:r>
      <w:r>
        <w:rPr/>
        <w:t>imminent</w:t>
      </w:r>
      <w:r>
        <w:rPr>
          <w:spacing w:val="-4"/>
        </w:rPr>
        <w:t xml:space="preserve"> </w:t>
      </w:r>
      <w:r>
        <w:rPr/>
        <w:t>d'atteinte</w:t>
      </w:r>
      <w:r>
        <w:rPr>
          <w:spacing w:val="-4"/>
        </w:rPr>
        <w:t xml:space="preserve"> </w:t>
      </w:r>
      <w:r>
        <w:rPr>
          <w:b/>
          <w:i/>
        </w:rPr>
        <w:t>grave</w:t>
      </w:r>
      <w:r>
        <w:rPr>
          <w:b/>
          <w:i/>
          <w:spacing w:val="-5"/>
        </w:rPr>
        <w:t xml:space="preserve"> </w:t>
      </w:r>
      <w:r>
        <w:rPr/>
        <w:t>à son intégrité physique. De même, les cas de violence domestique ou de violence à l'égard des femmes affectant les enfants ne sont souvent interceptés que par des tiers remarquant un comportement</w:t>
      </w:r>
      <w:r>
        <w:rPr>
          <w:spacing w:val="-8"/>
        </w:rPr>
        <w:t xml:space="preserve"> </w:t>
      </w:r>
      <w:r>
        <w:rPr/>
        <w:t>irrégulier</w:t>
      </w:r>
      <w:r>
        <w:rPr>
          <w:spacing w:val="-8"/>
        </w:rPr>
        <w:t xml:space="preserve"> </w:t>
      </w:r>
      <w:r>
        <w:rPr/>
        <w:t>ou</w:t>
      </w:r>
      <w:r>
        <w:rPr>
          <w:spacing w:val="-8"/>
        </w:rPr>
        <w:t xml:space="preserve"> </w:t>
      </w:r>
      <w:r>
        <w:rPr/>
        <w:t>une</w:t>
      </w:r>
      <w:r>
        <w:rPr>
          <w:spacing w:val="-8"/>
        </w:rPr>
        <w:t xml:space="preserve"> </w:t>
      </w:r>
      <w:r>
        <w:rPr/>
        <w:t>atteinte</w:t>
      </w:r>
      <w:r>
        <w:rPr>
          <w:spacing w:val="-8"/>
        </w:rPr>
        <w:t xml:space="preserve"> </w:t>
      </w:r>
      <w:r>
        <w:rPr/>
        <w:t>physique à la</w:t>
      </w:r>
    </w:p>
    <w:p>
      <w:pPr>
        <w:sectPr>
          <w:type w:val="continuous"/>
          <w:pgSz w:w="11906" w:h="16838"/>
          <w:pgMar w:left="480" w:right="360" w:gutter="0" w:header="0" w:top="1300" w:footer="1404" w:bottom="1600"/>
          <w:cols w:num="2" w:equalWidth="false" w:sep="false">
            <w:col w:w="5059" w:space="70"/>
            <w:col w:w="5936"/>
          </w:cols>
          <w:formProt w:val="false"/>
          <w:textDirection w:val="lrTb"/>
          <w:docGrid w:type="default" w:linePitch="100" w:charSpace="4096"/>
        </w:sectPr>
      </w:pPr>
    </w:p>
    <w:p>
      <w:pPr>
        <w:pStyle w:val="ListParagraph"/>
        <w:numPr>
          <w:ilvl w:val="0"/>
          <w:numId w:val="63"/>
        </w:numPr>
        <w:tabs>
          <w:tab w:val="clear" w:pos="720"/>
          <w:tab w:val="left" w:pos="1401" w:leader="none"/>
          <w:tab w:val="left" w:pos="1402" w:leader="none"/>
        </w:tabs>
        <w:spacing w:lineRule="auto" w:line="240" w:before="71" w:after="0"/>
        <w:ind w:left="681" w:right="7041" w:hanging="0"/>
        <w:jc w:val="left"/>
        <w:rPr>
          <w:sz w:val="24"/>
        </w:rPr>
      </w:pPr>
      <w:r>
        <w:rPr>
          <w:sz w:val="24"/>
        </w:rPr>
        <w:t>Dans le cas de la violence domestique et de la violence à l'égard des femmes, en particulier lorsqu'elles</w:t>
      </w:r>
      <w:r>
        <w:rPr>
          <w:spacing w:val="-2"/>
          <w:sz w:val="24"/>
        </w:rPr>
        <w:t xml:space="preserve"> </w:t>
      </w:r>
      <w:r>
        <w:rPr>
          <w:sz w:val="24"/>
        </w:rPr>
        <w:t>sont</w:t>
      </w:r>
      <w:r>
        <w:rPr>
          <w:spacing w:val="-1"/>
          <w:sz w:val="24"/>
        </w:rPr>
        <w:t xml:space="preserve"> </w:t>
      </w:r>
      <w:r>
        <w:rPr>
          <w:sz w:val="24"/>
        </w:rPr>
        <w:t>commises</w:t>
      </w:r>
      <w:r>
        <w:rPr>
          <w:spacing w:val="-1"/>
          <w:sz w:val="24"/>
        </w:rPr>
        <w:t xml:space="preserve"> </w:t>
      </w:r>
      <w:r>
        <w:rPr>
          <w:sz w:val="24"/>
        </w:rPr>
        <w:t>par</w:t>
      </w:r>
      <w:r>
        <w:rPr>
          <w:spacing w:val="-1"/>
          <w:sz w:val="24"/>
        </w:rPr>
        <w:t xml:space="preserve"> </w:t>
      </w:r>
      <w:r>
        <w:rPr>
          <w:sz w:val="24"/>
        </w:rPr>
        <w:t>des membres de la famille proche ou des partenaires intimes, les victimes peuvent être soumises à une telle contrainte par l'auteur de l'infraction qu'elles craignent de faire appel aux autorités compétentes, même si leur vie est en danger. Par conséquent, les États membres devraient veiller à ce que leurs règles de confidentialité ne constituent pas un obstacle pour les</w:t>
      </w:r>
      <w:r>
        <w:rPr>
          <w:spacing w:val="40"/>
          <w:sz w:val="24"/>
        </w:rPr>
        <w:t xml:space="preserve"> </w:t>
      </w:r>
      <w:r>
        <w:rPr>
          <w:sz w:val="24"/>
        </w:rPr>
        <w:t>professionnels concernés, tels que les</w:t>
      </w:r>
      <w:r>
        <w:rPr>
          <w:spacing w:val="-8"/>
          <w:sz w:val="24"/>
        </w:rPr>
        <w:t xml:space="preserve"> </w:t>
      </w:r>
      <w:r>
        <w:rPr>
          <w:sz w:val="24"/>
        </w:rPr>
        <w:t>professionnels</w:t>
      </w:r>
      <w:r>
        <w:rPr>
          <w:spacing w:val="-8"/>
          <w:sz w:val="24"/>
        </w:rPr>
        <w:t xml:space="preserve"> </w:t>
      </w:r>
      <w:r>
        <w:rPr>
          <w:sz w:val="24"/>
        </w:rPr>
        <w:t>de</w:t>
      </w:r>
      <w:r>
        <w:rPr>
          <w:spacing w:val="-9"/>
          <w:sz w:val="24"/>
        </w:rPr>
        <w:t xml:space="preserve"> </w:t>
      </w:r>
      <w:r>
        <w:rPr>
          <w:sz w:val="24"/>
        </w:rPr>
        <w:t>la</w:t>
      </w:r>
      <w:r>
        <w:rPr>
          <w:spacing w:val="-8"/>
          <w:sz w:val="24"/>
        </w:rPr>
        <w:t xml:space="preserve"> </w:t>
      </w:r>
      <w:r>
        <w:rPr>
          <w:sz w:val="24"/>
        </w:rPr>
        <w:t>santé,</w:t>
      </w:r>
      <w:r>
        <w:rPr>
          <w:spacing w:val="-9"/>
          <w:sz w:val="24"/>
        </w:rPr>
        <w:t xml:space="preserve"> </w:t>
      </w:r>
      <w:r>
        <w:rPr>
          <w:sz w:val="24"/>
        </w:rPr>
        <w:t>pour signaler aux autorités</w:t>
      </w:r>
      <w:r>
        <w:rPr>
          <w:spacing w:val="40"/>
          <w:sz w:val="24"/>
        </w:rPr>
        <w:t xml:space="preserve"> </w:t>
      </w:r>
      <w:r>
        <w:rPr>
          <w:sz w:val="24"/>
        </w:rPr>
        <w:t>compétentes, lorsqu'ils ont des motifs raisonnables de croire que la vie de la victime est en danger imminent d'atteinte à l'intégrité physique. De même, les cas de violence domestique ou de violence à l'égard des femmes affectant les enfants ne sont souvent interceptés que par des tiers</w:t>
      </w:r>
      <w:r>
        <w:rPr>
          <w:spacing w:val="-2"/>
          <w:sz w:val="24"/>
        </w:rPr>
        <w:t xml:space="preserve"> </w:t>
      </w:r>
      <w:r>
        <w:rPr>
          <w:sz w:val="24"/>
        </w:rPr>
        <w:t>remarquant</w:t>
      </w:r>
      <w:r>
        <w:rPr>
          <w:spacing w:val="-2"/>
          <w:sz w:val="24"/>
        </w:rPr>
        <w:t xml:space="preserve"> </w:t>
      </w:r>
      <w:r>
        <w:rPr>
          <w:sz w:val="24"/>
        </w:rPr>
        <w:t>un</w:t>
      </w:r>
      <w:r>
        <w:rPr>
          <w:spacing w:val="-2"/>
          <w:sz w:val="24"/>
        </w:rPr>
        <w:t xml:space="preserve"> </w:t>
      </w:r>
      <w:r>
        <w:rPr>
          <w:sz w:val="24"/>
        </w:rPr>
        <w:t>comportement irrégulier ou une atteinte physique à la</w:t>
      </w:r>
    </w:p>
    <w:p>
      <w:pPr>
        <w:sectPr>
          <w:footerReference w:type="even" r:id="rId75"/>
          <w:footerReference w:type="default" r:id="rId76"/>
          <w:type w:val="nextPage"/>
          <w:pgSz w:w="11906" w:h="16838"/>
          <w:pgMar w:left="480" w:right="360" w:gutter="0" w:header="0" w:top="1400" w:footer="1404" w:bottom="1600"/>
          <w:pgNumType w:fmt="decimal"/>
          <w:formProt w:val="false"/>
          <w:textDirection w:val="lrTb"/>
          <w:docGrid w:type="default" w:linePitch="100" w:charSpace="4096"/>
        </w:sectPr>
      </w:pPr>
    </w:p>
    <w:p>
      <w:pPr>
        <w:pStyle w:val="Corpsdetexte"/>
        <w:spacing w:before="72" w:after="0"/>
        <w:ind w:left="937" w:right="0" w:hanging="0"/>
        <w:rPr/>
      </w:pPr>
      <w:r>
        <w:rPr/>
        <w:t>enfant. Les enfants doivent être protégés efficacement</w:t>
      </w:r>
      <w:r>
        <w:rPr>
          <w:spacing w:val="-8"/>
        </w:rPr>
        <w:t xml:space="preserve"> </w:t>
      </w:r>
      <w:r>
        <w:rPr/>
        <w:t>contre</w:t>
      </w:r>
      <w:r>
        <w:rPr>
          <w:spacing w:val="-8"/>
        </w:rPr>
        <w:t xml:space="preserve"> </w:t>
      </w:r>
      <w:r>
        <w:rPr/>
        <w:t>ces</w:t>
      </w:r>
      <w:r>
        <w:rPr>
          <w:spacing w:val="-8"/>
        </w:rPr>
        <w:t xml:space="preserve"> </w:t>
      </w:r>
      <w:r>
        <w:rPr/>
        <w:t>formes</w:t>
      </w:r>
      <w:r>
        <w:rPr>
          <w:spacing w:val="-8"/>
        </w:rPr>
        <w:t xml:space="preserve"> </w:t>
      </w:r>
      <w:r>
        <w:rPr/>
        <w:t>de</w:t>
      </w:r>
      <w:r>
        <w:rPr>
          <w:spacing w:val="-8"/>
        </w:rPr>
        <w:t xml:space="preserve"> </w:t>
      </w:r>
      <w:r>
        <w:rPr/>
        <w:t>violence et des mesures adéquates doivent être prises rapidement.</w:t>
      </w:r>
    </w:p>
    <w:p>
      <w:pPr>
        <w:pStyle w:val="Corpsdetexte"/>
        <w:spacing w:before="1" w:after="0"/>
        <w:ind w:left="937" w:right="0" w:hanging="0"/>
        <w:rPr/>
      </w:pPr>
      <w:r>
        <w:rPr/>
        <w:t>Par conséquent, les professionnels concernés entrant en contact avec des enfants victimes ou des enfants victimes potentiels, y compris les professionnels de la santé ou de l'éducation, ne devraient pas non plus être contraints par la confidentialité lorsqu'ils ont des motifs raisonnables</w:t>
      </w:r>
      <w:r>
        <w:rPr>
          <w:spacing w:val="-6"/>
        </w:rPr>
        <w:t xml:space="preserve"> </w:t>
      </w:r>
      <w:r>
        <w:rPr/>
        <w:t>de</w:t>
      </w:r>
      <w:r>
        <w:rPr>
          <w:spacing w:val="-6"/>
        </w:rPr>
        <w:t xml:space="preserve"> </w:t>
      </w:r>
      <w:r>
        <w:rPr/>
        <w:t>croire</w:t>
      </w:r>
      <w:r>
        <w:rPr>
          <w:spacing w:val="-6"/>
        </w:rPr>
        <w:t xml:space="preserve"> </w:t>
      </w:r>
      <w:r>
        <w:rPr/>
        <w:t>que</w:t>
      </w:r>
      <w:r>
        <w:rPr>
          <w:spacing w:val="-6"/>
        </w:rPr>
        <w:t xml:space="preserve"> </w:t>
      </w:r>
      <w:r>
        <w:rPr/>
        <w:t>des</w:t>
      </w:r>
      <w:r>
        <w:rPr>
          <w:spacing w:val="-6"/>
        </w:rPr>
        <w:t xml:space="preserve"> </w:t>
      </w:r>
      <w:r>
        <w:rPr/>
        <w:t>actes</w:t>
      </w:r>
      <w:r>
        <w:rPr>
          <w:spacing w:val="-6"/>
        </w:rPr>
        <w:t xml:space="preserve"> </w:t>
      </w:r>
      <w:r>
        <w:rPr>
          <w:b/>
          <w:i/>
        </w:rPr>
        <w:t xml:space="preserve">graves </w:t>
      </w:r>
      <w:r>
        <w:rPr/>
        <w:t>de</w:t>
      </w:r>
      <w:r>
        <w:rPr>
          <w:spacing w:val="-6"/>
        </w:rPr>
        <w:t xml:space="preserve"> </w:t>
      </w:r>
      <w:r>
        <w:rPr/>
        <w:t>violence</w:t>
      </w:r>
      <w:r>
        <w:rPr>
          <w:spacing w:val="-7"/>
        </w:rPr>
        <w:t xml:space="preserve"> </w:t>
      </w:r>
      <w:r>
        <w:rPr/>
        <w:t>au</w:t>
      </w:r>
      <w:r>
        <w:rPr>
          <w:spacing w:val="-6"/>
        </w:rPr>
        <w:t xml:space="preserve"> </w:t>
      </w:r>
      <w:r>
        <w:rPr/>
        <w:t>sens</w:t>
      </w:r>
      <w:r>
        <w:rPr>
          <w:spacing w:val="-6"/>
        </w:rPr>
        <w:t xml:space="preserve"> </w:t>
      </w:r>
      <w:r>
        <w:rPr/>
        <w:t>de</w:t>
      </w:r>
      <w:r>
        <w:rPr>
          <w:spacing w:val="-6"/>
        </w:rPr>
        <w:t xml:space="preserve"> </w:t>
      </w:r>
      <w:r>
        <w:rPr/>
        <w:t>la</w:t>
      </w:r>
      <w:r>
        <w:rPr>
          <w:spacing w:val="-7"/>
        </w:rPr>
        <w:t xml:space="preserve"> </w:t>
      </w:r>
      <w:r>
        <w:rPr/>
        <w:t>présente</w:t>
      </w:r>
      <w:r>
        <w:rPr>
          <w:spacing w:val="-7"/>
        </w:rPr>
        <w:t xml:space="preserve"> </w:t>
      </w:r>
      <w:r>
        <w:rPr/>
        <w:t>directive ont été commis à l'encontre de l'enfant ou que d'autres actes graves sont à prévoir.</w:t>
      </w:r>
    </w:p>
    <w:p>
      <w:pPr>
        <w:pStyle w:val="Corpsdetexte"/>
        <w:ind w:left="937" w:right="12" w:hanging="0"/>
        <w:rPr/>
      </w:pPr>
      <w:r>
        <w:rPr/>
        <w:t>Lorsque des professionnels signalent de tels cas de violence, les États membres devraient</w:t>
      </w:r>
      <w:r>
        <w:rPr>
          <w:spacing w:val="-6"/>
        </w:rPr>
        <w:t xml:space="preserve"> </w:t>
      </w:r>
      <w:r>
        <w:rPr/>
        <w:t>veiller</w:t>
      </w:r>
      <w:r>
        <w:rPr>
          <w:spacing w:val="-6"/>
        </w:rPr>
        <w:t xml:space="preserve"> </w:t>
      </w:r>
      <w:r>
        <w:rPr/>
        <w:t>à</w:t>
      </w:r>
      <w:r>
        <w:rPr>
          <w:spacing w:val="-6"/>
        </w:rPr>
        <w:t xml:space="preserve"> </w:t>
      </w:r>
      <w:r>
        <w:rPr/>
        <w:t>ce</w:t>
      </w:r>
      <w:r>
        <w:rPr>
          <w:spacing w:val="-6"/>
        </w:rPr>
        <w:t xml:space="preserve"> </w:t>
      </w:r>
      <w:r>
        <w:rPr/>
        <w:t>qu'ils</w:t>
      </w:r>
      <w:r>
        <w:rPr>
          <w:spacing w:val="-6"/>
        </w:rPr>
        <w:t xml:space="preserve"> </w:t>
      </w:r>
      <w:r>
        <w:rPr/>
        <w:t>ne</w:t>
      </w:r>
      <w:r>
        <w:rPr>
          <w:spacing w:val="-6"/>
        </w:rPr>
        <w:t xml:space="preserve"> </w:t>
      </w:r>
      <w:r>
        <w:rPr/>
        <w:t>soient</w:t>
      </w:r>
      <w:r>
        <w:rPr>
          <w:spacing w:val="-7"/>
        </w:rPr>
        <w:t xml:space="preserve"> </w:t>
      </w:r>
      <w:r>
        <w:rPr/>
        <w:t xml:space="preserve">pas tenus responsables de la violation de la </w:t>
      </w:r>
      <w:r>
        <w:rPr>
          <w:spacing w:val="-2"/>
        </w:rPr>
        <w:t>confidentialité.</w:t>
      </w:r>
    </w:p>
    <w:p>
      <w:pPr>
        <w:pStyle w:val="Corpsdetexte"/>
        <w:spacing w:before="72" w:after="0"/>
        <w:ind w:left="684" w:right="952" w:hanging="0"/>
        <w:rPr/>
      </w:pPr>
      <w:r>
        <w:br w:type="column"/>
      </w:r>
      <w:r>
        <w:rPr/>
        <w:t>enfant. Les enfants doivent être protégés efficacement contre ces formes de violence et</w:t>
      </w:r>
      <w:r>
        <w:rPr>
          <w:spacing w:val="-6"/>
        </w:rPr>
        <w:t xml:space="preserve"> </w:t>
      </w:r>
      <w:r>
        <w:rPr/>
        <w:t>des</w:t>
      </w:r>
      <w:r>
        <w:rPr>
          <w:spacing w:val="-7"/>
        </w:rPr>
        <w:t xml:space="preserve"> </w:t>
      </w:r>
      <w:r>
        <w:rPr/>
        <w:t>mesures</w:t>
      </w:r>
      <w:r>
        <w:rPr>
          <w:spacing w:val="-6"/>
        </w:rPr>
        <w:t xml:space="preserve"> </w:t>
      </w:r>
      <w:r>
        <w:rPr/>
        <w:t>adéquates</w:t>
      </w:r>
      <w:r>
        <w:rPr>
          <w:spacing w:val="-6"/>
        </w:rPr>
        <w:t xml:space="preserve"> </w:t>
      </w:r>
      <w:r>
        <w:rPr/>
        <w:t>doivent</w:t>
      </w:r>
      <w:r>
        <w:rPr>
          <w:spacing w:val="-6"/>
        </w:rPr>
        <w:t xml:space="preserve"> </w:t>
      </w:r>
      <w:r>
        <w:rPr/>
        <w:t>être</w:t>
      </w:r>
      <w:r>
        <w:rPr>
          <w:spacing w:val="-7"/>
        </w:rPr>
        <w:t xml:space="preserve"> </w:t>
      </w:r>
      <w:r>
        <w:rPr/>
        <w:t xml:space="preserve">prises </w:t>
      </w:r>
      <w:r>
        <w:rPr>
          <w:spacing w:val="-2"/>
        </w:rPr>
        <w:t>rapidement.</w:t>
      </w:r>
    </w:p>
    <w:p>
      <w:pPr>
        <w:pStyle w:val="Corpsdetexte"/>
        <w:spacing w:before="1" w:after="0"/>
        <w:ind w:left="684" w:right="1118" w:hanging="0"/>
        <w:rPr/>
      </w:pPr>
      <w:r>
        <w:rPr/>
        <w:t>Par conséquent, les professionnels concernés entrant en contact avec des enfants victimes ou des enfants victimes potentiels,</w:t>
      </w:r>
      <w:r>
        <w:rPr>
          <w:spacing w:val="-2"/>
        </w:rPr>
        <w:t xml:space="preserve"> </w:t>
      </w:r>
      <w:r>
        <w:rPr/>
        <w:t>y</w:t>
      </w:r>
      <w:r>
        <w:rPr>
          <w:spacing w:val="-2"/>
        </w:rPr>
        <w:t xml:space="preserve"> </w:t>
      </w:r>
      <w:r>
        <w:rPr/>
        <w:t>compris</w:t>
      </w:r>
      <w:r>
        <w:rPr>
          <w:spacing w:val="-3"/>
        </w:rPr>
        <w:t xml:space="preserve"> </w:t>
      </w:r>
      <w:r>
        <w:rPr/>
        <w:t>les</w:t>
      </w:r>
      <w:r>
        <w:rPr>
          <w:spacing w:val="-3"/>
        </w:rPr>
        <w:t xml:space="preserve"> </w:t>
      </w:r>
      <w:r>
        <w:rPr/>
        <w:t>professionnels</w:t>
      </w:r>
      <w:r>
        <w:rPr>
          <w:spacing w:val="-2"/>
        </w:rPr>
        <w:t xml:space="preserve"> </w:t>
      </w:r>
      <w:r>
        <w:rPr/>
        <w:t>de la</w:t>
      </w:r>
      <w:r>
        <w:rPr>
          <w:spacing w:val="-6"/>
        </w:rPr>
        <w:t xml:space="preserve"> </w:t>
      </w:r>
      <w:r>
        <w:rPr/>
        <w:t>santé</w:t>
      </w:r>
      <w:r>
        <w:rPr>
          <w:spacing w:val="-6"/>
        </w:rPr>
        <w:t xml:space="preserve"> </w:t>
      </w:r>
      <w:r>
        <w:rPr/>
        <w:t>ou</w:t>
      </w:r>
      <w:r>
        <w:rPr>
          <w:spacing w:val="-6"/>
        </w:rPr>
        <w:t xml:space="preserve"> </w:t>
      </w:r>
      <w:r>
        <w:rPr/>
        <w:t>de</w:t>
      </w:r>
      <w:r>
        <w:rPr>
          <w:spacing w:val="-6"/>
        </w:rPr>
        <w:t xml:space="preserve"> </w:t>
      </w:r>
      <w:r>
        <w:rPr/>
        <w:t>l'éducation,</w:t>
      </w:r>
      <w:r>
        <w:rPr>
          <w:spacing w:val="-6"/>
        </w:rPr>
        <w:t xml:space="preserve"> </w:t>
      </w:r>
      <w:r>
        <w:rPr/>
        <w:t>ne</w:t>
      </w:r>
      <w:r>
        <w:rPr>
          <w:spacing w:val="-6"/>
        </w:rPr>
        <w:t xml:space="preserve"> </w:t>
      </w:r>
      <w:r>
        <w:rPr/>
        <w:t>devraient</w:t>
      </w:r>
      <w:r>
        <w:rPr>
          <w:spacing w:val="-6"/>
        </w:rPr>
        <w:t xml:space="preserve"> </w:t>
      </w:r>
      <w:r>
        <w:rPr/>
        <w:t>pas non plus être contraints par la confidentialité lorsqu'ils ont des motifs raisonnables de croire que des actes de violence au sens de la présente directive ont été commis à l'encontre de l'enfant ou que d'autres actes graves sont à prévoir.</w:t>
      </w:r>
    </w:p>
    <w:p>
      <w:pPr>
        <w:pStyle w:val="Corpsdetexte"/>
        <w:ind w:left="684" w:right="1130" w:hanging="0"/>
        <w:rPr/>
      </w:pPr>
      <w:r>
        <w:rPr/>
        <w:t>Lorsque des professionnels signalent de tels cas de violence, les États membres devraient veiller à ce qu'ils ne soient pas tenus</w:t>
      </w:r>
      <w:r>
        <w:rPr>
          <w:spacing w:val="-6"/>
        </w:rPr>
        <w:t xml:space="preserve"> </w:t>
      </w:r>
      <w:r>
        <w:rPr/>
        <w:t>pour</w:t>
      </w:r>
      <w:r>
        <w:rPr>
          <w:spacing w:val="-7"/>
        </w:rPr>
        <w:t xml:space="preserve"> </w:t>
      </w:r>
      <w:r>
        <w:rPr/>
        <w:t>responsables</w:t>
      </w:r>
      <w:r>
        <w:rPr>
          <w:spacing w:val="-8"/>
        </w:rPr>
        <w:t xml:space="preserve"> </w:t>
      </w:r>
      <w:r>
        <w:rPr/>
        <w:t>de</w:t>
      </w:r>
      <w:r>
        <w:rPr>
          <w:spacing w:val="-6"/>
        </w:rPr>
        <w:t xml:space="preserve"> </w:t>
      </w:r>
      <w:r>
        <w:rPr/>
        <w:t>la</w:t>
      </w:r>
      <w:r>
        <w:rPr>
          <w:spacing w:val="-6"/>
        </w:rPr>
        <w:t xml:space="preserve"> </w:t>
      </w:r>
      <w:r>
        <w:rPr/>
        <w:t>violation</w:t>
      </w:r>
      <w:r>
        <w:rPr>
          <w:spacing w:val="-6"/>
        </w:rPr>
        <w:t xml:space="preserve"> </w:t>
      </w:r>
      <w:r>
        <w:rPr/>
        <w:t>de la confidentialité.</w:t>
      </w:r>
    </w:p>
    <w:p>
      <w:pPr>
        <w:pStyle w:val="Corpsdetexte"/>
        <w:spacing w:before="2" w:after="0"/>
        <w:rPr>
          <w:sz w:val="31"/>
        </w:rPr>
      </w:pPr>
      <w:r>
        <w:rPr>
          <w:sz w:val="31"/>
        </w:rPr>
      </w:r>
    </w:p>
    <w:p>
      <w:pPr>
        <w:pStyle w:val="Corpsdetexte"/>
        <w:spacing w:before="1" w:after="0"/>
        <w:ind w:left="0" w:right="1052" w:hanging="0"/>
        <w:jc w:val="right"/>
        <w:rPr/>
      </w:pPr>
      <w:r>
        <w:rPr/>
        <w:t>Ou.</w:t>
      </w:r>
      <w:r>
        <w:rPr>
          <w:spacing w:val="-5"/>
        </w:rPr>
        <w:t xml:space="preserve"> en</w:t>
      </w:r>
    </w:p>
    <w:p>
      <w:pPr>
        <w:sectPr>
          <w:footerReference w:type="even" r:id="rId77"/>
          <w:footerReference w:type="default" r:id="rId78"/>
          <w:type w:val="nextPage"/>
          <w:pgSz w:w="11906" w:h="16838"/>
          <w:pgMar w:left="480" w:right="360" w:gutter="0" w:header="0" w:top="1300" w:footer="1404" w:bottom="1600"/>
          <w:pgNumType w:fmt="decimal"/>
          <w:cols w:num="2" w:equalWidth="false" w:sep="false">
            <w:col w:w="5086" w:space="40"/>
            <w:col w:w="5939"/>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1"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23</w:t>
      </w:r>
    </w:p>
    <w:p>
      <w:pPr>
        <w:pStyle w:val="Corpsdetexte"/>
        <w:spacing w:before="9" w:after="0"/>
        <w:rPr>
          <w:b/>
          <w:b/>
          <w:sz w:val="20"/>
        </w:rPr>
      </w:pPr>
      <w:r>
        <w:rPr>
          <w:b/>
          <w:sz w:val="20"/>
        </w:rPr>
      </w:r>
    </w:p>
    <w:p>
      <w:pPr>
        <w:pStyle w:val="Normal"/>
        <w:spacing w:before="1"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directive Considérant 27</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rPr>
          <w:i/>
          <w:i/>
          <w:sz w:val="13"/>
        </w:rPr>
      </w:pPr>
      <w:r>
        <w:rPr>
          <w:i/>
          <w:sz w:val="13"/>
        </w:rPr>
      </w:r>
    </w:p>
    <w:p>
      <w:pPr>
        <w:sectPr>
          <w:type w:val="continuous"/>
          <w:pgSz w:w="11906" w:h="16838"/>
          <w:pgMar w:left="480" w:right="360" w:gutter="0" w:header="0" w:top="1300" w:footer="1404" w:bottom="1600"/>
          <w:formProt w:val="false"/>
          <w:textDirection w:val="lrTb"/>
          <w:docGrid w:type="default" w:linePitch="100" w:charSpace="4096"/>
        </w:sectPr>
      </w:pPr>
    </w:p>
    <w:p>
      <w:pPr>
        <w:pStyle w:val="ListParagraph"/>
        <w:numPr>
          <w:ilvl w:val="0"/>
          <w:numId w:val="62"/>
        </w:numPr>
        <w:tabs>
          <w:tab w:val="clear" w:pos="720"/>
          <w:tab w:val="left" w:pos="1656" w:leader="none"/>
          <w:tab w:val="left" w:pos="1657" w:leader="none"/>
        </w:tabs>
        <w:spacing w:lineRule="auto" w:line="240" w:before="90" w:after="0"/>
        <w:ind w:left="937" w:right="0" w:hanging="0"/>
        <w:jc w:val="left"/>
        <w:rPr>
          <w:sz w:val="24"/>
        </w:rPr>
      </w:pPr>
      <w:r>
        <w:rPr>
          <w:sz w:val="24"/>
        </w:rPr>
        <w:t>Les retards dans le traitement des plaintes pour violence à l'égard des</w:t>
      </w:r>
      <w:r>
        <w:rPr>
          <w:spacing w:val="40"/>
          <w:sz w:val="24"/>
        </w:rPr>
        <w:t xml:space="preserve"> </w:t>
      </w:r>
      <w:r>
        <w:rPr>
          <w:sz w:val="24"/>
        </w:rPr>
        <w:t>femmes et violence domestique peuvent comporter des risques particuliers pour les victimes, étant donné qu'elles peuvent encore</w:t>
      </w:r>
      <w:r>
        <w:rPr>
          <w:spacing w:val="-7"/>
          <w:sz w:val="24"/>
        </w:rPr>
        <w:t xml:space="preserve"> </w:t>
      </w:r>
      <w:r>
        <w:rPr>
          <w:sz w:val="24"/>
        </w:rPr>
        <w:t>être</w:t>
      </w:r>
      <w:r>
        <w:rPr>
          <w:spacing w:val="-8"/>
          <w:sz w:val="24"/>
        </w:rPr>
        <w:t xml:space="preserve"> </w:t>
      </w:r>
      <w:r>
        <w:rPr>
          <w:sz w:val="24"/>
        </w:rPr>
        <w:t>en</w:t>
      </w:r>
      <w:r>
        <w:rPr>
          <w:spacing w:val="-7"/>
          <w:sz w:val="24"/>
        </w:rPr>
        <w:t xml:space="preserve"> </w:t>
      </w:r>
      <w:r>
        <w:rPr>
          <w:sz w:val="24"/>
        </w:rPr>
        <w:t>danger</w:t>
      </w:r>
      <w:r>
        <w:rPr>
          <w:spacing w:val="-7"/>
          <w:sz w:val="24"/>
        </w:rPr>
        <w:t xml:space="preserve"> </w:t>
      </w:r>
      <w:r>
        <w:rPr>
          <w:sz w:val="24"/>
        </w:rPr>
        <w:t>immédiat,</w:t>
      </w:r>
      <w:r>
        <w:rPr>
          <w:spacing w:val="-7"/>
          <w:sz w:val="24"/>
        </w:rPr>
        <w:t xml:space="preserve"> </w:t>
      </w:r>
      <w:r>
        <w:rPr>
          <w:sz w:val="24"/>
        </w:rPr>
        <w:t>les</w:t>
      </w:r>
      <w:r>
        <w:rPr>
          <w:spacing w:val="-7"/>
          <w:sz w:val="24"/>
        </w:rPr>
        <w:t xml:space="preserve"> </w:t>
      </w:r>
      <w:r>
        <w:rPr>
          <w:sz w:val="24"/>
        </w:rPr>
        <w:t>auteurs de ces actes étant souvent des membres de la famille proche ou des conjoints. Par conséquent, les autorités compétentes devraient disposer de l'expertise suffisante et d'outils d'investigation efficaces pour enquêter et poursuivre ces crimes.</w:t>
      </w:r>
    </w:p>
    <w:p>
      <w:pPr>
        <w:pStyle w:val="ListParagraph"/>
        <w:numPr>
          <w:ilvl w:val="0"/>
          <w:numId w:val="61"/>
        </w:numPr>
        <w:tabs>
          <w:tab w:val="clear" w:pos="720"/>
          <w:tab w:val="left" w:pos="1392" w:leader="none"/>
          <w:tab w:val="left" w:pos="1393" w:leader="none"/>
        </w:tabs>
        <w:spacing w:lineRule="auto" w:line="240" w:before="90" w:after="0"/>
        <w:ind w:left="671" w:right="1068" w:hanging="0"/>
        <w:jc w:val="left"/>
        <w:rPr>
          <w:b/>
          <w:b/>
          <w:i/>
          <w:i/>
          <w:sz w:val="24"/>
        </w:rPr>
      </w:pPr>
      <w:r>
        <w:br w:type="column"/>
      </w:r>
      <w:r>
        <w:rPr>
          <w:sz w:val="24"/>
        </w:rPr>
        <w:t>Les retards dans le traitement des plaintes</w:t>
      </w:r>
      <w:r>
        <w:rPr>
          <w:spacing w:val="-7"/>
          <w:sz w:val="24"/>
        </w:rPr>
        <w:t xml:space="preserve"> </w:t>
      </w:r>
      <w:r>
        <w:rPr>
          <w:sz w:val="24"/>
        </w:rPr>
        <w:t>pour</w:t>
      </w:r>
      <w:r>
        <w:rPr>
          <w:spacing w:val="-7"/>
          <w:sz w:val="24"/>
        </w:rPr>
        <w:t xml:space="preserve"> </w:t>
      </w:r>
      <w:r>
        <w:rPr>
          <w:sz w:val="24"/>
        </w:rPr>
        <w:t>violence</w:t>
      </w:r>
      <w:r>
        <w:rPr>
          <w:spacing w:val="-7"/>
          <w:sz w:val="24"/>
        </w:rPr>
        <w:t xml:space="preserve"> </w:t>
      </w:r>
      <w:r>
        <w:rPr>
          <w:sz w:val="24"/>
        </w:rPr>
        <w:t>à</w:t>
      </w:r>
      <w:r>
        <w:rPr>
          <w:spacing w:val="-8"/>
          <w:sz w:val="24"/>
        </w:rPr>
        <w:t xml:space="preserve"> </w:t>
      </w:r>
      <w:r>
        <w:rPr>
          <w:sz w:val="24"/>
        </w:rPr>
        <w:t>l'égard</w:t>
      </w:r>
      <w:r>
        <w:rPr>
          <w:spacing w:val="-7"/>
          <w:sz w:val="24"/>
        </w:rPr>
        <w:t xml:space="preserve"> </w:t>
      </w:r>
      <w:r>
        <w:rPr>
          <w:sz w:val="24"/>
        </w:rPr>
        <w:t>des</w:t>
      </w:r>
      <w:r>
        <w:rPr>
          <w:spacing w:val="-7"/>
          <w:sz w:val="24"/>
        </w:rPr>
        <w:t xml:space="preserve"> </w:t>
      </w:r>
      <w:r>
        <w:rPr>
          <w:sz w:val="24"/>
        </w:rPr>
        <w:t>femmes et violence domestique peuvent comporter des risques particuliers pour les victimes, étant donné qu'elles peuvent encore être en danger immédiat, les auteurs de ces actes étant souvent des membres de la famille proche ou des conjoints. Par conséquent, les autorités compétentes devraient</w:t>
      </w:r>
      <w:r>
        <w:rPr>
          <w:spacing w:val="40"/>
          <w:sz w:val="24"/>
        </w:rPr>
        <w:t xml:space="preserve"> </w:t>
      </w:r>
      <w:r>
        <w:rPr>
          <w:sz w:val="24"/>
        </w:rPr>
        <w:t xml:space="preserve">disposer de l'expertise suffisante et d'outils d'investigation efficaces pour enquêter et poursuivre ces crimes. Les </w:t>
      </w:r>
      <w:r>
        <w:rPr>
          <w:b/>
          <w:i/>
          <w:sz w:val="24"/>
        </w:rPr>
        <w:t>États membres devraient veiller à ce que les infractions prévues par la présente directive fassent l'objet d'enquêtes approfondies, car le continuum de la violence signifie que même les infractions qui sont perçues comme les moins dommageables peuvent</w:t>
      </w:r>
    </w:p>
    <w:p>
      <w:pPr>
        <w:sectPr>
          <w:type w:val="continuous"/>
          <w:pgSz w:w="11906" w:h="16838"/>
          <w:pgMar w:left="480" w:right="360" w:gutter="0" w:header="0" w:top="1300" w:footer="1404" w:bottom="1600"/>
          <w:cols w:num="2" w:equalWidth="false" w:sep="false">
            <w:col w:w="5099" w:space="40"/>
            <w:col w:w="5926"/>
          </w:cols>
          <w:formProt w:val="false"/>
          <w:textDirection w:val="lrTb"/>
          <w:docGrid w:type="default" w:linePitch="100" w:charSpace="4096"/>
        </w:sectPr>
      </w:pPr>
    </w:p>
    <w:p>
      <w:pPr>
        <w:pStyle w:val="Normal"/>
        <w:spacing w:before="61" w:after="0"/>
        <w:ind w:left="630" w:right="7012" w:hanging="0"/>
        <w:jc w:val="left"/>
        <w:rPr>
          <w:b/>
          <w:b/>
          <w:i/>
          <w:i/>
          <w:sz w:val="24"/>
        </w:rPr>
      </w:pPr>
      <w:r>
        <w:rPr>
          <w:b/>
          <w:i/>
          <w:sz w:val="24"/>
        </w:rPr>
        <w:t>être la première infraction de ce type</w:t>
      </w:r>
      <w:r>
        <w:rPr>
          <w:b/>
          <w:i/>
          <w:spacing w:val="-1"/>
          <w:sz w:val="24"/>
        </w:rPr>
        <w:t xml:space="preserve"> </w:t>
      </w:r>
      <w:r>
        <w:rPr>
          <w:b/>
          <w:i/>
          <w:sz w:val="24"/>
        </w:rPr>
        <w:t>dans</w:t>
      </w:r>
      <w:r>
        <w:rPr>
          <w:b/>
          <w:i/>
          <w:spacing w:val="-2"/>
          <w:sz w:val="24"/>
        </w:rPr>
        <w:t xml:space="preserve"> </w:t>
      </w:r>
      <w:r>
        <w:rPr>
          <w:b/>
          <w:i/>
          <w:sz w:val="24"/>
        </w:rPr>
        <w:t>l'escalade</w:t>
      </w:r>
      <w:r>
        <w:rPr>
          <w:b/>
          <w:i/>
          <w:spacing w:val="-1"/>
          <w:sz w:val="24"/>
        </w:rPr>
        <w:t xml:space="preserve"> </w:t>
      </w:r>
      <w:r>
        <w:rPr>
          <w:b/>
          <w:i/>
          <w:sz w:val="24"/>
        </w:rPr>
        <w:t>de</w:t>
      </w:r>
      <w:r>
        <w:rPr>
          <w:b/>
          <w:i/>
          <w:spacing w:val="-2"/>
          <w:sz w:val="24"/>
        </w:rPr>
        <w:t xml:space="preserve"> </w:t>
      </w:r>
      <w:r>
        <w:rPr>
          <w:b/>
          <w:i/>
          <w:sz w:val="24"/>
        </w:rPr>
        <w:t>la</w:t>
      </w:r>
      <w:r>
        <w:rPr>
          <w:b/>
          <w:i/>
          <w:spacing w:val="-1"/>
          <w:sz w:val="24"/>
        </w:rPr>
        <w:t xml:space="preserve"> </w:t>
      </w:r>
      <w:r>
        <w:rPr>
          <w:b/>
          <w:i/>
          <w:spacing w:val="-2"/>
          <w:sz w:val="24"/>
        </w:rPr>
        <w:t>gravité.</w:t>
      </w:r>
    </w:p>
    <w:p>
      <w:pPr>
        <w:pStyle w:val="Corpsdetexte"/>
        <w:spacing w:before="4" w:after="0"/>
        <w:rPr>
          <w:b/>
          <w:b/>
          <w:i/>
          <w:i/>
          <w:sz w:val="31"/>
        </w:rPr>
      </w:pPr>
      <w:r>
        <w:rPr>
          <w:b/>
          <w:i/>
          <w:sz w:val="31"/>
        </w:rPr>
      </w:r>
    </w:p>
    <w:p>
      <w:pPr>
        <w:sectPr>
          <w:footerReference w:type="even" r:id="rId79"/>
          <w:footerReference w:type="default" r:id="rId80"/>
          <w:type w:val="nextPage"/>
          <w:pgSz w:w="11906" w:h="16838"/>
          <w:pgMar w:left="480" w:right="360" w:gutter="0" w:header="0" w:top="1320" w:footer="1404" w:bottom="1600"/>
          <w:pgNumType w:fmt="decimal"/>
          <w:formProt w:val="false"/>
          <w:textDirection w:val="lrTb"/>
          <w:docGrid w:type="default" w:linePitch="100" w:charSpace="4096"/>
        </w:sectPr>
        <w:pStyle w:val="Corpsdetexte"/>
        <w:ind w:left="3536" w:right="0" w:hanging="0"/>
        <w:rPr/>
      </w:pPr>
      <w:r>
        <w:rPr/>
        <w:t>Ou.</w:t>
      </w:r>
      <w:r>
        <w:rPr>
          <w:spacing w:val="-5"/>
        </w:rPr>
        <w:t xml:space="preserve"> en</w:t>
      </w:r>
    </w:p>
    <w:p>
      <w:pPr>
        <w:pStyle w:val="Normal"/>
        <w:spacing w:before="72" w:after="0"/>
        <w:ind w:left="937" w:right="0" w:hanging="0"/>
        <w:jc w:val="left"/>
        <w:rPr>
          <w:b/>
          <w:b/>
          <w:sz w:val="24"/>
        </w:rPr>
      </w:pPr>
      <w:r>
        <w:rPr>
          <w:b/>
          <w:sz w:val="24"/>
        </w:rPr>
        <w:t>Amendement</w:t>
      </w:r>
      <w:r>
        <w:rPr>
          <w:b/>
          <w:spacing w:val="-9"/>
          <w:sz w:val="24"/>
        </w:rPr>
        <w:t xml:space="preserve"> </w:t>
      </w:r>
      <w:r>
        <w:rPr>
          <w:b/>
          <w:spacing w:val="-5"/>
          <w:sz w:val="24"/>
        </w:rPr>
        <w:t>24</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directive Considérant 28</w:t>
      </w:r>
    </w:p>
    <w:p>
      <w:pPr>
        <w:pStyle w:val="Corpsdetexte"/>
        <w:spacing w:before="1" w:after="0"/>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1" w:after="0"/>
        <w:rPr>
          <w:i/>
          <w:i/>
          <w:sz w:val="12"/>
        </w:rPr>
      </w:pPr>
      <w:r>
        <w:rPr>
          <w:i/>
          <w:sz w:val="12"/>
        </w:rPr>
      </w:r>
    </w:p>
    <w:p>
      <w:pPr>
        <w:sectPr>
          <w:footerReference w:type="even" r:id="rId81"/>
          <w:footerReference w:type="default" r:id="rId82"/>
          <w:type w:val="nextPage"/>
          <w:pgSz w:w="11906" w:h="16838"/>
          <w:pgMar w:left="480" w:right="360" w:gutter="0" w:header="0" w:top="1300" w:footer="1404" w:bottom="1600"/>
          <w:pgNumType w:fmt="decimal"/>
          <w:formProt w:val="false"/>
          <w:textDirection w:val="lrTb"/>
          <w:docGrid w:type="default" w:linePitch="100" w:charSpace="4096"/>
        </w:sectPr>
      </w:pPr>
    </w:p>
    <w:p>
      <w:pPr>
        <w:pStyle w:val="ListParagraph"/>
        <w:numPr>
          <w:ilvl w:val="0"/>
          <w:numId w:val="62"/>
        </w:numPr>
        <w:tabs>
          <w:tab w:val="clear" w:pos="720"/>
          <w:tab w:val="left" w:pos="1656" w:leader="none"/>
          <w:tab w:val="left" w:pos="1657" w:leader="none"/>
        </w:tabs>
        <w:spacing w:lineRule="auto" w:line="240" w:before="90" w:after="0"/>
        <w:ind w:left="937" w:right="0" w:hanging="0"/>
        <w:jc w:val="left"/>
        <w:rPr>
          <w:sz w:val="24"/>
        </w:rPr>
      </w:pPr>
      <w:r>
        <w:rPr>
          <w:sz w:val="24"/>
        </w:rPr>
        <w:t>Les victimes de violence domestique et de violence à l'égard des femmes ont généralement besoin d'une protection immédiate ou d'un soutien spécifique, par exemple dans le cas de la violence entre partenaires intimes, où le taux de récidive tend à être élevé. Par conséquent, une évaluation individuelle visant</w:t>
      </w:r>
      <w:r>
        <w:rPr>
          <w:spacing w:val="-6"/>
          <w:sz w:val="24"/>
        </w:rPr>
        <w:t xml:space="preserve"> </w:t>
      </w:r>
      <w:r>
        <w:rPr>
          <w:sz w:val="24"/>
        </w:rPr>
        <w:t>à</w:t>
      </w:r>
      <w:r>
        <w:rPr>
          <w:spacing w:val="-5"/>
          <w:sz w:val="24"/>
        </w:rPr>
        <w:t xml:space="preserve"> </w:t>
      </w:r>
      <w:r>
        <w:rPr>
          <w:sz w:val="24"/>
        </w:rPr>
        <w:t>identifier</w:t>
      </w:r>
      <w:r>
        <w:rPr>
          <w:spacing w:val="-6"/>
          <w:sz w:val="24"/>
        </w:rPr>
        <w:t xml:space="preserve"> </w:t>
      </w:r>
      <w:r>
        <w:rPr>
          <w:sz w:val="24"/>
        </w:rPr>
        <w:t>les</w:t>
      </w:r>
      <w:r>
        <w:rPr>
          <w:spacing w:val="-5"/>
          <w:sz w:val="24"/>
        </w:rPr>
        <w:t xml:space="preserve"> </w:t>
      </w:r>
      <w:r>
        <w:rPr>
          <w:sz w:val="24"/>
        </w:rPr>
        <w:t>besoins</w:t>
      </w:r>
      <w:r>
        <w:rPr>
          <w:spacing w:val="-5"/>
          <w:sz w:val="24"/>
        </w:rPr>
        <w:t xml:space="preserve"> </w:t>
      </w:r>
      <w:r>
        <w:rPr>
          <w:sz w:val="24"/>
        </w:rPr>
        <w:t>de</w:t>
      </w:r>
      <w:r>
        <w:rPr>
          <w:spacing w:val="-5"/>
          <w:sz w:val="24"/>
        </w:rPr>
        <w:t xml:space="preserve"> </w:t>
      </w:r>
      <w:r>
        <w:rPr>
          <w:sz w:val="24"/>
        </w:rPr>
        <w:t>protection de la victime doit être</w:t>
      </w:r>
      <w:r>
        <w:rPr>
          <w:spacing w:val="-1"/>
          <w:sz w:val="24"/>
        </w:rPr>
        <w:t xml:space="preserve"> </w:t>
      </w:r>
      <w:r>
        <w:rPr>
          <w:sz w:val="24"/>
        </w:rPr>
        <w:t>effectuée dès</w:t>
      </w:r>
      <w:r>
        <w:rPr>
          <w:spacing w:val="-1"/>
          <w:sz w:val="24"/>
        </w:rPr>
        <w:t xml:space="preserve"> </w:t>
      </w:r>
      <w:r>
        <w:rPr>
          <w:sz w:val="24"/>
        </w:rPr>
        <w:t>le tout premier contact des autorités compétentes avec la victime ou dès que l'on soupçonne que la personne est victime de violence à l'égard des femmes ou de violence domestique.</w:t>
      </w:r>
      <w:r>
        <w:rPr>
          <w:spacing w:val="-6"/>
          <w:sz w:val="24"/>
        </w:rPr>
        <w:t xml:space="preserve"> </w:t>
      </w:r>
      <w:r>
        <w:rPr>
          <w:sz w:val="24"/>
        </w:rPr>
        <w:t>Cela</w:t>
      </w:r>
      <w:r>
        <w:rPr>
          <w:spacing w:val="-6"/>
          <w:sz w:val="24"/>
        </w:rPr>
        <w:t xml:space="preserve"> </w:t>
      </w:r>
      <w:r>
        <w:rPr>
          <w:sz w:val="24"/>
        </w:rPr>
        <w:t>peut</w:t>
      </w:r>
      <w:r>
        <w:rPr>
          <w:spacing w:val="-6"/>
          <w:sz w:val="24"/>
        </w:rPr>
        <w:t xml:space="preserve"> </w:t>
      </w:r>
      <w:r>
        <w:rPr>
          <w:sz w:val="24"/>
        </w:rPr>
        <w:t>se</w:t>
      </w:r>
      <w:r>
        <w:rPr>
          <w:spacing w:val="-8"/>
          <w:sz w:val="24"/>
        </w:rPr>
        <w:t xml:space="preserve"> </w:t>
      </w:r>
      <w:r>
        <w:rPr>
          <w:sz w:val="24"/>
        </w:rPr>
        <w:t>faire</w:t>
      </w:r>
      <w:r>
        <w:rPr>
          <w:spacing w:val="-6"/>
          <w:sz w:val="24"/>
        </w:rPr>
        <w:t xml:space="preserve"> </w:t>
      </w:r>
      <w:r>
        <w:rPr>
          <w:sz w:val="24"/>
        </w:rPr>
        <w:t>avant</w:t>
      </w:r>
      <w:r>
        <w:rPr>
          <w:spacing w:val="-7"/>
          <w:sz w:val="24"/>
        </w:rPr>
        <w:t xml:space="preserve"> </w:t>
      </w:r>
      <w:r>
        <w:rPr>
          <w:sz w:val="24"/>
        </w:rPr>
        <w:t>que</w:t>
      </w:r>
      <w:r>
        <w:rPr>
          <w:spacing w:val="-6"/>
          <w:sz w:val="24"/>
        </w:rPr>
        <w:t xml:space="preserve"> </w:t>
      </w:r>
      <w:r>
        <w:rPr>
          <w:sz w:val="24"/>
        </w:rPr>
        <w:t>la victime n'ait officiellement signalé une infraction ou de manière proactive si un tiers signale l'infraction.</w:t>
      </w:r>
    </w:p>
    <w:p>
      <w:pPr>
        <w:pStyle w:val="ListParagraph"/>
        <w:numPr>
          <w:ilvl w:val="0"/>
          <w:numId w:val="61"/>
        </w:numPr>
        <w:tabs>
          <w:tab w:val="clear" w:pos="720"/>
          <w:tab w:val="left" w:pos="1439" w:leader="none"/>
          <w:tab w:val="left" w:pos="1440" w:leader="none"/>
        </w:tabs>
        <w:spacing w:lineRule="auto" w:line="240" w:before="90" w:after="0"/>
        <w:ind w:left="719" w:right="1156" w:hanging="0"/>
        <w:jc w:val="left"/>
        <w:rPr>
          <w:sz w:val="24"/>
        </w:rPr>
      </w:pPr>
      <w:r>
        <w:br w:type="column"/>
      </w:r>
      <w:r>
        <w:rPr>
          <w:sz w:val="24"/>
        </w:rPr>
        <w:t xml:space="preserve">Les victimes de la violence domestique et de la violence à l'égard des femmes ont généralement besoin d'une protection immédiate ou d'un soutien spécifique, par exemple dans le cas de la </w:t>
      </w:r>
      <w:r>
        <w:rPr>
          <w:b/>
          <w:i/>
          <w:sz w:val="24"/>
        </w:rPr>
        <w:t>violence</w:t>
      </w:r>
      <w:r>
        <w:rPr>
          <w:b/>
          <w:i/>
          <w:spacing w:val="-3"/>
          <w:sz w:val="24"/>
        </w:rPr>
        <w:t xml:space="preserve"> </w:t>
      </w:r>
      <w:r>
        <w:rPr>
          <w:sz w:val="24"/>
        </w:rPr>
        <w:t>entre</w:t>
      </w:r>
      <w:r>
        <w:rPr>
          <w:spacing w:val="-3"/>
          <w:sz w:val="24"/>
        </w:rPr>
        <w:t xml:space="preserve"> </w:t>
      </w:r>
      <w:r>
        <w:rPr>
          <w:sz w:val="24"/>
        </w:rPr>
        <w:t>partenaires</w:t>
      </w:r>
      <w:r>
        <w:rPr>
          <w:spacing w:val="-3"/>
          <w:sz w:val="24"/>
        </w:rPr>
        <w:t xml:space="preserve"> </w:t>
      </w:r>
      <w:r>
        <w:rPr>
          <w:sz w:val="24"/>
        </w:rPr>
        <w:t>intimes</w:t>
      </w:r>
      <w:r>
        <w:rPr>
          <w:spacing w:val="-3"/>
          <w:sz w:val="24"/>
        </w:rPr>
        <w:t xml:space="preserve"> </w:t>
      </w:r>
      <w:r>
        <w:rPr>
          <w:b/>
          <w:i/>
          <w:sz w:val="24"/>
        </w:rPr>
        <w:t>ou</w:t>
      </w:r>
      <w:r>
        <w:rPr>
          <w:b/>
          <w:i/>
          <w:spacing w:val="-3"/>
          <w:sz w:val="24"/>
        </w:rPr>
        <w:t xml:space="preserve"> </w:t>
      </w:r>
      <w:r>
        <w:rPr>
          <w:b/>
          <w:i/>
          <w:sz w:val="24"/>
        </w:rPr>
        <w:t>de</w:t>
      </w:r>
      <w:r>
        <w:rPr>
          <w:b/>
          <w:i/>
          <w:spacing w:val="-3"/>
          <w:sz w:val="24"/>
        </w:rPr>
        <w:t xml:space="preserve"> </w:t>
      </w:r>
      <w:r>
        <w:rPr>
          <w:b/>
          <w:i/>
          <w:sz w:val="24"/>
        </w:rPr>
        <w:t xml:space="preserve">la </w:t>
      </w:r>
      <w:r>
        <w:rPr>
          <w:sz w:val="24"/>
        </w:rPr>
        <w:t xml:space="preserve">violence </w:t>
      </w:r>
      <w:r>
        <w:rPr>
          <w:b/>
          <w:i/>
          <w:sz w:val="24"/>
        </w:rPr>
        <w:t>sexuelle</w:t>
      </w:r>
      <w:r>
        <w:rPr>
          <w:sz w:val="24"/>
        </w:rPr>
        <w:t>, où le taux de récidive tend à être élevé. Par conséquent, une évaluation individuelle visant à identifier les</w:t>
      </w:r>
      <w:r>
        <w:rPr>
          <w:spacing w:val="-6"/>
          <w:sz w:val="24"/>
        </w:rPr>
        <w:t xml:space="preserve"> </w:t>
      </w:r>
      <w:r>
        <w:rPr>
          <w:sz w:val="24"/>
        </w:rPr>
        <w:t>besoins</w:t>
      </w:r>
      <w:r>
        <w:rPr>
          <w:spacing w:val="-6"/>
          <w:sz w:val="24"/>
        </w:rPr>
        <w:t xml:space="preserve"> </w:t>
      </w:r>
      <w:r>
        <w:rPr>
          <w:sz w:val="24"/>
        </w:rPr>
        <w:t>de</w:t>
      </w:r>
      <w:r>
        <w:rPr>
          <w:spacing w:val="-6"/>
          <w:sz w:val="24"/>
        </w:rPr>
        <w:t xml:space="preserve"> </w:t>
      </w:r>
      <w:r>
        <w:rPr>
          <w:sz w:val="24"/>
        </w:rPr>
        <w:t>protection</w:t>
      </w:r>
      <w:r>
        <w:rPr>
          <w:spacing w:val="-8"/>
          <w:sz w:val="24"/>
        </w:rPr>
        <w:t xml:space="preserve"> </w:t>
      </w:r>
      <w:r>
        <w:rPr>
          <w:sz w:val="24"/>
        </w:rPr>
        <w:t>de</w:t>
      </w:r>
      <w:r>
        <w:rPr>
          <w:spacing w:val="-6"/>
          <w:sz w:val="24"/>
        </w:rPr>
        <w:t xml:space="preserve"> </w:t>
      </w:r>
      <w:r>
        <w:rPr>
          <w:sz w:val="24"/>
        </w:rPr>
        <w:t>la</w:t>
      </w:r>
      <w:r>
        <w:rPr>
          <w:spacing w:val="-6"/>
          <w:sz w:val="24"/>
        </w:rPr>
        <w:t xml:space="preserve"> </w:t>
      </w:r>
      <w:r>
        <w:rPr>
          <w:sz w:val="24"/>
        </w:rPr>
        <w:t>victime</w:t>
      </w:r>
      <w:r>
        <w:rPr>
          <w:spacing w:val="-6"/>
          <w:sz w:val="24"/>
        </w:rPr>
        <w:t xml:space="preserve"> </w:t>
      </w:r>
      <w:r>
        <w:rPr>
          <w:sz w:val="24"/>
        </w:rPr>
        <w:t>doit être effectuée dès le tout premier contact des autorités compétentes avec la victime ou</w:t>
      </w:r>
      <w:r>
        <w:rPr>
          <w:spacing w:val="-5"/>
          <w:sz w:val="24"/>
        </w:rPr>
        <w:t xml:space="preserve"> </w:t>
      </w:r>
      <w:r>
        <w:rPr>
          <w:sz w:val="24"/>
        </w:rPr>
        <w:t>dès</w:t>
      </w:r>
      <w:r>
        <w:rPr>
          <w:spacing w:val="-5"/>
          <w:sz w:val="24"/>
        </w:rPr>
        <w:t xml:space="preserve"> </w:t>
      </w:r>
      <w:r>
        <w:rPr>
          <w:sz w:val="24"/>
        </w:rPr>
        <w:t>que</w:t>
      </w:r>
      <w:r>
        <w:rPr>
          <w:spacing w:val="-5"/>
          <w:sz w:val="24"/>
        </w:rPr>
        <w:t xml:space="preserve"> </w:t>
      </w:r>
      <w:r>
        <w:rPr>
          <w:sz w:val="24"/>
        </w:rPr>
        <w:t>l'on</w:t>
      </w:r>
      <w:r>
        <w:rPr>
          <w:spacing w:val="-5"/>
          <w:sz w:val="24"/>
        </w:rPr>
        <w:t xml:space="preserve"> </w:t>
      </w:r>
      <w:r>
        <w:rPr>
          <w:sz w:val="24"/>
        </w:rPr>
        <w:t>soupçonne</w:t>
      </w:r>
      <w:r>
        <w:rPr>
          <w:spacing w:val="-5"/>
          <w:sz w:val="24"/>
        </w:rPr>
        <w:t xml:space="preserve"> </w:t>
      </w:r>
      <w:r>
        <w:rPr>
          <w:sz w:val="24"/>
        </w:rPr>
        <w:t>que</w:t>
      </w:r>
      <w:r>
        <w:rPr>
          <w:spacing w:val="-5"/>
          <w:sz w:val="24"/>
        </w:rPr>
        <w:t xml:space="preserve"> </w:t>
      </w:r>
      <w:r>
        <w:rPr>
          <w:sz w:val="24"/>
        </w:rPr>
        <w:t>la</w:t>
      </w:r>
      <w:r>
        <w:rPr>
          <w:spacing w:val="-5"/>
          <w:sz w:val="24"/>
        </w:rPr>
        <w:t xml:space="preserve"> </w:t>
      </w:r>
      <w:r>
        <w:rPr>
          <w:sz w:val="24"/>
        </w:rPr>
        <w:t>personne est victime de violence à l'égard des femmes ou de violence domestique. Cela peut se faire avant que la victime n'ait officiellement</w:t>
      </w:r>
      <w:r>
        <w:rPr>
          <w:spacing w:val="-2"/>
          <w:sz w:val="24"/>
        </w:rPr>
        <w:t xml:space="preserve"> </w:t>
      </w:r>
      <w:r>
        <w:rPr>
          <w:sz w:val="24"/>
        </w:rPr>
        <w:t>signalé</w:t>
      </w:r>
      <w:r>
        <w:rPr>
          <w:spacing w:val="-2"/>
          <w:sz w:val="24"/>
        </w:rPr>
        <w:t xml:space="preserve"> </w:t>
      </w:r>
      <w:r>
        <w:rPr>
          <w:sz w:val="24"/>
        </w:rPr>
        <w:t>une</w:t>
      </w:r>
      <w:r>
        <w:rPr>
          <w:spacing w:val="-2"/>
          <w:sz w:val="24"/>
        </w:rPr>
        <w:t xml:space="preserve"> </w:t>
      </w:r>
      <w:r>
        <w:rPr>
          <w:sz w:val="24"/>
        </w:rPr>
        <w:t>infraction</w:t>
      </w:r>
      <w:r>
        <w:rPr>
          <w:spacing w:val="-4"/>
          <w:sz w:val="24"/>
        </w:rPr>
        <w:t xml:space="preserve"> </w:t>
      </w:r>
      <w:r>
        <w:rPr>
          <w:sz w:val="24"/>
        </w:rPr>
        <w:t>ou</w:t>
      </w:r>
      <w:r>
        <w:rPr>
          <w:spacing w:val="-2"/>
          <w:sz w:val="24"/>
        </w:rPr>
        <w:t xml:space="preserve"> </w:t>
      </w:r>
      <w:r>
        <w:rPr>
          <w:sz w:val="24"/>
        </w:rPr>
        <w:t xml:space="preserve">de manière proactive si un tiers signale </w:t>
      </w:r>
      <w:r>
        <w:rPr>
          <w:spacing w:val="-2"/>
          <w:sz w:val="24"/>
        </w:rPr>
        <w:t>l'infraction.</w:t>
      </w:r>
    </w:p>
    <w:p>
      <w:pPr>
        <w:pStyle w:val="Corpsdetexte"/>
        <w:spacing w:before="4"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5051" w:space="40"/>
            <w:col w:w="5974"/>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1"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25</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directive Considérant 29</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rPr>
          <w:i/>
          <w:i/>
          <w:sz w:val="13"/>
        </w:rPr>
      </w:pPr>
      <w:r>
        <w:rPr>
          <w:i/>
          <w:sz w:val="13"/>
        </w:rPr>
      </w:r>
    </w:p>
    <w:p>
      <w:pPr>
        <w:sectPr>
          <w:type w:val="continuous"/>
          <w:pgSz w:w="11906" w:h="16838"/>
          <w:pgMar w:left="480" w:right="360" w:gutter="0" w:header="0" w:top="1300" w:footer="1404" w:bottom="1600"/>
          <w:formProt w:val="false"/>
          <w:textDirection w:val="lrTb"/>
          <w:docGrid w:type="default" w:linePitch="100" w:charSpace="4096"/>
        </w:sectPr>
      </w:pPr>
    </w:p>
    <w:p>
      <w:pPr>
        <w:pStyle w:val="ListParagraph"/>
        <w:numPr>
          <w:ilvl w:val="0"/>
          <w:numId w:val="61"/>
        </w:numPr>
        <w:tabs>
          <w:tab w:val="clear" w:pos="720"/>
          <w:tab w:val="left" w:pos="1656" w:leader="none"/>
          <w:tab w:val="left" w:pos="1657" w:leader="none"/>
        </w:tabs>
        <w:spacing w:lineRule="auto" w:line="240" w:before="90" w:after="0"/>
        <w:ind w:left="937" w:right="0" w:hanging="0"/>
        <w:jc w:val="left"/>
        <w:rPr>
          <w:sz w:val="24"/>
        </w:rPr>
      </w:pPr>
      <w:r>
        <w:rPr>
          <w:sz w:val="24"/>
        </w:rPr>
        <w:t>Lors de l'évaluation des besoins de protection et de soutien de la victime, la préoccupation première doit être de préserver la sécurité de la victime et de lui fournir un soutien adapté, en tenant compte, entre autres, des circonstances individuelles de la victime. Parmi les circonstances nécessitant une attention particulière,</w:t>
      </w:r>
      <w:r>
        <w:rPr>
          <w:spacing w:val="-7"/>
          <w:sz w:val="24"/>
        </w:rPr>
        <w:t xml:space="preserve"> </w:t>
      </w:r>
      <w:r>
        <w:rPr>
          <w:sz w:val="24"/>
        </w:rPr>
        <w:t>on</w:t>
      </w:r>
      <w:r>
        <w:rPr>
          <w:spacing w:val="-6"/>
          <w:sz w:val="24"/>
        </w:rPr>
        <w:t xml:space="preserve"> </w:t>
      </w:r>
      <w:r>
        <w:rPr>
          <w:sz w:val="24"/>
        </w:rPr>
        <w:t>peut</w:t>
      </w:r>
      <w:r>
        <w:rPr>
          <w:spacing w:val="-6"/>
          <w:sz w:val="24"/>
        </w:rPr>
        <w:t xml:space="preserve"> </w:t>
      </w:r>
      <w:r>
        <w:rPr>
          <w:sz w:val="24"/>
        </w:rPr>
        <w:t>citer</w:t>
      </w:r>
      <w:r>
        <w:rPr>
          <w:spacing w:val="-6"/>
          <w:sz w:val="24"/>
        </w:rPr>
        <w:t xml:space="preserve"> </w:t>
      </w:r>
      <w:r>
        <w:rPr>
          <w:sz w:val="24"/>
        </w:rPr>
        <w:t>la</w:t>
      </w:r>
      <w:r>
        <w:rPr>
          <w:spacing w:val="-6"/>
          <w:sz w:val="24"/>
        </w:rPr>
        <w:t xml:space="preserve"> </w:t>
      </w:r>
      <w:r>
        <w:rPr>
          <w:sz w:val="24"/>
        </w:rPr>
        <w:t>grossesse</w:t>
      </w:r>
      <w:r>
        <w:rPr>
          <w:spacing w:val="-6"/>
          <w:sz w:val="24"/>
        </w:rPr>
        <w:t xml:space="preserve"> </w:t>
      </w:r>
      <w:r>
        <w:rPr>
          <w:sz w:val="24"/>
        </w:rPr>
        <w:t>de</w:t>
      </w:r>
      <w:r>
        <w:rPr>
          <w:spacing w:val="-6"/>
          <w:sz w:val="24"/>
        </w:rPr>
        <w:t xml:space="preserve"> </w:t>
      </w:r>
      <w:r>
        <w:rPr>
          <w:sz w:val="24"/>
        </w:rPr>
        <w:t>la victime, sa dépendance ou sa relation avec l'auteur de l'infraction.</w:t>
      </w:r>
    </w:p>
    <w:p>
      <w:pPr>
        <w:pStyle w:val="ListParagraph"/>
        <w:numPr>
          <w:ilvl w:val="0"/>
          <w:numId w:val="62"/>
        </w:numPr>
        <w:tabs>
          <w:tab w:val="clear" w:pos="720"/>
          <w:tab w:val="left" w:pos="1422" w:leader="none"/>
          <w:tab w:val="left" w:pos="1423" w:leader="none"/>
        </w:tabs>
        <w:spacing w:lineRule="auto" w:line="240" w:before="90" w:after="0"/>
        <w:ind w:left="702" w:right="1167" w:hanging="0"/>
        <w:jc w:val="left"/>
        <w:rPr>
          <w:b/>
          <w:b/>
          <w:i/>
          <w:i/>
          <w:sz w:val="24"/>
        </w:rPr>
      </w:pPr>
      <w:r>
        <w:br w:type="column"/>
      </w:r>
      <w:r>
        <w:rPr>
          <w:sz w:val="24"/>
        </w:rPr>
        <w:t>Lors</w:t>
      </w:r>
      <w:r>
        <w:rPr>
          <w:spacing w:val="-3"/>
          <w:sz w:val="24"/>
        </w:rPr>
        <w:t xml:space="preserve"> </w:t>
      </w:r>
      <w:r>
        <w:rPr>
          <w:sz w:val="24"/>
        </w:rPr>
        <w:t>de</w:t>
      </w:r>
      <w:r>
        <w:rPr>
          <w:spacing w:val="-3"/>
          <w:sz w:val="24"/>
        </w:rPr>
        <w:t xml:space="preserve"> </w:t>
      </w:r>
      <w:r>
        <w:rPr>
          <w:sz w:val="24"/>
        </w:rPr>
        <w:t>l'évaluation</w:t>
      </w:r>
      <w:r>
        <w:rPr>
          <w:spacing w:val="-3"/>
          <w:sz w:val="24"/>
        </w:rPr>
        <w:t xml:space="preserve"> </w:t>
      </w:r>
      <w:r>
        <w:rPr>
          <w:sz w:val="24"/>
        </w:rPr>
        <w:t>des</w:t>
      </w:r>
      <w:r>
        <w:rPr>
          <w:spacing w:val="-4"/>
          <w:sz w:val="24"/>
        </w:rPr>
        <w:t xml:space="preserve"> </w:t>
      </w:r>
      <w:r>
        <w:rPr>
          <w:sz w:val="24"/>
        </w:rPr>
        <w:t>besoins</w:t>
      </w:r>
      <w:r>
        <w:rPr>
          <w:spacing w:val="-3"/>
          <w:sz w:val="24"/>
        </w:rPr>
        <w:t xml:space="preserve"> </w:t>
      </w:r>
      <w:r>
        <w:rPr>
          <w:sz w:val="24"/>
        </w:rPr>
        <w:t>de protection et de soutien de la victime, la préoccupation première doit être de préserver la sécurité</w:t>
      </w:r>
      <w:r>
        <w:rPr>
          <w:b/>
          <w:i/>
          <w:sz w:val="24"/>
        </w:rPr>
        <w:t xml:space="preserve">, les droits et les besoins </w:t>
      </w:r>
      <w:r>
        <w:rPr>
          <w:sz w:val="24"/>
        </w:rPr>
        <w:t xml:space="preserve">de la victime, et de fournir une </w:t>
      </w:r>
      <w:r>
        <w:rPr>
          <w:b/>
          <w:i/>
          <w:sz w:val="24"/>
        </w:rPr>
        <w:t>protection</w:t>
      </w:r>
      <w:r>
        <w:rPr>
          <w:b/>
          <w:i/>
          <w:spacing w:val="-6"/>
          <w:sz w:val="24"/>
        </w:rPr>
        <w:t xml:space="preserve"> </w:t>
      </w:r>
      <w:r>
        <w:rPr>
          <w:b/>
          <w:i/>
          <w:sz w:val="24"/>
        </w:rPr>
        <w:t>et</w:t>
      </w:r>
      <w:r>
        <w:rPr>
          <w:b/>
          <w:i/>
          <w:spacing w:val="-6"/>
          <w:sz w:val="24"/>
        </w:rPr>
        <w:t xml:space="preserve"> </w:t>
      </w:r>
      <w:r>
        <w:rPr>
          <w:b/>
          <w:i/>
          <w:sz w:val="24"/>
        </w:rPr>
        <w:t>un</w:t>
      </w:r>
      <w:r>
        <w:rPr>
          <w:b/>
          <w:i/>
          <w:spacing w:val="-6"/>
          <w:sz w:val="24"/>
        </w:rPr>
        <w:t xml:space="preserve"> </w:t>
      </w:r>
      <w:r>
        <w:rPr>
          <w:sz w:val="24"/>
        </w:rPr>
        <w:t>soutien</w:t>
      </w:r>
      <w:r>
        <w:rPr>
          <w:spacing w:val="-6"/>
          <w:sz w:val="24"/>
        </w:rPr>
        <w:t xml:space="preserve"> </w:t>
      </w:r>
      <w:r>
        <w:rPr>
          <w:sz w:val="24"/>
        </w:rPr>
        <w:t>adaptés,</w:t>
      </w:r>
      <w:r>
        <w:rPr>
          <w:spacing w:val="-8"/>
          <w:sz w:val="24"/>
        </w:rPr>
        <w:t xml:space="preserve"> </w:t>
      </w:r>
      <w:r>
        <w:rPr>
          <w:sz w:val="24"/>
        </w:rPr>
        <w:t>en</w:t>
      </w:r>
      <w:r>
        <w:rPr>
          <w:spacing w:val="-6"/>
          <w:sz w:val="24"/>
        </w:rPr>
        <w:t xml:space="preserve"> </w:t>
      </w:r>
      <w:r>
        <w:rPr>
          <w:sz w:val="24"/>
        </w:rPr>
        <w:t>tenant compte, entre autres, des circonstances individuelles de la victime. Parmi les circonstances nécessitant une attention particulière, on peut citer la grossesse de la victime</w:t>
      </w:r>
      <w:r>
        <w:rPr>
          <w:b/>
          <w:i/>
          <w:sz w:val="24"/>
        </w:rPr>
        <w:t>, les problèmes de toxicomanie, le ou les handicaps de la victime, la</w:t>
      </w:r>
    </w:p>
    <w:p>
      <w:pPr>
        <w:sectPr>
          <w:type w:val="continuous"/>
          <w:pgSz w:w="11906" w:h="16838"/>
          <w:pgMar w:left="480" w:right="360" w:gutter="0" w:header="0" w:top="1300" w:footer="1404" w:bottom="1600"/>
          <w:cols w:num="2" w:equalWidth="false" w:sep="false">
            <w:col w:w="5068" w:space="40"/>
            <w:col w:w="5957"/>
          </w:cols>
          <w:formProt w:val="false"/>
          <w:textDirection w:val="lrTb"/>
          <w:docGrid w:type="default" w:linePitch="100" w:charSpace="4096"/>
        </w:sectPr>
      </w:pPr>
    </w:p>
    <w:p>
      <w:pPr>
        <w:sectPr>
          <w:footerReference w:type="even" r:id="rId83"/>
          <w:footerReference w:type="default" r:id="rId84"/>
          <w:type w:val="nextPage"/>
          <w:pgSz w:w="11906" w:h="16838"/>
          <w:pgMar w:left="480" w:right="360" w:gutter="0" w:header="0" w:top="1320" w:footer="1404" w:bottom="1600"/>
          <w:pgNumType w:fmt="decimal"/>
          <w:formProt w:val="false"/>
          <w:textDirection w:val="lrTb"/>
          <w:docGrid w:type="default" w:linePitch="100" w:charSpace="4096"/>
        </w:sectPr>
        <w:pStyle w:val="Normal"/>
        <w:spacing w:before="61" w:after="0"/>
        <w:ind w:left="628" w:right="7063" w:hanging="0"/>
        <w:jc w:val="left"/>
        <w:rPr>
          <w:b/>
          <w:b/>
          <w:i/>
          <w:i/>
          <w:sz w:val="24"/>
        </w:rPr>
      </w:pPr>
      <w:r>
        <w:rPr>
          <w:b/>
          <w:i/>
          <w:sz w:val="24"/>
        </w:rPr>
        <w:t xml:space="preserve">présence d'enfants </w:t>
      </w:r>
      <w:r>
        <w:rPr>
          <w:sz w:val="24"/>
        </w:rPr>
        <w:t>ou la dépendance</w:t>
      </w:r>
      <w:r>
        <w:rPr>
          <w:spacing w:val="-9"/>
          <w:sz w:val="24"/>
        </w:rPr>
        <w:t xml:space="preserve"> </w:t>
      </w:r>
      <w:r>
        <w:rPr>
          <w:sz w:val="24"/>
        </w:rPr>
        <w:t>de</w:t>
      </w:r>
      <w:r>
        <w:rPr>
          <w:spacing w:val="-8"/>
          <w:sz w:val="24"/>
        </w:rPr>
        <w:t xml:space="preserve"> </w:t>
      </w:r>
      <w:r>
        <w:rPr>
          <w:sz w:val="24"/>
        </w:rPr>
        <w:t>la</w:t>
      </w:r>
      <w:r>
        <w:rPr>
          <w:spacing w:val="-8"/>
          <w:sz w:val="24"/>
        </w:rPr>
        <w:t xml:space="preserve"> </w:t>
      </w:r>
      <w:r>
        <w:rPr>
          <w:sz w:val="24"/>
        </w:rPr>
        <w:t>victime</w:t>
      </w:r>
      <w:r>
        <w:rPr>
          <w:spacing w:val="-8"/>
          <w:sz w:val="24"/>
        </w:rPr>
        <w:t xml:space="preserve"> </w:t>
      </w:r>
      <w:r>
        <w:rPr>
          <w:sz w:val="24"/>
        </w:rPr>
        <w:t>à</w:t>
      </w:r>
      <w:r>
        <w:rPr>
          <w:spacing w:val="-8"/>
          <w:sz w:val="24"/>
        </w:rPr>
        <w:t xml:space="preserve"> </w:t>
      </w:r>
      <w:r>
        <w:rPr>
          <w:sz w:val="24"/>
        </w:rPr>
        <w:t>l'égard de l'auteur de l'infraction</w:t>
      </w:r>
      <w:r>
        <w:rPr>
          <w:b/>
          <w:i/>
          <w:sz w:val="24"/>
        </w:rPr>
        <w:t xml:space="preserve">, y compris la dépendance </w:t>
      </w:r>
      <w:r>
        <w:rPr>
          <w:b/>
          <w:i/>
          <w:spacing w:val="-2"/>
          <w:sz w:val="24"/>
        </w:rPr>
        <w:t>économique.</w:t>
      </w:r>
    </w:p>
    <w:p>
      <w:pPr>
        <w:pStyle w:val="Normal"/>
        <w:spacing w:before="72" w:after="0"/>
        <w:ind w:left="0" w:right="1005" w:hanging="0"/>
        <w:jc w:val="right"/>
        <w:rPr>
          <w:sz w:val="24"/>
        </w:rPr>
      </w:pPr>
      <w:r>
        <w:rPr>
          <w:b/>
          <w:i/>
          <w:sz w:val="24"/>
        </w:rPr>
        <w:t>ou</w:t>
      </w:r>
      <w:r>
        <w:rPr>
          <w:b/>
          <w:i/>
          <w:spacing w:val="-3"/>
          <w:sz w:val="24"/>
        </w:rPr>
        <w:t xml:space="preserve"> </w:t>
      </w:r>
      <w:r>
        <w:rPr>
          <w:b/>
          <w:i/>
          <w:sz w:val="24"/>
        </w:rPr>
        <w:t>la</w:t>
      </w:r>
      <w:r>
        <w:rPr>
          <w:b/>
          <w:i/>
          <w:spacing w:val="-2"/>
          <w:sz w:val="24"/>
        </w:rPr>
        <w:t xml:space="preserve"> </w:t>
      </w:r>
      <w:r>
        <w:rPr>
          <w:b/>
          <w:i/>
          <w:sz w:val="24"/>
        </w:rPr>
        <w:t>dépendance</w:t>
      </w:r>
      <w:r>
        <w:rPr>
          <w:b/>
          <w:i/>
          <w:spacing w:val="-3"/>
          <w:sz w:val="24"/>
        </w:rPr>
        <w:t xml:space="preserve"> </w:t>
      </w:r>
      <w:r>
        <w:rPr>
          <w:b/>
          <w:i/>
          <w:sz w:val="24"/>
        </w:rPr>
        <w:t>pour</w:t>
      </w:r>
      <w:r>
        <w:rPr>
          <w:b/>
          <w:i/>
          <w:spacing w:val="-3"/>
          <w:sz w:val="24"/>
        </w:rPr>
        <w:t xml:space="preserve"> </w:t>
      </w:r>
      <w:r>
        <w:rPr>
          <w:b/>
          <w:i/>
          <w:sz w:val="24"/>
        </w:rPr>
        <w:t>le</w:t>
      </w:r>
      <w:r>
        <w:rPr>
          <w:b/>
          <w:i/>
          <w:spacing w:val="-1"/>
          <w:sz w:val="24"/>
        </w:rPr>
        <w:t xml:space="preserve"> </w:t>
      </w:r>
      <w:r>
        <w:rPr>
          <w:b/>
          <w:i/>
          <w:sz w:val="24"/>
        </w:rPr>
        <w:t>statut</w:t>
      </w:r>
      <w:r>
        <w:rPr>
          <w:b/>
          <w:i/>
          <w:spacing w:val="-7"/>
          <w:sz w:val="24"/>
        </w:rPr>
        <w:t xml:space="preserve"> </w:t>
      </w:r>
      <w:r>
        <w:rPr>
          <w:b/>
          <w:i/>
          <w:spacing w:val="-2"/>
          <w:sz w:val="24"/>
        </w:rPr>
        <w:t>migratoire</w:t>
      </w:r>
      <w:r>
        <w:rPr>
          <w:spacing w:val="-2"/>
          <w:sz w:val="24"/>
        </w:rPr>
        <w:t>.</w:t>
      </w:r>
    </w:p>
    <w:p>
      <w:pPr>
        <w:pStyle w:val="Corpsdetexte"/>
        <w:spacing w:before="4" w:after="0"/>
        <w:rPr>
          <w:sz w:val="31"/>
        </w:rPr>
      </w:pPr>
      <w:r>
        <w:rPr>
          <w:sz w:val="31"/>
        </w:rPr>
      </w:r>
    </w:p>
    <w:p>
      <w:pPr>
        <w:pStyle w:val="Corpsdetexte"/>
        <w:ind w:left="0" w:right="1052" w:hanging="0"/>
        <w:jc w:val="right"/>
        <w:rPr/>
      </w:pPr>
      <w:r>
        <w:rPr/>
        <w:t>Ou.</w:t>
      </w:r>
      <w:r>
        <w:rPr>
          <w:spacing w:val="-5"/>
        </w:rPr>
        <w:t xml:space="preserve"> en</w:t>
      </w:r>
    </w:p>
    <w:p>
      <w:pPr>
        <w:pStyle w:val="Corpsdetexte"/>
        <w:rPr>
          <w:sz w:val="20"/>
        </w:rPr>
      </w:pPr>
      <w:r>
        <w:rPr>
          <w:sz w:val="20"/>
        </w:rPr>
      </w:r>
    </w:p>
    <w:p>
      <w:pPr>
        <w:pStyle w:val="Corpsdetexte"/>
        <w:rPr>
          <w:sz w:val="20"/>
        </w:rPr>
      </w:pPr>
      <w:r>
        <w:rPr>
          <w:sz w:val="20"/>
        </w:rPr>
      </w:r>
    </w:p>
    <w:p>
      <w:pPr>
        <w:pStyle w:val="Corpsdetexte"/>
        <w:spacing w:before="11"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26</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directive Considérant 30</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1" w:after="0"/>
        <w:rPr>
          <w:i/>
          <w:i/>
          <w:sz w:val="12"/>
        </w:rPr>
      </w:pPr>
      <w:r>
        <w:rPr>
          <w:i/>
          <w:sz w:val="12"/>
        </w:rPr>
      </w:r>
    </w:p>
    <w:p>
      <w:pPr>
        <w:sectPr>
          <w:footerReference w:type="even" r:id="rId85"/>
          <w:footerReference w:type="default" r:id="rId86"/>
          <w:type w:val="nextPage"/>
          <w:pgSz w:w="11906" w:h="16838"/>
          <w:pgMar w:left="480" w:right="360" w:gutter="0" w:header="0" w:top="1300" w:footer="1404" w:bottom="1600"/>
          <w:pgNumType w:fmt="decimal"/>
          <w:formProt w:val="false"/>
          <w:textDirection w:val="lrTb"/>
          <w:docGrid w:type="default" w:linePitch="100" w:charSpace="4096"/>
        </w:sectPr>
      </w:pPr>
    </w:p>
    <w:p>
      <w:pPr>
        <w:pStyle w:val="ListParagraph"/>
        <w:numPr>
          <w:ilvl w:val="0"/>
          <w:numId w:val="62"/>
        </w:numPr>
        <w:tabs>
          <w:tab w:val="clear" w:pos="720"/>
          <w:tab w:val="left" w:pos="1656" w:leader="none"/>
          <w:tab w:val="left" w:pos="1657" w:leader="none"/>
        </w:tabs>
        <w:spacing w:lineRule="auto" w:line="240" w:before="90" w:after="0"/>
        <w:ind w:left="937" w:right="0" w:hanging="0"/>
        <w:jc w:val="left"/>
        <w:rPr>
          <w:sz w:val="24"/>
        </w:rPr>
      </w:pPr>
      <w:r>
        <w:rPr>
          <w:sz w:val="24"/>
        </w:rPr>
        <w:t>Afin de garantir une aide et une protection</w:t>
      </w:r>
      <w:r>
        <w:rPr>
          <w:spacing w:val="-2"/>
          <w:sz w:val="24"/>
        </w:rPr>
        <w:t xml:space="preserve"> </w:t>
      </w:r>
      <w:r>
        <w:rPr>
          <w:sz w:val="24"/>
        </w:rPr>
        <w:t>complètes</w:t>
      </w:r>
      <w:r>
        <w:rPr>
          <w:spacing w:val="-2"/>
          <w:sz w:val="24"/>
        </w:rPr>
        <w:t xml:space="preserve"> </w:t>
      </w:r>
      <w:r>
        <w:rPr>
          <w:sz w:val="24"/>
        </w:rPr>
        <w:t>aux</w:t>
      </w:r>
      <w:r>
        <w:rPr>
          <w:spacing w:val="-2"/>
          <w:sz w:val="24"/>
        </w:rPr>
        <w:t xml:space="preserve"> </w:t>
      </w:r>
      <w:r>
        <w:rPr>
          <w:sz w:val="24"/>
        </w:rPr>
        <w:t>victimes,</w:t>
      </w:r>
      <w:r>
        <w:rPr>
          <w:spacing w:val="-2"/>
          <w:sz w:val="24"/>
        </w:rPr>
        <w:t xml:space="preserve"> </w:t>
      </w:r>
      <w:r>
        <w:rPr>
          <w:sz w:val="24"/>
        </w:rPr>
        <w:t>toutes les autorités compétentes et tous les organismes</w:t>
      </w:r>
      <w:r>
        <w:rPr>
          <w:spacing w:val="-8"/>
          <w:sz w:val="24"/>
        </w:rPr>
        <w:t xml:space="preserve"> </w:t>
      </w:r>
      <w:r>
        <w:rPr>
          <w:sz w:val="24"/>
        </w:rPr>
        <w:t>concernés,</w:t>
      </w:r>
      <w:r>
        <w:rPr>
          <w:spacing w:val="-9"/>
          <w:sz w:val="24"/>
        </w:rPr>
        <w:t xml:space="preserve"> </w:t>
      </w:r>
      <w:r>
        <w:rPr>
          <w:sz w:val="24"/>
        </w:rPr>
        <w:t>sans</w:t>
      </w:r>
      <w:r>
        <w:rPr>
          <w:spacing w:val="-8"/>
          <w:sz w:val="24"/>
        </w:rPr>
        <w:t xml:space="preserve"> </w:t>
      </w:r>
      <w:r>
        <w:rPr>
          <w:sz w:val="24"/>
        </w:rPr>
        <w:t>se</w:t>
      </w:r>
      <w:r>
        <w:rPr>
          <w:spacing w:val="-8"/>
          <w:sz w:val="24"/>
        </w:rPr>
        <w:t xml:space="preserve"> </w:t>
      </w:r>
      <w:r>
        <w:rPr>
          <w:sz w:val="24"/>
        </w:rPr>
        <w:t>limiter</w:t>
      </w:r>
      <w:r>
        <w:rPr>
          <w:spacing w:val="-8"/>
          <w:sz w:val="24"/>
        </w:rPr>
        <w:t xml:space="preserve"> </w:t>
      </w:r>
      <w:r>
        <w:rPr>
          <w:sz w:val="24"/>
        </w:rPr>
        <w:t>aux services répressifs et aux autorités judiciaires, devraient participer à l'évaluation des risques pour les victimes et des mesures d'aide appropriées sur la base de lignes directrices claires publiées par les États membres. Ces lignes directrices</w:t>
      </w:r>
      <w:r>
        <w:rPr>
          <w:spacing w:val="-4"/>
          <w:sz w:val="24"/>
        </w:rPr>
        <w:t xml:space="preserve"> </w:t>
      </w:r>
      <w:r>
        <w:rPr>
          <w:sz w:val="24"/>
        </w:rPr>
        <w:t>devraient</w:t>
      </w:r>
      <w:r>
        <w:rPr>
          <w:spacing w:val="-4"/>
          <w:sz w:val="24"/>
        </w:rPr>
        <w:t xml:space="preserve"> </w:t>
      </w:r>
      <w:r>
        <w:rPr>
          <w:sz w:val="24"/>
        </w:rPr>
        <w:t>inclure</w:t>
      </w:r>
      <w:r>
        <w:rPr>
          <w:spacing w:val="-4"/>
          <w:sz w:val="24"/>
        </w:rPr>
        <w:t xml:space="preserve"> </w:t>
      </w:r>
      <w:r>
        <w:rPr>
          <w:sz w:val="24"/>
        </w:rPr>
        <w:t>les</w:t>
      </w:r>
      <w:r>
        <w:rPr>
          <w:spacing w:val="-4"/>
          <w:sz w:val="24"/>
        </w:rPr>
        <w:t xml:space="preserve"> </w:t>
      </w:r>
      <w:r>
        <w:rPr>
          <w:sz w:val="24"/>
        </w:rPr>
        <w:t>facteurs</w:t>
      </w:r>
      <w:r>
        <w:rPr>
          <w:spacing w:val="-4"/>
          <w:sz w:val="24"/>
        </w:rPr>
        <w:t xml:space="preserve"> </w:t>
      </w:r>
      <w:r>
        <w:rPr>
          <w:sz w:val="24"/>
        </w:rPr>
        <w:t>à prendre en considération lors de l'évaluation</w:t>
      </w:r>
      <w:r>
        <w:rPr>
          <w:spacing w:val="-4"/>
          <w:sz w:val="24"/>
        </w:rPr>
        <w:t xml:space="preserve"> </w:t>
      </w:r>
      <w:r>
        <w:rPr>
          <w:sz w:val="24"/>
        </w:rPr>
        <w:t>du</w:t>
      </w:r>
      <w:r>
        <w:rPr>
          <w:spacing w:val="-3"/>
          <w:sz w:val="24"/>
        </w:rPr>
        <w:t xml:space="preserve"> </w:t>
      </w:r>
      <w:r>
        <w:rPr>
          <w:sz w:val="24"/>
        </w:rPr>
        <w:t>risque</w:t>
      </w:r>
      <w:r>
        <w:rPr>
          <w:spacing w:val="-4"/>
          <w:sz w:val="24"/>
        </w:rPr>
        <w:t xml:space="preserve"> </w:t>
      </w:r>
      <w:r>
        <w:rPr>
          <w:sz w:val="24"/>
        </w:rPr>
        <w:t>émanant</w:t>
      </w:r>
      <w:r>
        <w:rPr>
          <w:spacing w:val="-3"/>
          <w:sz w:val="24"/>
        </w:rPr>
        <w:t xml:space="preserve"> </w:t>
      </w:r>
      <w:r>
        <w:rPr>
          <w:sz w:val="24"/>
        </w:rPr>
        <w:t>de</w:t>
      </w:r>
      <w:r>
        <w:rPr>
          <w:spacing w:val="-3"/>
          <w:sz w:val="24"/>
        </w:rPr>
        <w:t xml:space="preserve"> </w:t>
      </w:r>
      <w:r>
        <w:rPr>
          <w:sz w:val="24"/>
        </w:rPr>
        <w:t>l'auteur de</w:t>
      </w:r>
      <w:r>
        <w:rPr>
          <w:spacing w:val="-5"/>
          <w:sz w:val="24"/>
        </w:rPr>
        <w:t xml:space="preserve"> </w:t>
      </w:r>
      <w:r>
        <w:rPr>
          <w:sz w:val="24"/>
        </w:rPr>
        <w:t>l'infraction</w:t>
      </w:r>
      <w:r>
        <w:rPr>
          <w:spacing w:val="-5"/>
          <w:sz w:val="24"/>
        </w:rPr>
        <w:t xml:space="preserve"> </w:t>
      </w:r>
      <w:r>
        <w:rPr>
          <w:sz w:val="24"/>
        </w:rPr>
        <w:t>ou</w:t>
      </w:r>
      <w:r>
        <w:rPr>
          <w:spacing w:val="-5"/>
          <w:sz w:val="24"/>
        </w:rPr>
        <w:t xml:space="preserve"> </w:t>
      </w:r>
      <w:r>
        <w:rPr>
          <w:sz w:val="24"/>
        </w:rPr>
        <w:t>du</w:t>
      </w:r>
      <w:r>
        <w:rPr>
          <w:spacing w:val="-5"/>
          <w:sz w:val="24"/>
        </w:rPr>
        <w:t xml:space="preserve"> </w:t>
      </w:r>
      <w:r>
        <w:rPr>
          <w:sz w:val="24"/>
        </w:rPr>
        <w:t>suspect,</w:t>
      </w:r>
      <w:r>
        <w:rPr>
          <w:spacing w:val="-5"/>
          <w:sz w:val="24"/>
        </w:rPr>
        <w:t xml:space="preserve"> </w:t>
      </w:r>
      <w:r>
        <w:rPr>
          <w:sz w:val="24"/>
        </w:rPr>
        <w:t>y</w:t>
      </w:r>
      <w:r>
        <w:rPr>
          <w:spacing w:val="-5"/>
          <w:sz w:val="24"/>
        </w:rPr>
        <w:t xml:space="preserve"> </w:t>
      </w:r>
      <w:r>
        <w:rPr>
          <w:sz w:val="24"/>
        </w:rPr>
        <w:t>compris</w:t>
      </w:r>
      <w:r>
        <w:rPr>
          <w:spacing w:val="-6"/>
          <w:sz w:val="24"/>
        </w:rPr>
        <w:t xml:space="preserve"> </w:t>
      </w:r>
      <w:r>
        <w:rPr>
          <w:sz w:val="24"/>
        </w:rPr>
        <w:t>la prise en compte du fait que les suspects accusés d'infractions mineures sont aussi susceptibles d'être dangereux que ceux accusés d'infractions plus graves, notamment dans les cas de violence domestique et de harcèlement.</w:t>
      </w:r>
    </w:p>
    <w:p>
      <w:pPr>
        <w:pStyle w:val="ListParagraph"/>
        <w:numPr>
          <w:ilvl w:val="0"/>
          <w:numId w:val="61"/>
        </w:numPr>
        <w:tabs>
          <w:tab w:val="clear" w:pos="720"/>
          <w:tab w:val="left" w:pos="1544" w:leader="none"/>
          <w:tab w:val="left" w:pos="1545" w:leader="none"/>
        </w:tabs>
        <w:spacing w:lineRule="auto" w:line="240" w:before="90" w:after="0"/>
        <w:ind w:left="824" w:right="1093" w:hanging="0"/>
        <w:jc w:val="left"/>
        <w:rPr>
          <w:b/>
          <w:b/>
          <w:i/>
          <w:i/>
          <w:sz w:val="24"/>
        </w:rPr>
      </w:pPr>
      <w:r>
        <w:br w:type="column"/>
      </w:r>
      <w:r>
        <w:rPr>
          <w:sz w:val="24"/>
        </w:rPr>
        <w:t>Afin de garantir une aide et une protection complètes aux victimes, toutes les autorités compétentes et tous les organismes concernés, sans se limiter aux services répressifs et aux autorités judiciaires, devraient participer à l'évaluation</w:t>
      </w:r>
      <w:r>
        <w:rPr>
          <w:spacing w:val="-8"/>
          <w:sz w:val="24"/>
        </w:rPr>
        <w:t xml:space="preserve"> </w:t>
      </w:r>
      <w:r>
        <w:rPr>
          <w:sz w:val="24"/>
        </w:rPr>
        <w:t>des</w:t>
      </w:r>
      <w:r>
        <w:rPr>
          <w:spacing w:val="-6"/>
          <w:sz w:val="24"/>
        </w:rPr>
        <w:t xml:space="preserve"> </w:t>
      </w:r>
      <w:r>
        <w:rPr>
          <w:sz w:val="24"/>
        </w:rPr>
        <w:t>risques</w:t>
      </w:r>
      <w:r>
        <w:rPr>
          <w:spacing w:val="-8"/>
          <w:sz w:val="24"/>
        </w:rPr>
        <w:t xml:space="preserve"> </w:t>
      </w:r>
      <w:r>
        <w:rPr>
          <w:sz w:val="24"/>
        </w:rPr>
        <w:t>pour</w:t>
      </w:r>
      <w:r>
        <w:rPr>
          <w:spacing w:val="-6"/>
          <w:sz w:val="24"/>
        </w:rPr>
        <w:t xml:space="preserve"> </w:t>
      </w:r>
      <w:r>
        <w:rPr>
          <w:sz w:val="24"/>
        </w:rPr>
        <w:t>les</w:t>
      </w:r>
      <w:r>
        <w:rPr>
          <w:spacing w:val="-6"/>
          <w:sz w:val="24"/>
        </w:rPr>
        <w:t xml:space="preserve"> </w:t>
      </w:r>
      <w:r>
        <w:rPr>
          <w:sz w:val="24"/>
        </w:rPr>
        <w:t>victimes</w:t>
      </w:r>
      <w:r>
        <w:rPr>
          <w:spacing w:val="-6"/>
          <w:sz w:val="24"/>
        </w:rPr>
        <w:t xml:space="preserve"> </w:t>
      </w:r>
      <w:r>
        <w:rPr>
          <w:sz w:val="24"/>
        </w:rPr>
        <w:t>et des mesures d'aide appropriées sur la base de</w:t>
      </w:r>
      <w:r>
        <w:rPr>
          <w:spacing w:val="-6"/>
          <w:sz w:val="24"/>
        </w:rPr>
        <w:t xml:space="preserve"> </w:t>
      </w:r>
      <w:r>
        <w:rPr>
          <w:sz w:val="24"/>
        </w:rPr>
        <w:t>lignes</w:t>
      </w:r>
      <w:r>
        <w:rPr>
          <w:spacing w:val="-7"/>
          <w:sz w:val="24"/>
        </w:rPr>
        <w:t xml:space="preserve"> </w:t>
      </w:r>
      <w:r>
        <w:rPr>
          <w:sz w:val="24"/>
        </w:rPr>
        <w:t>directrices</w:t>
      </w:r>
      <w:r>
        <w:rPr>
          <w:spacing w:val="-6"/>
          <w:sz w:val="24"/>
        </w:rPr>
        <w:t xml:space="preserve"> </w:t>
      </w:r>
      <w:r>
        <w:rPr>
          <w:sz w:val="24"/>
        </w:rPr>
        <w:t>claires</w:t>
      </w:r>
      <w:r>
        <w:rPr>
          <w:spacing w:val="-6"/>
          <w:sz w:val="24"/>
        </w:rPr>
        <w:t xml:space="preserve"> </w:t>
      </w:r>
      <w:r>
        <w:rPr>
          <w:sz w:val="24"/>
        </w:rPr>
        <w:t>publiées</w:t>
      </w:r>
      <w:r>
        <w:rPr>
          <w:spacing w:val="-6"/>
          <w:sz w:val="24"/>
        </w:rPr>
        <w:t xml:space="preserve"> </w:t>
      </w:r>
      <w:r>
        <w:rPr>
          <w:sz w:val="24"/>
        </w:rPr>
        <w:t>par</w:t>
      </w:r>
      <w:r>
        <w:rPr>
          <w:spacing w:val="-6"/>
          <w:sz w:val="24"/>
        </w:rPr>
        <w:t xml:space="preserve"> </w:t>
      </w:r>
      <w:r>
        <w:rPr>
          <w:sz w:val="24"/>
        </w:rPr>
        <w:t>les États membres. Ces lignes directrices devraient inclure les facteurs à prendre en considération lors de l'évaluation du risque émanant de l'auteur de l'infraction ou du suspect, y compris la prise en compte du fait que les suspects accusés d'infractions mineures sont aussi susceptibles d'être dangereux que ceux accusés d'infractions plus graves, notamment dans les cas de violence domestique et de harcèlement. L'</w:t>
      </w:r>
      <w:r>
        <w:rPr>
          <w:b/>
          <w:i/>
          <w:sz w:val="24"/>
        </w:rPr>
        <w:t>évaluation doit être révisée à des moments importants de la procédure, tels que le début d'une affaire judiciaire, le prononcé d'un jugement ou les discussions concernant la révision des modalités de garde.</w:t>
      </w:r>
    </w:p>
    <w:p>
      <w:pPr>
        <w:pStyle w:val="Corpsdetexte"/>
        <w:spacing w:before="4" w:after="0"/>
        <w:rPr>
          <w:b/>
          <w:b/>
          <w:i/>
          <w:i/>
          <w:sz w:val="31"/>
        </w:rPr>
      </w:pPr>
      <w:r>
        <w:rPr>
          <w:b/>
          <w:i/>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4946" w:space="40"/>
            <w:col w:w="6079"/>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rPr>
          <w:sz w:val="18"/>
        </w:rPr>
      </w:pPr>
      <w:r>
        <w:rPr>
          <w:sz w:val="18"/>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27</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directive Considérant 32</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sectPr>
          <w:type w:val="continuous"/>
          <w:pgSz w:w="11906" w:h="16838"/>
          <w:pgMar w:left="480" w:right="360" w:gutter="0" w:header="0" w:top="1300" w:footer="1404" w:bottom="1600"/>
          <w:formProt w:val="false"/>
          <w:textDirection w:val="lrTb"/>
          <w:docGrid w:type="default" w:linePitch="100" w:charSpace="4096"/>
        </w:sectPr>
      </w:pPr>
    </w:p>
    <w:p>
      <w:pPr>
        <w:pStyle w:val="Corpsdetexte"/>
        <w:tabs>
          <w:tab w:val="clear" w:pos="720"/>
          <w:tab w:val="left" w:pos="2139" w:leader="none"/>
        </w:tabs>
        <w:spacing w:before="71" w:after="0"/>
        <w:ind w:left="937" w:right="0" w:hanging="0"/>
        <w:rPr/>
      </w:pPr>
      <w:r>
        <w:rPr>
          <w:spacing w:val="-2"/>
        </w:rPr>
        <w:t>(32)Les</w:t>
      </w:r>
      <w:r>
        <w:rPr/>
        <w:tab/>
        <w:t>victimes</w:t>
      </w:r>
      <w:r>
        <w:rPr>
          <w:spacing w:val="-10"/>
        </w:rPr>
        <w:t xml:space="preserve"> </w:t>
      </w:r>
      <w:r>
        <w:rPr/>
        <w:t>de</w:t>
      </w:r>
      <w:r>
        <w:rPr>
          <w:spacing w:val="-10"/>
        </w:rPr>
        <w:t xml:space="preserve"> </w:t>
      </w:r>
      <w:r>
        <w:rPr/>
        <w:t>la</w:t>
      </w:r>
      <w:r>
        <w:rPr>
          <w:spacing w:val="-10"/>
        </w:rPr>
        <w:t xml:space="preserve"> </w:t>
      </w:r>
      <w:r>
        <w:rPr/>
        <w:t>violence</w:t>
      </w:r>
      <w:r>
        <w:rPr>
          <w:spacing w:val="-10"/>
        </w:rPr>
        <w:t xml:space="preserve"> </w:t>
      </w:r>
      <w:r>
        <w:rPr/>
        <w:t>contre les femmes et de la violence domestique ont souvent besoin de</w:t>
      </w:r>
    </w:p>
    <w:p>
      <w:pPr>
        <w:pStyle w:val="Corpsdetexte"/>
        <w:spacing w:before="71" w:after="0"/>
        <w:ind w:left="768" w:right="1754" w:hanging="0"/>
        <w:jc w:val="both"/>
        <w:rPr/>
      </w:pPr>
      <w:r>
        <w:br w:type="column"/>
      </w:r>
      <w:r>
        <w:rPr/>
        <w:t>(32)</w:t>
      </w:r>
      <w:r>
        <w:rPr>
          <w:spacing w:val="80"/>
        </w:rPr>
        <w:t xml:space="preserve"> </w:t>
      </w:r>
      <w:r>
        <w:rPr/>
        <w:t>Les</w:t>
      </w:r>
      <w:r>
        <w:rPr>
          <w:spacing w:val="-4"/>
        </w:rPr>
        <w:t xml:space="preserve"> </w:t>
      </w:r>
      <w:r>
        <w:rPr/>
        <w:t>victimes</w:t>
      </w:r>
      <w:r>
        <w:rPr>
          <w:spacing w:val="-4"/>
        </w:rPr>
        <w:t xml:space="preserve"> </w:t>
      </w:r>
      <w:r>
        <w:rPr/>
        <w:t>de</w:t>
      </w:r>
      <w:r>
        <w:rPr>
          <w:spacing w:val="-4"/>
        </w:rPr>
        <w:t xml:space="preserve"> </w:t>
      </w:r>
      <w:r>
        <w:rPr/>
        <w:t>la</w:t>
      </w:r>
      <w:r>
        <w:rPr>
          <w:spacing w:val="-4"/>
        </w:rPr>
        <w:t xml:space="preserve"> </w:t>
      </w:r>
      <w:r>
        <w:rPr/>
        <w:t>violence</w:t>
      </w:r>
      <w:r>
        <w:rPr>
          <w:spacing w:val="-4"/>
        </w:rPr>
        <w:t xml:space="preserve"> </w:t>
      </w:r>
      <w:r>
        <w:rPr/>
        <w:t>à l'égard</w:t>
      </w:r>
      <w:r>
        <w:rPr>
          <w:spacing w:val="-2"/>
        </w:rPr>
        <w:t xml:space="preserve"> </w:t>
      </w:r>
      <w:r>
        <w:rPr/>
        <w:t>des</w:t>
      </w:r>
      <w:r>
        <w:rPr>
          <w:spacing w:val="-2"/>
        </w:rPr>
        <w:t xml:space="preserve"> </w:t>
      </w:r>
      <w:r>
        <w:rPr/>
        <w:t>femmes</w:t>
      </w:r>
      <w:r>
        <w:rPr>
          <w:spacing w:val="-2"/>
        </w:rPr>
        <w:t xml:space="preserve"> </w:t>
      </w:r>
      <w:r>
        <w:rPr/>
        <w:t>et</w:t>
      </w:r>
      <w:r>
        <w:rPr>
          <w:spacing w:val="-1"/>
        </w:rPr>
        <w:t xml:space="preserve"> </w:t>
      </w:r>
      <w:r>
        <w:rPr/>
        <w:t>de</w:t>
      </w:r>
      <w:r>
        <w:rPr>
          <w:spacing w:val="-2"/>
        </w:rPr>
        <w:t xml:space="preserve"> </w:t>
      </w:r>
      <w:r>
        <w:rPr/>
        <w:t>la</w:t>
      </w:r>
      <w:r>
        <w:rPr>
          <w:spacing w:val="-2"/>
        </w:rPr>
        <w:t xml:space="preserve"> </w:t>
      </w:r>
      <w:r>
        <w:rPr/>
        <w:t>violence domestique ont souvent besoin de</w:t>
      </w:r>
    </w:p>
    <w:p>
      <w:pPr>
        <w:sectPr>
          <w:footerReference w:type="even" r:id="rId87"/>
          <w:footerReference w:type="default" r:id="rId88"/>
          <w:type w:val="nextPage"/>
          <w:pgSz w:w="11906" w:h="16838"/>
          <w:pgMar w:left="480" w:right="360" w:gutter="0" w:header="0" w:top="1400" w:footer="1404" w:bottom="1600"/>
          <w:pgNumType w:fmt="decimal"/>
          <w:cols w:num="2" w:equalWidth="false" w:sep="false">
            <w:col w:w="5003" w:space="40"/>
            <w:col w:w="6022"/>
          </w:cols>
          <w:formProt w:val="false"/>
          <w:textDirection w:val="lrTb"/>
          <w:docGrid w:type="default" w:linePitch="100" w:charSpace="4096"/>
        </w:sectPr>
      </w:pPr>
    </w:p>
    <w:p>
      <w:pPr>
        <w:pStyle w:val="Corpsdetexte"/>
        <w:spacing w:before="72" w:after="0"/>
        <w:ind w:left="937" w:right="21" w:hanging="0"/>
        <w:rPr/>
      </w:pPr>
      <w:r>
        <w:rPr/>
        <w:t>un soutien spécifique. Pour s'assurer qu'elles reçoivent effectivement des offres d'aide, les autorités compétentes devraient orienter</w:t>
      </w:r>
      <w:r>
        <w:rPr>
          <w:spacing w:val="-8"/>
        </w:rPr>
        <w:t xml:space="preserve"> </w:t>
      </w:r>
      <w:r>
        <w:rPr/>
        <w:t>les</w:t>
      </w:r>
      <w:r>
        <w:rPr>
          <w:spacing w:val="-8"/>
        </w:rPr>
        <w:t xml:space="preserve"> </w:t>
      </w:r>
      <w:r>
        <w:rPr/>
        <w:t>victimes</w:t>
      </w:r>
      <w:r>
        <w:rPr>
          <w:spacing w:val="-7"/>
        </w:rPr>
        <w:t xml:space="preserve"> </w:t>
      </w:r>
      <w:r>
        <w:rPr/>
        <w:t>vers</w:t>
      </w:r>
      <w:r>
        <w:rPr>
          <w:spacing w:val="-7"/>
        </w:rPr>
        <w:t xml:space="preserve"> </w:t>
      </w:r>
      <w:r>
        <w:rPr/>
        <w:t>les</w:t>
      </w:r>
      <w:r>
        <w:rPr>
          <w:spacing w:val="-7"/>
        </w:rPr>
        <w:t xml:space="preserve"> </w:t>
      </w:r>
      <w:r>
        <w:rPr/>
        <w:t>services</w:t>
      </w:r>
      <w:r>
        <w:rPr>
          <w:spacing w:val="-8"/>
        </w:rPr>
        <w:t xml:space="preserve"> </w:t>
      </w:r>
      <w:r>
        <w:rPr/>
        <w:t>d'aide appropriés. Cela devrait notamment être le cas lorsqu'une évaluation individuelle a révélé des besoins d'aide particuliers pour la victime. Dans ce cas, les services d'aide devraient</w:t>
      </w:r>
      <w:r>
        <w:rPr>
          <w:spacing w:val="-5"/>
        </w:rPr>
        <w:t xml:space="preserve"> </w:t>
      </w:r>
      <w:r>
        <w:rPr/>
        <w:t>être</w:t>
      </w:r>
      <w:r>
        <w:rPr>
          <w:spacing w:val="-5"/>
        </w:rPr>
        <w:t xml:space="preserve"> </w:t>
      </w:r>
      <w:r>
        <w:rPr/>
        <w:t>en</w:t>
      </w:r>
      <w:r>
        <w:rPr>
          <w:spacing w:val="-5"/>
        </w:rPr>
        <w:t xml:space="preserve"> </w:t>
      </w:r>
      <w:r>
        <w:rPr/>
        <w:t>mesure</w:t>
      </w:r>
      <w:r>
        <w:rPr>
          <w:spacing w:val="-5"/>
        </w:rPr>
        <w:t xml:space="preserve"> </w:t>
      </w:r>
      <w:r>
        <w:rPr/>
        <w:t>d'entrer</w:t>
      </w:r>
      <w:r>
        <w:rPr>
          <w:spacing w:val="-5"/>
        </w:rPr>
        <w:t xml:space="preserve"> </w:t>
      </w:r>
      <w:r>
        <w:rPr/>
        <w:t>en</w:t>
      </w:r>
      <w:r>
        <w:rPr>
          <w:spacing w:val="-5"/>
        </w:rPr>
        <w:t xml:space="preserve"> </w:t>
      </w:r>
      <w:r>
        <w:rPr/>
        <w:t>contact avec la victime, même sans son consentement. Pour le traitement des données à caractère personnel connexes</w:t>
      </w:r>
      <w:r>
        <w:rPr>
          <w:spacing w:val="40"/>
        </w:rPr>
        <w:t xml:space="preserve"> </w:t>
      </w:r>
      <w:r>
        <w:rPr/>
        <w:t>par les autorités compétentes, les États membres devraient veiller à ce qu'il soit fondé sur</w:t>
      </w:r>
      <w:r>
        <w:rPr>
          <w:spacing w:val="-1"/>
        </w:rPr>
        <w:t xml:space="preserve"> </w:t>
      </w:r>
      <w:r>
        <w:rPr/>
        <w:t>la</w:t>
      </w:r>
      <w:r>
        <w:rPr>
          <w:spacing w:val="-1"/>
        </w:rPr>
        <w:t xml:space="preserve"> </w:t>
      </w:r>
      <w:r>
        <w:rPr/>
        <w:t>loi, conformément à l'article 6, paragraphe 1, point c), lu conjointement avec l'article (6), paragraphes 2 et 3, du règlement (UE) 2016/679 du Parlement européen et du Conseil41. Ces lois devraient inclure des garanties appropriées en matière de données à caractère</w:t>
      </w:r>
      <w:r>
        <w:rPr>
          <w:spacing w:val="40"/>
        </w:rPr>
        <w:t xml:space="preserve"> </w:t>
      </w:r>
      <w:r>
        <w:rPr/>
        <w:t>personnel qui respectent l'essence du droit</w:t>
      </w:r>
      <w:r>
        <w:rPr>
          <w:spacing w:val="40"/>
        </w:rPr>
        <w:t xml:space="preserve"> </w:t>
      </w:r>
      <w:r>
        <w:rPr/>
        <w:t>à</w:t>
      </w:r>
      <w:r>
        <w:rPr>
          <w:spacing w:val="-5"/>
        </w:rPr>
        <w:t xml:space="preserve"> </w:t>
      </w:r>
      <w:r>
        <w:rPr/>
        <w:t>la</w:t>
      </w:r>
      <w:r>
        <w:rPr>
          <w:spacing w:val="-5"/>
        </w:rPr>
        <w:t xml:space="preserve"> </w:t>
      </w:r>
      <w:r>
        <w:rPr/>
        <w:t>protection</w:t>
      </w:r>
      <w:r>
        <w:rPr>
          <w:spacing w:val="-5"/>
        </w:rPr>
        <w:t xml:space="preserve"> </w:t>
      </w:r>
      <w:r>
        <w:rPr/>
        <w:t>des</w:t>
      </w:r>
      <w:r>
        <w:rPr>
          <w:spacing w:val="-5"/>
        </w:rPr>
        <w:t xml:space="preserve"> </w:t>
      </w:r>
      <w:r>
        <w:rPr/>
        <w:t>données</w:t>
      </w:r>
      <w:r>
        <w:rPr>
          <w:spacing w:val="-5"/>
        </w:rPr>
        <w:t xml:space="preserve"> </w:t>
      </w:r>
      <w:r>
        <w:rPr/>
        <w:t>et</w:t>
      </w:r>
      <w:r>
        <w:rPr>
          <w:spacing w:val="-5"/>
        </w:rPr>
        <w:t xml:space="preserve"> </w:t>
      </w:r>
      <w:r>
        <w:rPr/>
        <w:t>prévoient</w:t>
      </w:r>
      <w:r>
        <w:rPr>
          <w:spacing w:val="-5"/>
        </w:rPr>
        <w:t xml:space="preserve"> </w:t>
      </w:r>
      <w:r>
        <w:rPr/>
        <w:t>des mesures appropriées et spécifiques pour sauvegarder les droits fondamentaux et les intérêts des personnes. Lorsque les</w:t>
      </w:r>
      <w:r>
        <w:rPr>
          <w:spacing w:val="40"/>
        </w:rPr>
        <w:t xml:space="preserve"> </w:t>
      </w:r>
      <w:r>
        <w:rPr/>
        <w:t>autorités compétentes transfèrent les données à caractère personnel des victimes à des services d'aide à l'orientation des victimes,</w:t>
      </w:r>
      <w:r>
        <w:rPr>
          <w:spacing w:val="-4"/>
        </w:rPr>
        <w:t xml:space="preserve"> </w:t>
      </w:r>
      <w:r>
        <w:rPr/>
        <w:t>elles</w:t>
      </w:r>
      <w:r>
        <w:rPr>
          <w:spacing w:val="-4"/>
        </w:rPr>
        <w:t xml:space="preserve"> </w:t>
      </w:r>
      <w:r>
        <w:rPr/>
        <w:t>devraient</w:t>
      </w:r>
      <w:r>
        <w:rPr>
          <w:spacing w:val="-5"/>
        </w:rPr>
        <w:t xml:space="preserve"> </w:t>
      </w:r>
      <w:r>
        <w:rPr/>
        <w:t>veiller</w:t>
      </w:r>
      <w:r>
        <w:rPr>
          <w:spacing w:val="-4"/>
        </w:rPr>
        <w:t xml:space="preserve"> </w:t>
      </w:r>
      <w:r>
        <w:rPr/>
        <w:t>à</w:t>
      </w:r>
      <w:r>
        <w:rPr>
          <w:spacing w:val="-5"/>
        </w:rPr>
        <w:t xml:space="preserve"> </w:t>
      </w:r>
      <w:r>
        <w:rPr/>
        <w:t>ce</w:t>
      </w:r>
      <w:r>
        <w:rPr>
          <w:spacing w:val="-5"/>
        </w:rPr>
        <w:t xml:space="preserve"> </w:t>
      </w:r>
      <w:r>
        <w:rPr/>
        <w:t>que</w:t>
      </w:r>
      <w:r>
        <w:rPr>
          <w:spacing w:val="-4"/>
        </w:rPr>
        <w:t xml:space="preserve"> </w:t>
      </w:r>
      <w:r>
        <w:rPr/>
        <w:t>les données transférées se limitent à ce qui est nécessaire pour informer les services des circonstances de l'affaire, afin que les victimes reçoivent un soutien et une protection appropriés.</w:t>
      </w:r>
    </w:p>
    <w:p>
      <w:pPr>
        <w:pStyle w:val="Normal"/>
        <w:spacing w:before="72" w:after="0"/>
        <w:ind w:left="651" w:right="1119" w:hanging="0"/>
        <w:jc w:val="left"/>
        <w:rPr>
          <w:sz w:val="24"/>
        </w:rPr>
      </w:pPr>
      <w:r>
        <w:br w:type="column"/>
      </w:r>
      <w:r>
        <w:rPr>
          <w:sz w:val="24"/>
        </w:rPr>
        <w:t xml:space="preserve">un soutien </w:t>
      </w:r>
      <w:r>
        <w:rPr>
          <w:b/>
          <w:i/>
          <w:sz w:val="24"/>
        </w:rPr>
        <w:t xml:space="preserve">et des soins médicaux </w:t>
      </w:r>
      <w:r>
        <w:rPr>
          <w:sz w:val="24"/>
        </w:rPr>
        <w:t xml:space="preserve">spécifiques. Pour s'assurer qu'elles reçoivent effectivement des offres d'aide, les autorités compétentes devraient </w:t>
      </w:r>
      <w:r>
        <w:rPr>
          <w:b/>
          <w:i/>
          <w:sz w:val="24"/>
        </w:rPr>
        <w:t xml:space="preserve">immédiatement </w:t>
      </w:r>
      <w:r>
        <w:rPr>
          <w:sz w:val="24"/>
        </w:rPr>
        <w:t>orienter les victimes vers les</w:t>
      </w:r>
      <w:r>
        <w:rPr>
          <w:spacing w:val="-7"/>
          <w:sz w:val="24"/>
        </w:rPr>
        <w:t xml:space="preserve"> </w:t>
      </w:r>
      <w:r>
        <w:rPr>
          <w:sz w:val="24"/>
        </w:rPr>
        <w:t>services</w:t>
      </w:r>
      <w:r>
        <w:rPr>
          <w:spacing w:val="-7"/>
          <w:sz w:val="24"/>
        </w:rPr>
        <w:t xml:space="preserve"> </w:t>
      </w:r>
      <w:r>
        <w:rPr>
          <w:sz w:val="24"/>
        </w:rPr>
        <w:t>d'aide</w:t>
      </w:r>
      <w:r>
        <w:rPr>
          <w:spacing w:val="-6"/>
          <w:sz w:val="24"/>
        </w:rPr>
        <w:t xml:space="preserve"> </w:t>
      </w:r>
      <w:r>
        <w:rPr>
          <w:b/>
          <w:i/>
          <w:sz w:val="24"/>
        </w:rPr>
        <w:t>et</w:t>
      </w:r>
      <w:r>
        <w:rPr>
          <w:b/>
          <w:i/>
          <w:spacing w:val="-7"/>
          <w:sz w:val="24"/>
        </w:rPr>
        <w:t xml:space="preserve"> </w:t>
      </w:r>
      <w:r>
        <w:rPr>
          <w:b/>
          <w:i/>
          <w:sz w:val="24"/>
        </w:rPr>
        <w:t>les</w:t>
      </w:r>
      <w:r>
        <w:rPr>
          <w:b/>
          <w:i/>
          <w:spacing w:val="-7"/>
          <w:sz w:val="24"/>
        </w:rPr>
        <w:t xml:space="preserve"> </w:t>
      </w:r>
      <w:r>
        <w:rPr>
          <w:sz w:val="24"/>
        </w:rPr>
        <w:t>services</w:t>
      </w:r>
      <w:r>
        <w:rPr>
          <w:spacing w:val="-7"/>
          <w:sz w:val="24"/>
        </w:rPr>
        <w:t xml:space="preserve"> </w:t>
      </w:r>
      <w:r>
        <w:rPr>
          <w:b/>
          <w:i/>
          <w:sz w:val="24"/>
        </w:rPr>
        <w:t xml:space="preserve">médicaux </w:t>
      </w:r>
      <w:r>
        <w:rPr>
          <w:sz w:val="24"/>
        </w:rPr>
        <w:t xml:space="preserve">appropriés. Cela devrait notamment être le cas lorsqu'une évaluation individuelle a révélé des besoins particuliers de la victime en matière d'aide </w:t>
      </w:r>
      <w:r>
        <w:rPr>
          <w:b/>
          <w:i/>
          <w:sz w:val="24"/>
        </w:rPr>
        <w:t>et de soins médicaux</w:t>
      </w:r>
      <w:r>
        <w:rPr>
          <w:sz w:val="24"/>
        </w:rPr>
        <w:t>. Dans ce cas, les services d'aide devraient pouvoir entrer en contact avec la victime, même sans son consentement</w:t>
      </w:r>
      <w:r>
        <w:rPr>
          <w:b/>
          <w:i/>
          <w:sz w:val="24"/>
        </w:rPr>
        <w:t>, mais en tenant dûment compte de sa sécurité. Il convient toutefois de faire preuve de prudence à cet égard, car une victime</w:t>
      </w:r>
      <w:r>
        <w:rPr>
          <w:b/>
          <w:i/>
          <w:spacing w:val="-4"/>
          <w:sz w:val="24"/>
        </w:rPr>
        <w:t xml:space="preserve"> </w:t>
      </w:r>
      <w:r>
        <w:rPr>
          <w:b/>
          <w:i/>
          <w:sz w:val="24"/>
        </w:rPr>
        <w:t>pourrait</w:t>
      </w:r>
      <w:r>
        <w:rPr>
          <w:b/>
          <w:i/>
          <w:spacing w:val="-4"/>
          <w:sz w:val="24"/>
        </w:rPr>
        <w:t xml:space="preserve"> </w:t>
      </w:r>
      <w:r>
        <w:rPr>
          <w:b/>
          <w:i/>
          <w:sz w:val="24"/>
        </w:rPr>
        <w:t>être</w:t>
      </w:r>
      <w:r>
        <w:rPr>
          <w:b/>
          <w:i/>
          <w:spacing w:val="-5"/>
          <w:sz w:val="24"/>
        </w:rPr>
        <w:t xml:space="preserve"> </w:t>
      </w:r>
      <w:r>
        <w:rPr>
          <w:b/>
          <w:i/>
          <w:sz w:val="24"/>
        </w:rPr>
        <w:t>mise</w:t>
      </w:r>
      <w:r>
        <w:rPr>
          <w:b/>
          <w:i/>
          <w:spacing w:val="-4"/>
          <w:sz w:val="24"/>
        </w:rPr>
        <w:t xml:space="preserve"> </w:t>
      </w:r>
      <w:r>
        <w:rPr>
          <w:b/>
          <w:i/>
          <w:sz w:val="24"/>
        </w:rPr>
        <w:t>en</w:t>
      </w:r>
      <w:r>
        <w:rPr>
          <w:b/>
          <w:i/>
          <w:spacing w:val="-4"/>
          <w:sz w:val="24"/>
        </w:rPr>
        <w:t xml:space="preserve"> </w:t>
      </w:r>
      <w:r>
        <w:rPr>
          <w:b/>
          <w:i/>
          <w:sz w:val="24"/>
        </w:rPr>
        <w:t>danger</w:t>
      </w:r>
      <w:r>
        <w:rPr>
          <w:b/>
          <w:i/>
          <w:spacing w:val="-5"/>
          <w:sz w:val="24"/>
        </w:rPr>
        <w:t xml:space="preserve"> </w:t>
      </w:r>
      <w:r>
        <w:rPr>
          <w:b/>
          <w:i/>
          <w:sz w:val="24"/>
        </w:rPr>
        <w:t>si</w:t>
      </w:r>
      <w:r>
        <w:rPr>
          <w:b/>
          <w:i/>
          <w:spacing w:val="-4"/>
          <w:sz w:val="24"/>
        </w:rPr>
        <w:t xml:space="preserve"> </w:t>
      </w:r>
      <w:r>
        <w:rPr>
          <w:b/>
          <w:i/>
          <w:sz w:val="24"/>
        </w:rPr>
        <w:t>les services d'aide lui tendent la main sans son consentement, par exemple si la victime vit avec un délinquant qui la contrôle. Cela risque également d'isoler davantage les victimes de l'aide en raison de la peur</w:t>
      </w:r>
      <w:r>
        <w:rPr>
          <w:sz w:val="24"/>
        </w:rPr>
        <w:t xml:space="preserve">. Pour le traitement des données à caractère personnel connexes par les autorités compétentes, les États membres devraient veiller à ce qu'il soit fondé sur la loi, conformément à l'article 6, paragraphe 1, point c), lu conjointement avec l'article (6), paragraphes 2 et 3, du règlement (UE) 2016/679 du Parlement européen et du Conseil41 </w:t>
      </w:r>
      <w:r>
        <w:rPr>
          <w:b/>
          <w:i/>
          <w:sz w:val="24"/>
        </w:rPr>
        <w:t>et de la directive (UE) 2016/680</w:t>
      </w:r>
      <w:r>
        <w:rPr>
          <w:sz w:val="24"/>
        </w:rPr>
        <w:t>. Ces lois devraient inclure des garanties appropriées en matière de données à caractère personnel qui respectent</w:t>
      </w:r>
      <w:r>
        <w:rPr>
          <w:spacing w:val="-5"/>
          <w:sz w:val="24"/>
        </w:rPr>
        <w:t xml:space="preserve"> </w:t>
      </w:r>
      <w:r>
        <w:rPr>
          <w:sz w:val="24"/>
        </w:rPr>
        <w:t>l'essence</w:t>
      </w:r>
      <w:r>
        <w:rPr>
          <w:spacing w:val="-4"/>
          <w:sz w:val="24"/>
        </w:rPr>
        <w:t xml:space="preserve"> </w:t>
      </w:r>
      <w:r>
        <w:rPr>
          <w:sz w:val="24"/>
        </w:rPr>
        <w:t>du</w:t>
      </w:r>
      <w:r>
        <w:rPr>
          <w:spacing w:val="-4"/>
          <w:sz w:val="24"/>
        </w:rPr>
        <w:t xml:space="preserve"> </w:t>
      </w:r>
      <w:r>
        <w:rPr>
          <w:sz w:val="24"/>
        </w:rPr>
        <w:t>droit</w:t>
      </w:r>
      <w:r>
        <w:rPr>
          <w:spacing w:val="-5"/>
          <w:sz w:val="24"/>
        </w:rPr>
        <w:t xml:space="preserve"> </w:t>
      </w:r>
      <w:r>
        <w:rPr>
          <w:sz w:val="24"/>
        </w:rPr>
        <w:t>à</w:t>
      </w:r>
      <w:r>
        <w:rPr>
          <w:spacing w:val="-4"/>
          <w:sz w:val="24"/>
        </w:rPr>
        <w:t xml:space="preserve"> </w:t>
      </w:r>
      <w:r>
        <w:rPr>
          <w:sz w:val="24"/>
        </w:rPr>
        <w:t>la</w:t>
      </w:r>
      <w:r>
        <w:rPr>
          <w:spacing w:val="-4"/>
          <w:sz w:val="24"/>
        </w:rPr>
        <w:t xml:space="preserve"> </w:t>
      </w:r>
      <w:r>
        <w:rPr>
          <w:sz w:val="24"/>
        </w:rPr>
        <w:t>protection des données et prévoient des mesures appropriées et spécifiques pour sauvegarder les droits fondamentaux et les intérêts des personnes. Lorsque les autorités compétentes transfèrent les données</w:t>
      </w:r>
      <w:r>
        <w:rPr>
          <w:spacing w:val="-6"/>
          <w:sz w:val="24"/>
        </w:rPr>
        <w:t xml:space="preserve"> </w:t>
      </w:r>
      <w:r>
        <w:rPr>
          <w:sz w:val="24"/>
        </w:rPr>
        <w:t>à</w:t>
      </w:r>
      <w:r>
        <w:rPr>
          <w:spacing w:val="-6"/>
          <w:sz w:val="24"/>
        </w:rPr>
        <w:t xml:space="preserve"> </w:t>
      </w:r>
      <w:r>
        <w:rPr>
          <w:sz w:val="24"/>
        </w:rPr>
        <w:t>caractère</w:t>
      </w:r>
      <w:r>
        <w:rPr>
          <w:spacing w:val="-6"/>
          <w:sz w:val="24"/>
        </w:rPr>
        <w:t xml:space="preserve"> </w:t>
      </w:r>
      <w:r>
        <w:rPr>
          <w:sz w:val="24"/>
        </w:rPr>
        <w:t>personnel</w:t>
      </w:r>
      <w:r>
        <w:rPr>
          <w:spacing w:val="-6"/>
          <w:sz w:val="24"/>
        </w:rPr>
        <w:t xml:space="preserve"> </w:t>
      </w:r>
      <w:r>
        <w:rPr>
          <w:sz w:val="24"/>
        </w:rPr>
        <w:t>des</w:t>
      </w:r>
      <w:r>
        <w:rPr>
          <w:spacing w:val="-6"/>
          <w:sz w:val="24"/>
        </w:rPr>
        <w:t xml:space="preserve"> </w:t>
      </w:r>
      <w:r>
        <w:rPr>
          <w:sz w:val="24"/>
        </w:rPr>
        <w:t xml:space="preserve">victimes aux services d'aide </w:t>
      </w:r>
      <w:r>
        <w:rPr>
          <w:b/>
          <w:i/>
          <w:sz w:val="24"/>
        </w:rPr>
        <w:t xml:space="preserve">et aux </w:t>
      </w:r>
      <w:r>
        <w:rPr>
          <w:sz w:val="24"/>
        </w:rPr>
        <w:t xml:space="preserve">services </w:t>
      </w:r>
      <w:r>
        <w:rPr>
          <w:b/>
          <w:i/>
          <w:sz w:val="24"/>
        </w:rPr>
        <w:t>médicaux d</w:t>
      </w:r>
      <w:r>
        <w:rPr>
          <w:sz w:val="24"/>
        </w:rPr>
        <w:t xml:space="preserve">'orientation des victimes, elles devraient veiller à ce que les données transférées soient limitées à ce qui est nécessaire pour informer les services des circonstances de l'affaire, afin que les victimes reçoivent des </w:t>
      </w:r>
      <w:r>
        <w:rPr>
          <w:b/>
          <w:i/>
          <w:sz w:val="24"/>
        </w:rPr>
        <w:t xml:space="preserve">soins médicaux, </w:t>
      </w:r>
      <w:r>
        <w:rPr>
          <w:sz w:val="24"/>
        </w:rPr>
        <w:t>un soutien et une protection appropriés.</w:t>
      </w:r>
    </w:p>
    <w:p>
      <w:pPr>
        <w:sectPr>
          <w:footerReference w:type="even" r:id="rId89"/>
          <w:footerReference w:type="default" r:id="rId90"/>
          <w:type w:val="nextPage"/>
          <w:pgSz w:w="11906" w:h="16838"/>
          <w:pgMar w:left="480" w:right="360" w:gutter="0" w:header="0" w:top="1300" w:footer="1404" w:bottom="1600"/>
          <w:pgNumType w:fmt="decimal"/>
          <w:cols w:num="2" w:equalWidth="false" w:sep="false">
            <w:col w:w="5120" w:space="40"/>
            <w:col w:w="5905"/>
          </w:cols>
          <w:formProt w:val="false"/>
          <w:textDirection w:val="lrTb"/>
          <w:docGrid w:type="default" w:linePitch="100" w:charSpace="4096"/>
        </w:sectPr>
      </w:pPr>
    </w:p>
    <w:p>
      <w:pPr>
        <w:pStyle w:val="Corpsdetexte"/>
        <w:spacing w:lineRule="exact" w:line="20"/>
        <w:ind w:left="952" w:right="0" w:hanging="0"/>
        <w:rPr>
          <w:sz w:val="2"/>
        </w:rPr>
      </w:pPr>
      <w:r>
        <w:rPr/>
        <mc:AlternateContent>
          <mc:Choice Requires="wpg">
            <w:drawing>
              <wp:inline distT="0" distB="0" distL="0" distR="0">
                <wp:extent cx="1371600" cy="0"/>
                <wp:effectExtent l="114300" t="0" r="114300" b="0"/>
                <wp:docPr id="501" name=""/>
                <a:graphic xmlns:a="http://schemas.openxmlformats.org/drawingml/2006/main">
                  <a:graphicData uri="http://schemas.microsoft.com/office/word/2010/wordprocessingGroup">
                    <wpg:wgp>
                      <wpg:cNvGrpSpPr/>
                      <wpg:grpSpPr>
                        <a:xfrm>
                          <a:off x="0" y="0"/>
                          <a:ext cx="1371600" cy="0"/>
                          <a:chOff x="0" y="0"/>
                          <a:chExt cx="1371600" cy="0"/>
                        </a:xfrm>
                      </wpg:grpSpPr>
                      <wps:wsp>
                        <wps:cNvSpPr/>
                        <wps:spPr>
                          <a:xfrm>
                            <a:off x="0" y="0"/>
                            <a:ext cx="1371600" cy="0"/>
                          </a:xfrm>
                          <a:prstGeom prst="line">
                            <a:avLst/>
                          </a:prstGeom>
                          <a:ln w="648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0.05pt;width:107.95pt;height:0pt" coordorigin="0,-1" coordsize="2159,0">
                <v:line id="shape_0" from="0,-1" to="2159,-1" stroked="t" o:allowincell="f" style="position:absolute;mso-position-vertical:top">
                  <v:stroke color="black" weight="6480" joinstyle="round" endcap="flat"/>
                  <v:fill o:detectmouseclick="t" on="false"/>
                  <w10:wrap type="none"/>
                </v:line>
              </v:group>
            </w:pict>
          </mc:Fallback>
        </mc:AlternateContent>
      </w:r>
    </w:p>
    <w:p>
      <w:pPr>
        <w:pStyle w:val="Corpsdetexte"/>
        <w:spacing w:before="106" w:after="0"/>
        <w:ind w:left="937" w:right="0" w:hanging="0"/>
        <w:rPr/>
      </w:pPr>
      <w:r>
        <w:rPr>
          <w:position w:val="7"/>
          <w:sz w:val="16"/>
        </w:rPr>
        <w:t>41</w:t>
      </w:r>
      <w:r>
        <w:rPr>
          <w:spacing w:val="-7"/>
          <w:position w:val="7"/>
          <w:sz w:val="16"/>
        </w:rPr>
        <w:t xml:space="preserve"> </w:t>
      </w:r>
      <w:r>
        <w:rPr/>
        <w:t>Règlement</w:t>
      </w:r>
      <w:r>
        <w:rPr>
          <w:spacing w:val="-10"/>
        </w:rPr>
        <w:t xml:space="preserve"> </w:t>
      </w:r>
      <w:r>
        <w:rPr/>
        <w:t>(UE)</w:t>
      </w:r>
      <w:r>
        <w:rPr>
          <w:spacing w:val="-10"/>
        </w:rPr>
        <w:t xml:space="preserve"> </w:t>
      </w:r>
      <w:r>
        <w:rPr/>
        <w:t>2016/679</w:t>
      </w:r>
      <w:r>
        <w:rPr>
          <w:spacing w:val="-10"/>
        </w:rPr>
        <w:t xml:space="preserve"> </w:t>
      </w:r>
      <w:r>
        <w:rPr/>
        <w:t>du</w:t>
      </w:r>
      <w:r>
        <w:rPr>
          <w:spacing w:val="-10"/>
        </w:rPr>
        <w:t xml:space="preserve"> </w:t>
      </w:r>
      <w:r>
        <w:rPr/>
        <w:t>Parlement européen et du Conseil du 27 avril 2016 relatif à la protection des personnes physiques à l'égard du traitement des données à caractère personnel et à la libre circulation</w:t>
      </w:r>
      <w:r>
        <w:rPr>
          <w:spacing w:val="-4"/>
        </w:rPr>
        <w:t xml:space="preserve"> </w:t>
      </w:r>
      <w:r>
        <w:rPr/>
        <w:t>de</w:t>
      </w:r>
      <w:r>
        <w:rPr>
          <w:spacing w:val="-4"/>
        </w:rPr>
        <w:t xml:space="preserve"> </w:t>
      </w:r>
      <w:r>
        <w:rPr/>
        <w:t>ces</w:t>
      </w:r>
      <w:r>
        <w:rPr>
          <w:spacing w:val="-4"/>
        </w:rPr>
        <w:t xml:space="preserve"> </w:t>
      </w:r>
      <w:r>
        <w:rPr/>
        <w:t>données,</w:t>
      </w:r>
      <w:r>
        <w:rPr>
          <w:spacing w:val="-4"/>
        </w:rPr>
        <w:t xml:space="preserve"> </w:t>
      </w:r>
      <w:r>
        <w:rPr/>
        <w:t>et</w:t>
      </w:r>
      <w:r>
        <w:rPr>
          <w:spacing w:val="-4"/>
        </w:rPr>
        <w:t xml:space="preserve"> </w:t>
      </w:r>
      <w:r>
        <w:rPr/>
        <w:t>abrogeant</w:t>
      </w:r>
      <w:r>
        <w:rPr>
          <w:spacing w:val="-4"/>
        </w:rPr>
        <w:t xml:space="preserve"> </w:t>
      </w:r>
      <w:r>
        <w:rPr/>
        <w:t xml:space="preserve">la </w:t>
      </w:r>
      <w:r>
        <w:rPr>
          <w:spacing w:val="-2"/>
        </w:rPr>
        <w:t>directive.</w:t>
      </w:r>
    </w:p>
    <w:p>
      <w:pPr>
        <w:pStyle w:val="Normal"/>
        <w:spacing w:lineRule="exact" w:line="20"/>
        <w:ind w:left="774" w:right="0" w:hanging="0"/>
        <w:rPr>
          <w:sz w:val="2"/>
        </w:rPr>
      </w:pPr>
      <w:r>
        <w:br w:type="column"/>
      </w:r>
      <w:r>
        <w:rPr/>
        <mc:AlternateContent>
          <mc:Choice Requires="wpg">
            <w:drawing>
              <wp:inline distT="0" distB="0" distL="0" distR="0">
                <wp:extent cx="1371600" cy="0"/>
                <wp:effectExtent l="114300" t="0" r="114300" b="0"/>
                <wp:docPr id="502" name=""/>
                <a:graphic xmlns:a="http://schemas.openxmlformats.org/drawingml/2006/main">
                  <a:graphicData uri="http://schemas.microsoft.com/office/word/2010/wordprocessingGroup">
                    <wpg:wgp>
                      <wpg:cNvGrpSpPr/>
                      <wpg:grpSpPr>
                        <a:xfrm>
                          <a:off x="0" y="0"/>
                          <a:ext cx="1371600" cy="0"/>
                          <a:chOff x="0" y="0"/>
                          <a:chExt cx="1371600" cy="0"/>
                        </a:xfrm>
                      </wpg:grpSpPr>
                      <wps:wsp>
                        <wps:cNvSpPr/>
                        <wps:spPr>
                          <a:xfrm>
                            <a:off x="0" y="0"/>
                            <a:ext cx="1371600" cy="0"/>
                          </a:xfrm>
                          <a:prstGeom prst="line">
                            <a:avLst/>
                          </a:prstGeom>
                          <a:ln w="648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0.05pt;width:107.95pt;height:0pt" coordorigin="0,-1" coordsize="2159,0">
                <v:line id="shape_0" from="0,-1" to="2159,-1" stroked="t" o:allowincell="f" style="position:absolute;mso-position-vertical:top">
                  <v:stroke color="black" weight="6480" joinstyle="round" endcap="flat"/>
                  <v:fill o:detectmouseclick="t" on="false"/>
                  <w10:wrap type="none"/>
                </v:line>
              </v:group>
            </w:pict>
          </mc:Fallback>
        </mc:AlternateContent>
      </w:r>
    </w:p>
    <w:p>
      <w:pPr>
        <w:pStyle w:val="Corpsdetexte"/>
        <w:spacing w:before="106" w:after="0"/>
        <w:ind w:left="760" w:right="947" w:hanging="0"/>
        <w:rPr/>
      </w:pPr>
      <w:r>
        <w:rPr>
          <w:position w:val="7"/>
          <w:sz w:val="16"/>
        </w:rPr>
        <w:t>41</w:t>
      </w:r>
      <w:r>
        <w:rPr>
          <w:spacing w:val="-6"/>
          <w:position w:val="7"/>
          <w:sz w:val="16"/>
        </w:rPr>
        <w:t xml:space="preserve"> </w:t>
      </w:r>
      <w:r>
        <w:rPr/>
        <w:t>Règlement</w:t>
      </w:r>
      <w:r>
        <w:rPr>
          <w:spacing w:val="-9"/>
        </w:rPr>
        <w:t xml:space="preserve"> </w:t>
      </w:r>
      <w:r>
        <w:rPr/>
        <w:t>(UE)</w:t>
      </w:r>
      <w:r>
        <w:rPr>
          <w:spacing w:val="-9"/>
        </w:rPr>
        <w:t xml:space="preserve"> </w:t>
      </w:r>
      <w:r>
        <w:rPr/>
        <w:t>2016/679</w:t>
      </w:r>
      <w:r>
        <w:rPr>
          <w:spacing w:val="-9"/>
        </w:rPr>
        <w:t xml:space="preserve"> </w:t>
      </w:r>
      <w:r>
        <w:rPr/>
        <w:t>du</w:t>
      </w:r>
      <w:r>
        <w:rPr>
          <w:spacing w:val="-9"/>
        </w:rPr>
        <w:t xml:space="preserve"> </w:t>
      </w:r>
      <w:r>
        <w:rPr/>
        <w:t>Parlement européen et du Conseil du 27 avril 2016 relatif à la protection des personnes physiques à l'égard du traitement des données à caractère personnel et à la libre circulation</w:t>
      </w:r>
      <w:r>
        <w:rPr>
          <w:spacing w:val="-4"/>
        </w:rPr>
        <w:t xml:space="preserve"> </w:t>
      </w:r>
      <w:r>
        <w:rPr/>
        <w:t>de</w:t>
      </w:r>
      <w:r>
        <w:rPr>
          <w:spacing w:val="-4"/>
        </w:rPr>
        <w:t xml:space="preserve"> </w:t>
      </w:r>
      <w:r>
        <w:rPr/>
        <w:t>ces</w:t>
      </w:r>
      <w:r>
        <w:rPr>
          <w:spacing w:val="-4"/>
        </w:rPr>
        <w:t xml:space="preserve"> </w:t>
      </w:r>
      <w:r>
        <w:rPr/>
        <w:t>données,</w:t>
      </w:r>
      <w:r>
        <w:rPr>
          <w:spacing w:val="-4"/>
        </w:rPr>
        <w:t xml:space="preserve"> </w:t>
      </w:r>
      <w:r>
        <w:rPr/>
        <w:t>et</w:t>
      </w:r>
      <w:r>
        <w:rPr>
          <w:spacing w:val="-4"/>
        </w:rPr>
        <w:t xml:space="preserve"> </w:t>
      </w:r>
      <w:r>
        <w:rPr/>
        <w:t>abrogeant</w:t>
      </w:r>
      <w:r>
        <w:rPr>
          <w:spacing w:val="-4"/>
        </w:rPr>
        <w:t xml:space="preserve"> </w:t>
      </w:r>
      <w:r>
        <w:rPr/>
        <w:t xml:space="preserve">la </w:t>
      </w:r>
      <w:r>
        <w:rPr>
          <w:spacing w:val="-2"/>
        </w:rPr>
        <w:t>directive.</w:t>
      </w:r>
    </w:p>
    <w:p>
      <w:pPr>
        <w:sectPr>
          <w:footerReference w:type="even" r:id="rId91"/>
          <w:footerReference w:type="default" r:id="rId92"/>
          <w:type w:val="nextPage"/>
          <w:pgSz w:w="11906" w:h="16838"/>
          <w:pgMar w:left="480" w:right="360" w:gutter="0" w:header="0" w:top="1540" w:footer="1404" w:bottom="1600"/>
          <w:pgNumType w:fmt="decimal"/>
          <w:cols w:num="2" w:equalWidth="false" w:sep="false">
            <w:col w:w="5011" w:space="40"/>
            <w:col w:w="6014"/>
          </w:cols>
          <w:formProt w:val="false"/>
          <w:textDirection w:val="lrTb"/>
          <w:docGrid w:type="default" w:linePitch="100" w:charSpace="4096"/>
        </w:sectPr>
      </w:pPr>
    </w:p>
    <w:p>
      <w:pPr>
        <w:pStyle w:val="Corpsdetexte"/>
        <w:spacing w:before="72" w:after="0"/>
        <w:ind w:left="937" w:right="0" w:hanging="0"/>
        <w:rPr/>
      </w:pPr>
      <w:r>
        <w:rPr/>
        <w:t>95/46/CE (règlement général sur la protection des données) (texte présentant</w:t>
      </w:r>
      <w:r>
        <w:rPr>
          <w:spacing w:val="-9"/>
        </w:rPr>
        <w:t xml:space="preserve"> </w:t>
      </w:r>
      <w:r>
        <w:rPr/>
        <w:t>de</w:t>
      </w:r>
      <w:r>
        <w:rPr>
          <w:spacing w:val="-8"/>
        </w:rPr>
        <w:t xml:space="preserve"> </w:t>
      </w:r>
      <w:r>
        <w:rPr/>
        <w:t>l'intérêt</w:t>
      </w:r>
      <w:r>
        <w:rPr>
          <w:spacing w:val="-8"/>
        </w:rPr>
        <w:t xml:space="preserve"> </w:t>
      </w:r>
      <w:r>
        <w:rPr/>
        <w:t>pour</w:t>
      </w:r>
      <w:r>
        <w:rPr>
          <w:spacing w:val="-8"/>
        </w:rPr>
        <w:t xml:space="preserve"> </w:t>
      </w:r>
      <w:r>
        <w:rPr/>
        <w:t>l'EEE),</w:t>
      </w:r>
      <w:r>
        <w:rPr>
          <w:spacing w:val="-8"/>
        </w:rPr>
        <w:t xml:space="preserve"> </w:t>
      </w:r>
      <w:r>
        <w:rPr/>
        <w:t>(JO L 119 du 4.5.2016, p. 1-88).</w:t>
      </w:r>
    </w:p>
    <w:p>
      <w:pPr>
        <w:pStyle w:val="Corpsdetexte"/>
        <w:spacing w:before="72" w:after="0"/>
        <w:ind w:left="937" w:right="1157" w:hanging="0"/>
        <w:rPr/>
      </w:pPr>
      <w:r>
        <w:br w:type="column"/>
      </w:r>
      <w:r>
        <w:rPr/>
        <w:t>95/46/CE (règlement général sur la protection</w:t>
      </w:r>
      <w:r>
        <w:rPr>
          <w:spacing w:val="-10"/>
        </w:rPr>
        <w:t xml:space="preserve"> </w:t>
      </w:r>
      <w:r>
        <w:rPr/>
        <w:t>des</w:t>
      </w:r>
      <w:r>
        <w:rPr>
          <w:spacing w:val="-10"/>
        </w:rPr>
        <w:t xml:space="preserve"> </w:t>
      </w:r>
      <w:r>
        <w:rPr/>
        <w:t>données)</w:t>
      </w:r>
      <w:r>
        <w:rPr>
          <w:spacing w:val="-11"/>
        </w:rPr>
        <w:t xml:space="preserve"> </w:t>
      </w:r>
      <w:r>
        <w:rPr/>
        <w:t>(texte</w:t>
      </w:r>
      <w:r>
        <w:rPr>
          <w:spacing w:val="-10"/>
        </w:rPr>
        <w:t xml:space="preserve"> </w:t>
      </w:r>
      <w:r>
        <w:rPr/>
        <w:t>présentant de l'intérêt pour l'EEE), (JO L 119 du 4.5.2016, p. 1-88).</w:t>
      </w:r>
    </w:p>
    <w:p>
      <w:pPr>
        <w:pStyle w:val="Corpsdetexte"/>
        <w:spacing w:before="3" w:after="0"/>
        <w:rPr>
          <w:sz w:val="31"/>
        </w:rPr>
      </w:pPr>
      <w:r>
        <w:rPr>
          <w:sz w:val="31"/>
        </w:rPr>
      </w:r>
    </w:p>
    <w:p>
      <w:pPr>
        <w:pStyle w:val="Corpsdetexte"/>
        <w:ind w:left="0" w:right="1052" w:hanging="0"/>
        <w:jc w:val="right"/>
        <w:rPr/>
      </w:pPr>
      <w:r>
        <w:rPr/>
        <w:t>Ou.</w:t>
      </w:r>
      <w:r>
        <w:rPr>
          <w:spacing w:val="-5"/>
        </w:rPr>
        <w:t xml:space="preserve"> en</w:t>
      </w:r>
    </w:p>
    <w:p>
      <w:pPr>
        <w:sectPr>
          <w:footerReference w:type="even" r:id="rId93"/>
          <w:footerReference w:type="default" r:id="rId94"/>
          <w:type w:val="nextPage"/>
          <w:pgSz w:w="11906" w:h="16838"/>
          <w:pgMar w:left="480" w:right="360" w:gutter="0" w:header="0" w:top="1300" w:footer="1404" w:bottom="1600"/>
          <w:pgNumType w:fmt="decimal"/>
          <w:cols w:num="2" w:equalWidth="false" w:sep="false">
            <w:col w:w="4687" w:space="188"/>
            <w:col w:w="6190"/>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 w:after="0"/>
        <w:rPr>
          <w:sz w:val="18"/>
        </w:rPr>
      </w:pPr>
      <w:r>
        <w:rPr>
          <w:sz w:val="18"/>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28</w:t>
      </w:r>
    </w:p>
    <w:p>
      <w:pPr>
        <w:pStyle w:val="Corpsdetexte"/>
        <w:spacing w:before="9" w:after="0"/>
        <w:rPr>
          <w:b/>
          <w:b/>
          <w:sz w:val="20"/>
        </w:rPr>
      </w:pPr>
      <w:r>
        <w:rPr>
          <w:b/>
          <w:sz w:val="20"/>
        </w:rPr>
      </w:r>
    </w:p>
    <w:p>
      <w:pPr>
        <w:pStyle w:val="Normal"/>
        <w:spacing w:before="1"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 xml:space="preserve">directive Considérant 36 bis </w:t>
      </w:r>
      <w:r>
        <w:rPr>
          <w:b/>
          <w:spacing w:val="-2"/>
          <w:sz w:val="24"/>
        </w:rPr>
        <w:t>(nouveau)</w:t>
      </w:r>
    </w:p>
    <w:p>
      <w:pPr>
        <w:pStyle w:val="Corpsdetexte"/>
        <w:spacing w:before="11" w:after="0"/>
        <w:rPr>
          <w:b/>
          <w:b/>
          <w:sz w:val="23"/>
        </w:rPr>
      </w:pPr>
      <w:r>
        <w:rPr>
          <w:b/>
          <w:sz w:val="23"/>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0" w:after="0"/>
        <w:rPr>
          <w:i/>
          <w:i/>
          <w:sz w:val="20"/>
        </w:rPr>
      </w:pPr>
      <w:r>
        <w:rPr>
          <w:i/>
          <w:sz w:val="20"/>
        </w:rPr>
      </w:r>
    </w:p>
    <w:p>
      <w:pPr>
        <w:pStyle w:val="Normal"/>
        <w:tabs>
          <w:tab w:val="clear" w:pos="720"/>
          <w:tab w:val="left" w:pos="7180" w:leader="none"/>
        </w:tabs>
        <w:spacing w:before="0" w:after="0"/>
        <w:ind w:left="5813" w:right="1341" w:hanging="0"/>
        <w:jc w:val="left"/>
        <w:rPr>
          <w:b/>
          <w:b/>
          <w:i/>
          <w:i/>
          <w:sz w:val="24"/>
        </w:rPr>
      </w:pPr>
      <w:r>
        <w:rPr>
          <w:b/>
          <w:i/>
          <w:spacing w:val="-2"/>
          <w:sz w:val="24"/>
        </w:rPr>
        <w:t>(36a)La</w:t>
      </w:r>
      <w:r>
        <w:rPr>
          <w:b/>
          <w:i/>
          <w:sz w:val="24"/>
        </w:rPr>
        <w:tab/>
        <w:t>surveillance électronique devrait être utilisée pour assurer l'exécution des ordonnances d'urgence d'interdiction, d'interdiction de communiquer et de protection. La surveillance électronique offre la possibilité de renforcer et d'assurer le respect des ordonnances d'interdiction d'urgence, d'interdiction de communiquer et de protection, d'enregistrer</w:t>
      </w:r>
      <w:r>
        <w:rPr>
          <w:b/>
          <w:i/>
          <w:spacing w:val="-8"/>
          <w:sz w:val="24"/>
        </w:rPr>
        <w:t xml:space="preserve"> </w:t>
      </w:r>
      <w:r>
        <w:rPr>
          <w:b/>
          <w:i/>
          <w:sz w:val="24"/>
        </w:rPr>
        <w:t>les</w:t>
      </w:r>
      <w:r>
        <w:rPr>
          <w:b/>
          <w:i/>
          <w:spacing w:val="-8"/>
          <w:sz w:val="24"/>
        </w:rPr>
        <w:t xml:space="preserve"> </w:t>
      </w:r>
      <w:r>
        <w:rPr>
          <w:b/>
          <w:i/>
          <w:sz w:val="24"/>
        </w:rPr>
        <w:t>preuves</w:t>
      </w:r>
      <w:r>
        <w:rPr>
          <w:b/>
          <w:i/>
          <w:spacing w:val="-8"/>
          <w:sz w:val="24"/>
        </w:rPr>
        <w:t xml:space="preserve"> </w:t>
      </w:r>
      <w:r>
        <w:rPr>
          <w:b/>
          <w:i/>
          <w:sz w:val="24"/>
        </w:rPr>
        <w:t>de</w:t>
      </w:r>
      <w:r>
        <w:rPr>
          <w:b/>
          <w:i/>
          <w:spacing w:val="-8"/>
          <w:sz w:val="24"/>
        </w:rPr>
        <w:t xml:space="preserve"> </w:t>
      </w:r>
      <w:r>
        <w:rPr>
          <w:b/>
          <w:i/>
          <w:sz w:val="24"/>
        </w:rPr>
        <w:t>violation</w:t>
      </w:r>
      <w:r>
        <w:rPr>
          <w:b/>
          <w:i/>
          <w:spacing w:val="-8"/>
          <w:sz w:val="24"/>
        </w:rPr>
        <w:t xml:space="preserve"> </w:t>
      </w:r>
      <w:r>
        <w:rPr>
          <w:b/>
          <w:i/>
          <w:sz w:val="24"/>
        </w:rPr>
        <w:t>de ces ordonnances, de renforcer la surveillance des délinquants et d'améliorer la sécurité des victimes.</w:t>
      </w:r>
    </w:p>
    <w:p>
      <w:pPr>
        <w:pStyle w:val="Normal"/>
        <w:spacing w:before="0" w:after="0"/>
        <w:ind w:left="5813" w:right="1208" w:hanging="0"/>
        <w:jc w:val="left"/>
        <w:rPr>
          <w:b/>
          <w:b/>
          <w:i/>
          <w:i/>
          <w:sz w:val="24"/>
        </w:rPr>
      </w:pPr>
      <w:r>
        <w:rPr>
          <w:b/>
          <w:i/>
          <w:sz w:val="24"/>
        </w:rPr>
        <w:t>Les victimes doivent toujours être informées</w:t>
      </w:r>
      <w:r>
        <w:rPr>
          <w:b/>
          <w:i/>
          <w:spacing w:val="-6"/>
          <w:sz w:val="24"/>
        </w:rPr>
        <w:t xml:space="preserve"> </w:t>
      </w:r>
      <w:r>
        <w:rPr>
          <w:b/>
          <w:i/>
          <w:sz w:val="24"/>
        </w:rPr>
        <w:t>des</w:t>
      </w:r>
      <w:r>
        <w:rPr>
          <w:b/>
          <w:i/>
          <w:spacing w:val="-6"/>
          <w:sz w:val="24"/>
        </w:rPr>
        <w:t xml:space="preserve"> </w:t>
      </w:r>
      <w:r>
        <w:rPr>
          <w:b/>
          <w:i/>
          <w:sz w:val="24"/>
        </w:rPr>
        <w:t>capacités</w:t>
      </w:r>
      <w:r>
        <w:rPr>
          <w:b/>
          <w:i/>
          <w:spacing w:val="-7"/>
          <w:sz w:val="24"/>
        </w:rPr>
        <w:t xml:space="preserve"> </w:t>
      </w:r>
      <w:r>
        <w:rPr>
          <w:b/>
          <w:i/>
          <w:sz w:val="24"/>
        </w:rPr>
        <w:t>et</w:t>
      </w:r>
      <w:r>
        <w:rPr>
          <w:b/>
          <w:i/>
          <w:spacing w:val="-6"/>
          <w:sz w:val="24"/>
        </w:rPr>
        <w:t xml:space="preserve"> </w:t>
      </w:r>
      <w:r>
        <w:rPr>
          <w:b/>
          <w:i/>
          <w:sz w:val="24"/>
        </w:rPr>
        <w:t>des</w:t>
      </w:r>
      <w:r>
        <w:rPr>
          <w:b/>
          <w:i/>
          <w:spacing w:val="-7"/>
          <w:sz w:val="24"/>
        </w:rPr>
        <w:t xml:space="preserve"> </w:t>
      </w:r>
      <w:r>
        <w:rPr>
          <w:b/>
          <w:i/>
          <w:sz w:val="24"/>
        </w:rPr>
        <w:t>limites</w:t>
      </w:r>
      <w:r>
        <w:rPr>
          <w:b/>
          <w:i/>
          <w:spacing w:val="-7"/>
          <w:sz w:val="24"/>
        </w:rPr>
        <w:t xml:space="preserve"> </w:t>
      </w:r>
      <w:r>
        <w:rPr>
          <w:b/>
          <w:i/>
          <w:sz w:val="24"/>
        </w:rPr>
        <w:t>de la surveillance électronique.</w:t>
      </w:r>
    </w:p>
    <w:p>
      <w:pPr>
        <w:pStyle w:val="Corpsdetexte"/>
        <w:spacing w:before="3" w:after="0"/>
        <w:rPr>
          <w:b/>
          <w:b/>
          <w:i/>
          <w:i/>
          <w:sz w:val="31"/>
        </w:rPr>
      </w:pPr>
      <w:r>
        <w:rPr>
          <w:b/>
          <w:i/>
          <w:sz w:val="31"/>
        </w:rPr>
      </w:r>
    </w:p>
    <w:p>
      <w:pPr>
        <w:pStyle w:val="Corpsdetexte"/>
        <w:ind w:left="0" w:right="1052" w:hanging="0"/>
        <w:jc w:val="right"/>
        <w:rPr/>
      </w:pPr>
      <w:r>
        <w:rPr/>
        <w:t>Ou.</w:t>
      </w:r>
      <w:r>
        <w:rPr>
          <w:spacing w:val="-5"/>
        </w:rPr>
        <w:t xml:space="preserve"> en</w:t>
      </w:r>
    </w:p>
    <w:p>
      <w:pPr>
        <w:pStyle w:val="Corpsdetexte"/>
        <w:rPr>
          <w:sz w:val="26"/>
        </w:rPr>
      </w:pPr>
      <w:r>
        <w:rPr>
          <w:sz w:val="26"/>
        </w:rPr>
      </w:r>
    </w:p>
    <w:p>
      <w:pPr>
        <w:pStyle w:val="Corpsdetexte"/>
        <w:rPr>
          <w:sz w:val="26"/>
        </w:rPr>
      </w:pPr>
      <w:r>
        <w:rPr>
          <w:sz w:val="26"/>
        </w:rPr>
      </w:r>
    </w:p>
    <w:p>
      <w:pPr>
        <w:pStyle w:val="Normal"/>
        <w:spacing w:before="158" w:after="0"/>
        <w:ind w:left="937" w:right="0" w:hanging="0"/>
        <w:jc w:val="left"/>
        <w:rPr>
          <w:b/>
          <w:b/>
          <w:sz w:val="24"/>
        </w:rPr>
      </w:pPr>
      <w:r>
        <w:rPr>
          <w:b/>
          <w:sz w:val="24"/>
        </w:rPr>
        <w:t>Amendement</w:t>
      </w:r>
      <w:r>
        <w:rPr>
          <w:b/>
          <w:spacing w:val="-9"/>
          <w:sz w:val="24"/>
        </w:rPr>
        <w:t xml:space="preserve"> </w:t>
      </w:r>
      <w:r>
        <w:rPr>
          <w:b/>
          <w:spacing w:val="-5"/>
          <w:sz w:val="24"/>
        </w:rPr>
        <w:t>29</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directive Considérant 37</w:t>
      </w:r>
    </w:p>
    <w:p>
      <w:pPr>
        <w:pStyle w:val="Corpsdetexte"/>
        <w:spacing w:before="1" w:after="0"/>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sectPr>
          <w:type w:val="continuous"/>
          <w:pgSz w:w="11906" w:h="16838"/>
          <w:pgMar w:left="480" w:right="360" w:gutter="0" w:header="0" w:top="1300" w:footer="1404" w:bottom="1600"/>
          <w:formProt w:val="false"/>
          <w:textDirection w:val="lrTb"/>
          <w:docGrid w:type="default" w:linePitch="100" w:charSpace="4096"/>
        </w:sectPr>
      </w:pPr>
    </w:p>
    <w:p>
      <w:pPr>
        <w:pStyle w:val="Corpsdetexte"/>
        <w:spacing w:before="10" w:after="0"/>
        <w:rPr>
          <w:i/>
          <w:i/>
          <w:sz w:val="20"/>
        </w:rPr>
      </w:pPr>
      <w:r>
        <w:rPr>
          <w:i/>
          <w:sz w:val="20"/>
        </w:rPr>
      </w:r>
    </w:p>
    <w:p>
      <w:pPr>
        <w:pStyle w:val="Corpsdetexte"/>
        <w:tabs>
          <w:tab w:val="clear" w:pos="720"/>
          <w:tab w:val="left" w:pos="1656" w:leader="none"/>
        </w:tabs>
        <w:ind w:left="937" w:right="38" w:hanging="0"/>
        <w:rPr/>
      </w:pPr>
      <w:r>
        <w:rPr>
          <w:spacing w:val="-4"/>
        </w:rPr>
        <w:t>(37)</w:t>
      </w:r>
      <w:r>
        <w:rPr/>
        <w:tab/>
        <w:t>La présentation de preuves de comportements sexuels antérieurs pour mettre</w:t>
      </w:r>
      <w:r>
        <w:rPr>
          <w:spacing w:val="-7"/>
        </w:rPr>
        <w:t xml:space="preserve"> </w:t>
      </w:r>
      <w:r>
        <w:rPr/>
        <w:t>en</w:t>
      </w:r>
      <w:r>
        <w:rPr>
          <w:spacing w:val="-7"/>
        </w:rPr>
        <w:t xml:space="preserve"> </w:t>
      </w:r>
      <w:r>
        <w:rPr/>
        <w:t>doute</w:t>
      </w:r>
      <w:r>
        <w:rPr>
          <w:spacing w:val="-7"/>
        </w:rPr>
        <w:t xml:space="preserve"> </w:t>
      </w:r>
      <w:r>
        <w:rPr/>
        <w:t>la</w:t>
      </w:r>
      <w:r>
        <w:rPr>
          <w:spacing w:val="-7"/>
        </w:rPr>
        <w:t xml:space="preserve"> </w:t>
      </w:r>
      <w:r>
        <w:rPr/>
        <w:t>crédibilité</w:t>
      </w:r>
      <w:r>
        <w:rPr>
          <w:spacing w:val="-7"/>
        </w:rPr>
        <w:t xml:space="preserve"> </w:t>
      </w:r>
      <w:r>
        <w:rPr/>
        <w:t>et</w:t>
      </w:r>
      <w:r>
        <w:rPr>
          <w:spacing w:val="-7"/>
        </w:rPr>
        <w:t xml:space="preserve"> </w:t>
      </w:r>
      <w:r>
        <w:rPr/>
        <w:t>l'absence de consentement des victimes dans les</w:t>
      </w:r>
    </w:p>
    <w:p>
      <w:pPr>
        <w:pStyle w:val="Corpsdetexte"/>
        <w:spacing w:before="150" w:after="0"/>
        <w:ind w:left="937" w:right="177" w:hanging="0"/>
        <w:rPr/>
      </w:pPr>
      <w:r>
        <w:br w:type="column"/>
      </w:r>
      <w:r>
        <w:rPr/>
        <w:t>affaires de violence sexuelle, en particulier les affaires de viol, peut renforcer la perpétuation de stéréotypes préjudiciables aux victimes et entraîner</w:t>
      </w:r>
      <w:r>
        <w:rPr>
          <w:spacing w:val="-8"/>
        </w:rPr>
        <w:t xml:space="preserve"> </w:t>
      </w:r>
      <w:r>
        <w:rPr/>
        <w:t>une</w:t>
      </w:r>
      <w:r>
        <w:rPr>
          <w:spacing w:val="-9"/>
        </w:rPr>
        <w:t xml:space="preserve"> </w:t>
      </w:r>
      <w:r>
        <w:rPr/>
        <w:t>victimisation</w:t>
      </w:r>
      <w:r>
        <w:rPr>
          <w:spacing w:val="-9"/>
        </w:rPr>
        <w:t xml:space="preserve"> </w:t>
      </w:r>
      <w:r>
        <w:rPr/>
        <w:t>répétée</w:t>
      </w:r>
      <w:r>
        <w:rPr>
          <w:spacing w:val="-9"/>
        </w:rPr>
        <w:t xml:space="preserve"> </w:t>
      </w:r>
      <w:r>
        <w:rPr/>
        <w:t>ou</w:t>
      </w:r>
      <w:r>
        <w:rPr>
          <w:spacing w:val="-9"/>
        </w:rPr>
        <w:t xml:space="preserve"> </w:t>
      </w:r>
      <w:r>
        <w:rPr/>
        <w:t>secondaire.</w:t>
      </w:r>
    </w:p>
    <w:p>
      <w:pPr>
        <w:sectPr>
          <w:type w:val="continuous"/>
          <w:pgSz w:w="11906" w:h="16838"/>
          <w:pgMar w:left="480" w:right="360" w:gutter="0" w:header="0" w:top="1300" w:footer="1404" w:bottom="1600"/>
          <w:cols w:num="2" w:equalWidth="false" w:sep="false">
            <w:col w:w="4897" w:space="224"/>
            <w:col w:w="5944"/>
          </w:cols>
          <w:formProt w:val="false"/>
          <w:textDirection w:val="lrTb"/>
          <w:docGrid w:type="default" w:linePitch="100" w:charSpace="4096"/>
        </w:sectPr>
      </w:pPr>
    </w:p>
    <w:p>
      <w:pPr>
        <w:pStyle w:val="Corpsdetexte"/>
        <w:spacing w:before="61" w:after="0"/>
        <w:ind w:left="937" w:right="0" w:hanging="0"/>
        <w:jc w:val="both"/>
        <w:rPr/>
      </w:pPr>
      <w:r>
        <w:rPr/>
        <w:t>Par conséquent, sans préjudice des droits de</w:t>
      </w:r>
      <w:r>
        <w:rPr>
          <w:spacing w:val="-7"/>
        </w:rPr>
        <w:t xml:space="preserve"> </w:t>
      </w:r>
      <w:r>
        <w:rPr/>
        <w:t>la</w:t>
      </w:r>
      <w:r>
        <w:rPr>
          <w:spacing w:val="-7"/>
        </w:rPr>
        <w:t xml:space="preserve"> </w:t>
      </w:r>
      <w:r>
        <w:rPr/>
        <w:t>défense,</w:t>
      </w:r>
      <w:r>
        <w:rPr>
          <w:spacing w:val="-7"/>
        </w:rPr>
        <w:t xml:space="preserve"> </w:t>
      </w:r>
      <w:r>
        <w:rPr/>
        <w:t>des</w:t>
      </w:r>
      <w:r>
        <w:rPr>
          <w:spacing w:val="-7"/>
        </w:rPr>
        <w:t xml:space="preserve"> </w:t>
      </w:r>
      <w:r>
        <w:rPr/>
        <w:t>questions,</w:t>
      </w:r>
      <w:r>
        <w:rPr>
          <w:spacing w:val="-7"/>
        </w:rPr>
        <w:t xml:space="preserve"> </w:t>
      </w:r>
      <w:r>
        <w:rPr/>
        <w:t>des</w:t>
      </w:r>
      <w:r>
        <w:rPr>
          <w:spacing w:val="-7"/>
        </w:rPr>
        <w:t xml:space="preserve"> </w:t>
      </w:r>
      <w:r>
        <w:rPr/>
        <w:t>enquêtes et des preuves</w:t>
      </w:r>
    </w:p>
    <w:p>
      <w:pPr>
        <w:pStyle w:val="ListParagraph"/>
        <w:numPr>
          <w:ilvl w:val="0"/>
          <w:numId w:val="60"/>
        </w:numPr>
        <w:tabs>
          <w:tab w:val="clear" w:pos="720"/>
          <w:tab w:val="left" w:pos="1558" w:leader="none"/>
          <w:tab w:val="left" w:pos="1559" w:leader="none"/>
        </w:tabs>
        <w:spacing w:lineRule="auto" w:line="240" w:before="151" w:after="0"/>
        <w:ind w:left="837" w:right="1138" w:hanging="0"/>
        <w:jc w:val="left"/>
        <w:rPr>
          <w:sz w:val="24"/>
        </w:rPr>
      </w:pPr>
      <w:r>
        <w:br w:type="column"/>
      </w:r>
      <w:r>
        <w:rPr>
          <w:sz w:val="24"/>
        </w:rPr>
        <w:t>La présentation de preuves de comportements sexuels antérieurs pour mettre en doute la crédibilité et l'absence de consentement des victimes dans les affaires</w:t>
      </w:r>
      <w:r>
        <w:rPr>
          <w:spacing w:val="-8"/>
          <w:sz w:val="24"/>
        </w:rPr>
        <w:t xml:space="preserve"> </w:t>
      </w:r>
      <w:r>
        <w:rPr>
          <w:sz w:val="24"/>
        </w:rPr>
        <w:t>de</w:t>
      </w:r>
      <w:r>
        <w:rPr>
          <w:spacing w:val="-8"/>
          <w:sz w:val="24"/>
        </w:rPr>
        <w:t xml:space="preserve"> </w:t>
      </w:r>
      <w:r>
        <w:rPr>
          <w:sz w:val="24"/>
        </w:rPr>
        <w:t>violence</w:t>
      </w:r>
      <w:r>
        <w:rPr>
          <w:spacing w:val="-8"/>
          <w:sz w:val="24"/>
        </w:rPr>
        <w:t xml:space="preserve"> </w:t>
      </w:r>
      <w:r>
        <w:rPr>
          <w:sz w:val="24"/>
        </w:rPr>
        <w:t>sexuelle,</w:t>
      </w:r>
      <w:r>
        <w:rPr>
          <w:spacing w:val="-10"/>
          <w:sz w:val="24"/>
        </w:rPr>
        <w:t xml:space="preserve"> </w:t>
      </w:r>
      <w:r>
        <w:rPr>
          <w:sz w:val="24"/>
        </w:rPr>
        <w:t>en</w:t>
      </w:r>
      <w:r>
        <w:rPr>
          <w:spacing w:val="-8"/>
          <w:sz w:val="24"/>
        </w:rPr>
        <w:t xml:space="preserve"> </w:t>
      </w:r>
      <w:r>
        <w:rPr>
          <w:sz w:val="24"/>
        </w:rPr>
        <w:t>particulier les affaires de viol, peut renforcer la perpétuation de stéréotypes préjudiciables aux</w:t>
      </w:r>
      <w:r>
        <w:rPr>
          <w:spacing w:val="-2"/>
          <w:sz w:val="24"/>
        </w:rPr>
        <w:t xml:space="preserve"> </w:t>
      </w:r>
      <w:r>
        <w:rPr>
          <w:sz w:val="24"/>
        </w:rPr>
        <w:t>victimes</w:t>
      </w:r>
      <w:r>
        <w:rPr>
          <w:spacing w:val="-2"/>
          <w:sz w:val="24"/>
        </w:rPr>
        <w:t xml:space="preserve"> </w:t>
      </w:r>
      <w:r>
        <w:rPr>
          <w:sz w:val="24"/>
        </w:rPr>
        <w:t>et</w:t>
      </w:r>
      <w:r>
        <w:rPr>
          <w:spacing w:val="-1"/>
          <w:sz w:val="24"/>
        </w:rPr>
        <w:t xml:space="preserve"> </w:t>
      </w:r>
      <w:r>
        <w:rPr>
          <w:sz w:val="24"/>
        </w:rPr>
        <w:t>entraîner</w:t>
      </w:r>
      <w:r>
        <w:rPr>
          <w:spacing w:val="-2"/>
          <w:sz w:val="24"/>
        </w:rPr>
        <w:t xml:space="preserve"> </w:t>
      </w:r>
      <w:r>
        <w:rPr>
          <w:sz w:val="24"/>
        </w:rPr>
        <w:t>une</w:t>
      </w:r>
      <w:r>
        <w:rPr>
          <w:spacing w:val="-2"/>
          <w:sz w:val="24"/>
        </w:rPr>
        <w:t xml:space="preserve"> </w:t>
      </w:r>
      <w:r>
        <w:rPr>
          <w:sz w:val="24"/>
        </w:rPr>
        <w:t>victimisation répétée ou secondaire. Par conséquent, sans</w:t>
      </w:r>
      <w:r>
        <w:rPr>
          <w:spacing w:val="-4"/>
          <w:sz w:val="24"/>
        </w:rPr>
        <w:t xml:space="preserve"> </w:t>
      </w:r>
      <w:r>
        <w:rPr>
          <w:sz w:val="24"/>
        </w:rPr>
        <w:t>préjudice</w:t>
      </w:r>
      <w:r>
        <w:rPr>
          <w:spacing w:val="-4"/>
          <w:sz w:val="24"/>
        </w:rPr>
        <w:t xml:space="preserve"> </w:t>
      </w:r>
      <w:r>
        <w:rPr>
          <w:sz w:val="24"/>
        </w:rPr>
        <w:t>des</w:t>
      </w:r>
      <w:r>
        <w:rPr>
          <w:spacing w:val="-4"/>
          <w:sz w:val="24"/>
        </w:rPr>
        <w:t xml:space="preserve"> </w:t>
      </w:r>
      <w:r>
        <w:rPr>
          <w:sz w:val="24"/>
        </w:rPr>
        <w:t>droits</w:t>
      </w:r>
      <w:r>
        <w:rPr>
          <w:spacing w:val="-4"/>
          <w:sz w:val="24"/>
        </w:rPr>
        <w:t xml:space="preserve"> </w:t>
      </w:r>
      <w:r>
        <w:rPr>
          <w:sz w:val="24"/>
        </w:rPr>
        <w:t>de</w:t>
      </w:r>
      <w:r>
        <w:rPr>
          <w:spacing w:val="-4"/>
          <w:sz w:val="24"/>
        </w:rPr>
        <w:t xml:space="preserve"> </w:t>
      </w:r>
      <w:r>
        <w:rPr>
          <w:sz w:val="24"/>
        </w:rPr>
        <w:t>la</w:t>
      </w:r>
      <w:r>
        <w:rPr>
          <w:spacing w:val="-4"/>
          <w:sz w:val="24"/>
        </w:rPr>
        <w:t xml:space="preserve"> </w:t>
      </w:r>
      <w:r>
        <w:rPr>
          <w:sz w:val="24"/>
        </w:rPr>
        <w:t>défense,</w:t>
      </w:r>
      <w:r>
        <w:rPr>
          <w:spacing w:val="-4"/>
          <w:sz w:val="24"/>
        </w:rPr>
        <w:t xml:space="preserve"> </w:t>
      </w:r>
      <w:r>
        <w:rPr>
          <w:sz w:val="24"/>
        </w:rPr>
        <w:t>des questions, des enquêtes et des preuves</w:t>
      </w:r>
    </w:p>
    <w:p>
      <w:pPr>
        <w:sectPr>
          <w:footerReference w:type="even" r:id="rId95"/>
          <w:footerReference w:type="default" r:id="rId96"/>
          <w:type w:val="nextPage"/>
          <w:pgSz w:w="11906" w:h="16838"/>
          <w:pgMar w:left="480" w:right="360" w:gutter="0" w:header="0" w:top="1320" w:footer="1404" w:bottom="1600"/>
          <w:pgNumType w:fmt="decimal"/>
          <w:cols w:num="2" w:equalWidth="false" w:sep="false">
            <w:col w:w="4934" w:space="40"/>
            <w:col w:w="6091"/>
          </w:cols>
          <w:formProt w:val="false"/>
          <w:textDirection w:val="lrTb"/>
          <w:docGrid w:type="default" w:linePitch="100" w:charSpace="4096"/>
        </w:sectPr>
      </w:pPr>
    </w:p>
    <w:p>
      <w:pPr>
        <w:pStyle w:val="Corpsdetexte"/>
        <w:spacing w:before="72" w:after="0"/>
        <w:ind w:left="937" w:right="0" w:hanging="0"/>
        <w:rPr/>
      </w:pPr>
      <w:r>
        <w:rPr/>
        <w:t>concernant</w:t>
      </w:r>
      <w:r>
        <w:rPr>
          <w:spacing w:val="-10"/>
        </w:rPr>
        <w:t xml:space="preserve"> </w:t>
      </w:r>
      <w:r>
        <w:rPr/>
        <w:t>le</w:t>
      </w:r>
      <w:r>
        <w:rPr>
          <w:spacing w:val="-10"/>
        </w:rPr>
        <w:t xml:space="preserve"> </w:t>
      </w:r>
      <w:r>
        <w:rPr/>
        <w:t>comportement</w:t>
      </w:r>
      <w:r>
        <w:rPr>
          <w:spacing w:val="-10"/>
        </w:rPr>
        <w:t xml:space="preserve"> </w:t>
      </w:r>
      <w:r>
        <w:rPr/>
        <w:t>sexuel</w:t>
      </w:r>
      <w:r>
        <w:rPr>
          <w:spacing w:val="-10"/>
        </w:rPr>
        <w:t xml:space="preserve"> </w:t>
      </w:r>
      <w:r>
        <w:rPr/>
        <w:t>passé de</w:t>
      </w:r>
      <w:r>
        <w:rPr>
          <w:spacing w:val="-5"/>
        </w:rPr>
        <w:t xml:space="preserve"> </w:t>
      </w:r>
      <w:r>
        <w:rPr/>
        <w:t>la</w:t>
      </w:r>
      <w:r>
        <w:rPr>
          <w:spacing w:val="-5"/>
        </w:rPr>
        <w:t xml:space="preserve"> </w:t>
      </w:r>
      <w:r>
        <w:rPr/>
        <w:t>victime</w:t>
      </w:r>
      <w:r>
        <w:rPr>
          <w:spacing w:val="-5"/>
        </w:rPr>
        <w:t xml:space="preserve"> </w:t>
      </w:r>
      <w:r>
        <w:rPr/>
        <w:t>ne</w:t>
      </w:r>
      <w:r>
        <w:rPr>
          <w:spacing w:val="-5"/>
        </w:rPr>
        <w:t xml:space="preserve"> </w:t>
      </w:r>
      <w:r>
        <w:rPr/>
        <w:t>devrait</w:t>
      </w:r>
      <w:r>
        <w:rPr>
          <w:spacing w:val="-6"/>
        </w:rPr>
        <w:t xml:space="preserve"> </w:t>
      </w:r>
      <w:r>
        <w:rPr/>
        <w:t>pas</w:t>
      </w:r>
      <w:r>
        <w:rPr>
          <w:spacing w:val="-5"/>
        </w:rPr>
        <w:t xml:space="preserve"> </w:t>
      </w:r>
      <w:r>
        <w:rPr/>
        <w:t>être</w:t>
      </w:r>
      <w:r>
        <w:rPr>
          <w:spacing w:val="-5"/>
        </w:rPr>
        <w:t xml:space="preserve"> </w:t>
      </w:r>
      <w:r>
        <w:rPr/>
        <w:t>autorisée dans les enquêtes criminelles et les procédures judiciaires.</w:t>
      </w:r>
    </w:p>
    <w:p>
      <w:pPr>
        <w:pStyle w:val="Corpsdetexte"/>
        <w:spacing w:before="72" w:after="0"/>
        <w:ind w:left="850" w:right="1105" w:hanging="0"/>
        <w:rPr/>
      </w:pPr>
      <w:r>
        <w:br w:type="column"/>
      </w:r>
      <w:r>
        <w:rPr/>
        <w:t>concernant</w:t>
      </w:r>
      <w:r>
        <w:rPr>
          <w:spacing w:val="-10"/>
        </w:rPr>
        <w:t xml:space="preserve"> </w:t>
      </w:r>
      <w:r>
        <w:rPr/>
        <w:t>le</w:t>
      </w:r>
      <w:r>
        <w:rPr>
          <w:spacing w:val="-10"/>
        </w:rPr>
        <w:t xml:space="preserve"> </w:t>
      </w:r>
      <w:r>
        <w:rPr/>
        <w:t>comportement</w:t>
      </w:r>
      <w:r>
        <w:rPr>
          <w:spacing w:val="-10"/>
        </w:rPr>
        <w:t xml:space="preserve"> </w:t>
      </w:r>
      <w:r>
        <w:rPr/>
        <w:t>sexuel</w:t>
      </w:r>
      <w:r>
        <w:rPr>
          <w:spacing w:val="-10"/>
        </w:rPr>
        <w:t xml:space="preserve"> </w:t>
      </w:r>
      <w:r>
        <w:rPr/>
        <w:t>passé de</w:t>
      </w:r>
      <w:r>
        <w:rPr>
          <w:spacing w:val="-5"/>
        </w:rPr>
        <w:t xml:space="preserve"> </w:t>
      </w:r>
      <w:r>
        <w:rPr/>
        <w:t>la</w:t>
      </w:r>
      <w:r>
        <w:rPr>
          <w:spacing w:val="-5"/>
        </w:rPr>
        <w:t xml:space="preserve"> </w:t>
      </w:r>
      <w:r>
        <w:rPr/>
        <w:t>victime</w:t>
      </w:r>
      <w:r>
        <w:rPr>
          <w:spacing w:val="-5"/>
        </w:rPr>
        <w:t xml:space="preserve"> </w:t>
      </w:r>
      <w:r>
        <w:rPr/>
        <w:t>ne</w:t>
      </w:r>
      <w:r>
        <w:rPr>
          <w:spacing w:val="-5"/>
        </w:rPr>
        <w:t xml:space="preserve"> </w:t>
      </w:r>
      <w:r>
        <w:rPr/>
        <w:t>devrait</w:t>
      </w:r>
      <w:r>
        <w:rPr>
          <w:spacing w:val="-6"/>
        </w:rPr>
        <w:t xml:space="preserve"> </w:t>
      </w:r>
      <w:r>
        <w:rPr/>
        <w:t>pas</w:t>
      </w:r>
      <w:r>
        <w:rPr>
          <w:spacing w:val="-5"/>
        </w:rPr>
        <w:t xml:space="preserve"> </w:t>
      </w:r>
      <w:r>
        <w:rPr/>
        <w:t>être</w:t>
      </w:r>
      <w:r>
        <w:rPr>
          <w:spacing w:val="-5"/>
        </w:rPr>
        <w:t xml:space="preserve"> </w:t>
      </w:r>
      <w:r>
        <w:rPr/>
        <w:t>autorisée dans les enquêtes criminelles et les procédures judiciaires.</w:t>
      </w:r>
    </w:p>
    <w:p>
      <w:pPr>
        <w:pStyle w:val="Normal"/>
        <w:spacing w:before="1" w:after="0"/>
        <w:ind w:left="850" w:right="1155" w:hanging="0"/>
        <w:jc w:val="left"/>
        <w:rPr>
          <w:b/>
          <w:b/>
          <w:i/>
          <w:i/>
          <w:sz w:val="24"/>
        </w:rPr>
      </w:pPr>
      <w:r>
        <w:rPr>
          <w:b/>
          <w:i/>
          <w:sz w:val="24"/>
        </w:rPr>
        <w:t>En outre, les notes prises par les conseillers ou les thérapeutes dans le cadre</w:t>
      </w:r>
      <w:r>
        <w:rPr>
          <w:b/>
          <w:i/>
          <w:spacing w:val="-6"/>
          <w:sz w:val="24"/>
        </w:rPr>
        <w:t xml:space="preserve"> </w:t>
      </w:r>
      <w:r>
        <w:rPr>
          <w:b/>
          <w:i/>
          <w:sz w:val="24"/>
        </w:rPr>
        <w:t>de</w:t>
      </w:r>
      <w:r>
        <w:rPr>
          <w:b/>
          <w:i/>
          <w:spacing w:val="-6"/>
          <w:sz w:val="24"/>
        </w:rPr>
        <w:t xml:space="preserve"> </w:t>
      </w:r>
      <w:r>
        <w:rPr>
          <w:b/>
          <w:i/>
          <w:sz w:val="24"/>
        </w:rPr>
        <w:t>leur</w:t>
      </w:r>
      <w:r>
        <w:rPr>
          <w:b/>
          <w:i/>
          <w:spacing w:val="-6"/>
          <w:sz w:val="24"/>
        </w:rPr>
        <w:t xml:space="preserve"> </w:t>
      </w:r>
      <w:r>
        <w:rPr>
          <w:b/>
          <w:i/>
          <w:sz w:val="24"/>
        </w:rPr>
        <w:t>travail</w:t>
      </w:r>
      <w:r>
        <w:rPr>
          <w:b/>
          <w:i/>
          <w:spacing w:val="-6"/>
          <w:sz w:val="24"/>
        </w:rPr>
        <w:t xml:space="preserve"> </w:t>
      </w:r>
      <w:r>
        <w:rPr>
          <w:b/>
          <w:i/>
          <w:sz w:val="24"/>
        </w:rPr>
        <w:t>ne</w:t>
      </w:r>
      <w:r>
        <w:rPr>
          <w:b/>
          <w:i/>
          <w:spacing w:val="-7"/>
          <w:sz w:val="24"/>
        </w:rPr>
        <w:t xml:space="preserve"> </w:t>
      </w:r>
      <w:r>
        <w:rPr>
          <w:b/>
          <w:i/>
          <w:sz w:val="24"/>
        </w:rPr>
        <w:t>devraient</w:t>
      </w:r>
      <w:r>
        <w:rPr>
          <w:b/>
          <w:i/>
          <w:spacing w:val="-6"/>
          <w:sz w:val="24"/>
        </w:rPr>
        <w:t xml:space="preserve"> </w:t>
      </w:r>
      <w:r>
        <w:rPr>
          <w:b/>
          <w:i/>
          <w:sz w:val="24"/>
        </w:rPr>
        <w:t>pas</w:t>
      </w:r>
      <w:r>
        <w:rPr>
          <w:b/>
          <w:i/>
          <w:spacing w:val="-7"/>
          <w:sz w:val="24"/>
        </w:rPr>
        <w:t xml:space="preserve"> </w:t>
      </w:r>
      <w:r>
        <w:rPr>
          <w:b/>
          <w:i/>
          <w:sz w:val="24"/>
        </w:rPr>
        <w:t xml:space="preserve">être admissibles comme preuves dans les procédures judiciaires, à moins que leur inclusion ne soit spécifiquement demandée par la victime, car cela pourrait conduire les victimes à ne pas utiliser les services de conseil et autres services similaires par crainte qu'ils ne soient divulgués dans des procédures </w:t>
      </w:r>
      <w:r>
        <w:rPr>
          <w:b/>
          <w:i/>
          <w:spacing w:val="-2"/>
          <w:sz w:val="24"/>
        </w:rPr>
        <w:t>futures.</w:t>
      </w:r>
    </w:p>
    <w:p>
      <w:pPr>
        <w:pStyle w:val="Corpsdetexte"/>
        <w:spacing w:before="2" w:after="0"/>
        <w:rPr>
          <w:b/>
          <w:b/>
          <w:i/>
          <w:i/>
          <w:sz w:val="31"/>
        </w:rPr>
      </w:pPr>
      <w:r>
        <w:rPr>
          <w:b/>
          <w:i/>
          <w:sz w:val="31"/>
        </w:rPr>
      </w:r>
    </w:p>
    <w:p>
      <w:pPr>
        <w:pStyle w:val="Corpsdetexte"/>
        <w:spacing w:before="1" w:after="0"/>
        <w:ind w:left="0" w:right="1052" w:hanging="0"/>
        <w:jc w:val="right"/>
        <w:rPr/>
      </w:pPr>
      <w:r>
        <w:rPr/>
        <w:t>Ou.</w:t>
      </w:r>
      <w:r>
        <w:rPr>
          <w:spacing w:val="-5"/>
        </w:rPr>
        <w:t xml:space="preserve"> en</w:t>
      </w:r>
    </w:p>
    <w:p>
      <w:pPr>
        <w:sectPr>
          <w:footerReference w:type="even" r:id="rId97"/>
          <w:footerReference w:type="default" r:id="rId98"/>
          <w:type w:val="nextPage"/>
          <w:pgSz w:w="11906" w:h="16838"/>
          <w:pgMar w:left="480" w:right="360" w:gutter="0" w:header="0" w:top="1300" w:footer="1404" w:bottom="1600"/>
          <w:pgNumType w:fmt="decimal"/>
          <w:cols w:num="2" w:equalWidth="false" w:sep="false">
            <w:col w:w="4921" w:space="40"/>
            <w:col w:w="6104"/>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rPr>
          <w:sz w:val="18"/>
        </w:rPr>
      </w:pPr>
      <w:r>
        <w:rPr>
          <w:sz w:val="18"/>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30</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directive Considérant 38</w:t>
      </w:r>
    </w:p>
    <w:p>
      <w:pPr>
        <w:pStyle w:val="Corpsdetexte"/>
        <w:spacing w:before="10" w:after="0"/>
        <w:rPr>
          <w:b/>
          <w:b/>
          <w:sz w:val="23"/>
        </w:rPr>
      </w:pPr>
      <w:r>
        <w:rPr>
          <w:b/>
          <w:sz w:val="23"/>
        </w:rPr>
      </w:r>
    </w:p>
    <w:p>
      <w:pPr>
        <w:pStyle w:val="Normal"/>
        <w:tabs>
          <w:tab w:val="clear" w:pos="720"/>
          <w:tab w:val="left" w:pos="7344" w:leader="none"/>
        </w:tabs>
        <w:spacing w:before="1"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sectPr>
          <w:type w:val="continuous"/>
          <w:pgSz w:w="11906" w:h="16838"/>
          <w:pgMar w:left="480" w:right="360" w:gutter="0" w:header="0" w:top="1300" w:footer="1404" w:bottom="1600"/>
          <w:formProt w:val="false"/>
          <w:textDirection w:val="lrTb"/>
          <w:docGrid w:type="default" w:linePitch="100" w:charSpace="4096"/>
        </w:sectPr>
      </w:pPr>
    </w:p>
    <w:p>
      <w:pPr>
        <w:pStyle w:val="Corpsdetexte"/>
        <w:spacing w:before="9" w:after="0"/>
        <w:rPr>
          <w:i/>
          <w:i/>
          <w:sz w:val="20"/>
        </w:rPr>
      </w:pPr>
      <w:r>
        <w:rPr>
          <w:i/>
          <w:sz w:val="20"/>
        </w:rPr>
      </w:r>
    </w:p>
    <w:p>
      <w:pPr>
        <w:pStyle w:val="Corpsdetexte"/>
        <w:tabs>
          <w:tab w:val="clear" w:pos="720"/>
          <w:tab w:val="left" w:pos="1656" w:leader="none"/>
        </w:tabs>
        <w:spacing w:before="1" w:after="0"/>
        <w:ind w:left="937" w:right="45" w:hanging="0"/>
        <w:rPr/>
      </w:pPr>
      <w:r>
        <w:rPr>
          <w:spacing w:val="-4"/>
        </w:rPr>
        <w:t>(38)</w:t>
      </w:r>
      <w:r>
        <w:rPr/>
        <w:tab/>
        <w:t>Compte</w:t>
      </w:r>
      <w:r>
        <w:rPr>
          <w:spacing w:val="-7"/>
        </w:rPr>
        <w:t xml:space="preserve"> </w:t>
      </w:r>
      <w:r>
        <w:rPr/>
        <w:t>tenu</w:t>
      </w:r>
      <w:r>
        <w:rPr>
          <w:spacing w:val="-7"/>
        </w:rPr>
        <w:t xml:space="preserve"> </w:t>
      </w:r>
      <w:r>
        <w:rPr/>
        <w:t>de</w:t>
      </w:r>
      <w:r>
        <w:rPr>
          <w:spacing w:val="-7"/>
        </w:rPr>
        <w:t xml:space="preserve"> </w:t>
      </w:r>
      <w:r>
        <w:rPr/>
        <w:t>la</w:t>
      </w:r>
      <w:r>
        <w:rPr>
          <w:spacing w:val="-7"/>
        </w:rPr>
        <w:t xml:space="preserve"> </w:t>
      </w:r>
      <w:r>
        <w:rPr/>
        <w:t>complexité</w:t>
      </w:r>
      <w:r>
        <w:rPr>
          <w:spacing w:val="-7"/>
        </w:rPr>
        <w:t xml:space="preserve"> </w:t>
      </w:r>
      <w:r>
        <w:rPr/>
        <w:t>et</w:t>
      </w:r>
      <w:r>
        <w:rPr>
          <w:spacing w:val="-7"/>
        </w:rPr>
        <w:t xml:space="preserve"> </w:t>
      </w:r>
      <w:r>
        <w:rPr/>
        <w:t>de la gravité des infractions de violence à l'égard des femmes et de violence domestique et des besoins spécifiques de soutien des victimes, les États membres devraient veiller à ce qu'un soutien supplémentaire et la prévention de ces infractions soient assurés par des organismes désignés. Compte tenu de leur expertise en matière de discrimination fondée sur le sexe, les organismes nationaux pour l'égalité de traitement, créés conformément aux directives 2004/113/CE42 , 2006/54/CE43 et</w:t>
      </w:r>
    </w:p>
    <w:p>
      <w:pPr>
        <w:pStyle w:val="Corpsdetexte"/>
        <w:ind w:left="937" w:right="11" w:hanging="0"/>
        <w:rPr/>
      </w:pPr>
      <w:r>
        <w:rPr/>
        <w:t xml:space="preserve">2010/41/UE44 du Parlement européen et du Conseil, sont bien placés pour remplir ces tâches. Ces organismes devraient </w:t>
      </w:r>
      <w:r>
        <w:rPr>
          <w:b/>
          <w:i/>
        </w:rPr>
        <w:t xml:space="preserve">en outre </w:t>
      </w:r>
      <w:r>
        <w:rPr/>
        <w:t>avoir la capacité juridique d'agir au nom ou à l'appui des victimes de toutes les formes de violence à l'égard des femmes</w:t>
      </w:r>
      <w:r>
        <w:rPr>
          <w:spacing w:val="40"/>
        </w:rPr>
        <w:t xml:space="preserve"> </w:t>
      </w:r>
      <w:r>
        <w:rPr/>
        <w:t>ou</w:t>
      </w:r>
      <w:r>
        <w:rPr>
          <w:spacing w:val="-6"/>
        </w:rPr>
        <w:t xml:space="preserve"> </w:t>
      </w:r>
      <w:r>
        <w:rPr/>
        <w:t>de</w:t>
      </w:r>
      <w:r>
        <w:rPr>
          <w:spacing w:val="-6"/>
        </w:rPr>
        <w:t xml:space="preserve"> </w:t>
      </w:r>
      <w:r>
        <w:rPr/>
        <w:t>violence</w:t>
      </w:r>
      <w:r>
        <w:rPr>
          <w:spacing w:val="-6"/>
        </w:rPr>
        <w:t xml:space="preserve"> </w:t>
      </w:r>
      <w:r>
        <w:rPr/>
        <w:t>domestique</w:t>
      </w:r>
      <w:r>
        <w:rPr>
          <w:spacing w:val="-6"/>
        </w:rPr>
        <w:t xml:space="preserve"> </w:t>
      </w:r>
      <w:r>
        <w:rPr/>
        <w:t>dans</w:t>
      </w:r>
      <w:r>
        <w:rPr>
          <w:spacing w:val="-6"/>
        </w:rPr>
        <w:t xml:space="preserve"> </w:t>
      </w:r>
      <w:r>
        <w:rPr/>
        <w:t>le</w:t>
      </w:r>
      <w:r>
        <w:rPr>
          <w:spacing w:val="-7"/>
        </w:rPr>
        <w:t xml:space="preserve"> </w:t>
      </w:r>
      <w:r>
        <w:rPr/>
        <w:t>cadre</w:t>
      </w:r>
      <w:r>
        <w:rPr>
          <w:spacing w:val="-6"/>
        </w:rPr>
        <w:t xml:space="preserve"> </w:t>
      </w:r>
      <w:r>
        <w:rPr/>
        <w:t>de procédures judiciaires, y compris pour la</w:t>
      </w:r>
    </w:p>
    <w:p>
      <w:pPr>
        <w:pStyle w:val="Corpsdetexte"/>
        <w:spacing w:before="150" w:after="0"/>
        <w:ind w:left="937" w:right="0" w:hanging="0"/>
        <w:rPr/>
      </w:pPr>
      <w:r>
        <w:br w:type="column"/>
      </w:r>
      <w:r>
        <w:rPr/>
        <w:t>demande d'indemnisation et le retrait de contenus illicites en ligne, avec l'approbation des victimes. Cela</w:t>
      </w:r>
      <w:r>
        <w:rPr>
          <w:spacing w:val="-5"/>
        </w:rPr>
        <w:t xml:space="preserve"> </w:t>
      </w:r>
      <w:r>
        <w:rPr/>
        <w:t>devrait</w:t>
      </w:r>
      <w:r>
        <w:rPr>
          <w:spacing w:val="-6"/>
        </w:rPr>
        <w:t xml:space="preserve"> </w:t>
      </w:r>
      <w:r>
        <w:rPr/>
        <w:t>inclure</w:t>
      </w:r>
      <w:r>
        <w:rPr>
          <w:spacing w:val="-5"/>
        </w:rPr>
        <w:t xml:space="preserve"> </w:t>
      </w:r>
      <w:r>
        <w:rPr/>
        <w:t>la</w:t>
      </w:r>
      <w:r>
        <w:rPr>
          <w:spacing w:val="-5"/>
        </w:rPr>
        <w:t xml:space="preserve"> </w:t>
      </w:r>
      <w:r>
        <w:rPr/>
        <w:t>possibilité</w:t>
      </w:r>
      <w:r>
        <w:rPr>
          <w:spacing w:val="-5"/>
        </w:rPr>
        <w:t xml:space="preserve"> </w:t>
      </w:r>
      <w:r>
        <w:rPr/>
        <w:t>d'agir</w:t>
      </w:r>
      <w:r>
        <w:rPr>
          <w:spacing w:val="-3"/>
        </w:rPr>
        <w:t xml:space="preserve"> </w:t>
      </w:r>
      <w:r>
        <w:rPr/>
        <w:t>au</w:t>
      </w:r>
      <w:r>
        <w:rPr>
          <w:spacing w:val="-5"/>
        </w:rPr>
        <w:t xml:space="preserve"> </w:t>
      </w:r>
      <w:r>
        <w:rPr/>
        <w:t>nom</w:t>
      </w:r>
      <w:r>
        <w:rPr>
          <w:spacing w:val="-7"/>
        </w:rPr>
        <w:t xml:space="preserve"> </w:t>
      </w:r>
      <w:r>
        <w:rPr/>
        <w:t>ou en soutien de plusieurs victimes ensemble. Pour permettre à ces organismes de s'acquitter efficacement de leurs tâches, les États membres devraient veiller à ce qu'ils reçoivent</w:t>
      </w:r>
    </w:p>
    <w:p>
      <w:pPr>
        <w:sectPr>
          <w:type w:val="continuous"/>
          <w:pgSz w:w="11906" w:h="16838"/>
          <w:pgMar w:left="480" w:right="360" w:gutter="0" w:header="0" w:top="1300" w:footer="1404" w:bottom="1600"/>
          <w:cols w:num="2" w:equalWidth="false" w:sep="false">
            <w:col w:w="5100" w:space="76"/>
            <w:col w:w="5889"/>
          </w:cols>
          <w:formProt w:val="false"/>
          <w:textDirection w:val="lrTb"/>
          <w:docGrid w:type="default" w:linePitch="100" w:charSpace="4096"/>
        </w:sectPr>
      </w:pPr>
    </w:p>
    <w:p>
      <w:pPr>
        <w:pStyle w:val="ListParagraph"/>
        <w:numPr>
          <w:ilvl w:val="0"/>
          <w:numId w:val="60"/>
        </w:numPr>
        <w:tabs>
          <w:tab w:val="clear" w:pos="720"/>
          <w:tab w:val="left" w:pos="1355" w:leader="none"/>
          <w:tab w:val="left" w:pos="1356" w:leader="none"/>
        </w:tabs>
        <w:spacing w:lineRule="auto" w:line="240" w:before="71" w:after="0"/>
        <w:ind w:left="635" w:right="6920" w:hanging="0"/>
        <w:jc w:val="left"/>
        <w:rPr>
          <w:sz w:val="24"/>
        </w:rPr>
      </w:pPr>
      <w:r>
        <w:rPr>
          <w:sz w:val="24"/>
        </w:rPr>
        <w:t>Compte tenu de la complexité et de la gravité des infractions de violence à l'égard des femmes et de violence domestique</w:t>
      </w:r>
      <w:r>
        <w:rPr>
          <w:spacing w:val="40"/>
          <w:sz w:val="24"/>
        </w:rPr>
        <w:t xml:space="preserve"> </w:t>
      </w:r>
      <w:r>
        <w:rPr>
          <w:sz w:val="24"/>
        </w:rPr>
        <w:t>et</w:t>
      </w:r>
      <w:r>
        <w:rPr>
          <w:spacing w:val="-8"/>
          <w:sz w:val="24"/>
        </w:rPr>
        <w:t xml:space="preserve"> </w:t>
      </w:r>
      <w:r>
        <w:rPr>
          <w:sz w:val="24"/>
        </w:rPr>
        <w:t>des</w:t>
      </w:r>
      <w:r>
        <w:rPr>
          <w:spacing w:val="-9"/>
          <w:sz w:val="24"/>
        </w:rPr>
        <w:t xml:space="preserve"> </w:t>
      </w:r>
      <w:r>
        <w:rPr>
          <w:sz w:val="24"/>
        </w:rPr>
        <w:t>besoins</w:t>
      </w:r>
      <w:r>
        <w:rPr>
          <w:spacing w:val="-9"/>
          <w:sz w:val="24"/>
        </w:rPr>
        <w:t xml:space="preserve"> </w:t>
      </w:r>
      <w:r>
        <w:rPr>
          <w:sz w:val="24"/>
        </w:rPr>
        <w:t>spécifiques</w:t>
      </w:r>
      <w:r>
        <w:rPr>
          <w:spacing w:val="-8"/>
          <w:sz w:val="24"/>
        </w:rPr>
        <w:t xml:space="preserve"> </w:t>
      </w:r>
      <w:r>
        <w:rPr>
          <w:sz w:val="24"/>
        </w:rPr>
        <w:t>de</w:t>
      </w:r>
      <w:r>
        <w:rPr>
          <w:spacing w:val="-8"/>
          <w:sz w:val="24"/>
        </w:rPr>
        <w:t xml:space="preserve"> </w:t>
      </w:r>
      <w:r>
        <w:rPr>
          <w:sz w:val="24"/>
        </w:rPr>
        <w:t>soutien des victimes, les États membres devraient veiller à ce qu'un soutien supplémentaire et la prévention de ces infractions soient assurés par</w:t>
      </w:r>
      <w:r>
        <w:rPr>
          <w:spacing w:val="40"/>
          <w:sz w:val="24"/>
        </w:rPr>
        <w:t xml:space="preserve"> </w:t>
      </w:r>
      <w:r>
        <w:rPr>
          <w:sz w:val="24"/>
        </w:rPr>
        <w:t xml:space="preserve">des </w:t>
      </w:r>
      <w:r>
        <w:rPr>
          <w:b/>
          <w:i/>
          <w:sz w:val="24"/>
        </w:rPr>
        <w:t xml:space="preserve">services spécialisés et des </w:t>
      </w:r>
      <w:r>
        <w:rPr>
          <w:sz w:val="24"/>
        </w:rPr>
        <w:t>organismes désignés. Compte tenu de leur expertise en matière de discrimination fondée sur le sexe, les organismes nationaux pour l'égalité de traitement, créés conformément aux directives 2004/113/CE42 , 2006/54/CE43 et</w:t>
      </w:r>
    </w:p>
    <w:p>
      <w:pPr>
        <w:pStyle w:val="Corpsdetexte"/>
        <w:ind w:left="635" w:right="6936" w:hanging="0"/>
        <w:rPr/>
      </w:pPr>
      <w:r>
        <w:rPr/>
        <w:t>2006/59/CE44 , devraient être en mesure de fournir des services de conseil</w:t>
      </w:r>
      <w:r>
        <w:rPr>
          <w:spacing w:val="-10"/>
        </w:rPr>
        <w:t xml:space="preserve"> </w:t>
      </w:r>
      <w:r>
        <w:rPr/>
        <w:t>et</w:t>
      </w:r>
      <w:r>
        <w:rPr>
          <w:spacing w:val="-10"/>
        </w:rPr>
        <w:t xml:space="preserve"> </w:t>
      </w:r>
      <w:r>
        <w:rPr/>
        <w:t>d'assistance</w:t>
      </w:r>
      <w:r>
        <w:rPr>
          <w:spacing w:val="-11"/>
        </w:rPr>
        <w:t xml:space="preserve"> </w:t>
      </w:r>
      <w:r>
        <w:rPr/>
        <w:t>aux</w:t>
      </w:r>
      <w:r>
        <w:rPr>
          <w:spacing w:val="-10"/>
        </w:rPr>
        <w:t xml:space="preserve"> </w:t>
      </w:r>
      <w:r>
        <w:rPr/>
        <w:t>victimes. 2010/41/UE44 du Parlement européen et du Conseil, sont bien placés pour remplir ces tâches.</w:t>
      </w:r>
    </w:p>
    <w:p>
      <w:pPr>
        <w:pStyle w:val="Normal"/>
        <w:spacing w:before="0" w:after="0"/>
        <w:ind w:left="635" w:right="6936" w:hanging="0"/>
        <w:jc w:val="left"/>
        <w:rPr>
          <w:sz w:val="24"/>
        </w:rPr>
      </w:pPr>
      <w:r>
        <w:rPr>
          <w:b/>
          <w:i/>
          <w:sz w:val="24"/>
        </w:rPr>
        <w:t>Dans le respect des traditions juridiques</w:t>
      </w:r>
      <w:r>
        <w:rPr>
          <w:b/>
          <w:i/>
          <w:spacing w:val="-7"/>
          <w:sz w:val="24"/>
        </w:rPr>
        <w:t xml:space="preserve"> </w:t>
      </w:r>
      <w:r>
        <w:rPr>
          <w:b/>
          <w:i/>
          <w:sz w:val="24"/>
        </w:rPr>
        <w:t>et</w:t>
      </w:r>
      <w:r>
        <w:rPr>
          <w:b/>
          <w:i/>
          <w:spacing w:val="-6"/>
          <w:sz w:val="24"/>
        </w:rPr>
        <w:t xml:space="preserve"> </w:t>
      </w:r>
      <w:r>
        <w:rPr>
          <w:b/>
          <w:i/>
          <w:sz w:val="24"/>
        </w:rPr>
        <w:t>des</w:t>
      </w:r>
      <w:r>
        <w:rPr>
          <w:b/>
          <w:i/>
          <w:spacing w:val="-6"/>
          <w:sz w:val="24"/>
        </w:rPr>
        <w:t xml:space="preserve"> </w:t>
      </w:r>
      <w:r>
        <w:rPr>
          <w:b/>
          <w:i/>
          <w:sz w:val="24"/>
        </w:rPr>
        <w:t>cultures</w:t>
      </w:r>
      <w:r>
        <w:rPr>
          <w:b/>
          <w:i/>
          <w:spacing w:val="-6"/>
          <w:sz w:val="24"/>
        </w:rPr>
        <w:t xml:space="preserve"> </w:t>
      </w:r>
      <w:r>
        <w:rPr>
          <w:b/>
          <w:i/>
          <w:sz w:val="24"/>
        </w:rPr>
        <w:t>propres</w:t>
      </w:r>
      <w:r>
        <w:rPr>
          <w:b/>
          <w:i/>
          <w:spacing w:val="-6"/>
          <w:sz w:val="24"/>
        </w:rPr>
        <w:t xml:space="preserve"> </w:t>
      </w:r>
      <w:r>
        <w:rPr>
          <w:b/>
          <w:i/>
          <w:sz w:val="24"/>
        </w:rPr>
        <w:t xml:space="preserve">à chaque État membre, </w:t>
      </w:r>
      <w:r>
        <w:rPr>
          <w:sz w:val="24"/>
        </w:rPr>
        <w:t xml:space="preserve">ces organismes </w:t>
      </w:r>
      <w:r>
        <w:rPr>
          <w:b/>
          <w:i/>
          <w:sz w:val="24"/>
        </w:rPr>
        <w:t xml:space="preserve">et les autres acteurs concernés </w:t>
      </w:r>
      <w:r>
        <w:rPr>
          <w:sz w:val="24"/>
        </w:rPr>
        <w:t>devraient avoir qualité pour agir au nom ou à l'appui des victimes de toutes les formes de violence</w:t>
      </w:r>
      <w:r>
        <w:rPr>
          <w:spacing w:val="-6"/>
          <w:sz w:val="24"/>
        </w:rPr>
        <w:t xml:space="preserve"> </w:t>
      </w:r>
      <w:r>
        <w:rPr>
          <w:sz w:val="24"/>
        </w:rPr>
        <w:t>à</w:t>
      </w:r>
      <w:r>
        <w:rPr>
          <w:spacing w:val="-6"/>
          <w:sz w:val="24"/>
        </w:rPr>
        <w:t xml:space="preserve"> </w:t>
      </w:r>
      <w:r>
        <w:rPr>
          <w:sz w:val="24"/>
        </w:rPr>
        <w:t>l'égard</w:t>
      </w:r>
      <w:r>
        <w:rPr>
          <w:spacing w:val="-6"/>
          <w:sz w:val="24"/>
        </w:rPr>
        <w:t xml:space="preserve"> </w:t>
      </w:r>
      <w:r>
        <w:rPr>
          <w:sz w:val="24"/>
        </w:rPr>
        <w:t>des</w:t>
      </w:r>
      <w:r>
        <w:rPr>
          <w:spacing w:val="-6"/>
          <w:sz w:val="24"/>
        </w:rPr>
        <w:t xml:space="preserve"> </w:t>
      </w:r>
      <w:r>
        <w:rPr>
          <w:sz w:val="24"/>
        </w:rPr>
        <w:t>femmes</w:t>
      </w:r>
      <w:r>
        <w:rPr>
          <w:spacing w:val="-6"/>
          <w:sz w:val="24"/>
        </w:rPr>
        <w:t xml:space="preserve"> </w:t>
      </w:r>
      <w:r>
        <w:rPr>
          <w:sz w:val="24"/>
        </w:rPr>
        <w:t>ou</w:t>
      </w:r>
      <w:r>
        <w:rPr>
          <w:spacing w:val="-6"/>
          <w:sz w:val="24"/>
        </w:rPr>
        <w:t xml:space="preserve"> </w:t>
      </w:r>
      <w:r>
        <w:rPr>
          <w:sz w:val="24"/>
        </w:rPr>
        <w:t>de violence domestique dans le cadre de</w:t>
      </w:r>
      <w:r>
        <w:rPr>
          <w:spacing w:val="-10"/>
          <w:sz w:val="24"/>
        </w:rPr>
        <w:t xml:space="preserve"> </w:t>
      </w:r>
      <w:r>
        <w:rPr>
          <w:sz w:val="24"/>
        </w:rPr>
        <w:t>procédures</w:t>
      </w:r>
      <w:r>
        <w:rPr>
          <w:spacing w:val="-10"/>
          <w:sz w:val="24"/>
        </w:rPr>
        <w:t xml:space="preserve"> </w:t>
      </w:r>
      <w:r>
        <w:rPr>
          <w:sz w:val="24"/>
        </w:rPr>
        <w:t>judiciaires,</w:t>
      </w:r>
      <w:r>
        <w:rPr>
          <w:spacing w:val="-11"/>
          <w:sz w:val="24"/>
        </w:rPr>
        <w:t xml:space="preserve"> </w:t>
      </w:r>
      <w:r>
        <w:rPr>
          <w:sz w:val="24"/>
        </w:rPr>
        <w:t>y</w:t>
      </w:r>
      <w:r>
        <w:rPr>
          <w:spacing w:val="-10"/>
          <w:sz w:val="24"/>
        </w:rPr>
        <w:t xml:space="preserve"> </w:t>
      </w:r>
      <w:r>
        <w:rPr>
          <w:sz w:val="24"/>
        </w:rPr>
        <w:t>compris pour la demande d'indemnisation et le retrait de contenus illicites en ligne, avec l'accord des victimes.</w:t>
      </w:r>
    </w:p>
    <w:p>
      <w:pPr>
        <w:pStyle w:val="Corpsdetexte"/>
        <w:ind w:left="635" w:right="7012" w:hanging="0"/>
        <w:rPr/>
      </w:pPr>
      <w:r>
        <w:rPr/>
        <w:t>Cela</w:t>
      </w:r>
      <w:r>
        <w:rPr>
          <w:spacing w:val="-9"/>
        </w:rPr>
        <w:t xml:space="preserve"> </w:t>
      </w:r>
      <w:r>
        <w:rPr/>
        <w:t>devrait</w:t>
      </w:r>
      <w:r>
        <w:rPr>
          <w:spacing w:val="-10"/>
        </w:rPr>
        <w:t xml:space="preserve"> </w:t>
      </w:r>
      <w:r>
        <w:rPr/>
        <w:t>inclure</w:t>
      </w:r>
      <w:r>
        <w:rPr>
          <w:spacing w:val="-9"/>
        </w:rPr>
        <w:t xml:space="preserve"> </w:t>
      </w:r>
      <w:r>
        <w:rPr/>
        <w:t>la</w:t>
      </w:r>
      <w:r>
        <w:rPr>
          <w:spacing w:val="-9"/>
        </w:rPr>
        <w:t xml:space="preserve"> </w:t>
      </w:r>
      <w:r>
        <w:rPr/>
        <w:t>possibilité d'agir au nom ou à l'appui de plusieurs victimes.</w:t>
      </w:r>
    </w:p>
    <w:p>
      <w:pPr>
        <w:sectPr>
          <w:footerReference w:type="even" r:id="rId99"/>
          <w:footerReference w:type="default" r:id="rId100"/>
          <w:type w:val="nextPage"/>
          <w:pgSz w:w="11906" w:h="16838"/>
          <w:pgMar w:left="480" w:right="360" w:gutter="0" w:header="0" w:top="1400" w:footer="1404" w:bottom="1600"/>
          <w:pgNumType w:fmt="decimal"/>
          <w:formProt w:val="false"/>
          <w:textDirection w:val="lrTb"/>
          <w:docGrid w:type="default" w:linePitch="100" w:charSpace="4096"/>
        </w:sectPr>
      </w:pPr>
    </w:p>
    <w:p>
      <w:pPr>
        <w:pStyle w:val="Corpsdetexte"/>
        <w:spacing w:before="72" w:after="0"/>
        <w:ind w:left="937" w:right="0" w:hanging="0"/>
        <w:rPr/>
      </w:pPr>
      <w:r>
        <w:rPr/>
        <w:t>avec</w:t>
      </w:r>
      <w:r>
        <w:rPr>
          <w:spacing w:val="-15"/>
        </w:rPr>
        <w:t xml:space="preserve"> </w:t>
      </w:r>
      <w:r>
        <w:rPr/>
        <w:t>des</w:t>
      </w:r>
      <w:r>
        <w:rPr>
          <w:spacing w:val="-15"/>
        </w:rPr>
        <w:t xml:space="preserve"> </w:t>
      </w:r>
      <w:r>
        <w:rPr/>
        <w:t>ressources</w:t>
      </w:r>
      <w:r>
        <w:rPr>
          <w:spacing w:val="-15"/>
        </w:rPr>
        <w:t xml:space="preserve"> </w:t>
      </w:r>
      <w:r>
        <w:rPr/>
        <w:t>humaines</w:t>
      </w:r>
      <w:r>
        <w:rPr>
          <w:spacing w:val="-15"/>
        </w:rPr>
        <w:t xml:space="preserve"> </w:t>
      </w:r>
      <w:r>
        <w:rPr/>
        <w:t>et financières suffisantes.</w:t>
      </w:r>
    </w:p>
    <w:p>
      <w:pPr>
        <w:pStyle w:val="Corpsdetexte"/>
        <w:spacing w:before="72" w:after="0"/>
        <w:ind w:left="937" w:right="1252" w:hanging="0"/>
        <w:rPr/>
      </w:pPr>
      <w:r>
        <w:br w:type="column"/>
      </w:r>
      <w:r>
        <w:rPr/>
        <w:t>ensemble. Pour permettre à ces organismes</w:t>
      </w:r>
      <w:r>
        <w:rPr>
          <w:spacing w:val="-10"/>
        </w:rPr>
        <w:t xml:space="preserve"> </w:t>
      </w:r>
      <w:r>
        <w:rPr/>
        <w:t>de</w:t>
      </w:r>
      <w:r>
        <w:rPr>
          <w:spacing w:val="-10"/>
        </w:rPr>
        <w:t xml:space="preserve"> </w:t>
      </w:r>
      <w:r>
        <w:rPr/>
        <w:t>s'acquitter</w:t>
      </w:r>
      <w:r>
        <w:rPr>
          <w:spacing w:val="-10"/>
        </w:rPr>
        <w:t xml:space="preserve"> </w:t>
      </w:r>
      <w:r>
        <w:rPr/>
        <w:t>efficacement</w:t>
      </w:r>
      <w:r>
        <w:rPr>
          <w:spacing w:val="-10"/>
        </w:rPr>
        <w:t xml:space="preserve"> </w:t>
      </w:r>
      <w:r>
        <w:rPr/>
        <w:t>de leurs tâches, les États membres devraient veiller à ce qu'ils disposent de ressources humaines et financières suffisantes.</w:t>
      </w:r>
    </w:p>
    <w:p>
      <w:pPr>
        <w:sectPr>
          <w:footerReference w:type="even" r:id="rId101"/>
          <w:footerReference w:type="default" r:id="rId102"/>
          <w:type w:val="nextPage"/>
          <w:pgSz w:w="11906" w:h="16838"/>
          <w:pgMar w:left="480" w:right="360" w:gutter="0" w:header="0" w:top="1300" w:footer="1404" w:bottom="1600"/>
          <w:pgNumType w:fmt="decimal"/>
          <w:cols w:num="2" w:equalWidth="false" w:sep="false">
            <w:col w:w="4046" w:space="828"/>
            <w:col w:w="6191"/>
          </w:cols>
          <w:formProt w:val="false"/>
          <w:textDirection w:val="lrTb"/>
          <w:docGrid w:type="default" w:linePitch="100" w:charSpace="4096"/>
        </w:sectPr>
      </w:pPr>
    </w:p>
    <w:p>
      <w:pPr>
        <w:pStyle w:val="Corpsdetexte"/>
        <w:rPr>
          <w:sz w:val="20"/>
        </w:rPr>
      </w:pPr>
      <w:r>
        <w:rPr>
          <w:sz w:val="20"/>
        </w:rPr>
      </w:r>
    </w:p>
    <w:p>
      <w:pPr>
        <w:pStyle w:val="Corpsdetexte"/>
        <w:spacing w:before="6" w:after="0"/>
        <w:rPr>
          <w:sz w:val="14"/>
        </w:rPr>
      </w:pPr>
      <w:r>
        <w:rPr>
          <w:sz w:val="14"/>
        </w:rPr>
      </w:r>
    </w:p>
    <w:p>
      <w:pPr>
        <w:pStyle w:val="Normal"/>
        <w:tabs>
          <w:tab w:val="clear" w:pos="720"/>
          <w:tab w:val="left" w:pos="5828" w:leader="none"/>
        </w:tabs>
        <w:spacing w:lineRule="exact" w:line="20"/>
        <w:ind w:left="952" w:right="0" w:hanging="0"/>
        <w:rPr>
          <w:sz w:val="2"/>
        </w:rPr>
      </w:pPr>
      <w:r>
        <w:rPr/>
        <mc:AlternateContent>
          <mc:Choice Requires="wpg">
            <w:drawing>
              <wp:inline distT="0" distB="0" distL="0" distR="0">
                <wp:extent cx="1371600" cy="0"/>
                <wp:effectExtent l="114300" t="0" r="114300" b="0"/>
                <wp:docPr id="575" name=""/>
                <a:graphic xmlns:a="http://schemas.openxmlformats.org/drawingml/2006/main">
                  <a:graphicData uri="http://schemas.microsoft.com/office/word/2010/wordprocessingGroup">
                    <wpg:wgp>
                      <wpg:cNvGrpSpPr/>
                      <wpg:grpSpPr>
                        <a:xfrm>
                          <a:off x="0" y="0"/>
                          <a:ext cx="1371600" cy="0"/>
                          <a:chOff x="0" y="0"/>
                          <a:chExt cx="1371600" cy="0"/>
                        </a:xfrm>
                      </wpg:grpSpPr>
                      <wps:wsp>
                        <wps:cNvSpPr/>
                        <wps:spPr>
                          <a:xfrm>
                            <a:off x="0" y="0"/>
                            <a:ext cx="1371600" cy="0"/>
                          </a:xfrm>
                          <a:prstGeom prst="line">
                            <a:avLst/>
                          </a:prstGeom>
                          <a:ln w="648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0.05pt;width:107.95pt;height:0pt" coordorigin="0,-1" coordsize="2159,0">
                <v:line id="shape_0" from="0,-1" to="2159,-1" stroked="t" o:allowincell="f" style="position:absolute;mso-position-vertical:top">
                  <v:stroke color="black" weight="6480" joinstyle="round" endcap="flat"/>
                  <v:fill o:detectmouseclick="t" on="false"/>
                  <w10:wrap type="none"/>
                </v:line>
              </v:group>
            </w:pict>
          </mc:Fallback>
        </mc:AlternateContent>
      </w:r>
      <w:r>
        <w:rPr>
          <w:sz w:val="2"/>
        </w:rPr>
        <w:tab/>
      </w:r>
      <w:r>
        <w:rPr/>
        <mc:AlternateContent>
          <mc:Choice Requires="wpg">
            <w:drawing>
              <wp:inline distT="0" distB="0" distL="0" distR="0">
                <wp:extent cx="1371600" cy="0"/>
                <wp:effectExtent l="114300" t="0" r="114300" b="0"/>
                <wp:docPr id="576" name=""/>
                <a:graphic xmlns:a="http://schemas.openxmlformats.org/drawingml/2006/main">
                  <a:graphicData uri="http://schemas.microsoft.com/office/word/2010/wordprocessingGroup">
                    <wpg:wgp>
                      <wpg:cNvGrpSpPr/>
                      <wpg:grpSpPr>
                        <a:xfrm>
                          <a:off x="0" y="0"/>
                          <a:ext cx="1371600" cy="0"/>
                          <a:chOff x="0" y="0"/>
                          <a:chExt cx="1371600" cy="0"/>
                        </a:xfrm>
                      </wpg:grpSpPr>
                      <wps:wsp>
                        <wps:cNvSpPr/>
                        <wps:spPr>
                          <a:xfrm>
                            <a:off x="0" y="0"/>
                            <a:ext cx="1371600" cy="0"/>
                          </a:xfrm>
                          <a:prstGeom prst="line">
                            <a:avLst/>
                          </a:prstGeom>
                          <a:ln w="648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0.05pt;width:107.95pt;height:0pt" coordorigin="0,-1" coordsize="2159,0">
                <v:line id="shape_0" from="0,-1" to="2159,-1" stroked="t" o:allowincell="f" style="position:absolute;mso-position-vertical:top">
                  <v:stroke color="black" weight="6480" joinstyle="round" endcap="flat"/>
                  <v:fill o:detectmouseclick="t" on="false"/>
                  <w10:wrap type="none"/>
                </v:line>
              </v:group>
            </w:pict>
          </mc:Fallback>
        </mc:AlternateContent>
      </w:r>
    </w:p>
    <w:p>
      <w:pPr>
        <w:pStyle w:val="Corpsdetexte"/>
        <w:spacing w:before="1" w:after="0"/>
        <w:rPr>
          <w:sz w:val="6"/>
        </w:rPr>
      </w:pPr>
      <w:r>
        <w:rPr>
          <w:sz w:val="6"/>
        </w:rPr>
      </w:r>
    </w:p>
    <w:p>
      <w:pPr>
        <w:sectPr>
          <w:type w:val="continuous"/>
          <w:pgSz w:w="11906" w:h="16838"/>
          <w:pgMar w:left="480" w:right="360" w:gutter="0" w:header="0" w:top="1300" w:footer="1404" w:bottom="1600"/>
          <w:formProt w:val="false"/>
          <w:textDirection w:val="lrTb"/>
          <w:docGrid w:type="default" w:linePitch="100" w:charSpace="4096"/>
        </w:sectPr>
      </w:pPr>
    </w:p>
    <w:p>
      <w:pPr>
        <w:pStyle w:val="Corpsdetexte"/>
        <w:spacing w:before="29" w:after="0"/>
        <w:ind w:left="937" w:right="0" w:hanging="0"/>
        <w:rPr/>
      </w:pPr>
      <w:r>
        <w:rPr>
          <w:position w:val="7"/>
          <w:sz w:val="16"/>
        </w:rPr>
        <w:t>42</w:t>
      </w:r>
      <w:r>
        <w:rPr>
          <w:spacing w:val="-3"/>
          <w:position w:val="7"/>
          <w:sz w:val="16"/>
        </w:rPr>
        <w:t xml:space="preserve"> </w:t>
      </w:r>
      <w:r>
        <w:rPr/>
        <w:t>Directive</w:t>
      </w:r>
      <w:r>
        <w:rPr>
          <w:spacing w:val="-5"/>
        </w:rPr>
        <w:t xml:space="preserve"> </w:t>
      </w:r>
      <w:r>
        <w:rPr/>
        <w:t>2004/113/CE</w:t>
      </w:r>
      <w:r>
        <w:rPr>
          <w:spacing w:val="-4"/>
        </w:rPr>
        <w:t xml:space="preserve"> </w:t>
      </w:r>
      <w:r>
        <w:rPr/>
        <w:t>du</w:t>
      </w:r>
      <w:r>
        <w:rPr>
          <w:spacing w:val="-4"/>
        </w:rPr>
        <w:t xml:space="preserve"> </w:t>
      </w:r>
      <w:r>
        <w:rPr/>
        <w:t>Conseil</w:t>
      </w:r>
      <w:r>
        <w:rPr>
          <w:spacing w:val="-4"/>
        </w:rPr>
        <w:t xml:space="preserve"> </w:t>
      </w:r>
      <w:r>
        <w:rPr/>
        <w:t>du</w:t>
      </w:r>
      <w:r>
        <w:rPr>
          <w:spacing w:val="-4"/>
        </w:rPr>
        <w:t xml:space="preserve"> </w:t>
      </w:r>
      <w:r>
        <w:rPr/>
        <w:t>13 décembre 2004 mettant en œuvre le principe de l'égalité de traitement entre les femmes et les hommes dans l'accès à des biens</w:t>
      </w:r>
      <w:r>
        <w:rPr>
          <w:spacing w:val="-5"/>
        </w:rPr>
        <w:t xml:space="preserve"> </w:t>
      </w:r>
      <w:r>
        <w:rPr/>
        <w:t>et</w:t>
      </w:r>
      <w:r>
        <w:rPr>
          <w:spacing w:val="-5"/>
        </w:rPr>
        <w:t xml:space="preserve"> </w:t>
      </w:r>
      <w:r>
        <w:rPr/>
        <w:t>services</w:t>
      </w:r>
      <w:r>
        <w:rPr>
          <w:spacing w:val="-5"/>
        </w:rPr>
        <w:t xml:space="preserve"> </w:t>
      </w:r>
      <w:r>
        <w:rPr/>
        <w:t>et</w:t>
      </w:r>
      <w:r>
        <w:rPr>
          <w:spacing w:val="-5"/>
        </w:rPr>
        <w:t xml:space="preserve"> </w:t>
      </w:r>
      <w:r>
        <w:rPr/>
        <w:t>la</w:t>
      </w:r>
      <w:r>
        <w:rPr>
          <w:spacing w:val="-5"/>
        </w:rPr>
        <w:t xml:space="preserve"> </w:t>
      </w:r>
      <w:r>
        <w:rPr/>
        <w:t>fourniture</w:t>
      </w:r>
      <w:r>
        <w:rPr>
          <w:spacing w:val="-5"/>
        </w:rPr>
        <w:t xml:space="preserve"> </w:t>
      </w:r>
      <w:r>
        <w:rPr/>
        <w:t>de</w:t>
      </w:r>
      <w:r>
        <w:rPr>
          <w:spacing w:val="-5"/>
        </w:rPr>
        <w:t xml:space="preserve"> </w:t>
      </w:r>
      <w:r>
        <w:rPr/>
        <w:t>biens</w:t>
      </w:r>
      <w:r>
        <w:rPr>
          <w:spacing w:val="-5"/>
        </w:rPr>
        <w:t xml:space="preserve"> </w:t>
      </w:r>
      <w:r>
        <w:rPr/>
        <w:t>et services, (JO L 373 du 21.12.2004, p. 37).</w:t>
      </w:r>
    </w:p>
    <w:p>
      <w:pPr>
        <w:pStyle w:val="Corpsdetexte"/>
        <w:spacing w:before="121" w:after="0"/>
        <w:ind w:left="937" w:right="57" w:hanging="0"/>
        <w:rPr/>
      </w:pPr>
      <w:r>
        <w:rPr>
          <w:position w:val="7"/>
          <w:sz w:val="16"/>
        </w:rPr>
        <w:t xml:space="preserve">43 </w:t>
      </w:r>
      <w:r>
        <w:rPr/>
        <w:t>Directive 2006/54/CE du Parlement européen et du Conseil du 5 juillet 2006 relative</w:t>
      </w:r>
      <w:r>
        <w:rPr>
          <w:spacing w:val="-6"/>
        </w:rPr>
        <w:t xml:space="preserve"> </w:t>
      </w:r>
      <w:r>
        <w:rPr/>
        <w:t>à</w:t>
      </w:r>
      <w:r>
        <w:rPr>
          <w:spacing w:val="-5"/>
        </w:rPr>
        <w:t xml:space="preserve"> </w:t>
      </w:r>
      <w:r>
        <w:rPr/>
        <w:t>la</w:t>
      </w:r>
      <w:r>
        <w:rPr>
          <w:spacing w:val="-6"/>
        </w:rPr>
        <w:t xml:space="preserve"> </w:t>
      </w:r>
      <w:r>
        <w:rPr/>
        <w:t>mise</w:t>
      </w:r>
      <w:r>
        <w:rPr>
          <w:spacing w:val="-5"/>
        </w:rPr>
        <w:t xml:space="preserve"> </w:t>
      </w:r>
      <w:r>
        <w:rPr/>
        <w:t>en</w:t>
      </w:r>
      <w:r>
        <w:rPr>
          <w:spacing w:val="-5"/>
        </w:rPr>
        <w:t xml:space="preserve"> </w:t>
      </w:r>
      <w:r>
        <w:rPr/>
        <w:t>œuvre</w:t>
      </w:r>
      <w:r>
        <w:rPr>
          <w:spacing w:val="-5"/>
        </w:rPr>
        <w:t xml:space="preserve"> </w:t>
      </w:r>
      <w:r>
        <w:rPr/>
        <w:t>du</w:t>
      </w:r>
      <w:r>
        <w:rPr>
          <w:spacing w:val="-5"/>
        </w:rPr>
        <w:t xml:space="preserve"> </w:t>
      </w:r>
      <w:r>
        <w:rPr/>
        <w:t>principe</w:t>
      </w:r>
      <w:r>
        <w:rPr>
          <w:spacing w:val="-5"/>
        </w:rPr>
        <w:t xml:space="preserve"> </w:t>
      </w:r>
      <w:r>
        <w:rPr/>
        <w:t>de l'égalité des chances et de l'égalité de traitement entre hommes et femmes en matière d'emploi et de travail (refonte), (JO L204 du 26.7.2006, p. 23).</w:t>
      </w:r>
    </w:p>
    <w:p>
      <w:pPr>
        <w:pStyle w:val="Corpsdetexte"/>
        <w:spacing w:before="120" w:after="0"/>
        <w:ind w:left="937" w:right="0" w:hanging="0"/>
        <w:rPr/>
      </w:pPr>
      <w:r>
        <w:rPr>
          <w:position w:val="7"/>
          <w:sz w:val="16"/>
        </w:rPr>
        <w:t xml:space="preserve">44 </w:t>
      </w:r>
      <w:r>
        <w:rPr/>
        <w:t>Directive 2010/41/UE du Parlement européen et du Conseil du 7 juillet 2010 concernant l'application du principe de l'égalité de traitement entre hommes et femmes</w:t>
      </w:r>
      <w:r>
        <w:rPr>
          <w:spacing w:val="-10"/>
        </w:rPr>
        <w:t xml:space="preserve"> </w:t>
      </w:r>
      <w:r>
        <w:rPr/>
        <w:t>exerçant</w:t>
      </w:r>
      <w:r>
        <w:rPr>
          <w:spacing w:val="-10"/>
        </w:rPr>
        <w:t xml:space="preserve"> </w:t>
      </w:r>
      <w:r>
        <w:rPr/>
        <w:t>une</w:t>
      </w:r>
      <w:r>
        <w:rPr>
          <w:spacing w:val="-10"/>
        </w:rPr>
        <w:t xml:space="preserve"> </w:t>
      </w:r>
      <w:r>
        <w:rPr/>
        <w:t>activité</w:t>
      </w:r>
      <w:r>
        <w:rPr>
          <w:spacing w:val="-10"/>
        </w:rPr>
        <w:t xml:space="preserve"> </w:t>
      </w:r>
      <w:r>
        <w:rPr/>
        <w:t>indépendante et abrogeant la directive 86/613/CEE du Conseil (JO L 180 du 15.7.2010, p. 1).</w:t>
      </w:r>
    </w:p>
    <w:p>
      <w:pPr>
        <w:pStyle w:val="Corpsdetexte"/>
        <w:spacing w:before="29" w:after="0"/>
        <w:ind w:left="690" w:right="1058" w:hanging="0"/>
        <w:rPr/>
      </w:pPr>
      <w:r>
        <w:br w:type="column"/>
      </w:r>
      <w:r>
        <w:rPr>
          <w:position w:val="7"/>
          <w:sz w:val="16"/>
        </w:rPr>
        <w:t>42</w:t>
      </w:r>
      <w:r>
        <w:rPr>
          <w:spacing w:val="-3"/>
          <w:position w:val="7"/>
          <w:sz w:val="16"/>
        </w:rPr>
        <w:t xml:space="preserve"> </w:t>
      </w:r>
      <w:r>
        <w:rPr/>
        <w:t>Directive</w:t>
      </w:r>
      <w:r>
        <w:rPr>
          <w:spacing w:val="-5"/>
        </w:rPr>
        <w:t xml:space="preserve"> </w:t>
      </w:r>
      <w:r>
        <w:rPr/>
        <w:t>2004/113/CE</w:t>
      </w:r>
      <w:r>
        <w:rPr>
          <w:spacing w:val="-4"/>
        </w:rPr>
        <w:t xml:space="preserve"> </w:t>
      </w:r>
      <w:r>
        <w:rPr/>
        <w:t>du</w:t>
      </w:r>
      <w:r>
        <w:rPr>
          <w:spacing w:val="-4"/>
        </w:rPr>
        <w:t xml:space="preserve"> </w:t>
      </w:r>
      <w:r>
        <w:rPr/>
        <w:t>Conseil</w:t>
      </w:r>
      <w:r>
        <w:rPr>
          <w:spacing w:val="-4"/>
        </w:rPr>
        <w:t xml:space="preserve"> </w:t>
      </w:r>
      <w:r>
        <w:rPr/>
        <w:t>du</w:t>
      </w:r>
      <w:r>
        <w:rPr>
          <w:spacing w:val="-4"/>
        </w:rPr>
        <w:t xml:space="preserve"> </w:t>
      </w:r>
      <w:r>
        <w:rPr/>
        <w:t>13 décembre 2004 mettant en œuvre le principe de l'égalité de traitement entre les femmes et les hommes dans l'accès à des biens</w:t>
      </w:r>
      <w:r>
        <w:rPr>
          <w:spacing w:val="-5"/>
        </w:rPr>
        <w:t xml:space="preserve"> </w:t>
      </w:r>
      <w:r>
        <w:rPr/>
        <w:t>et</w:t>
      </w:r>
      <w:r>
        <w:rPr>
          <w:spacing w:val="-5"/>
        </w:rPr>
        <w:t xml:space="preserve"> </w:t>
      </w:r>
      <w:r>
        <w:rPr/>
        <w:t>services</w:t>
      </w:r>
      <w:r>
        <w:rPr>
          <w:spacing w:val="-5"/>
        </w:rPr>
        <w:t xml:space="preserve"> </w:t>
      </w:r>
      <w:r>
        <w:rPr/>
        <w:t>et</w:t>
      </w:r>
      <w:r>
        <w:rPr>
          <w:spacing w:val="-5"/>
        </w:rPr>
        <w:t xml:space="preserve"> </w:t>
      </w:r>
      <w:r>
        <w:rPr/>
        <w:t>la</w:t>
      </w:r>
      <w:r>
        <w:rPr>
          <w:spacing w:val="-5"/>
        </w:rPr>
        <w:t xml:space="preserve"> </w:t>
      </w:r>
      <w:r>
        <w:rPr/>
        <w:t>fourniture</w:t>
      </w:r>
      <w:r>
        <w:rPr>
          <w:spacing w:val="-5"/>
        </w:rPr>
        <w:t xml:space="preserve"> </w:t>
      </w:r>
      <w:r>
        <w:rPr/>
        <w:t>de</w:t>
      </w:r>
      <w:r>
        <w:rPr>
          <w:spacing w:val="-5"/>
        </w:rPr>
        <w:t xml:space="preserve"> </w:t>
      </w:r>
      <w:r>
        <w:rPr/>
        <w:t>biens</w:t>
      </w:r>
      <w:r>
        <w:rPr>
          <w:spacing w:val="-5"/>
        </w:rPr>
        <w:t xml:space="preserve"> </w:t>
      </w:r>
      <w:r>
        <w:rPr/>
        <w:t>et services, (JO L 373 du 21.12.2004, p. 37).</w:t>
      </w:r>
    </w:p>
    <w:p>
      <w:pPr>
        <w:pStyle w:val="Corpsdetexte"/>
        <w:spacing w:before="121" w:after="0"/>
        <w:ind w:left="690" w:right="1168" w:hanging="0"/>
        <w:rPr/>
      </w:pPr>
      <w:r>
        <w:rPr>
          <w:position w:val="7"/>
          <w:sz w:val="16"/>
        </w:rPr>
        <w:t xml:space="preserve">43 </w:t>
      </w:r>
      <w:r>
        <w:rPr/>
        <w:t>Directive 2006/54/CE du Parlement européen et du Conseil du 5 juillet 2006 relative</w:t>
      </w:r>
      <w:r>
        <w:rPr>
          <w:spacing w:val="-6"/>
        </w:rPr>
        <w:t xml:space="preserve"> </w:t>
      </w:r>
      <w:r>
        <w:rPr/>
        <w:t>à</w:t>
      </w:r>
      <w:r>
        <w:rPr>
          <w:spacing w:val="-5"/>
        </w:rPr>
        <w:t xml:space="preserve"> </w:t>
      </w:r>
      <w:r>
        <w:rPr/>
        <w:t>la</w:t>
      </w:r>
      <w:r>
        <w:rPr>
          <w:spacing w:val="-6"/>
        </w:rPr>
        <w:t xml:space="preserve"> </w:t>
      </w:r>
      <w:r>
        <w:rPr/>
        <w:t>mise</w:t>
      </w:r>
      <w:r>
        <w:rPr>
          <w:spacing w:val="-5"/>
        </w:rPr>
        <w:t xml:space="preserve"> </w:t>
      </w:r>
      <w:r>
        <w:rPr/>
        <w:t>en</w:t>
      </w:r>
      <w:r>
        <w:rPr>
          <w:spacing w:val="-5"/>
        </w:rPr>
        <w:t xml:space="preserve"> </w:t>
      </w:r>
      <w:r>
        <w:rPr/>
        <w:t>œuvre</w:t>
      </w:r>
      <w:r>
        <w:rPr>
          <w:spacing w:val="-5"/>
        </w:rPr>
        <w:t xml:space="preserve"> </w:t>
      </w:r>
      <w:r>
        <w:rPr/>
        <w:t>du</w:t>
      </w:r>
      <w:r>
        <w:rPr>
          <w:spacing w:val="-5"/>
        </w:rPr>
        <w:t xml:space="preserve"> </w:t>
      </w:r>
      <w:r>
        <w:rPr/>
        <w:t>principe</w:t>
      </w:r>
      <w:r>
        <w:rPr>
          <w:spacing w:val="-5"/>
        </w:rPr>
        <w:t xml:space="preserve"> </w:t>
      </w:r>
      <w:r>
        <w:rPr/>
        <w:t>de l'égalité des chances et de l'égalité de traitement entre hommes et femmes en matière d'emploi et de travail (refonte), (JO L204 du 26.7.2006, p. 23).</w:t>
      </w:r>
    </w:p>
    <w:p>
      <w:pPr>
        <w:pStyle w:val="Corpsdetexte"/>
        <w:spacing w:before="120" w:after="0"/>
        <w:ind w:left="690" w:right="1097" w:hanging="0"/>
        <w:rPr/>
      </w:pPr>
      <w:r>
        <w:rPr>
          <w:position w:val="7"/>
          <w:sz w:val="16"/>
        </w:rPr>
        <w:t xml:space="preserve">44 </w:t>
      </w:r>
      <w:r>
        <w:rPr/>
        <w:t>Directive 2010/41/UE du Parlement européen et du Conseil du 7 juillet 2010 concernant l'application du principe de l'égalité de traitement entre hommes et femmes</w:t>
      </w:r>
      <w:r>
        <w:rPr>
          <w:spacing w:val="-10"/>
        </w:rPr>
        <w:t xml:space="preserve"> </w:t>
      </w:r>
      <w:r>
        <w:rPr/>
        <w:t>exerçant</w:t>
      </w:r>
      <w:r>
        <w:rPr>
          <w:spacing w:val="-10"/>
        </w:rPr>
        <w:t xml:space="preserve"> </w:t>
      </w:r>
      <w:r>
        <w:rPr/>
        <w:t>une</w:t>
      </w:r>
      <w:r>
        <w:rPr>
          <w:spacing w:val="-10"/>
        </w:rPr>
        <w:t xml:space="preserve"> </w:t>
      </w:r>
      <w:r>
        <w:rPr/>
        <w:t>activité</w:t>
      </w:r>
      <w:r>
        <w:rPr>
          <w:spacing w:val="-10"/>
        </w:rPr>
        <w:t xml:space="preserve"> </w:t>
      </w:r>
      <w:r>
        <w:rPr/>
        <w:t>indépendante et abrogeant la directive 86/613/CEE du Conseil (JO L 180 du 15.7.2010, p. 1).</w:t>
      </w:r>
    </w:p>
    <w:p>
      <w:pPr>
        <w:pStyle w:val="Corpsdetexte"/>
        <w:spacing w:before="2" w:after="0"/>
        <w:rPr>
          <w:sz w:val="31"/>
        </w:rPr>
      </w:pPr>
      <w:r>
        <w:rPr>
          <w:sz w:val="31"/>
        </w:rPr>
      </w:r>
    </w:p>
    <w:p>
      <w:pPr>
        <w:pStyle w:val="Corpsdetexte"/>
        <w:spacing w:before="1" w:after="0"/>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5080" w:space="40"/>
            <w:col w:w="5945"/>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0"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31</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directive Considérant 44</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 w:after="0"/>
        <w:rPr>
          <w:i/>
          <w:i/>
          <w:sz w:val="13"/>
        </w:rPr>
      </w:pPr>
      <w:r>
        <w:rPr>
          <w:i/>
          <w:sz w:val="13"/>
        </w:rPr>
      </w:r>
    </w:p>
    <w:p>
      <w:pPr>
        <w:sectPr>
          <w:type w:val="continuous"/>
          <w:pgSz w:w="11906" w:h="16838"/>
          <w:pgMar w:left="480" w:right="360" w:gutter="0" w:header="0" w:top="1300" w:footer="1404" w:bottom="1600"/>
          <w:formProt w:val="false"/>
          <w:textDirection w:val="lrTb"/>
          <w:docGrid w:type="default" w:linePitch="100" w:charSpace="4096"/>
        </w:sectPr>
      </w:pPr>
    </w:p>
    <w:p>
      <w:pPr>
        <w:pStyle w:val="ListParagraph"/>
        <w:numPr>
          <w:ilvl w:val="0"/>
          <w:numId w:val="59"/>
        </w:numPr>
        <w:tabs>
          <w:tab w:val="clear" w:pos="720"/>
          <w:tab w:val="left" w:pos="1656" w:leader="none"/>
          <w:tab w:val="left" w:pos="1657" w:leader="none"/>
        </w:tabs>
        <w:spacing w:lineRule="auto" w:line="240" w:before="90" w:after="0"/>
        <w:ind w:left="937" w:right="0" w:hanging="0"/>
        <w:jc w:val="left"/>
        <w:rPr>
          <w:sz w:val="24"/>
        </w:rPr>
      </w:pPr>
      <w:r>
        <w:rPr>
          <w:sz w:val="24"/>
        </w:rPr>
        <w:t>Afin d'éviter une victimisation secondaire,</w:t>
      </w:r>
      <w:r>
        <w:rPr>
          <w:spacing w:val="-11"/>
          <w:sz w:val="24"/>
        </w:rPr>
        <w:t xml:space="preserve"> </w:t>
      </w:r>
      <w:r>
        <w:rPr>
          <w:sz w:val="24"/>
        </w:rPr>
        <w:t>les</w:t>
      </w:r>
      <w:r>
        <w:rPr>
          <w:spacing w:val="-11"/>
          <w:sz w:val="24"/>
        </w:rPr>
        <w:t xml:space="preserve"> </w:t>
      </w:r>
      <w:r>
        <w:rPr>
          <w:sz w:val="24"/>
        </w:rPr>
        <w:t>victimes</w:t>
      </w:r>
      <w:r>
        <w:rPr>
          <w:spacing w:val="-11"/>
          <w:sz w:val="24"/>
        </w:rPr>
        <w:t xml:space="preserve"> </w:t>
      </w:r>
      <w:r>
        <w:rPr>
          <w:sz w:val="24"/>
        </w:rPr>
        <w:t>devraient</w:t>
      </w:r>
      <w:r>
        <w:rPr>
          <w:spacing w:val="-11"/>
          <w:sz w:val="24"/>
        </w:rPr>
        <w:t xml:space="preserve"> </w:t>
      </w:r>
      <w:r>
        <w:rPr>
          <w:sz w:val="24"/>
        </w:rPr>
        <w:t>pouvoir obtenir une indemnisation au cours de la procédure pénale. L'indemnisation par l'auteur de l'infraction devrait être intégrale et ne devrait pas être limitée par un plafond fixe. Elle devrait couvrir tous les préjudices et traumatismes subis par les victimes et les coûts encourus pour gérer les dommages, y compris parmi</w:t>
      </w:r>
    </w:p>
    <w:p>
      <w:pPr>
        <w:pStyle w:val="Corpsdetexte"/>
        <w:tabs>
          <w:tab w:val="clear" w:pos="720"/>
          <w:tab w:val="left" w:pos="1511" w:leader="none"/>
        </w:tabs>
        <w:spacing w:before="90" w:after="0"/>
        <w:ind w:left="791" w:right="1210" w:hanging="0"/>
        <w:rPr/>
      </w:pPr>
      <w:r>
        <w:br w:type="column"/>
      </w:r>
      <w:r>
        <w:rPr>
          <w:spacing w:val="-4"/>
        </w:rPr>
        <w:t>(44)</w:t>
      </w:r>
      <w:r>
        <w:rPr/>
        <w:tab/>
        <w:t>Afin d'éviter une victimisation secondaire,</w:t>
      </w:r>
      <w:r>
        <w:rPr>
          <w:spacing w:val="-10"/>
        </w:rPr>
        <w:t xml:space="preserve"> </w:t>
      </w:r>
      <w:r>
        <w:rPr/>
        <w:t>les</w:t>
      </w:r>
      <w:r>
        <w:rPr>
          <w:spacing w:val="-10"/>
        </w:rPr>
        <w:t xml:space="preserve"> </w:t>
      </w:r>
      <w:r>
        <w:rPr/>
        <w:t>victimes</w:t>
      </w:r>
      <w:r>
        <w:rPr>
          <w:spacing w:val="-10"/>
        </w:rPr>
        <w:t xml:space="preserve"> </w:t>
      </w:r>
      <w:r>
        <w:rPr/>
        <w:t>devraient</w:t>
      </w:r>
      <w:r>
        <w:rPr>
          <w:spacing w:val="-10"/>
        </w:rPr>
        <w:t xml:space="preserve"> </w:t>
      </w:r>
      <w:r>
        <w:rPr/>
        <w:t>pouvoir obtenir une indemnisation au cours de la procédure pénale. L'indemnisation par l'auteur de l'infraction devrait être intégrale et ne devrait pas être limitée par un plafond fixe. Elle devrait couvrir tous les préjudices et traumatismes subis par les victimes et les coûts encourus pour gérer les dommages, y compris parmi</w:t>
      </w:r>
    </w:p>
    <w:p>
      <w:pPr>
        <w:sectPr>
          <w:type w:val="continuous"/>
          <w:pgSz w:w="11906" w:h="16838"/>
          <w:pgMar w:left="480" w:right="360" w:gutter="0" w:header="0" w:top="1300" w:footer="1404" w:bottom="1600"/>
          <w:cols w:num="2" w:equalWidth="false" w:sep="false">
            <w:col w:w="4980" w:space="40"/>
            <w:col w:w="6045"/>
          </w:cols>
          <w:formProt w:val="false"/>
          <w:textDirection w:val="lrTb"/>
          <w:docGrid w:type="default" w:linePitch="100" w:charSpace="4096"/>
        </w:sectPr>
      </w:pPr>
    </w:p>
    <w:p>
      <w:pPr>
        <w:pStyle w:val="Corpsdetexte"/>
        <w:spacing w:before="72" w:after="0"/>
        <w:ind w:left="937" w:right="0" w:hanging="0"/>
        <w:rPr/>
      </w:pPr>
      <w:r>
        <w:rPr/>
        <w:t>entre autres les frais de thérapie, l'impact sur la situation professionnelle de la victime, le manque à gagner, les dommages</w:t>
      </w:r>
      <w:r>
        <w:rPr>
          <w:spacing w:val="-10"/>
        </w:rPr>
        <w:t xml:space="preserve"> </w:t>
      </w:r>
      <w:r>
        <w:rPr/>
        <w:t>psychologiques</w:t>
      </w:r>
      <w:r>
        <w:rPr>
          <w:spacing w:val="-10"/>
        </w:rPr>
        <w:t xml:space="preserve"> </w:t>
      </w:r>
      <w:r>
        <w:rPr/>
        <w:t>et</w:t>
      </w:r>
      <w:r>
        <w:rPr>
          <w:spacing w:val="-11"/>
        </w:rPr>
        <w:t xml:space="preserve"> </w:t>
      </w:r>
      <w:r>
        <w:rPr/>
        <w:t>le</w:t>
      </w:r>
      <w:r>
        <w:rPr>
          <w:spacing w:val="-10"/>
        </w:rPr>
        <w:t xml:space="preserve"> </w:t>
      </w:r>
      <w:r>
        <w:rPr/>
        <w:t xml:space="preserve">préjudice moral dû à l'atteinte à la dignité. Le montant de l'indemnisation doit tenir compte du fait que les victimes de violences domestiques peuvent être amenées à déraciner leur vie pour se mettre en sécurité, ce qui implique un éventuel changement d'emploi ou la recherche de nouvelles écoles pour les enfants, voire la création d'une nouvelle </w:t>
      </w:r>
      <w:r>
        <w:rPr>
          <w:spacing w:val="-2"/>
        </w:rPr>
        <w:t>identité.</w:t>
      </w:r>
    </w:p>
    <w:p>
      <w:pPr>
        <w:pStyle w:val="Corpsdetexte"/>
        <w:spacing w:before="72" w:after="0"/>
        <w:ind w:left="825" w:right="584" w:hanging="0"/>
        <w:rPr/>
      </w:pPr>
      <w:r>
        <w:br w:type="column"/>
      </w:r>
      <w:r>
        <w:rPr/>
        <w:t xml:space="preserve">entre autres les frais de thérapie, les </w:t>
      </w:r>
      <w:r>
        <w:rPr>
          <w:b/>
          <w:i/>
        </w:rPr>
        <w:t>frais médicaux, l'</w:t>
      </w:r>
      <w:r>
        <w:rPr/>
        <w:t>impact sur la situation professionnelle de la victime, la perte de revenus,</w:t>
      </w:r>
      <w:r>
        <w:rPr>
          <w:spacing w:val="-8"/>
        </w:rPr>
        <w:t xml:space="preserve"> </w:t>
      </w:r>
      <w:r>
        <w:rPr/>
        <w:t>les</w:t>
      </w:r>
      <w:r>
        <w:rPr>
          <w:spacing w:val="-9"/>
        </w:rPr>
        <w:t xml:space="preserve"> </w:t>
      </w:r>
      <w:r>
        <w:rPr/>
        <w:t>dommages</w:t>
      </w:r>
      <w:r>
        <w:rPr>
          <w:spacing w:val="-8"/>
        </w:rPr>
        <w:t xml:space="preserve"> </w:t>
      </w:r>
      <w:r>
        <w:rPr/>
        <w:t>psychologiques</w:t>
      </w:r>
      <w:r>
        <w:rPr>
          <w:spacing w:val="-8"/>
        </w:rPr>
        <w:t xml:space="preserve"> </w:t>
      </w:r>
      <w:r>
        <w:rPr/>
        <w:t>et</w:t>
      </w:r>
      <w:r>
        <w:rPr>
          <w:spacing w:val="-9"/>
        </w:rPr>
        <w:t xml:space="preserve"> </w:t>
      </w:r>
      <w:r>
        <w:rPr/>
        <w:t>le préjudice moral dû à l'atteinte à la dignité.</w:t>
      </w:r>
    </w:p>
    <w:p>
      <w:pPr>
        <w:pStyle w:val="Normal"/>
        <w:spacing w:before="1" w:after="0"/>
        <w:ind w:left="825" w:right="1009" w:hanging="0"/>
        <w:jc w:val="left"/>
        <w:rPr>
          <w:b/>
          <w:b/>
          <w:i/>
          <w:i/>
          <w:sz w:val="24"/>
        </w:rPr>
      </w:pPr>
      <w:r>
        <w:rPr>
          <w:sz w:val="24"/>
        </w:rPr>
        <w:t xml:space="preserve">Le montant de l'indemnisation doit tenir compte du fait que les victimes de la </w:t>
      </w:r>
      <w:r>
        <w:rPr>
          <w:b/>
          <w:i/>
          <w:sz w:val="24"/>
        </w:rPr>
        <w:t xml:space="preserve">violence à l'égard des femmes et de la </w:t>
      </w:r>
      <w:r>
        <w:rPr>
          <w:sz w:val="24"/>
        </w:rPr>
        <w:t>violence</w:t>
      </w:r>
      <w:r>
        <w:rPr>
          <w:spacing w:val="-9"/>
          <w:sz w:val="24"/>
        </w:rPr>
        <w:t xml:space="preserve"> </w:t>
      </w:r>
      <w:r>
        <w:rPr>
          <w:sz w:val="24"/>
        </w:rPr>
        <w:t>domestique</w:t>
      </w:r>
      <w:r>
        <w:rPr>
          <w:spacing w:val="-9"/>
          <w:sz w:val="24"/>
        </w:rPr>
        <w:t xml:space="preserve"> </w:t>
      </w:r>
      <w:r>
        <w:rPr>
          <w:sz w:val="24"/>
        </w:rPr>
        <w:t>peuvent</w:t>
      </w:r>
      <w:r>
        <w:rPr>
          <w:spacing w:val="-9"/>
          <w:sz w:val="24"/>
        </w:rPr>
        <w:t xml:space="preserve"> </w:t>
      </w:r>
      <w:r>
        <w:rPr>
          <w:sz w:val="24"/>
        </w:rPr>
        <w:t>être</w:t>
      </w:r>
      <w:r>
        <w:rPr>
          <w:spacing w:val="-9"/>
          <w:sz w:val="24"/>
        </w:rPr>
        <w:t xml:space="preserve"> </w:t>
      </w:r>
      <w:r>
        <w:rPr>
          <w:sz w:val="24"/>
        </w:rPr>
        <w:t>amenées</w:t>
      </w:r>
      <w:r>
        <w:rPr>
          <w:spacing w:val="-9"/>
          <w:sz w:val="24"/>
        </w:rPr>
        <w:t xml:space="preserve"> </w:t>
      </w:r>
      <w:r>
        <w:rPr>
          <w:sz w:val="24"/>
        </w:rPr>
        <w:t>à déraciner leur vie pour trouver la sécurité,</w:t>
      </w:r>
      <w:r>
        <w:rPr>
          <w:spacing w:val="40"/>
          <w:sz w:val="24"/>
        </w:rPr>
        <w:t xml:space="preserve"> </w:t>
      </w:r>
      <w:r>
        <w:rPr>
          <w:sz w:val="24"/>
        </w:rPr>
        <w:t>ce qui implique un éventuel changement d'emploi ou la recherche de nouvelles</w:t>
      </w:r>
      <w:r>
        <w:rPr>
          <w:spacing w:val="40"/>
          <w:sz w:val="24"/>
        </w:rPr>
        <w:t xml:space="preserve"> </w:t>
      </w:r>
      <w:r>
        <w:rPr>
          <w:sz w:val="24"/>
        </w:rPr>
        <w:t>écoles pour les enfants, voire la création d'une nouvelle identité. L</w:t>
      </w:r>
      <w:r>
        <w:rPr>
          <w:b/>
          <w:i/>
          <w:sz w:val="24"/>
        </w:rPr>
        <w:t>'indemnisation doit être mise à la disposition des victimes le plus rapidement possible.</w:t>
      </w:r>
    </w:p>
    <w:p>
      <w:pPr>
        <w:pStyle w:val="Corpsdetexte"/>
        <w:spacing w:before="2" w:after="0"/>
        <w:rPr>
          <w:b/>
          <w:b/>
          <w:i/>
          <w:i/>
          <w:sz w:val="31"/>
        </w:rPr>
      </w:pPr>
      <w:r>
        <w:rPr>
          <w:b/>
          <w:i/>
          <w:sz w:val="31"/>
        </w:rPr>
      </w:r>
    </w:p>
    <w:p>
      <w:pPr>
        <w:pStyle w:val="Corpsdetexte"/>
        <w:spacing w:before="1" w:after="0"/>
        <w:ind w:left="0" w:right="1052" w:hanging="0"/>
        <w:jc w:val="right"/>
        <w:rPr/>
      </w:pPr>
      <w:r>
        <w:rPr/>
        <w:t>Ou.</w:t>
      </w:r>
      <w:r>
        <w:rPr>
          <w:spacing w:val="-5"/>
        </w:rPr>
        <w:t xml:space="preserve"> en</w:t>
      </w:r>
    </w:p>
    <w:p>
      <w:pPr>
        <w:sectPr>
          <w:footerReference w:type="even" r:id="rId103"/>
          <w:footerReference w:type="default" r:id="rId104"/>
          <w:type w:val="nextPage"/>
          <w:pgSz w:w="11906" w:h="16838"/>
          <w:pgMar w:left="480" w:right="360" w:gutter="0" w:header="0" w:top="1300" w:footer="1404" w:bottom="1600"/>
          <w:pgNumType w:fmt="decimal"/>
          <w:cols w:num="2" w:equalWidth="false" w:sep="false">
            <w:col w:w="4946" w:space="40"/>
            <w:col w:w="6079"/>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rPr>
          <w:sz w:val="18"/>
        </w:rPr>
      </w:pPr>
      <w:r>
        <w:rPr>
          <w:sz w:val="18"/>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32</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directive Considérant 45</w:t>
      </w:r>
    </w:p>
    <w:p>
      <w:pPr>
        <w:pStyle w:val="Corpsdetexte"/>
        <w:spacing w:before="10" w:after="0"/>
        <w:rPr>
          <w:b/>
          <w:b/>
          <w:sz w:val="23"/>
        </w:rPr>
      </w:pPr>
      <w:r>
        <w:rPr>
          <w:b/>
          <w:sz w:val="23"/>
        </w:rPr>
      </w:r>
    </w:p>
    <w:p>
      <w:pPr>
        <w:pStyle w:val="Normal"/>
        <w:tabs>
          <w:tab w:val="clear" w:pos="720"/>
          <w:tab w:val="left" w:pos="7344" w:leader="none"/>
        </w:tabs>
        <w:spacing w:before="1"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rPr>
          <w:i/>
          <w:i/>
          <w:sz w:val="13"/>
        </w:rPr>
      </w:pPr>
      <w:r>
        <w:rPr>
          <w:i/>
          <w:sz w:val="13"/>
        </w:rPr>
      </w:r>
    </w:p>
    <w:p>
      <w:pPr>
        <w:sectPr>
          <w:type w:val="continuous"/>
          <w:pgSz w:w="11906" w:h="16838"/>
          <w:pgMar w:left="480" w:right="360" w:gutter="0" w:header="0" w:top="1300" w:footer="1404" w:bottom="1600"/>
          <w:formProt w:val="false"/>
          <w:textDirection w:val="lrTb"/>
          <w:docGrid w:type="default" w:linePitch="100" w:charSpace="4096"/>
        </w:sectPr>
      </w:pPr>
    </w:p>
    <w:p>
      <w:pPr>
        <w:pStyle w:val="ListParagraph"/>
        <w:numPr>
          <w:ilvl w:val="0"/>
          <w:numId w:val="59"/>
        </w:numPr>
        <w:tabs>
          <w:tab w:val="clear" w:pos="720"/>
          <w:tab w:val="left" w:pos="1656" w:leader="none"/>
          <w:tab w:val="left" w:pos="1657" w:leader="none"/>
        </w:tabs>
        <w:spacing w:lineRule="auto" w:line="240" w:before="90" w:after="0"/>
        <w:ind w:left="937" w:right="38" w:hanging="0"/>
        <w:jc w:val="left"/>
        <w:rPr>
          <w:sz w:val="24"/>
        </w:rPr>
      </w:pPr>
      <w:r>
        <w:rPr>
          <w:sz w:val="24"/>
        </w:rPr>
        <w:t>L'assistance et le soutien aux victimes de la violence à l'égard des femmes et de la violence domestique devraient être fournis avant, pendant et pendant</w:t>
      </w:r>
      <w:r>
        <w:rPr>
          <w:spacing w:val="-8"/>
          <w:sz w:val="24"/>
        </w:rPr>
        <w:t xml:space="preserve"> </w:t>
      </w:r>
      <w:r>
        <w:rPr>
          <w:sz w:val="24"/>
        </w:rPr>
        <w:t>une</w:t>
      </w:r>
      <w:r>
        <w:rPr>
          <w:spacing w:val="-8"/>
          <w:sz w:val="24"/>
        </w:rPr>
        <w:t xml:space="preserve"> </w:t>
      </w:r>
      <w:r>
        <w:rPr>
          <w:sz w:val="24"/>
        </w:rPr>
        <w:t>période</w:t>
      </w:r>
      <w:r>
        <w:rPr>
          <w:spacing w:val="-8"/>
          <w:sz w:val="24"/>
        </w:rPr>
        <w:t xml:space="preserve"> </w:t>
      </w:r>
      <w:r>
        <w:rPr>
          <w:sz w:val="24"/>
        </w:rPr>
        <w:t>appropriée</w:t>
      </w:r>
      <w:r>
        <w:rPr>
          <w:spacing w:val="-8"/>
          <w:sz w:val="24"/>
        </w:rPr>
        <w:t xml:space="preserve"> </w:t>
      </w:r>
      <w:r>
        <w:rPr>
          <w:sz w:val="24"/>
        </w:rPr>
        <w:t>après</w:t>
      </w:r>
      <w:r>
        <w:rPr>
          <w:spacing w:val="-8"/>
          <w:sz w:val="24"/>
        </w:rPr>
        <w:t xml:space="preserve"> </w:t>
      </w:r>
      <w:r>
        <w:rPr>
          <w:sz w:val="24"/>
        </w:rPr>
        <w:t xml:space="preserve">la fin de la procédure pénale, par exemple lorsqu'un traitement médical est encore nécessaire pour remédier aux graves conséquences physiques ou psychologiques de la violence, ou si la sécurité de la victime est menacée, notamment en raison des déclarations qu'elle a faites dans le cadre de cette </w:t>
      </w:r>
      <w:r>
        <w:rPr>
          <w:spacing w:val="-2"/>
          <w:sz w:val="24"/>
        </w:rPr>
        <w:t>procédure.</w:t>
      </w:r>
    </w:p>
    <w:p>
      <w:pPr>
        <w:pStyle w:val="ListParagraph"/>
        <w:numPr>
          <w:ilvl w:val="0"/>
          <w:numId w:val="58"/>
        </w:numPr>
        <w:tabs>
          <w:tab w:val="clear" w:pos="720"/>
          <w:tab w:val="left" w:pos="1657" w:leader="none"/>
          <w:tab w:val="left" w:pos="1658" w:leader="none"/>
        </w:tabs>
        <w:spacing w:lineRule="auto" w:line="240" w:before="90" w:after="0"/>
        <w:ind w:left="937" w:right="1167" w:hanging="0"/>
        <w:jc w:val="left"/>
        <w:rPr>
          <w:sz w:val="24"/>
        </w:rPr>
      </w:pPr>
      <w:r>
        <w:br w:type="column"/>
      </w:r>
      <w:r>
        <w:rPr>
          <w:sz w:val="24"/>
        </w:rPr>
        <w:t xml:space="preserve">L'assistance et le soutien aux victimes de la violence à l'égard des femmes et de la violence domestique devraient être fournis </w:t>
      </w:r>
      <w:r>
        <w:rPr>
          <w:b/>
          <w:i/>
          <w:sz w:val="24"/>
        </w:rPr>
        <w:t>sans délai après l'évaluation</w:t>
      </w:r>
      <w:r>
        <w:rPr>
          <w:b/>
          <w:i/>
          <w:spacing w:val="-10"/>
          <w:sz w:val="24"/>
        </w:rPr>
        <w:t xml:space="preserve"> </w:t>
      </w:r>
      <w:r>
        <w:rPr>
          <w:b/>
          <w:i/>
          <w:sz w:val="24"/>
        </w:rPr>
        <w:t>individuelle</w:t>
      </w:r>
      <w:r>
        <w:rPr>
          <w:b/>
          <w:i/>
          <w:spacing w:val="-9"/>
          <w:sz w:val="24"/>
        </w:rPr>
        <w:t xml:space="preserve"> </w:t>
      </w:r>
      <w:r>
        <w:rPr>
          <w:b/>
          <w:i/>
          <w:sz w:val="24"/>
        </w:rPr>
        <w:t>et</w:t>
      </w:r>
      <w:r>
        <w:rPr>
          <w:b/>
          <w:i/>
          <w:spacing w:val="-10"/>
          <w:sz w:val="24"/>
        </w:rPr>
        <w:t xml:space="preserve"> </w:t>
      </w:r>
      <w:r>
        <w:rPr>
          <w:sz w:val="24"/>
        </w:rPr>
        <w:t>avant,</w:t>
      </w:r>
      <w:r>
        <w:rPr>
          <w:spacing w:val="-9"/>
          <w:sz w:val="24"/>
        </w:rPr>
        <w:t xml:space="preserve"> </w:t>
      </w:r>
      <w:r>
        <w:rPr>
          <w:sz w:val="24"/>
        </w:rPr>
        <w:t>pendant et</w:t>
      </w:r>
      <w:r>
        <w:rPr>
          <w:spacing w:val="-3"/>
          <w:sz w:val="24"/>
        </w:rPr>
        <w:t xml:space="preserve"> </w:t>
      </w:r>
      <w:r>
        <w:rPr>
          <w:sz w:val="24"/>
        </w:rPr>
        <w:t>pendant</w:t>
      </w:r>
      <w:r>
        <w:rPr>
          <w:spacing w:val="-3"/>
          <w:sz w:val="24"/>
        </w:rPr>
        <w:t xml:space="preserve"> </w:t>
      </w:r>
      <w:r>
        <w:rPr>
          <w:sz w:val="24"/>
        </w:rPr>
        <w:t>une</w:t>
      </w:r>
      <w:r>
        <w:rPr>
          <w:spacing w:val="-3"/>
          <w:sz w:val="24"/>
        </w:rPr>
        <w:t xml:space="preserve"> </w:t>
      </w:r>
      <w:r>
        <w:rPr>
          <w:sz w:val="24"/>
        </w:rPr>
        <w:t>période</w:t>
      </w:r>
      <w:r>
        <w:rPr>
          <w:spacing w:val="-3"/>
          <w:sz w:val="24"/>
        </w:rPr>
        <w:t xml:space="preserve"> </w:t>
      </w:r>
      <w:r>
        <w:rPr>
          <w:sz w:val="24"/>
        </w:rPr>
        <w:t>appropriée</w:t>
      </w:r>
      <w:r>
        <w:rPr>
          <w:spacing w:val="-3"/>
          <w:sz w:val="24"/>
        </w:rPr>
        <w:t xml:space="preserve"> </w:t>
      </w:r>
      <w:r>
        <w:rPr>
          <w:sz w:val="24"/>
        </w:rPr>
        <w:t>après</w:t>
      </w:r>
      <w:r>
        <w:rPr>
          <w:spacing w:val="-3"/>
          <w:sz w:val="24"/>
        </w:rPr>
        <w:t xml:space="preserve"> </w:t>
      </w:r>
      <w:r>
        <w:rPr>
          <w:sz w:val="24"/>
        </w:rPr>
        <w:t xml:space="preserve">la fin de la procédure pénale, par exemple lorsqu'un traitement médical est encore nécessaire pour remédier aux graves conséquences physiques ou psychologiques de la violence, ou si la sécurité de la victime est menacée, notamment en raison des déclarations qu'elle a faites dans le cadre de cette </w:t>
      </w:r>
      <w:r>
        <w:rPr>
          <w:spacing w:val="-2"/>
          <w:sz w:val="24"/>
        </w:rPr>
        <w:t>procédure.</w:t>
      </w:r>
    </w:p>
    <w:p>
      <w:pPr>
        <w:pStyle w:val="Corpsdetexte"/>
        <w:spacing w:before="4"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4807" w:space="66"/>
            <w:col w:w="6192"/>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rPr>
          <w:sz w:val="18"/>
        </w:rPr>
      </w:pPr>
      <w:r>
        <w:rPr>
          <w:sz w:val="18"/>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33</w:t>
      </w:r>
    </w:p>
    <w:p>
      <w:pPr>
        <w:sectPr>
          <w:type w:val="continuous"/>
          <w:pgSz w:w="11906" w:h="16838"/>
          <w:pgMar w:left="480" w:right="360" w:gutter="0" w:header="0" w:top="1300" w:footer="1404" w:bottom="1600"/>
          <w:formProt w:val="false"/>
          <w:textDirection w:val="lrTb"/>
          <w:docGrid w:type="default" w:linePitch="100" w:charSpace="4096"/>
        </w:sectPr>
      </w:pPr>
    </w:p>
    <w:p>
      <w:pPr>
        <w:sectPr>
          <w:footerReference w:type="even" r:id="rId105"/>
          <w:footerReference w:type="default" r:id="rId106"/>
          <w:type w:val="nextPage"/>
          <w:pgSz w:w="11906" w:h="16838"/>
          <w:pgMar w:left="480" w:right="360" w:gutter="0" w:header="0" w:top="1320" w:footer="1404" w:bottom="1600"/>
          <w:pgNumType w:fmt="decimal"/>
          <w:formProt w:val="false"/>
          <w:textDirection w:val="lrTb"/>
          <w:docGrid w:type="default" w:linePitch="100" w:charSpace="4096"/>
        </w:sectPr>
        <w:pStyle w:val="Normal"/>
        <w:spacing w:before="61"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directive Considérant 46</w:t>
      </w:r>
    </w:p>
    <w:p>
      <w:pPr>
        <w:pStyle w:val="Normal"/>
        <w:tabs>
          <w:tab w:val="clear" w:pos="720"/>
          <w:tab w:val="left" w:pos="7344" w:leader="none"/>
        </w:tabs>
        <w:spacing w:before="68" w:after="0"/>
        <w:ind w:left="1407" w:right="0" w:hanging="0"/>
        <w:jc w:val="left"/>
        <w:rPr>
          <w:i/>
          <w:i/>
          <w:sz w:val="24"/>
        </w:rPr>
      </w:pPr>
      <w:r>
        <w:rPr>
          <w:i/>
          <w:sz w:val="24"/>
        </w:rPr>
        <w:t>Texte</w:t>
      </w:r>
      <w:r>
        <w:rPr>
          <w:i/>
          <w:spacing w:val="-1"/>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la</w:t>
      </w:r>
      <w:r>
        <w:rPr>
          <w:i/>
          <w:spacing w:val="-1"/>
          <w:sz w:val="24"/>
        </w:rPr>
        <w:t xml:space="preserve"> </w:t>
      </w:r>
      <w:r>
        <w:rPr>
          <w:i/>
          <w:spacing w:val="-2"/>
          <w:sz w:val="24"/>
        </w:rPr>
        <w:t>Commission</w:t>
      </w:r>
      <w:r>
        <w:rPr>
          <w:i/>
          <w:sz w:val="24"/>
        </w:rPr>
        <w:tab/>
      </w:r>
      <w:r>
        <w:rPr>
          <w:i/>
          <w:spacing w:val="-2"/>
          <w:sz w:val="24"/>
        </w:rPr>
        <w:t>Amendement</w:t>
      </w:r>
    </w:p>
    <w:p>
      <w:pPr>
        <w:pStyle w:val="Corpsdetexte"/>
        <w:spacing w:before="1" w:after="0"/>
        <w:rPr>
          <w:i/>
          <w:i/>
          <w:sz w:val="13"/>
        </w:rPr>
      </w:pPr>
      <w:r>
        <w:rPr>
          <w:i/>
          <w:sz w:val="13"/>
        </w:rPr>
      </w:r>
    </w:p>
    <w:p>
      <w:pPr>
        <w:sectPr>
          <w:footerReference w:type="even" r:id="rId107"/>
          <w:footerReference w:type="default" r:id="rId108"/>
          <w:type w:val="nextPage"/>
          <w:pgSz w:w="11906" w:h="16838"/>
          <w:pgMar w:left="480" w:right="360" w:gutter="0" w:header="0" w:top="1580" w:footer="1404" w:bottom="1600"/>
          <w:pgNumType w:fmt="decimal"/>
          <w:formProt w:val="false"/>
          <w:textDirection w:val="lrTb"/>
          <w:docGrid w:type="default" w:linePitch="100" w:charSpace="4096"/>
        </w:sectPr>
      </w:pPr>
    </w:p>
    <w:p>
      <w:pPr>
        <w:pStyle w:val="ListParagraph"/>
        <w:numPr>
          <w:ilvl w:val="0"/>
          <w:numId w:val="58"/>
        </w:numPr>
        <w:tabs>
          <w:tab w:val="clear" w:pos="720"/>
          <w:tab w:val="left" w:pos="1656" w:leader="none"/>
          <w:tab w:val="left" w:pos="1657" w:leader="none"/>
        </w:tabs>
        <w:spacing w:lineRule="auto" w:line="240" w:before="90" w:after="0"/>
        <w:ind w:left="937" w:right="0" w:hanging="0"/>
        <w:jc w:val="left"/>
        <w:rPr>
          <w:sz w:val="24"/>
        </w:rPr>
      </w:pPr>
      <w:r>
        <w:rPr>
          <w:sz w:val="24"/>
        </w:rPr>
        <w:t>Des services d'aide spécialisés devraient apporter un soutien aux victimes de toutes les formes de violence à l'égard des femmes et de violence domestique, y compris la violence sexuelle, les mutilations</w:t>
      </w:r>
      <w:r>
        <w:rPr>
          <w:spacing w:val="-4"/>
          <w:sz w:val="24"/>
        </w:rPr>
        <w:t xml:space="preserve"> </w:t>
      </w:r>
      <w:r>
        <w:rPr>
          <w:sz w:val="24"/>
        </w:rPr>
        <w:t>génitales</w:t>
      </w:r>
      <w:r>
        <w:rPr>
          <w:spacing w:val="-3"/>
          <w:sz w:val="24"/>
        </w:rPr>
        <w:t xml:space="preserve"> </w:t>
      </w:r>
      <w:r>
        <w:rPr>
          <w:sz w:val="24"/>
        </w:rPr>
        <w:t>féminines,</w:t>
      </w:r>
      <w:r>
        <w:rPr>
          <w:spacing w:val="-3"/>
          <w:sz w:val="24"/>
        </w:rPr>
        <w:t xml:space="preserve"> </w:t>
      </w:r>
      <w:r>
        <w:rPr>
          <w:sz w:val="24"/>
        </w:rPr>
        <w:t>le</w:t>
      </w:r>
      <w:r>
        <w:rPr>
          <w:spacing w:val="-3"/>
          <w:sz w:val="24"/>
        </w:rPr>
        <w:t xml:space="preserve"> </w:t>
      </w:r>
      <w:r>
        <w:rPr>
          <w:sz w:val="24"/>
        </w:rPr>
        <w:t>mariage forcé,</w:t>
      </w:r>
      <w:r>
        <w:rPr>
          <w:spacing w:val="-9"/>
          <w:sz w:val="24"/>
        </w:rPr>
        <w:t xml:space="preserve"> </w:t>
      </w:r>
      <w:r>
        <w:rPr>
          <w:sz w:val="24"/>
        </w:rPr>
        <w:t>l'avortement</w:t>
      </w:r>
      <w:r>
        <w:rPr>
          <w:spacing w:val="-9"/>
          <w:sz w:val="24"/>
        </w:rPr>
        <w:t xml:space="preserve"> </w:t>
      </w:r>
      <w:r>
        <w:rPr>
          <w:sz w:val="24"/>
        </w:rPr>
        <w:t>et</w:t>
      </w:r>
      <w:r>
        <w:rPr>
          <w:spacing w:val="-9"/>
          <w:sz w:val="24"/>
        </w:rPr>
        <w:t xml:space="preserve"> </w:t>
      </w:r>
      <w:r>
        <w:rPr>
          <w:sz w:val="24"/>
        </w:rPr>
        <w:t>la</w:t>
      </w:r>
      <w:r>
        <w:rPr>
          <w:spacing w:val="-9"/>
          <w:sz w:val="24"/>
        </w:rPr>
        <w:t xml:space="preserve"> </w:t>
      </w:r>
      <w:r>
        <w:rPr>
          <w:sz w:val="24"/>
        </w:rPr>
        <w:t>stérilisation</w:t>
      </w:r>
      <w:r>
        <w:rPr>
          <w:spacing w:val="-9"/>
          <w:sz w:val="24"/>
        </w:rPr>
        <w:t xml:space="preserve"> </w:t>
      </w:r>
      <w:r>
        <w:rPr>
          <w:sz w:val="24"/>
        </w:rPr>
        <w:t>forcés, le harcèlement sexuel et diverses formes</w:t>
      </w:r>
      <w:r>
        <w:rPr>
          <w:spacing w:val="40"/>
          <w:sz w:val="24"/>
        </w:rPr>
        <w:t xml:space="preserve"> </w:t>
      </w:r>
      <w:r>
        <w:rPr>
          <w:sz w:val="24"/>
        </w:rPr>
        <w:t>de cyber-violence.</w:t>
      </w:r>
    </w:p>
    <w:p>
      <w:pPr>
        <w:pStyle w:val="ListParagraph"/>
        <w:numPr>
          <w:ilvl w:val="0"/>
          <w:numId w:val="59"/>
        </w:numPr>
        <w:tabs>
          <w:tab w:val="clear" w:pos="720"/>
          <w:tab w:val="left" w:pos="1402" w:leader="none"/>
          <w:tab w:val="left" w:pos="1403" w:leader="none"/>
        </w:tabs>
        <w:spacing w:lineRule="auto" w:line="240" w:before="90" w:after="0"/>
        <w:ind w:left="681" w:right="1124" w:hanging="0"/>
        <w:jc w:val="left"/>
        <w:rPr>
          <w:sz w:val="24"/>
        </w:rPr>
      </w:pPr>
      <w:r>
        <w:br w:type="column"/>
      </w:r>
      <w:r>
        <w:rPr>
          <w:sz w:val="24"/>
        </w:rPr>
        <w:t>Des services d'aide spécialisés devraient apporter un</w:t>
      </w:r>
      <w:r>
        <w:rPr>
          <w:spacing w:val="-1"/>
          <w:sz w:val="24"/>
        </w:rPr>
        <w:t xml:space="preserve"> </w:t>
      </w:r>
      <w:r>
        <w:rPr>
          <w:sz w:val="24"/>
        </w:rPr>
        <w:t>soutien aux victimes de toutes les formes de violence à l'égard des femmes et de violence domestique, y compris</w:t>
      </w:r>
      <w:r>
        <w:rPr>
          <w:spacing w:val="-10"/>
          <w:sz w:val="24"/>
        </w:rPr>
        <w:t xml:space="preserve"> </w:t>
      </w:r>
      <w:r>
        <w:rPr>
          <w:sz w:val="24"/>
        </w:rPr>
        <w:t>la</w:t>
      </w:r>
      <w:r>
        <w:rPr>
          <w:spacing w:val="-9"/>
          <w:sz w:val="24"/>
        </w:rPr>
        <w:t xml:space="preserve"> </w:t>
      </w:r>
      <w:r>
        <w:rPr>
          <w:sz w:val="24"/>
        </w:rPr>
        <w:t>violence</w:t>
      </w:r>
      <w:r>
        <w:rPr>
          <w:spacing w:val="-9"/>
          <w:sz w:val="24"/>
        </w:rPr>
        <w:t xml:space="preserve"> </w:t>
      </w:r>
      <w:r>
        <w:rPr>
          <w:sz w:val="24"/>
        </w:rPr>
        <w:t>sexuelle,</w:t>
      </w:r>
      <w:r>
        <w:rPr>
          <w:spacing w:val="-11"/>
          <w:sz w:val="24"/>
        </w:rPr>
        <w:t xml:space="preserve"> </w:t>
      </w:r>
      <w:r>
        <w:rPr>
          <w:sz w:val="24"/>
        </w:rPr>
        <w:t>l'</w:t>
      </w:r>
      <w:r>
        <w:rPr>
          <w:b/>
          <w:i/>
          <w:sz w:val="24"/>
        </w:rPr>
        <w:t xml:space="preserve">exploitation sexuelle par la prostitution d'autrui, l'achat d'actes sexuels, les </w:t>
      </w:r>
      <w:r>
        <w:rPr>
          <w:sz w:val="24"/>
        </w:rPr>
        <w:t xml:space="preserve">mutilations génitales féminines, le mariage forcé, l'avortement et la stérilisation forcés, le harcèlement sexuel et diverses formes de </w:t>
      </w:r>
      <w:r>
        <w:rPr>
          <w:spacing w:val="-2"/>
          <w:sz w:val="24"/>
        </w:rPr>
        <w:t>cyber-violence.</w:t>
      </w:r>
    </w:p>
    <w:p>
      <w:pPr>
        <w:pStyle w:val="Corpsdetexte"/>
        <w:spacing w:before="4"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580" w:footer="1404" w:bottom="1600"/>
          <w:cols w:num="2" w:equalWidth="false" w:sep="false">
            <w:col w:w="5089" w:space="40"/>
            <w:col w:w="5936"/>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0"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34</w:t>
      </w:r>
    </w:p>
    <w:p>
      <w:pPr>
        <w:pStyle w:val="Corpsdetexte"/>
        <w:spacing w:before="9" w:after="0"/>
        <w:rPr>
          <w:b/>
          <w:b/>
          <w:sz w:val="20"/>
        </w:rPr>
      </w:pPr>
      <w:r>
        <w:rPr>
          <w:b/>
          <w:sz w:val="20"/>
        </w:rPr>
      </w:r>
    </w:p>
    <w:p>
      <w:pPr>
        <w:pStyle w:val="Normal"/>
        <w:spacing w:before="1"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directive Considérant 47</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2" w:after="0"/>
        <w:rPr>
          <w:i/>
          <w:i/>
          <w:sz w:val="13"/>
        </w:rPr>
      </w:pPr>
      <w:r>
        <w:rPr>
          <w:i/>
          <w:sz w:val="13"/>
        </w:rPr>
      </w:r>
    </w:p>
    <w:p>
      <w:pPr>
        <w:sectPr>
          <w:type w:val="continuous"/>
          <w:pgSz w:w="11906" w:h="16838"/>
          <w:pgMar w:left="480" w:right="360" w:gutter="0" w:header="0" w:top="1580" w:footer="1404" w:bottom="1600"/>
          <w:formProt w:val="false"/>
          <w:textDirection w:val="lrTb"/>
          <w:docGrid w:type="default" w:linePitch="100" w:charSpace="4096"/>
        </w:sectPr>
      </w:pPr>
    </w:p>
    <w:p>
      <w:pPr>
        <w:pStyle w:val="ListParagraph"/>
        <w:numPr>
          <w:ilvl w:val="0"/>
          <w:numId w:val="59"/>
        </w:numPr>
        <w:tabs>
          <w:tab w:val="clear" w:pos="720"/>
          <w:tab w:val="left" w:pos="1656" w:leader="none"/>
          <w:tab w:val="left" w:pos="1657" w:leader="none"/>
        </w:tabs>
        <w:spacing w:lineRule="auto" w:line="240" w:before="90" w:after="0"/>
        <w:ind w:left="937" w:right="0" w:hanging="0"/>
        <w:jc w:val="left"/>
        <w:rPr>
          <w:sz w:val="24"/>
        </w:rPr>
      </w:pPr>
      <w:r>
        <w:rPr>
          <w:sz w:val="24"/>
        </w:rPr>
        <w:t>L'aide</w:t>
      </w:r>
      <w:r>
        <w:rPr>
          <w:spacing w:val="-7"/>
          <w:sz w:val="24"/>
        </w:rPr>
        <w:t xml:space="preserve"> </w:t>
      </w:r>
      <w:r>
        <w:rPr>
          <w:sz w:val="24"/>
        </w:rPr>
        <w:t>spécialisée</w:t>
      </w:r>
      <w:r>
        <w:rPr>
          <w:spacing w:val="-7"/>
          <w:sz w:val="24"/>
        </w:rPr>
        <w:t xml:space="preserve"> </w:t>
      </w:r>
      <w:r>
        <w:rPr>
          <w:sz w:val="24"/>
        </w:rPr>
        <w:t>devrait</w:t>
      </w:r>
      <w:r>
        <w:rPr>
          <w:spacing w:val="-7"/>
          <w:sz w:val="24"/>
        </w:rPr>
        <w:t xml:space="preserve"> </w:t>
      </w:r>
      <w:r>
        <w:rPr>
          <w:sz w:val="24"/>
        </w:rPr>
        <w:t>offrir</w:t>
      </w:r>
      <w:r>
        <w:rPr>
          <w:spacing w:val="-7"/>
          <w:sz w:val="24"/>
        </w:rPr>
        <w:t xml:space="preserve"> </w:t>
      </w:r>
      <w:r>
        <w:rPr>
          <w:sz w:val="24"/>
        </w:rPr>
        <w:t xml:space="preserve">aux victimes un soutien adapté à leurs besoins spécifiques, et indépendamment de toute plainte officielle. Ces services </w:t>
      </w:r>
      <w:r>
        <w:rPr>
          <w:b/>
          <w:i/>
          <w:sz w:val="24"/>
        </w:rPr>
        <w:t xml:space="preserve">pourraient </w:t>
      </w:r>
      <w:r>
        <w:rPr>
          <w:sz w:val="24"/>
        </w:rPr>
        <w:t>être fournis en plus des services généraux d'aide aux victimes, ou en faire partie intégrante, ce qui peut faire appel à des entités existantes fournissant un soutien spécialisé. Le soutien spécialisé peut être fourni par les autorités nationales, les organisations d'aide aux victimes ou d'autres organisations non gouvernementales. Elles devraient</w:t>
      </w:r>
      <w:r>
        <w:rPr>
          <w:spacing w:val="40"/>
          <w:sz w:val="24"/>
        </w:rPr>
        <w:t xml:space="preserve"> </w:t>
      </w:r>
      <w:r>
        <w:rPr>
          <w:sz w:val="24"/>
        </w:rPr>
        <w:t>disposer de ressources humaines et financières suffisantes et, lorsque les services sont fournis par des organisations non gouvernementales, les États membres devraient</w:t>
      </w:r>
      <w:r>
        <w:rPr>
          <w:spacing w:val="-7"/>
          <w:sz w:val="24"/>
        </w:rPr>
        <w:t xml:space="preserve"> </w:t>
      </w:r>
      <w:r>
        <w:rPr>
          <w:sz w:val="24"/>
        </w:rPr>
        <w:t>veiller</w:t>
      </w:r>
      <w:r>
        <w:rPr>
          <w:spacing w:val="-7"/>
          <w:sz w:val="24"/>
        </w:rPr>
        <w:t xml:space="preserve"> </w:t>
      </w:r>
      <w:r>
        <w:rPr>
          <w:sz w:val="24"/>
        </w:rPr>
        <w:t>à</w:t>
      </w:r>
      <w:r>
        <w:rPr>
          <w:spacing w:val="-7"/>
          <w:sz w:val="24"/>
        </w:rPr>
        <w:t xml:space="preserve"> </w:t>
      </w:r>
      <w:r>
        <w:rPr>
          <w:sz w:val="24"/>
        </w:rPr>
        <w:t>ce</w:t>
      </w:r>
      <w:r>
        <w:rPr>
          <w:spacing w:val="-7"/>
          <w:sz w:val="24"/>
        </w:rPr>
        <w:t xml:space="preserve"> </w:t>
      </w:r>
      <w:r>
        <w:rPr>
          <w:sz w:val="24"/>
        </w:rPr>
        <w:t>qu'elles</w:t>
      </w:r>
      <w:r>
        <w:rPr>
          <w:spacing w:val="-8"/>
          <w:sz w:val="24"/>
        </w:rPr>
        <w:t xml:space="preserve"> </w:t>
      </w:r>
      <w:r>
        <w:rPr>
          <w:sz w:val="24"/>
        </w:rPr>
        <w:t>reçoivent</w:t>
      </w:r>
      <w:r>
        <w:rPr>
          <w:spacing w:val="-7"/>
          <w:sz w:val="24"/>
        </w:rPr>
        <w:t xml:space="preserve"> </w:t>
      </w:r>
      <w:r>
        <w:rPr>
          <w:sz w:val="24"/>
        </w:rPr>
        <w:t>des fonds appropriés.</w:t>
      </w:r>
    </w:p>
    <w:p>
      <w:pPr>
        <w:pStyle w:val="ListParagraph"/>
        <w:numPr>
          <w:ilvl w:val="0"/>
          <w:numId w:val="58"/>
        </w:numPr>
        <w:tabs>
          <w:tab w:val="clear" w:pos="720"/>
          <w:tab w:val="left" w:pos="1435" w:leader="none"/>
          <w:tab w:val="left" w:pos="1436" w:leader="none"/>
        </w:tabs>
        <w:spacing w:lineRule="auto" w:line="240" w:before="90" w:after="0"/>
        <w:ind w:left="714" w:right="1096" w:hanging="0"/>
        <w:jc w:val="left"/>
        <w:rPr>
          <w:sz w:val="24"/>
        </w:rPr>
      </w:pPr>
      <w:r>
        <w:br w:type="column"/>
      </w:r>
      <w:r>
        <w:rPr>
          <w:sz w:val="24"/>
        </w:rPr>
        <w:t>L'aide spécialisée devrait offrir aux victimes un soutien</w:t>
      </w:r>
      <w:r>
        <w:rPr>
          <w:b/>
          <w:i/>
          <w:sz w:val="24"/>
        </w:rPr>
        <w:t xml:space="preserve">, y compris des soins médicaux, </w:t>
      </w:r>
      <w:r>
        <w:rPr>
          <w:sz w:val="24"/>
        </w:rPr>
        <w:t xml:space="preserve">adapté à leurs besoins spécifiques, et indépendamment de toute plainte officielle. Ces services </w:t>
      </w:r>
      <w:r>
        <w:rPr>
          <w:b/>
          <w:i/>
          <w:sz w:val="24"/>
        </w:rPr>
        <w:t xml:space="preserve">devraient </w:t>
      </w:r>
      <w:r>
        <w:rPr>
          <w:sz w:val="24"/>
        </w:rPr>
        <w:t>être fournis en plus des services généraux d'aide aux victimes, ou en tant que partie intégrante de ces derniers, qui peuvent</w:t>
      </w:r>
      <w:r>
        <w:rPr>
          <w:spacing w:val="40"/>
          <w:sz w:val="24"/>
        </w:rPr>
        <w:t xml:space="preserve"> </w:t>
      </w:r>
      <w:r>
        <w:rPr>
          <w:sz w:val="24"/>
        </w:rPr>
        <w:t>faire appel à des entités existantes fournissant un soutien spécialisé. Le soutien spécialisé peut être fourni par les autorités nationales</w:t>
      </w:r>
      <w:r>
        <w:rPr>
          <w:b/>
          <w:i/>
          <w:sz w:val="24"/>
        </w:rPr>
        <w:t>, régionales</w:t>
      </w:r>
      <w:r>
        <w:rPr>
          <w:b/>
          <w:i/>
          <w:spacing w:val="-1"/>
          <w:sz w:val="24"/>
        </w:rPr>
        <w:t xml:space="preserve"> </w:t>
      </w:r>
      <w:r>
        <w:rPr>
          <w:b/>
          <w:i/>
          <w:sz w:val="24"/>
        </w:rPr>
        <w:t>ou locales</w:t>
      </w:r>
      <w:r>
        <w:rPr>
          <w:sz w:val="24"/>
        </w:rPr>
        <w:t>, les organisations d'aide aux victimes ou d'autres organisations non gouvernementales.</w:t>
      </w:r>
      <w:r>
        <w:rPr>
          <w:spacing w:val="-13"/>
          <w:sz w:val="24"/>
        </w:rPr>
        <w:t xml:space="preserve"> </w:t>
      </w:r>
      <w:r>
        <w:rPr>
          <w:sz w:val="24"/>
        </w:rPr>
        <w:t>Elles</w:t>
      </w:r>
      <w:r>
        <w:rPr>
          <w:spacing w:val="-14"/>
          <w:sz w:val="24"/>
        </w:rPr>
        <w:t xml:space="preserve"> </w:t>
      </w:r>
      <w:r>
        <w:rPr>
          <w:sz w:val="24"/>
        </w:rPr>
        <w:t>devraient</w:t>
      </w:r>
      <w:r>
        <w:rPr>
          <w:spacing w:val="-13"/>
          <w:sz w:val="24"/>
        </w:rPr>
        <w:t xml:space="preserve"> </w:t>
      </w:r>
      <w:r>
        <w:rPr>
          <w:sz w:val="24"/>
        </w:rPr>
        <w:t>disposer de ressources humaines et financières suffisantes et, lorsque les services sont fournis par des organisations non gouvernementales, les États membres devraient veiller à ce qu'elles</w:t>
      </w:r>
      <w:r>
        <w:rPr>
          <w:spacing w:val="-1"/>
          <w:sz w:val="24"/>
        </w:rPr>
        <w:t xml:space="preserve"> </w:t>
      </w:r>
      <w:r>
        <w:rPr>
          <w:sz w:val="24"/>
        </w:rPr>
        <w:t>reçoivent des fonds appropriés.</w:t>
      </w:r>
    </w:p>
    <w:p>
      <w:pPr>
        <w:pStyle w:val="Corpsdetexte"/>
        <w:spacing w:before="3"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580" w:footer="1404" w:bottom="1600"/>
          <w:cols w:num="2" w:equalWidth="false" w:sep="false">
            <w:col w:w="5057" w:space="40"/>
            <w:col w:w="5968"/>
          </w:cols>
          <w:formProt w:val="false"/>
          <w:textDirection w:val="lrTb"/>
          <w:docGrid w:type="default" w:linePitch="100" w:charSpace="4096"/>
        </w:sectPr>
      </w:pPr>
    </w:p>
    <w:p>
      <w:pPr>
        <w:pStyle w:val="Normal"/>
        <w:spacing w:before="72" w:after="0"/>
        <w:ind w:left="937" w:right="0" w:hanging="0"/>
        <w:jc w:val="left"/>
        <w:rPr>
          <w:b/>
          <w:b/>
          <w:sz w:val="24"/>
        </w:rPr>
      </w:pPr>
      <w:r>
        <w:rPr>
          <w:b/>
          <w:sz w:val="24"/>
        </w:rPr>
        <w:t>Amendement</w:t>
      </w:r>
      <w:r>
        <w:rPr>
          <w:b/>
          <w:spacing w:val="-9"/>
          <w:sz w:val="24"/>
        </w:rPr>
        <w:t xml:space="preserve"> </w:t>
      </w:r>
      <w:r>
        <w:rPr>
          <w:b/>
          <w:spacing w:val="-5"/>
          <w:sz w:val="24"/>
        </w:rPr>
        <w:t>35</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directive Considérant 48</w:t>
      </w:r>
    </w:p>
    <w:p>
      <w:pPr>
        <w:pStyle w:val="Corpsdetexte"/>
        <w:spacing w:before="1" w:after="0"/>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1" w:after="0"/>
        <w:rPr>
          <w:i/>
          <w:i/>
          <w:sz w:val="12"/>
        </w:rPr>
      </w:pPr>
      <w:r>
        <w:rPr>
          <w:i/>
          <w:sz w:val="12"/>
        </w:rPr>
      </w:r>
    </w:p>
    <w:p>
      <w:pPr>
        <w:sectPr>
          <w:footerReference w:type="even" r:id="rId109"/>
          <w:footerReference w:type="default" r:id="rId110"/>
          <w:type w:val="nextPage"/>
          <w:pgSz w:w="11906" w:h="16838"/>
          <w:pgMar w:left="480" w:right="360" w:gutter="0" w:header="0" w:top="1300" w:footer="1404" w:bottom="1600"/>
          <w:pgNumType w:fmt="decimal"/>
          <w:formProt w:val="false"/>
          <w:textDirection w:val="lrTb"/>
          <w:docGrid w:type="default" w:linePitch="100" w:charSpace="4096"/>
        </w:sectPr>
      </w:pPr>
    </w:p>
    <w:p>
      <w:pPr>
        <w:pStyle w:val="ListParagraph"/>
        <w:numPr>
          <w:ilvl w:val="0"/>
          <w:numId w:val="58"/>
        </w:numPr>
        <w:tabs>
          <w:tab w:val="clear" w:pos="720"/>
          <w:tab w:val="left" w:pos="1656" w:leader="none"/>
          <w:tab w:val="left" w:pos="1657" w:leader="none"/>
        </w:tabs>
        <w:spacing w:lineRule="auto" w:line="240" w:before="90" w:after="0"/>
        <w:ind w:left="937" w:right="0" w:hanging="0"/>
        <w:jc w:val="left"/>
        <w:rPr>
          <w:sz w:val="24"/>
        </w:rPr>
      </w:pPr>
      <w:r>
        <w:rPr>
          <w:sz w:val="24"/>
        </w:rPr>
        <w:t>Les victimes de violence domestique et de violence à l'égard des femmes ont généralement de multiples besoins de protection et de soutien. Afin d'y répondre efficacement, les États membres devraient fournir ces services dans les mêmes locaux, ou les faire coordonner</w:t>
      </w:r>
      <w:r>
        <w:rPr>
          <w:spacing w:val="-2"/>
          <w:sz w:val="24"/>
        </w:rPr>
        <w:t xml:space="preserve"> </w:t>
      </w:r>
      <w:r>
        <w:rPr>
          <w:sz w:val="24"/>
        </w:rPr>
        <w:t>par</w:t>
      </w:r>
      <w:r>
        <w:rPr>
          <w:spacing w:val="-1"/>
          <w:sz w:val="24"/>
        </w:rPr>
        <w:t xml:space="preserve"> </w:t>
      </w:r>
      <w:r>
        <w:rPr>
          <w:sz w:val="24"/>
        </w:rPr>
        <w:t>un</w:t>
      </w:r>
      <w:r>
        <w:rPr>
          <w:spacing w:val="-1"/>
          <w:sz w:val="24"/>
        </w:rPr>
        <w:t xml:space="preserve"> </w:t>
      </w:r>
      <w:r>
        <w:rPr>
          <w:sz w:val="24"/>
        </w:rPr>
        <w:t>point</w:t>
      </w:r>
      <w:r>
        <w:rPr>
          <w:spacing w:val="-3"/>
          <w:sz w:val="24"/>
        </w:rPr>
        <w:t xml:space="preserve"> </w:t>
      </w:r>
      <w:r>
        <w:rPr>
          <w:sz w:val="24"/>
        </w:rPr>
        <w:t>de</w:t>
      </w:r>
      <w:r>
        <w:rPr>
          <w:spacing w:val="-1"/>
          <w:sz w:val="24"/>
        </w:rPr>
        <w:t xml:space="preserve"> </w:t>
      </w:r>
      <w:r>
        <w:rPr>
          <w:sz w:val="24"/>
        </w:rPr>
        <w:t>contact</w:t>
      </w:r>
      <w:r>
        <w:rPr>
          <w:spacing w:val="-1"/>
          <w:sz w:val="24"/>
        </w:rPr>
        <w:t xml:space="preserve"> </w:t>
      </w:r>
      <w:r>
        <w:rPr>
          <w:sz w:val="24"/>
        </w:rPr>
        <w:t>central. Afin de s'assurer que les victimes se trouvant dans des zones reculées ou dans l'impossibilité de se rendre physiquement dans</w:t>
      </w:r>
      <w:r>
        <w:rPr>
          <w:spacing w:val="-6"/>
          <w:sz w:val="24"/>
        </w:rPr>
        <w:t xml:space="preserve"> </w:t>
      </w:r>
      <w:r>
        <w:rPr>
          <w:sz w:val="24"/>
        </w:rPr>
        <w:t>ces</w:t>
      </w:r>
      <w:r>
        <w:rPr>
          <w:spacing w:val="-6"/>
          <w:sz w:val="24"/>
        </w:rPr>
        <w:t xml:space="preserve"> </w:t>
      </w:r>
      <w:r>
        <w:rPr>
          <w:sz w:val="24"/>
        </w:rPr>
        <w:t>centres</w:t>
      </w:r>
      <w:r>
        <w:rPr>
          <w:spacing w:val="-6"/>
          <w:sz w:val="24"/>
        </w:rPr>
        <w:t xml:space="preserve"> </w:t>
      </w:r>
      <w:r>
        <w:rPr>
          <w:sz w:val="24"/>
        </w:rPr>
        <w:t>soient</w:t>
      </w:r>
      <w:r>
        <w:rPr>
          <w:spacing w:val="-6"/>
          <w:sz w:val="24"/>
        </w:rPr>
        <w:t xml:space="preserve"> </w:t>
      </w:r>
      <w:r>
        <w:rPr>
          <w:sz w:val="24"/>
        </w:rPr>
        <w:t>également</w:t>
      </w:r>
      <w:r>
        <w:rPr>
          <w:spacing w:val="-6"/>
          <w:sz w:val="24"/>
        </w:rPr>
        <w:t xml:space="preserve"> </w:t>
      </w:r>
      <w:r>
        <w:rPr>
          <w:sz w:val="24"/>
        </w:rPr>
        <w:t>atteintes, les États membres devraient prévoir un accès en ligne à ces services. Cela devrait impliquer la mise en place d'un site web unique et mis à jour où toutes les informations pertinentes sur les services d'aide et de protection disponibles et</w:t>
      </w:r>
      <w:r>
        <w:rPr>
          <w:spacing w:val="40"/>
          <w:sz w:val="24"/>
        </w:rPr>
        <w:t xml:space="preserve"> </w:t>
      </w:r>
      <w:r>
        <w:rPr>
          <w:sz w:val="24"/>
        </w:rPr>
        <w:t>l'accès</w:t>
      </w:r>
      <w:r>
        <w:rPr>
          <w:spacing w:val="-5"/>
          <w:sz w:val="24"/>
        </w:rPr>
        <w:t xml:space="preserve"> </w:t>
      </w:r>
      <w:r>
        <w:rPr>
          <w:sz w:val="24"/>
        </w:rPr>
        <w:t>à</w:t>
      </w:r>
      <w:r>
        <w:rPr>
          <w:spacing w:val="-4"/>
          <w:sz w:val="24"/>
        </w:rPr>
        <w:t xml:space="preserve"> </w:t>
      </w:r>
      <w:r>
        <w:rPr>
          <w:sz w:val="24"/>
        </w:rPr>
        <w:t>ces</w:t>
      </w:r>
      <w:r>
        <w:rPr>
          <w:spacing w:val="-5"/>
          <w:sz w:val="24"/>
        </w:rPr>
        <w:t xml:space="preserve"> </w:t>
      </w:r>
      <w:r>
        <w:rPr>
          <w:sz w:val="24"/>
        </w:rPr>
        <w:t>services</w:t>
      </w:r>
      <w:r>
        <w:rPr>
          <w:spacing w:val="-4"/>
          <w:sz w:val="24"/>
        </w:rPr>
        <w:t xml:space="preserve"> </w:t>
      </w:r>
      <w:r>
        <w:rPr>
          <w:sz w:val="24"/>
        </w:rPr>
        <w:t>sont</w:t>
      </w:r>
      <w:r>
        <w:rPr>
          <w:spacing w:val="-4"/>
          <w:sz w:val="24"/>
        </w:rPr>
        <w:t xml:space="preserve"> </w:t>
      </w:r>
      <w:r>
        <w:rPr>
          <w:sz w:val="24"/>
        </w:rPr>
        <w:t>fournis</w:t>
      </w:r>
      <w:r>
        <w:rPr>
          <w:spacing w:val="-4"/>
          <w:sz w:val="24"/>
        </w:rPr>
        <w:t xml:space="preserve"> </w:t>
      </w:r>
      <w:r>
        <w:rPr>
          <w:sz w:val="24"/>
        </w:rPr>
        <w:t>(accès</w:t>
      </w:r>
      <w:r>
        <w:rPr>
          <w:spacing w:val="-2"/>
          <w:sz w:val="24"/>
        </w:rPr>
        <w:t xml:space="preserve"> </w:t>
      </w:r>
      <w:r>
        <w:rPr>
          <w:sz w:val="24"/>
        </w:rPr>
        <w:t>en ligne</w:t>
      </w:r>
      <w:r>
        <w:rPr>
          <w:spacing w:val="-6"/>
          <w:sz w:val="24"/>
        </w:rPr>
        <w:t xml:space="preserve"> </w:t>
      </w:r>
      <w:r>
        <w:rPr>
          <w:sz w:val="24"/>
        </w:rPr>
        <w:t>à</w:t>
      </w:r>
      <w:r>
        <w:rPr>
          <w:spacing w:val="-6"/>
          <w:sz w:val="24"/>
        </w:rPr>
        <w:t xml:space="preserve"> </w:t>
      </w:r>
      <w:r>
        <w:rPr>
          <w:sz w:val="24"/>
        </w:rPr>
        <w:t>guichet</w:t>
      </w:r>
      <w:r>
        <w:rPr>
          <w:spacing w:val="-6"/>
          <w:sz w:val="24"/>
        </w:rPr>
        <w:t xml:space="preserve"> </w:t>
      </w:r>
      <w:r>
        <w:rPr>
          <w:sz w:val="24"/>
        </w:rPr>
        <w:t>unique).</w:t>
      </w:r>
      <w:r>
        <w:rPr>
          <w:spacing w:val="-7"/>
          <w:sz w:val="24"/>
        </w:rPr>
        <w:t xml:space="preserve"> </w:t>
      </w:r>
      <w:r>
        <w:rPr>
          <w:sz w:val="24"/>
        </w:rPr>
        <w:t>Le</w:t>
      </w:r>
      <w:r>
        <w:rPr>
          <w:spacing w:val="-6"/>
          <w:sz w:val="24"/>
        </w:rPr>
        <w:t xml:space="preserve"> </w:t>
      </w:r>
      <w:r>
        <w:rPr>
          <w:sz w:val="24"/>
        </w:rPr>
        <w:t>site</w:t>
      </w:r>
      <w:r>
        <w:rPr>
          <w:spacing w:val="-6"/>
          <w:sz w:val="24"/>
        </w:rPr>
        <w:t xml:space="preserve"> </w:t>
      </w:r>
      <w:r>
        <w:rPr>
          <w:sz w:val="24"/>
        </w:rPr>
        <w:t>web</w:t>
      </w:r>
      <w:r>
        <w:rPr>
          <w:spacing w:val="-8"/>
          <w:sz w:val="24"/>
        </w:rPr>
        <w:t xml:space="preserve"> </w:t>
      </w:r>
      <w:r>
        <w:rPr>
          <w:sz w:val="24"/>
        </w:rPr>
        <w:t>devrait respecter les exigences d'accessibilité pour les personnes handicapées.</w:t>
      </w:r>
    </w:p>
    <w:p>
      <w:pPr>
        <w:pStyle w:val="ListParagraph"/>
        <w:numPr>
          <w:ilvl w:val="0"/>
          <w:numId w:val="59"/>
        </w:numPr>
        <w:tabs>
          <w:tab w:val="clear" w:pos="720"/>
          <w:tab w:val="left" w:pos="1397" w:leader="none"/>
          <w:tab w:val="left" w:pos="1398" w:leader="none"/>
        </w:tabs>
        <w:spacing w:lineRule="auto" w:line="240" w:before="90" w:after="0"/>
        <w:ind w:left="677" w:right="1098" w:hanging="0"/>
        <w:jc w:val="left"/>
        <w:rPr>
          <w:sz w:val="24"/>
        </w:rPr>
      </w:pPr>
      <w:r>
        <w:br w:type="column"/>
      </w:r>
      <w:r>
        <w:rPr>
          <w:sz w:val="24"/>
        </w:rPr>
        <w:t>Les victimes de violence domestique et de violence à l'égard des femmes ont généralement de multiples besoins en matière de protection</w:t>
      </w:r>
      <w:r>
        <w:rPr>
          <w:b/>
          <w:i/>
          <w:sz w:val="24"/>
        </w:rPr>
        <w:t xml:space="preserve">, de soins médicaux </w:t>
      </w:r>
      <w:r>
        <w:rPr>
          <w:sz w:val="24"/>
        </w:rPr>
        <w:t>et de soutien. Afin d'y répondre efficacement, les États membres devraient fournir ces services dans les mêmes</w:t>
      </w:r>
      <w:r>
        <w:rPr>
          <w:spacing w:val="40"/>
          <w:sz w:val="24"/>
        </w:rPr>
        <w:t xml:space="preserve"> </w:t>
      </w:r>
      <w:r>
        <w:rPr>
          <w:sz w:val="24"/>
        </w:rPr>
        <w:t>locaux, ou faire en sorte que ces services soient coordonnés par un point de contact central</w:t>
      </w:r>
      <w:r>
        <w:rPr>
          <w:b/>
          <w:i/>
          <w:sz w:val="24"/>
        </w:rPr>
        <w:t>, tout en veillant à ce que les services soient géographiquement dispersés</w:t>
      </w:r>
      <w:r>
        <w:rPr>
          <w:sz w:val="24"/>
        </w:rPr>
        <w:t>. Afin de s'assurer que les victimes se trouvant dans des zones reculées ou dans l'impossibilité de se rendre physiquement dans ces centres soient également atteintes, les États membres devraient prévoir un accès en ligne à ces services. Cela devrait</w:t>
      </w:r>
      <w:r>
        <w:rPr>
          <w:spacing w:val="40"/>
          <w:sz w:val="24"/>
        </w:rPr>
        <w:t xml:space="preserve"> </w:t>
      </w:r>
      <w:r>
        <w:rPr>
          <w:sz w:val="24"/>
        </w:rPr>
        <w:t>impliquer</w:t>
      </w:r>
      <w:r>
        <w:rPr>
          <w:b/>
          <w:i/>
          <w:sz w:val="24"/>
        </w:rPr>
        <w:t>, entre autres, la mise en place d</w:t>
      </w:r>
      <w:r>
        <w:rPr>
          <w:sz w:val="24"/>
        </w:rPr>
        <w:t>'un</w:t>
      </w:r>
      <w:r>
        <w:rPr>
          <w:spacing w:val="-4"/>
          <w:sz w:val="24"/>
        </w:rPr>
        <w:t xml:space="preserve"> </w:t>
      </w:r>
      <w:r>
        <w:rPr>
          <w:sz w:val="24"/>
        </w:rPr>
        <w:t>site</w:t>
      </w:r>
      <w:r>
        <w:rPr>
          <w:spacing w:val="-4"/>
          <w:sz w:val="24"/>
        </w:rPr>
        <w:t xml:space="preserve"> </w:t>
      </w:r>
      <w:r>
        <w:rPr>
          <w:sz w:val="24"/>
        </w:rPr>
        <w:t>web</w:t>
      </w:r>
      <w:r>
        <w:rPr>
          <w:spacing w:val="-5"/>
          <w:sz w:val="24"/>
        </w:rPr>
        <w:t xml:space="preserve"> </w:t>
      </w:r>
      <w:r>
        <w:rPr>
          <w:sz w:val="24"/>
        </w:rPr>
        <w:t>unique</w:t>
      </w:r>
      <w:r>
        <w:rPr>
          <w:spacing w:val="-4"/>
          <w:sz w:val="24"/>
        </w:rPr>
        <w:t xml:space="preserve"> </w:t>
      </w:r>
      <w:r>
        <w:rPr>
          <w:sz w:val="24"/>
        </w:rPr>
        <w:t>et</w:t>
      </w:r>
      <w:r>
        <w:rPr>
          <w:spacing w:val="-5"/>
          <w:sz w:val="24"/>
        </w:rPr>
        <w:t xml:space="preserve"> </w:t>
      </w:r>
      <w:r>
        <w:rPr>
          <w:sz w:val="24"/>
        </w:rPr>
        <w:t>mis</w:t>
      </w:r>
      <w:r>
        <w:rPr>
          <w:spacing w:val="-4"/>
          <w:sz w:val="24"/>
        </w:rPr>
        <w:t xml:space="preserve"> </w:t>
      </w:r>
      <w:r>
        <w:rPr>
          <w:sz w:val="24"/>
        </w:rPr>
        <w:t>à</w:t>
      </w:r>
      <w:r>
        <w:rPr>
          <w:spacing w:val="-4"/>
          <w:sz w:val="24"/>
        </w:rPr>
        <w:t xml:space="preserve"> </w:t>
      </w:r>
      <w:r>
        <w:rPr>
          <w:sz w:val="24"/>
        </w:rPr>
        <w:t>jour</w:t>
      </w:r>
      <w:r>
        <w:rPr>
          <w:spacing w:val="-4"/>
          <w:sz w:val="24"/>
        </w:rPr>
        <w:t xml:space="preserve"> </w:t>
      </w:r>
      <w:r>
        <w:rPr>
          <w:sz w:val="24"/>
        </w:rPr>
        <w:t>où</w:t>
      </w:r>
      <w:r>
        <w:rPr>
          <w:spacing w:val="-4"/>
          <w:sz w:val="24"/>
        </w:rPr>
        <w:t xml:space="preserve"> </w:t>
      </w:r>
      <w:r>
        <w:rPr>
          <w:sz w:val="24"/>
        </w:rPr>
        <w:t>toutes les informations pertinentes sur les</w:t>
      </w:r>
      <w:r>
        <w:rPr>
          <w:spacing w:val="40"/>
          <w:sz w:val="24"/>
        </w:rPr>
        <w:t xml:space="preserve"> </w:t>
      </w:r>
      <w:r>
        <w:rPr>
          <w:sz w:val="24"/>
        </w:rPr>
        <w:t xml:space="preserve">services d'aide et de protection disponibles et l'accès à ces services sont fournis (accès en ligne à guichet unique). Le site web devrait respecter les exigences d'accessibilité pour les personnes </w:t>
      </w:r>
      <w:r>
        <w:rPr>
          <w:spacing w:val="-2"/>
          <w:sz w:val="24"/>
        </w:rPr>
        <w:t>handicapées.</w:t>
      </w:r>
    </w:p>
    <w:p>
      <w:pPr>
        <w:pStyle w:val="Corpsdetexte"/>
        <w:spacing w:before="4"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5093" w:space="40"/>
            <w:col w:w="5932"/>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1"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36</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directive Considérant 49</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sectPr>
          <w:type w:val="continuous"/>
          <w:pgSz w:w="11906" w:h="16838"/>
          <w:pgMar w:left="480" w:right="360" w:gutter="0" w:header="0" w:top="1300" w:footer="1404" w:bottom="1600"/>
          <w:formProt w:val="false"/>
          <w:textDirection w:val="lrTb"/>
          <w:docGrid w:type="default" w:linePitch="100" w:charSpace="4096"/>
        </w:sectPr>
      </w:pPr>
    </w:p>
    <w:p>
      <w:pPr>
        <w:pStyle w:val="Corpsdetexte"/>
        <w:spacing w:before="10" w:after="0"/>
        <w:rPr>
          <w:i/>
          <w:i/>
          <w:sz w:val="20"/>
        </w:rPr>
      </w:pPr>
      <w:r>
        <w:rPr>
          <w:i/>
          <w:sz w:val="20"/>
        </w:rPr>
      </w:r>
    </w:p>
    <w:p>
      <w:pPr>
        <w:pStyle w:val="ListParagraph"/>
        <w:numPr>
          <w:ilvl w:val="0"/>
          <w:numId w:val="59"/>
        </w:numPr>
        <w:tabs>
          <w:tab w:val="clear" w:pos="720"/>
          <w:tab w:val="left" w:pos="1656" w:leader="none"/>
          <w:tab w:val="left" w:pos="1657" w:leader="none"/>
        </w:tabs>
        <w:spacing w:lineRule="auto" w:line="240" w:before="0" w:after="0"/>
        <w:ind w:left="937" w:right="38" w:hanging="0"/>
        <w:jc w:val="left"/>
        <w:rPr>
          <w:sz w:val="24"/>
        </w:rPr>
      </w:pPr>
      <w:r>
        <w:rPr>
          <w:sz w:val="24"/>
        </w:rPr>
        <w:t>Les</w:t>
      </w:r>
      <w:r>
        <w:rPr>
          <w:spacing w:val="-10"/>
          <w:sz w:val="24"/>
        </w:rPr>
        <w:t xml:space="preserve"> </w:t>
      </w:r>
      <w:r>
        <w:rPr>
          <w:sz w:val="24"/>
        </w:rPr>
        <w:t>services</w:t>
      </w:r>
      <w:r>
        <w:rPr>
          <w:spacing w:val="-11"/>
          <w:sz w:val="24"/>
        </w:rPr>
        <w:t xml:space="preserve"> </w:t>
      </w:r>
      <w:r>
        <w:rPr>
          <w:sz w:val="24"/>
        </w:rPr>
        <w:t>de</w:t>
      </w:r>
      <w:r>
        <w:rPr>
          <w:spacing w:val="-10"/>
          <w:sz w:val="24"/>
        </w:rPr>
        <w:t xml:space="preserve"> </w:t>
      </w:r>
      <w:r>
        <w:rPr>
          <w:sz w:val="24"/>
        </w:rPr>
        <w:t>soutien</w:t>
      </w:r>
      <w:r>
        <w:rPr>
          <w:spacing w:val="-10"/>
          <w:sz w:val="24"/>
        </w:rPr>
        <w:t xml:space="preserve"> </w:t>
      </w:r>
      <w:r>
        <w:rPr>
          <w:sz w:val="24"/>
        </w:rPr>
        <w:t>spécialisés, y compris les refuges et les centres d'aide aux victimes de viol, doivent être considérés comme essentiels pendant les</w:t>
      </w:r>
    </w:p>
    <w:p>
      <w:pPr>
        <w:pStyle w:val="Corpsdetexte"/>
        <w:spacing w:before="150" w:after="0"/>
        <w:ind w:left="937" w:right="0" w:hanging="0"/>
        <w:rPr/>
      </w:pPr>
      <w:r>
        <w:br w:type="column"/>
      </w:r>
      <w:r>
        <w:rPr/>
        <w:t>crises</w:t>
      </w:r>
      <w:r>
        <w:rPr>
          <w:spacing w:val="-6"/>
        </w:rPr>
        <w:t xml:space="preserve"> </w:t>
      </w:r>
      <w:r>
        <w:rPr/>
        <w:t>et</w:t>
      </w:r>
      <w:r>
        <w:rPr>
          <w:spacing w:val="-6"/>
        </w:rPr>
        <w:t xml:space="preserve"> </w:t>
      </w:r>
      <w:r>
        <w:rPr/>
        <w:t>les</w:t>
      </w:r>
      <w:r>
        <w:rPr>
          <w:spacing w:val="-6"/>
        </w:rPr>
        <w:t xml:space="preserve"> </w:t>
      </w:r>
      <w:r>
        <w:rPr/>
        <w:t>états</w:t>
      </w:r>
      <w:r>
        <w:rPr>
          <w:spacing w:val="-5"/>
        </w:rPr>
        <w:t xml:space="preserve"> </w:t>
      </w:r>
      <w:r>
        <w:rPr/>
        <w:t>d'urgence,</w:t>
      </w:r>
      <w:r>
        <w:rPr>
          <w:spacing w:val="-5"/>
        </w:rPr>
        <w:t xml:space="preserve"> </w:t>
      </w:r>
      <w:r>
        <w:rPr/>
        <w:t>y</w:t>
      </w:r>
      <w:r>
        <w:rPr>
          <w:spacing w:val="-5"/>
        </w:rPr>
        <w:t xml:space="preserve"> </w:t>
      </w:r>
      <w:r>
        <w:rPr/>
        <w:t>compris</w:t>
      </w:r>
      <w:r>
        <w:rPr>
          <w:spacing w:val="-6"/>
        </w:rPr>
        <w:t xml:space="preserve"> </w:t>
      </w:r>
      <w:r>
        <w:rPr/>
        <w:t>pendant</w:t>
      </w:r>
      <w:r>
        <w:rPr>
          <w:spacing w:val="-6"/>
        </w:rPr>
        <w:t xml:space="preserve"> </w:t>
      </w:r>
      <w:r>
        <w:rPr/>
        <w:t>les crises sanitaires. Ces services doivent continuer à être proposés dans ces situations, où les cas de violence domestique et de violence à l'égard des</w:t>
      </w:r>
    </w:p>
    <w:p>
      <w:pPr>
        <w:sectPr>
          <w:type w:val="continuous"/>
          <w:pgSz w:w="11906" w:h="16838"/>
          <w:pgMar w:left="480" w:right="360" w:gutter="0" w:header="0" w:top="1300" w:footer="1404" w:bottom="1600"/>
          <w:cols w:num="2" w:equalWidth="false" w:sep="false">
            <w:col w:w="5058" w:space="44"/>
            <w:col w:w="5963"/>
          </w:cols>
          <w:formProt w:val="false"/>
          <w:textDirection w:val="lrTb"/>
          <w:docGrid w:type="default" w:linePitch="100" w:charSpace="4096"/>
        </w:sectPr>
      </w:pPr>
    </w:p>
    <w:p>
      <w:pPr>
        <w:pStyle w:val="Corpsdetexte"/>
        <w:tabs>
          <w:tab w:val="clear" w:pos="720"/>
          <w:tab w:val="left" w:pos="5813" w:leader="none"/>
          <w:tab w:val="left" w:pos="6533" w:leader="none"/>
        </w:tabs>
        <w:spacing w:before="61" w:after="0"/>
        <w:ind w:left="937" w:right="0" w:hanging="0"/>
        <w:rPr/>
      </w:pPr>
      <w:r>
        <w:rPr>
          <w:position w:val="9"/>
        </w:rPr>
        <w:t>femmes</w:t>
      </w:r>
      <w:r>
        <w:rPr>
          <w:spacing w:val="-1"/>
          <w:position w:val="9"/>
        </w:rPr>
        <w:t xml:space="preserve"> </w:t>
      </w:r>
      <w:r>
        <w:rPr>
          <w:position w:val="9"/>
        </w:rPr>
        <w:t>ont tendance</w:t>
      </w:r>
      <w:r>
        <w:rPr>
          <w:spacing w:val="-2"/>
          <w:position w:val="9"/>
        </w:rPr>
        <w:t xml:space="preserve"> </w:t>
      </w:r>
      <w:r>
        <w:rPr>
          <w:position w:val="9"/>
        </w:rPr>
        <w:t xml:space="preserve">à </w:t>
      </w:r>
      <w:r>
        <w:rPr>
          <w:spacing w:val="-2"/>
          <w:position w:val="9"/>
        </w:rPr>
        <w:t>augmenter.</w:t>
      </w:r>
      <w:r>
        <w:rPr>
          <w:position w:val="9"/>
        </w:rPr>
        <w:tab/>
      </w:r>
      <w:r>
        <w:rPr>
          <w:spacing w:val="-4"/>
        </w:rPr>
        <w:t>(49)</w:t>
      </w:r>
      <w:r>
        <w:rPr/>
        <w:tab/>
        <w:t>Les</w:t>
      </w:r>
      <w:r>
        <w:rPr>
          <w:spacing w:val="-5"/>
        </w:rPr>
        <w:t xml:space="preserve"> </w:t>
      </w:r>
      <w:r>
        <w:rPr/>
        <w:t>services</w:t>
      </w:r>
      <w:r>
        <w:rPr>
          <w:spacing w:val="-2"/>
        </w:rPr>
        <w:t xml:space="preserve"> </w:t>
      </w:r>
      <w:r>
        <w:rPr/>
        <w:t>de</w:t>
      </w:r>
      <w:r>
        <w:rPr>
          <w:spacing w:val="-2"/>
        </w:rPr>
        <w:t xml:space="preserve"> </w:t>
      </w:r>
      <w:r>
        <w:rPr/>
        <w:t>soutien</w:t>
      </w:r>
      <w:r>
        <w:rPr>
          <w:spacing w:val="-3"/>
        </w:rPr>
        <w:t xml:space="preserve"> </w:t>
      </w:r>
      <w:r>
        <w:rPr>
          <w:spacing w:val="-2"/>
        </w:rPr>
        <w:t>spécialisés,</w:t>
      </w:r>
    </w:p>
    <w:p>
      <w:pPr>
        <w:sectPr>
          <w:footerReference w:type="even" r:id="rId111"/>
          <w:footerReference w:type="default" r:id="rId112"/>
          <w:type w:val="nextPage"/>
          <w:pgSz w:w="11906" w:h="16838"/>
          <w:pgMar w:left="480" w:right="360" w:gutter="0" w:header="0" w:top="1320" w:footer="1404" w:bottom="1600"/>
          <w:pgNumType w:fmt="decimal"/>
          <w:formProt w:val="false"/>
          <w:textDirection w:val="lrTb"/>
          <w:docGrid w:type="default" w:linePitch="100" w:charSpace="4096"/>
        </w:sectPr>
        <w:pStyle w:val="Normal"/>
        <w:spacing w:before="0" w:after="0"/>
        <w:ind w:left="5813" w:right="1117" w:hanging="0"/>
        <w:jc w:val="left"/>
        <w:rPr>
          <w:sz w:val="24"/>
        </w:rPr>
      </w:pPr>
      <w:r>
        <w:rPr>
          <w:sz w:val="24"/>
        </w:rPr>
        <w:t>notamment les refuges et</w:t>
      </w:r>
      <w:r>
        <w:rPr>
          <w:spacing w:val="-1"/>
          <w:sz w:val="24"/>
        </w:rPr>
        <w:t xml:space="preserve"> </w:t>
      </w:r>
      <w:r>
        <w:rPr>
          <w:sz w:val="24"/>
        </w:rPr>
        <w:t>les centres</w:t>
      </w:r>
      <w:r>
        <w:rPr>
          <w:spacing w:val="-2"/>
          <w:sz w:val="24"/>
        </w:rPr>
        <w:t xml:space="preserve"> </w:t>
      </w:r>
      <w:r>
        <w:rPr>
          <w:sz w:val="24"/>
        </w:rPr>
        <w:t>d'aide aux</w:t>
      </w:r>
      <w:r>
        <w:rPr>
          <w:spacing w:val="-5"/>
          <w:sz w:val="24"/>
        </w:rPr>
        <w:t xml:space="preserve"> </w:t>
      </w:r>
      <w:r>
        <w:rPr>
          <w:sz w:val="24"/>
        </w:rPr>
        <w:t>victimes</w:t>
      </w:r>
      <w:r>
        <w:rPr>
          <w:spacing w:val="-5"/>
          <w:sz w:val="24"/>
        </w:rPr>
        <w:t xml:space="preserve"> </w:t>
      </w:r>
      <w:r>
        <w:rPr>
          <w:sz w:val="24"/>
        </w:rPr>
        <w:t>de</w:t>
      </w:r>
      <w:r>
        <w:rPr>
          <w:spacing w:val="-5"/>
          <w:sz w:val="24"/>
        </w:rPr>
        <w:t xml:space="preserve"> </w:t>
      </w:r>
      <w:r>
        <w:rPr>
          <w:sz w:val="24"/>
        </w:rPr>
        <w:t>viol,</w:t>
      </w:r>
      <w:r>
        <w:rPr>
          <w:spacing w:val="-7"/>
          <w:sz w:val="24"/>
        </w:rPr>
        <w:t xml:space="preserve"> </w:t>
      </w:r>
      <w:r>
        <w:rPr>
          <w:sz w:val="24"/>
        </w:rPr>
        <w:t>les</w:t>
      </w:r>
      <w:r>
        <w:rPr>
          <w:spacing w:val="-5"/>
          <w:sz w:val="24"/>
        </w:rPr>
        <w:t xml:space="preserve"> </w:t>
      </w:r>
      <w:r>
        <w:rPr>
          <w:b/>
          <w:i/>
          <w:sz w:val="24"/>
        </w:rPr>
        <w:t>centres</w:t>
      </w:r>
      <w:r>
        <w:rPr>
          <w:b/>
          <w:i/>
          <w:spacing w:val="-5"/>
          <w:sz w:val="24"/>
        </w:rPr>
        <w:t xml:space="preserve"> </w:t>
      </w:r>
      <w:r>
        <w:rPr>
          <w:b/>
          <w:i/>
          <w:sz w:val="24"/>
        </w:rPr>
        <w:t>de</w:t>
      </w:r>
      <w:r>
        <w:rPr>
          <w:b/>
          <w:i/>
          <w:spacing w:val="-6"/>
          <w:sz w:val="24"/>
        </w:rPr>
        <w:t xml:space="preserve"> </w:t>
      </w:r>
      <w:r>
        <w:rPr>
          <w:b/>
          <w:i/>
          <w:sz w:val="24"/>
        </w:rPr>
        <w:t xml:space="preserve">conseil aux femmes, les lignes d'assistance téléphonique, les programmes de réinsertion des auteurs de violence et la gestion clinique du viol, </w:t>
      </w:r>
      <w:r>
        <w:rPr>
          <w:sz w:val="24"/>
        </w:rPr>
        <w:t xml:space="preserve">doivent être considérés comme essentiels pendant les crises et les états d'urgence, y compris pendant les crises sanitaires. Ces services devraient continuer d'être proposés dans ces situations, lorsque les circonstances le </w:t>
      </w:r>
      <w:r>
        <w:rPr>
          <w:spacing w:val="-2"/>
          <w:sz w:val="24"/>
        </w:rPr>
        <w:t>permettent.</w:t>
      </w:r>
    </w:p>
    <w:p>
      <w:pPr>
        <w:pStyle w:val="Corpsdetexte"/>
        <w:spacing w:before="72" w:after="0"/>
        <w:ind w:left="5813" w:right="1107" w:hanging="0"/>
        <w:rPr/>
      </w:pPr>
      <w:r>
        <w:rPr/>
        <w:t>de</w:t>
      </w:r>
      <w:r>
        <w:rPr>
          <w:spacing w:val="-6"/>
        </w:rPr>
        <w:t xml:space="preserve"> </w:t>
      </w:r>
      <w:r>
        <w:rPr/>
        <w:t>la</w:t>
      </w:r>
      <w:r>
        <w:rPr>
          <w:spacing w:val="-6"/>
        </w:rPr>
        <w:t xml:space="preserve"> </w:t>
      </w:r>
      <w:r>
        <w:rPr/>
        <w:t>violence</w:t>
      </w:r>
      <w:r>
        <w:rPr>
          <w:spacing w:val="-6"/>
        </w:rPr>
        <w:t xml:space="preserve"> </w:t>
      </w:r>
      <w:r>
        <w:rPr/>
        <w:t>domestique</w:t>
      </w:r>
      <w:r>
        <w:rPr>
          <w:spacing w:val="-6"/>
        </w:rPr>
        <w:t xml:space="preserve"> </w:t>
      </w:r>
      <w:r>
        <w:rPr/>
        <w:t>et</w:t>
      </w:r>
      <w:r>
        <w:rPr>
          <w:spacing w:val="-6"/>
        </w:rPr>
        <w:t xml:space="preserve"> </w:t>
      </w:r>
      <w:r>
        <w:rPr/>
        <w:t>de</w:t>
      </w:r>
      <w:r>
        <w:rPr>
          <w:spacing w:val="-6"/>
        </w:rPr>
        <w:t xml:space="preserve"> </w:t>
      </w:r>
      <w:r>
        <w:rPr/>
        <w:t>la</w:t>
      </w:r>
      <w:r>
        <w:rPr>
          <w:spacing w:val="-6"/>
        </w:rPr>
        <w:t xml:space="preserve"> </w:t>
      </w:r>
      <w:r>
        <w:rPr/>
        <w:t xml:space="preserve">violence à l'égard des femmes ont tendance à </w:t>
      </w:r>
      <w:r>
        <w:rPr>
          <w:spacing w:val="-2"/>
        </w:rPr>
        <w:t>augmenter.</w:t>
      </w:r>
    </w:p>
    <w:p>
      <w:pPr>
        <w:pStyle w:val="Corpsdetexte"/>
        <w:spacing w:before="3" w:after="0"/>
        <w:rPr>
          <w:sz w:val="31"/>
        </w:rPr>
      </w:pPr>
      <w:r>
        <w:rPr>
          <w:sz w:val="31"/>
        </w:rPr>
      </w:r>
    </w:p>
    <w:p>
      <w:pPr>
        <w:pStyle w:val="Corpsdetexte"/>
        <w:ind w:left="0" w:right="1052" w:hanging="0"/>
        <w:jc w:val="right"/>
        <w:rPr/>
      </w:pPr>
      <w:r>
        <w:rPr/>
        <w:t>Ou.</w:t>
      </w:r>
      <w:r>
        <w:rPr>
          <w:spacing w:val="-5"/>
        </w:rPr>
        <w:t xml:space="preserve"> en</w:t>
      </w:r>
    </w:p>
    <w:p>
      <w:pPr>
        <w:pStyle w:val="Corpsdetexte"/>
        <w:rPr>
          <w:sz w:val="20"/>
        </w:rPr>
      </w:pPr>
      <w:r>
        <w:rPr>
          <w:sz w:val="20"/>
        </w:rPr>
      </w:r>
    </w:p>
    <w:p>
      <w:pPr>
        <w:pStyle w:val="Corpsdetexte"/>
        <w:rPr>
          <w:sz w:val="20"/>
        </w:rPr>
      </w:pPr>
      <w:r>
        <w:rPr>
          <w:sz w:val="20"/>
        </w:rPr>
      </w:r>
    </w:p>
    <w:p>
      <w:pPr>
        <w:pStyle w:val="Corpsdetexte"/>
        <w:spacing w:before="1" w:after="0"/>
        <w:rPr>
          <w:sz w:val="18"/>
        </w:rPr>
      </w:pPr>
      <w:r>
        <w:rPr>
          <w:sz w:val="18"/>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37</w:t>
      </w:r>
    </w:p>
    <w:p>
      <w:pPr>
        <w:pStyle w:val="Corpsdetexte"/>
        <w:spacing w:before="9" w:after="0"/>
        <w:rPr>
          <w:b/>
          <w:b/>
          <w:sz w:val="20"/>
        </w:rPr>
      </w:pPr>
      <w:r>
        <w:rPr>
          <w:b/>
          <w:sz w:val="20"/>
        </w:rPr>
      </w:r>
    </w:p>
    <w:p>
      <w:pPr>
        <w:pStyle w:val="Normal"/>
        <w:spacing w:before="1"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directive Considérant 50</w:t>
      </w:r>
    </w:p>
    <w:p>
      <w:pPr>
        <w:pStyle w:val="Corpsdetexte"/>
        <w:spacing w:before="11" w:after="0"/>
        <w:rPr>
          <w:b/>
          <w:b/>
          <w:sz w:val="23"/>
        </w:rPr>
      </w:pPr>
      <w:r>
        <w:rPr>
          <w:b/>
          <w:sz w:val="23"/>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1" w:after="0"/>
        <w:rPr>
          <w:i/>
          <w:i/>
          <w:sz w:val="12"/>
        </w:rPr>
      </w:pPr>
      <w:r>
        <w:rPr>
          <w:i/>
          <w:sz w:val="12"/>
        </w:rPr>
      </w:r>
    </w:p>
    <w:p>
      <w:pPr>
        <w:sectPr>
          <w:footerReference w:type="even" r:id="rId113"/>
          <w:footerReference w:type="default" r:id="rId114"/>
          <w:type w:val="nextPage"/>
          <w:pgSz w:w="11906" w:h="16838"/>
          <w:pgMar w:left="480" w:right="360" w:gutter="0" w:header="0" w:top="1300" w:footer="1404" w:bottom="1600"/>
          <w:pgNumType w:fmt="decimal"/>
          <w:formProt w:val="false"/>
          <w:textDirection w:val="lrTb"/>
          <w:docGrid w:type="default" w:linePitch="100" w:charSpace="4096"/>
        </w:sectPr>
      </w:pPr>
    </w:p>
    <w:p>
      <w:pPr>
        <w:pStyle w:val="ListParagraph"/>
        <w:numPr>
          <w:ilvl w:val="0"/>
          <w:numId w:val="59"/>
        </w:numPr>
        <w:tabs>
          <w:tab w:val="clear" w:pos="720"/>
          <w:tab w:val="left" w:pos="1656" w:leader="none"/>
          <w:tab w:val="left" w:pos="1657" w:leader="none"/>
        </w:tabs>
        <w:spacing w:lineRule="auto" w:line="240" w:before="90" w:after="0"/>
        <w:ind w:left="937" w:right="0" w:hanging="0"/>
        <w:jc w:val="left"/>
        <w:rPr>
          <w:sz w:val="24"/>
        </w:rPr>
      </w:pPr>
      <w:r>
        <w:rPr>
          <w:sz w:val="24"/>
        </w:rPr>
        <w:t>La nature traumatisante de la violence sexuelle, y compris le viol, exige une</w:t>
      </w:r>
      <w:r>
        <w:rPr>
          <w:spacing w:val="-5"/>
          <w:sz w:val="24"/>
        </w:rPr>
        <w:t xml:space="preserve"> </w:t>
      </w:r>
      <w:r>
        <w:rPr>
          <w:sz w:val="24"/>
        </w:rPr>
        <w:t>réponse</w:t>
      </w:r>
      <w:r>
        <w:rPr>
          <w:spacing w:val="-6"/>
          <w:sz w:val="24"/>
        </w:rPr>
        <w:t xml:space="preserve"> </w:t>
      </w:r>
      <w:r>
        <w:rPr>
          <w:sz w:val="24"/>
        </w:rPr>
        <w:t>particulièrement</w:t>
      </w:r>
      <w:r>
        <w:rPr>
          <w:spacing w:val="-5"/>
          <w:sz w:val="24"/>
        </w:rPr>
        <w:t xml:space="preserve"> </w:t>
      </w:r>
      <w:r>
        <w:rPr>
          <w:sz w:val="24"/>
        </w:rPr>
        <w:t>sensible</w:t>
      </w:r>
      <w:r>
        <w:rPr>
          <w:spacing w:val="-5"/>
          <w:sz w:val="24"/>
        </w:rPr>
        <w:t xml:space="preserve"> </w:t>
      </w:r>
      <w:r>
        <w:rPr>
          <w:sz w:val="24"/>
        </w:rPr>
        <w:t>de</w:t>
      </w:r>
      <w:r>
        <w:rPr>
          <w:spacing w:val="-5"/>
          <w:sz w:val="24"/>
        </w:rPr>
        <w:t xml:space="preserve"> </w:t>
      </w:r>
      <w:r>
        <w:rPr>
          <w:sz w:val="24"/>
        </w:rPr>
        <w:t>la part</w:t>
      </w:r>
      <w:r>
        <w:rPr>
          <w:spacing w:val="-7"/>
          <w:sz w:val="24"/>
        </w:rPr>
        <w:t xml:space="preserve"> </w:t>
      </w:r>
      <w:r>
        <w:rPr>
          <w:sz w:val="24"/>
        </w:rPr>
        <w:t>d'un</w:t>
      </w:r>
      <w:r>
        <w:rPr>
          <w:spacing w:val="-7"/>
          <w:sz w:val="24"/>
        </w:rPr>
        <w:t xml:space="preserve"> </w:t>
      </w:r>
      <w:r>
        <w:rPr>
          <w:sz w:val="24"/>
        </w:rPr>
        <w:t>personnel</w:t>
      </w:r>
      <w:r>
        <w:rPr>
          <w:spacing w:val="-7"/>
          <w:sz w:val="24"/>
        </w:rPr>
        <w:t xml:space="preserve"> </w:t>
      </w:r>
      <w:r>
        <w:rPr>
          <w:sz w:val="24"/>
        </w:rPr>
        <w:t>formé</w:t>
      </w:r>
      <w:r>
        <w:rPr>
          <w:spacing w:val="-7"/>
          <w:sz w:val="24"/>
        </w:rPr>
        <w:t xml:space="preserve"> </w:t>
      </w:r>
      <w:r>
        <w:rPr>
          <w:sz w:val="24"/>
        </w:rPr>
        <w:t>et</w:t>
      </w:r>
      <w:r>
        <w:rPr>
          <w:spacing w:val="-7"/>
          <w:sz w:val="24"/>
        </w:rPr>
        <w:t xml:space="preserve"> </w:t>
      </w:r>
      <w:r>
        <w:rPr>
          <w:sz w:val="24"/>
        </w:rPr>
        <w:t>spécialisé.</w:t>
      </w:r>
      <w:r>
        <w:rPr>
          <w:spacing w:val="-7"/>
          <w:sz w:val="24"/>
        </w:rPr>
        <w:t xml:space="preserve"> </w:t>
      </w:r>
      <w:r>
        <w:rPr>
          <w:sz w:val="24"/>
        </w:rPr>
        <w:t>Les victimes de ce type de violence ont besoin d'une prise en charge médicale et d'un soutien traumatique immédiats, associés à des examens médico-légaux immédiats pour recueillir les preuves nécessaires aux poursuites. Les centres d'aide aux victimes de viols ou les centres d'orientation en matière de violence sexuelle devraient être disponibles en nombre suffisant et répartis de manière adéquate sur le territoire de chaque État membre. De même, les victimes de mutilations génitales féminines, qui sont souvent des filles, ont généralement besoin d'un soutien ciblé.</w:t>
      </w:r>
      <w:r>
        <w:rPr>
          <w:spacing w:val="40"/>
          <w:sz w:val="24"/>
        </w:rPr>
        <w:t xml:space="preserve"> </w:t>
      </w:r>
      <w:r>
        <w:rPr>
          <w:sz w:val="24"/>
        </w:rPr>
        <w:t xml:space="preserve">Les États membres doivent donc veiller à fournir un soutien spécifique adapté à ces </w:t>
      </w:r>
      <w:r>
        <w:rPr>
          <w:spacing w:val="-2"/>
          <w:sz w:val="24"/>
        </w:rPr>
        <w:t>victimes.</w:t>
      </w:r>
    </w:p>
    <w:p>
      <w:pPr>
        <w:pStyle w:val="ListParagraph"/>
        <w:numPr>
          <w:ilvl w:val="0"/>
          <w:numId w:val="57"/>
        </w:numPr>
        <w:tabs>
          <w:tab w:val="clear" w:pos="720"/>
          <w:tab w:val="left" w:pos="1402" w:leader="none"/>
          <w:tab w:val="left" w:pos="1403" w:leader="none"/>
        </w:tabs>
        <w:spacing w:lineRule="auto" w:line="240" w:before="90" w:after="0"/>
        <w:ind w:left="681" w:right="1098" w:hanging="0"/>
        <w:jc w:val="left"/>
        <w:rPr>
          <w:sz w:val="24"/>
        </w:rPr>
      </w:pPr>
      <w:r>
        <w:br w:type="column"/>
      </w:r>
      <w:r>
        <w:rPr>
          <w:sz w:val="24"/>
        </w:rPr>
        <w:t>La nature traumatisante de la violence sexuelle, y compris le viol, exige une</w:t>
      </w:r>
      <w:r>
        <w:rPr>
          <w:spacing w:val="-4"/>
          <w:sz w:val="24"/>
        </w:rPr>
        <w:t xml:space="preserve"> </w:t>
      </w:r>
      <w:r>
        <w:rPr>
          <w:sz w:val="24"/>
        </w:rPr>
        <w:t>réponse</w:t>
      </w:r>
      <w:r>
        <w:rPr>
          <w:spacing w:val="-5"/>
          <w:sz w:val="24"/>
        </w:rPr>
        <w:t xml:space="preserve"> </w:t>
      </w:r>
      <w:r>
        <w:rPr>
          <w:sz w:val="24"/>
        </w:rPr>
        <w:t>particulièrement</w:t>
      </w:r>
      <w:r>
        <w:rPr>
          <w:spacing w:val="-4"/>
          <w:sz w:val="24"/>
        </w:rPr>
        <w:t xml:space="preserve"> </w:t>
      </w:r>
      <w:r>
        <w:rPr>
          <w:sz w:val="24"/>
        </w:rPr>
        <w:t>sensible</w:t>
      </w:r>
      <w:r>
        <w:rPr>
          <w:spacing w:val="-4"/>
          <w:sz w:val="24"/>
        </w:rPr>
        <w:t xml:space="preserve"> </w:t>
      </w:r>
      <w:r>
        <w:rPr>
          <w:sz w:val="24"/>
        </w:rPr>
        <w:t>de</w:t>
      </w:r>
      <w:r>
        <w:rPr>
          <w:spacing w:val="-4"/>
          <w:sz w:val="24"/>
        </w:rPr>
        <w:t xml:space="preserve"> </w:t>
      </w:r>
      <w:r>
        <w:rPr>
          <w:sz w:val="24"/>
        </w:rPr>
        <w:t>la part</w:t>
      </w:r>
      <w:r>
        <w:rPr>
          <w:spacing w:val="-7"/>
          <w:sz w:val="24"/>
        </w:rPr>
        <w:t xml:space="preserve"> </w:t>
      </w:r>
      <w:r>
        <w:rPr>
          <w:sz w:val="24"/>
        </w:rPr>
        <w:t>d'un</w:t>
      </w:r>
      <w:r>
        <w:rPr>
          <w:spacing w:val="-7"/>
          <w:sz w:val="24"/>
        </w:rPr>
        <w:t xml:space="preserve"> </w:t>
      </w:r>
      <w:r>
        <w:rPr>
          <w:sz w:val="24"/>
        </w:rPr>
        <w:t>personnel</w:t>
      </w:r>
      <w:r>
        <w:rPr>
          <w:spacing w:val="-7"/>
          <w:sz w:val="24"/>
        </w:rPr>
        <w:t xml:space="preserve"> </w:t>
      </w:r>
      <w:r>
        <w:rPr>
          <w:sz w:val="24"/>
        </w:rPr>
        <w:t>formé</w:t>
      </w:r>
      <w:r>
        <w:rPr>
          <w:spacing w:val="-7"/>
          <w:sz w:val="24"/>
        </w:rPr>
        <w:t xml:space="preserve"> </w:t>
      </w:r>
      <w:r>
        <w:rPr>
          <w:sz w:val="24"/>
        </w:rPr>
        <w:t>et</w:t>
      </w:r>
      <w:r>
        <w:rPr>
          <w:spacing w:val="-7"/>
          <w:sz w:val="24"/>
        </w:rPr>
        <w:t xml:space="preserve"> </w:t>
      </w:r>
      <w:r>
        <w:rPr>
          <w:sz w:val="24"/>
        </w:rPr>
        <w:t>spécialisé.</w:t>
      </w:r>
      <w:r>
        <w:rPr>
          <w:spacing w:val="-7"/>
          <w:sz w:val="24"/>
        </w:rPr>
        <w:t xml:space="preserve"> </w:t>
      </w:r>
      <w:r>
        <w:rPr>
          <w:sz w:val="24"/>
        </w:rPr>
        <w:t>Les victimes de ce type de violence ont besoin de soins médicaux immédiats</w:t>
      </w:r>
      <w:r>
        <w:rPr>
          <w:b/>
          <w:i/>
          <w:sz w:val="24"/>
        </w:rPr>
        <w:t xml:space="preserve">, complets et durables, y compris des soins de santé sexuelle et génésique dans le cadre de la prise en charge clinique du viol, de la contraception d'urgence, de la prophylaxie post-exposition et de l'avortement sûr et légal, </w:t>
      </w:r>
      <w:r>
        <w:rPr>
          <w:sz w:val="24"/>
        </w:rPr>
        <w:t>ainsi que d'un soutien post-traumatique associé à des examens médico-légaux immédiats pour recueillir les preuves nécessaires aux poursuites. Les centres d'aide aux victimes de viol ou les centres d'orientation en matière de violence sexuelle devraient être disponibles en nombre suffisant et répartis de manière adéquate sur le territoire de chaque État membre. De même, les victimes de mutilations génitales féminines, qui sont souvent des filles, ont généralement besoin d'un soutien ciblé.</w:t>
      </w:r>
      <w:r>
        <w:rPr>
          <w:spacing w:val="40"/>
          <w:sz w:val="24"/>
        </w:rPr>
        <w:t xml:space="preserve"> </w:t>
      </w:r>
      <w:r>
        <w:rPr>
          <w:sz w:val="24"/>
        </w:rPr>
        <w:t xml:space="preserve">Les États membres doivent donc veiller à fournir un soutien spécifique adapté à ces </w:t>
      </w:r>
      <w:r>
        <w:rPr>
          <w:spacing w:val="-2"/>
          <w:sz w:val="24"/>
        </w:rPr>
        <w:t>victimes.</w:t>
      </w:r>
    </w:p>
    <w:p>
      <w:pPr>
        <w:pStyle w:val="Corpsdetexte"/>
        <w:spacing w:before="5"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5090" w:space="40"/>
            <w:col w:w="5935"/>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1"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38</w:t>
      </w:r>
    </w:p>
    <w:p>
      <w:pPr>
        <w:pStyle w:val="Corpsdetexte"/>
        <w:spacing w:before="9" w:after="0"/>
        <w:rPr>
          <w:b/>
          <w:b/>
          <w:sz w:val="20"/>
        </w:rPr>
      </w:pPr>
      <w:r>
        <w:rPr>
          <w:b/>
          <w:sz w:val="20"/>
        </w:rPr>
      </w:r>
    </w:p>
    <w:p>
      <w:pPr>
        <w:pStyle w:val="Normal"/>
        <w:spacing w:before="1" w:after="0"/>
        <w:ind w:left="937" w:right="0" w:hanging="0"/>
        <w:jc w:val="left"/>
        <w:rPr>
          <w:b/>
          <w:b/>
          <w:sz w:val="24"/>
        </w:rPr>
      </w:pPr>
      <w:r>
        <w:rPr>
          <w:b/>
          <w:sz w:val="24"/>
        </w:rPr>
        <w:t>Proposition</w:t>
      </w:r>
      <w:r>
        <w:rPr>
          <w:b/>
          <w:spacing w:val="-2"/>
          <w:sz w:val="24"/>
        </w:rPr>
        <w:t xml:space="preserve"> </w:t>
      </w:r>
      <w:r>
        <w:rPr>
          <w:b/>
          <w:sz w:val="24"/>
        </w:rPr>
        <w:t>de</w:t>
      </w:r>
      <w:r>
        <w:rPr>
          <w:b/>
          <w:spacing w:val="-1"/>
          <w:sz w:val="24"/>
        </w:rPr>
        <w:t xml:space="preserve"> </w:t>
      </w:r>
      <w:r>
        <w:rPr>
          <w:b/>
          <w:spacing w:val="-2"/>
          <w:sz w:val="24"/>
        </w:rPr>
        <w:t>directive</w:t>
      </w:r>
    </w:p>
    <w:p>
      <w:pPr>
        <w:sectPr>
          <w:type w:val="continuous"/>
          <w:pgSz w:w="11906" w:h="16838"/>
          <w:pgMar w:left="480" w:right="360" w:gutter="0" w:header="0" w:top="1300" w:footer="1404" w:bottom="1600"/>
          <w:formProt w:val="false"/>
          <w:textDirection w:val="lrTb"/>
          <w:docGrid w:type="default" w:linePitch="100" w:charSpace="4096"/>
        </w:sectPr>
      </w:pPr>
    </w:p>
    <w:p>
      <w:pPr>
        <w:sectPr>
          <w:footerReference w:type="even" r:id="rId115"/>
          <w:footerReference w:type="default" r:id="rId116"/>
          <w:type w:val="nextPage"/>
          <w:pgSz w:w="11906" w:h="16838"/>
          <w:pgMar w:left="480" w:right="360" w:gutter="0" w:header="0" w:top="1320" w:footer="1404" w:bottom="1600"/>
          <w:pgNumType w:fmt="decimal"/>
          <w:formProt w:val="false"/>
          <w:textDirection w:val="lrTb"/>
          <w:docGrid w:type="default" w:linePitch="100" w:charSpace="4096"/>
        </w:sectPr>
        <w:pStyle w:val="Normal"/>
        <w:spacing w:before="61" w:after="0"/>
        <w:ind w:left="937" w:right="0" w:hanging="0"/>
        <w:jc w:val="left"/>
        <w:rPr>
          <w:b/>
          <w:b/>
          <w:sz w:val="24"/>
        </w:rPr>
      </w:pPr>
      <w:r>
        <w:rPr>
          <w:b/>
          <w:sz w:val="24"/>
        </w:rPr>
        <w:t>Considérant</w:t>
      </w:r>
      <w:r>
        <w:rPr>
          <w:b/>
          <w:spacing w:val="-11"/>
          <w:sz w:val="24"/>
        </w:rPr>
        <w:t xml:space="preserve"> </w:t>
      </w:r>
      <w:r>
        <w:rPr>
          <w:b/>
          <w:spacing w:val="-5"/>
          <w:sz w:val="24"/>
        </w:rPr>
        <w:t>51</w:t>
      </w:r>
    </w:p>
    <w:p>
      <w:pPr>
        <w:pStyle w:val="Normal"/>
        <w:tabs>
          <w:tab w:val="clear" w:pos="720"/>
          <w:tab w:val="left" w:pos="7344" w:leader="none"/>
        </w:tabs>
        <w:spacing w:before="68"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 w:after="0"/>
        <w:rPr>
          <w:i/>
          <w:i/>
          <w:sz w:val="13"/>
        </w:rPr>
      </w:pPr>
      <w:r>
        <w:rPr>
          <w:i/>
          <w:sz w:val="13"/>
        </w:rPr>
      </w:r>
    </w:p>
    <w:p>
      <w:pPr>
        <w:sectPr>
          <w:footerReference w:type="even" r:id="rId117"/>
          <w:footerReference w:type="default" r:id="rId118"/>
          <w:type w:val="nextPage"/>
          <w:pgSz w:w="11906" w:h="16838"/>
          <w:pgMar w:left="480" w:right="360" w:gutter="0" w:header="0" w:top="1580" w:footer="1404" w:bottom="1600"/>
          <w:pgNumType w:fmt="decimal"/>
          <w:formProt w:val="false"/>
          <w:textDirection w:val="lrTb"/>
          <w:docGrid w:type="default" w:linePitch="100" w:charSpace="4096"/>
        </w:sectPr>
      </w:pPr>
    </w:p>
    <w:p>
      <w:pPr>
        <w:pStyle w:val="ListParagraph"/>
        <w:numPr>
          <w:ilvl w:val="0"/>
          <w:numId w:val="59"/>
        </w:numPr>
        <w:tabs>
          <w:tab w:val="clear" w:pos="720"/>
          <w:tab w:val="left" w:pos="1656" w:leader="none"/>
          <w:tab w:val="left" w:pos="1657" w:leader="none"/>
        </w:tabs>
        <w:spacing w:lineRule="auto" w:line="240" w:before="90" w:after="0"/>
        <w:ind w:left="937" w:right="71" w:hanging="0"/>
        <w:jc w:val="left"/>
        <w:rPr>
          <w:sz w:val="24"/>
        </w:rPr>
      </w:pPr>
      <w:r>
        <w:rPr>
          <w:sz w:val="24"/>
        </w:rPr>
        <w:t xml:space="preserve">Le harcèlement </w:t>
      </w:r>
      <w:r>
        <w:rPr>
          <w:b/>
          <w:i/>
          <w:sz w:val="24"/>
        </w:rPr>
        <w:t xml:space="preserve">au travail </w:t>
      </w:r>
      <w:r>
        <w:rPr>
          <w:sz w:val="24"/>
        </w:rPr>
        <w:t>est considéré comme une discrimination fondée sur le sexe par les directives 2004/113/CE,</w:t>
      </w:r>
      <w:r>
        <w:rPr>
          <w:spacing w:val="-13"/>
          <w:sz w:val="24"/>
        </w:rPr>
        <w:t xml:space="preserve"> </w:t>
      </w:r>
      <w:r>
        <w:rPr>
          <w:sz w:val="24"/>
        </w:rPr>
        <w:t>2006/54/CE</w:t>
      </w:r>
      <w:r>
        <w:rPr>
          <w:spacing w:val="-13"/>
          <w:sz w:val="24"/>
        </w:rPr>
        <w:t xml:space="preserve"> </w:t>
      </w:r>
      <w:r>
        <w:rPr>
          <w:sz w:val="24"/>
        </w:rPr>
        <w:t>et</w:t>
      </w:r>
      <w:r>
        <w:rPr>
          <w:spacing w:val="-13"/>
          <w:sz w:val="24"/>
        </w:rPr>
        <w:t xml:space="preserve"> </w:t>
      </w:r>
      <w:r>
        <w:rPr>
          <w:sz w:val="24"/>
        </w:rPr>
        <w:t>2010/41/UE.</w:t>
      </w:r>
    </w:p>
    <w:p>
      <w:pPr>
        <w:pStyle w:val="Corpsdetexte"/>
        <w:ind w:left="937" w:right="1" w:hanging="0"/>
        <w:rPr/>
      </w:pPr>
      <w:r>
        <w:rPr/>
        <w:t>Étant donné que le harcèlement sexuel au travail a des conséquences négatives importantes</w:t>
      </w:r>
      <w:r>
        <w:rPr>
          <w:spacing w:val="-9"/>
        </w:rPr>
        <w:t xml:space="preserve"> </w:t>
      </w:r>
      <w:r>
        <w:rPr/>
        <w:t>tant</w:t>
      </w:r>
      <w:r>
        <w:rPr>
          <w:spacing w:val="-6"/>
        </w:rPr>
        <w:t xml:space="preserve"> </w:t>
      </w:r>
      <w:r>
        <w:rPr/>
        <w:t>pour</w:t>
      </w:r>
      <w:r>
        <w:rPr>
          <w:spacing w:val="-7"/>
        </w:rPr>
        <w:t xml:space="preserve"> </w:t>
      </w:r>
      <w:r>
        <w:rPr/>
        <w:t>les</w:t>
      </w:r>
      <w:r>
        <w:rPr>
          <w:spacing w:val="-8"/>
        </w:rPr>
        <w:t xml:space="preserve"> </w:t>
      </w:r>
      <w:r>
        <w:rPr/>
        <w:t>victimes</w:t>
      </w:r>
      <w:r>
        <w:rPr>
          <w:spacing w:val="-7"/>
        </w:rPr>
        <w:t xml:space="preserve"> </w:t>
      </w:r>
      <w:r>
        <w:rPr/>
        <w:t>que</w:t>
      </w:r>
      <w:r>
        <w:rPr>
          <w:spacing w:val="-7"/>
        </w:rPr>
        <w:t xml:space="preserve"> </w:t>
      </w:r>
      <w:r>
        <w:rPr/>
        <w:t>pour les employeurs, les services de conseil externes devraient fournir aux victimes et aux</w:t>
      </w:r>
      <w:r>
        <w:rPr>
          <w:spacing w:val="-7"/>
        </w:rPr>
        <w:t xml:space="preserve"> </w:t>
      </w:r>
      <w:r>
        <w:rPr/>
        <w:t>employeurs</w:t>
      </w:r>
      <w:r>
        <w:rPr>
          <w:spacing w:val="-7"/>
        </w:rPr>
        <w:t xml:space="preserve"> </w:t>
      </w:r>
      <w:r>
        <w:rPr/>
        <w:t>des</w:t>
      </w:r>
      <w:r>
        <w:rPr>
          <w:spacing w:val="-7"/>
        </w:rPr>
        <w:t xml:space="preserve"> </w:t>
      </w:r>
      <w:r>
        <w:rPr/>
        <w:t>conseils</w:t>
      </w:r>
      <w:r>
        <w:rPr>
          <w:spacing w:val="-7"/>
        </w:rPr>
        <w:t xml:space="preserve"> </w:t>
      </w:r>
      <w:r>
        <w:rPr/>
        <w:t>sur</w:t>
      </w:r>
      <w:r>
        <w:rPr>
          <w:spacing w:val="-7"/>
        </w:rPr>
        <w:t xml:space="preserve"> </w:t>
      </w:r>
      <w:r>
        <w:rPr/>
        <w:t>la</w:t>
      </w:r>
      <w:r>
        <w:rPr>
          <w:spacing w:val="-8"/>
        </w:rPr>
        <w:t xml:space="preserve"> </w:t>
      </w:r>
      <w:r>
        <w:rPr/>
        <w:t>manière de traiter adéquatement de tels cas sur le lieu de travail, sur les recours juridiques dont dispose l'employeur pour écarter l'auteur</w:t>
      </w:r>
      <w:r>
        <w:rPr>
          <w:spacing w:val="-5"/>
        </w:rPr>
        <w:t xml:space="preserve"> </w:t>
      </w:r>
      <w:r>
        <w:rPr/>
        <w:t>du</w:t>
      </w:r>
      <w:r>
        <w:rPr>
          <w:spacing w:val="-5"/>
        </w:rPr>
        <w:t xml:space="preserve"> </w:t>
      </w:r>
      <w:r>
        <w:rPr/>
        <w:t>harcèlement</w:t>
      </w:r>
      <w:r>
        <w:rPr>
          <w:spacing w:val="-5"/>
        </w:rPr>
        <w:t xml:space="preserve"> </w:t>
      </w:r>
      <w:r>
        <w:rPr/>
        <w:t>du</w:t>
      </w:r>
      <w:r>
        <w:rPr>
          <w:spacing w:val="-5"/>
        </w:rPr>
        <w:t xml:space="preserve"> </w:t>
      </w:r>
      <w:r>
        <w:rPr/>
        <w:t>lieu</w:t>
      </w:r>
      <w:r>
        <w:rPr>
          <w:spacing w:val="-5"/>
        </w:rPr>
        <w:t xml:space="preserve"> </w:t>
      </w:r>
      <w:r>
        <w:rPr/>
        <w:t>de</w:t>
      </w:r>
      <w:r>
        <w:rPr>
          <w:spacing w:val="-6"/>
        </w:rPr>
        <w:t xml:space="preserve"> </w:t>
      </w:r>
      <w:r>
        <w:rPr/>
        <w:t>travail</w:t>
      </w:r>
      <w:r>
        <w:rPr>
          <w:spacing w:val="-6"/>
        </w:rPr>
        <w:t xml:space="preserve"> </w:t>
      </w:r>
      <w:r>
        <w:rPr/>
        <w:t>et sur la possibilité d'une conciliation précoce, si la victime le souhaite.</w:t>
      </w:r>
    </w:p>
    <w:p>
      <w:pPr>
        <w:pStyle w:val="ListParagraph"/>
        <w:numPr>
          <w:ilvl w:val="0"/>
          <w:numId w:val="57"/>
        </w:numPr>
        <w:tabs>
          <w:tab w:val="clear" w:pos="720"/>
          <w:tab w:val="left" w:pos="1397" w:leader="none"/>
          <w:tab w:val="left" w:pos="1398" w:leader="none"/>
        </w:tabs>
        <w:spacing w:lineRule="auto" w:line="240" w:before="90" w:after="0"/>
        <w:ind w:left="677" w:right="1093" w:hanging="0"/>
        <w:jc w:val="left"/>
        <w:rPr>
          <w:b/>
          <w:b/>
          <w:i/>
          <w:i/>
          <w:sz w:val="24"/>
        </w:rPr>
      </w:pPr>
      <w:r>
        <w:br w:type="column"/>
      </w:r>
      <w:r>
        <w:rPr>
          <w:sz w:val="24"/>
        </w:rPr>
        <w:t xml:space="preserve">Le harcèlement </w:t>
      </w:r>
      <w:r>
        <w:rPr>
          <w:b/>
          <w:i/>
          <w:sz w:val="24"/>
        </w:rPr>
        <w:t xml:space="preserve">sur le lieu de travail </w:t>
      </w:r>
      <w:r>
        <w:rPr>
          <w:sz w:val="24"/>
        </w:rPr>
        <w:t>est considéré comme une discrimination fondée sur le sexe par les directives 2004/113/CE, 2006/54/CE et 2010/41/UE. Étant donné que le harcèlement sexuel sur le lieu de travail a des conséquences négatives importantes tant pour les victimes que pour les employeurs, les services de conseil externes devraient fournir aux victimes et aux</w:t>
      </w:r>
      <w:r>
        <w:rPr>
          <w:spacing w:val="-6"/>
          <w:sz w:val="24"/>
        </w:rPr>
        <w:t xml:space="preserve"> </w:t>
      </w:r>
      <w:r>
        <w:rPr>
          <w:sz w:val="24"/>
        </w:rPr>
        <w:t>employeurs</w:t>
      </w:r>
      <w:r>
        <w:rPr>
          <w:spacing w:val="-7"/>
          <w:sz w:val="24"/>
        </w:rPr>
        <w:t xml:space="preserve"> </w:t>
      </w:r>
      <w:r>
        <w:rPr>
          <w:sz w:val="24"/>
        </w:rPr>
        <w:t>des</w:t>
      </w:r>
      <w:r>
        <w:rPr>
          <w:spacing w:val="-6"/>
          <w:sz w:val="24"/>
        </w:rPr>
        <w:t xml:space="preserve"> </w:t>
      </w:r>
      <w:r>
        <w:rPr>
          <w:sz w:val="24"/>
        </w:rPr>
        <w:t>conseils</w:t>
      </w:r>
      <w:r>
        <w:rPr>
          <w:spacing w:val="-6"/>
          <w:sz w:val="24"/>
        </w:rPr>
        <w:t xml:space="preserve"> </w:t>
      </w:r>
      <w:r>
        <w:rPr>
          <w:sz w:val="24"/>
        </w:rPr>
        <w:t>sur</w:t>
      </w:r>
      <w:r>
        <w:rPr>
          <w:spacing w:val="-7"/>
          <w:sz w:val="24"/>
        </w:rPr>
        <w:t xml:space="preserve"> </w:t>
      </w:r>
      <w:r>
        <w:rPr>
          <w:sz w:val="24"/>
        </w:rPr>
        <w:t>la</w:t>
      </w:r>
      <w:r>
        <w:rPr>
          <w:spacing w:val="-8"/>
          <w:sz w:val="24"/>
        </w:rPr>
        <w:t xml:space="preserve"> </w:t>
      </w:r>
      <w:r>
        <w:rPr>
          <w:sz w:val="24"/>
        </w:rPr>
        <w:t>manière de traiter adéquatement de tels cas sur le lieu de travail, sur les recours juridiques dont dispose l'employeur pour écarter l'auteur</w:t>
      </w:r>
      <w:r>
        <w:rPr>
          <w:spacing w:val="-5"/>
          <w:sz w:val="24"/>
        </w:rPr>
        <w:t xml:space="preserve"> </w:t>
      </w:r>
      <w:r>
        <w:rPr>
          <w:sz w:val="24"/>
        </w:rPr>
        <w:t>du</w:t>
      </w:r>
      <w:r>
        <w:rPr>
          <w:spacing w:val="-4"/>
          <w:sz w:val="24"/>
        </w:rPr>
        <w:t xml:space="preserve"> </w:t>
      </w:r>
      <w:r>
        <w:rPr>
          <w:sz w:val="24"/>
        </w:rPr>
        <w:t>harcèlement</w:t>
      </w:r>
      <w:r>
        <w:rPr>
          <w:spacing w:val="-5"/>
          <w:sz w:val="24"/>
        </w:rPr>
        <w:t xml:space="preserve"> </w:t>
      </w:r>
      <w:r>
        <w:rPr>
          <w:sz w:val="24"/>
        </w:rPr>
        <w:t>du</w:t>
      </w:r>
      <w:r>
        <w:rPr>
          <w:spacing w:val="-5"/>
          <w:sz w:val="24"/>
        </w:rPr>
        <w:t xml:space="preserve"> </w:t>
      </w:r>
      <w:r>
        <w:rPr>
          <w:sz w:val="24"/>
        </w:rPr>
        <w:t>lieu</w:t>
      </w:r>
      <w:r>
        <w:rPr>
          <w:spacing w:val="-5"/>
          <w:sz w:val="24"/>
        </w:rPr>
        <w:t xml:space="preserve"> </w:t>
      </w:r>
      <w:r>
        <w:rPr>
          <w:sz w:val="24"/>
        </w:rPr>
        <w:t>de</w:t>
      </w:r>
      <w:r>
        <w:rPr>
          <w:spacing w:val="-6"/>
          <w:sz w:val="24"/>
        </w:rPr>
        <w:t xml:space="preserve"> </w:t>
      </w:r>
      <w:r>
        <w:rPr>
          <w:sz w:val="24"/>
        </w:rPr>
        <w:t>travail</w:t>
      </w:r>
      <w:r>
        <w:rPr>
          <w:spacing w:val="-6"/>
          <w:sz w:val="24"/>
        </w:rPr>
        <w:t xml:space="preserve"> </w:t>
      </w:r>
      <w:r>
        <w:rPr>
          <w:sz w:val="24"/>
        </w:rPr>
        <w:t>et sur la possibilité d'une conciliation</w:t>
      </w:r>
      <w:r>
        <w:rPr>
          <w:spacing w:val="40"/>
          <w:sz w:val="24"/>
        </w:rPr>
        <w:t xml:space="preserve"> </w:t>
      </w:r>
      <w:r>
        <w:rPr>
          <w:sz w:val="24"/>
        </w:rPr>
        <w:t xml:space="preserve">précoce, si la victime le souhaite. Le </w:t>
      </w:r>
      <w:r>
        <w:rPr>
          <w:b/>
          <w:i/>
          <w:sz w:val="24"/>
        </w:rPr>
        <w:t>harcèlement et la violence sur le lieu de travail devraient être abordés dans le cadre du dialogue social, par des actes juridiques</w:t>
      </w:r>
      <w:r>
        <w:rPr>
          <w:b/>
          <w:i/>
          <w:spacing w:val="-7"/>
          <w:sz w:val="24"/>
        </w:rPr>
        <w:t xml:space="preserve"> </w:t>
      </w:r>
      <w:r>
        <w:rPr>
          <w:b/>
          <w:i/>
          <w:sz w:val="24"/>
        </w:rPr>
        <w:t>tels</w:t>
      </w:r>
      <w:r>
        <w:rPr>
          <w:b/>
          <w:i/>
          <w:spacing w:val="-6"/>
          <w:sz w:val="24"/>
        </w:rPr>
        <w:t xml:space="preserve"> </w:t>
      </w:r>
      <w:r>
        <w:rPr>
          <w:b/>
          <w:i/>
          <w:sz w:val="24"/>
        </w:rPr>
        <w:t>que</w:t>
      </w:r>
      <w:r>
        <w:rPr>
          <w:b/>
          <w:i/>
          <w:spacing w:val="-6"/>
          <w:sz w:val="24"/>
        </w:rPr>
        <w:t xml:space="preserve"> </w:t>
      </w:r>
      <w:r>
        <w:rPr>
          <w:b/>
          <w:i/>
          <w:sz w:val="24"/>
        </w:rPr>
        <w:t>la</w:t>
      </w:r>
      <w:r>
        <w:rPr>
          <w:b/>
          <w:i/>
          <w:spacing w:val="-6"/>
          <w:sz w:val="24"/>
        </w:rPr>
        <w:t xml:space="preserve"> </w:t>
      </w:r>
      <w:r>
        <w:rPr>
          <w:b/>
          <w:i/>
          <w:sz w:val="24"/>
        </w:rPr>
        <w:t>présente</w:t>
      </w:r>
      <w:r>
        <w:rPr>
          <w:b/>
          <w:i/>
          <w:spacing w:val="-6"/>
          <w:sz w:val="24"/>
        </w:rPr>
        <w:t xml:space="preserve"> </w:t>
      </w:r>
      <w:r>
        <w:rPr>
          <w:b/>
          <w:i/>
          <w:sz w:val="24"/>
        </w:rPr>
        <w:t>directive</w:t>
      </w:r>
      <w:r>
        <w:rPr>
          <w:b/>
          <w:i/>
          <w:spacing w:val="-6"/>
          <w:sz w:val="24"/>
        </w:rPr>
        <w:t xml:space="preserve"> </w:t>
      </w:r>
      <w:r>
        <w:rPr>
          <w:b/>
          <w:i/>
          <w:sz w:val="24"/>
        </w:rPr>
        <w:t>ou par les deux moyens, en tenant compte de tous les lieux de travail, comme le prévoit la convention de l'Organisation internationale du travail concernant l'élimination de la violence et du harcèlement dans le monde du travail.</w:t>
      </w:r>
    </w:p>
    <w:p>
      <w:pPr>
        <w:pStyle w:val="Corpsdetexte"/>
        <w:spacing w:before="4" w:after="0"/>
        <w:rPr>
          <w:b/>
          <w:b/>
          <w:i/>
          <w:i/>
          <w:sz w:val="31"/>
        </w:rPr>
      </w:pPr>
      <w:r>
        <w:rPr>
          <w:b/>
          <w:i/>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580" w:footer="1404" w:bottom="1600"/>
          <w:cols w:num="2" w:equalWidth="false" w:sep="false">
            <w:col w:w="5093" w:space="40"/>
            <w:col w:w="5932"/>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0"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39</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directive Considérant 52</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sectPr>
          <w:type w:val="continuous"/>
          <w:pgSz w:w="11906" w:h="16838"/>
          <w:pgMar w:left="480" w:right="360" w:gutter="0" w:header="0" w:top="1580" w:footer="1404" w:bottom="1600"/>
          <w:formProt w:val="false"/>
          <w:textDirection w:val="lrTb"/>
          <w:docGrid w:type="default" w:linePitch="100" w:charSpace="4096"/>
        </w:sectPr>
      </w:pPr>
    </w:p>
    <w:p>
      <w:pPr>
        <w:pStyle w:val="Corpsdetexte"/>
        <w:spacing w:before="10" w:after="0"/>
        <w:rPr>
          <w:i/>
          <w:i/>
          <w:sz w:val="20"/>
        </w:rPr>
      </w:pPr>
      <w:r>
        <w:rPr>
          <w:i/>
          <w:sz w:val="20"/>
        </w:rPr>
      </w:r>
    </w:p>
    <w:p>
      <w:pPr>
        <w:pStyle w:val="ListParagraph"/>
        <w:numPr>
          <w:ilvl w:val="0"/>
          <w:numId w:val="57"/>
        </w:numPr>
        <w:tabs>
          <w:tab w:val="clear" w:pos="720"/>
          <w:tab w:val="left" w:pos="1656" w:leader="none"/>
          <w:tab w:val="left" w:pos="1657" w:leader="none"/>
        </w:tabs>
        <w:spacing w:lineRule="auto" w:line="240" w:before="0" w:after="0"/>
        <w:ind w:left="937" w:right="38" w:hanging="0"/>
        <w:jc w:val="left"/>
        <w:rPr>
          <w:sz w:val="24"/>
        </w:rPr>
      </w:pPr>
      <w:r>
        <w:rPr>
          <w:sz w:val="24"/>
        </w:rPr>
        <w:t>Les</w:t>
      </w:r>
      <w:r>
        <w:rPr>
          <w:spacing w:val="-10"/>
          <w:sz w:val="24"/>
        </w:rPr>
        <w:t xml:space="preserve"> </w:t>
      </w:r>
      <w:r>
        <w:rPr>
          <w:sz w:val="24"/>
        </w:rPr>
        <w:t>États</w:t>
      </w:r>
      <w:r>
        <w:rPr>
          <w:spacing w:val="-10"/>
          <w:sz w:val="24"/>
        </w:rPr>
        <w:t xml:space="preserve"> </w:t>
      </w:r>
      <w:r>
        <w:rPr>
          <w:sz w:val="24"/>
        </w:rPr>
        <w:t>membres</w:t>
      </w:r>
      <w:r>
        <w:rPr>
          <w:spacing w:val="-10"/>
          <w:sz w:val="24"/>
        </w:rPr>
        <w:t xml:space="preserve"> </w:t>
      </w:r>
      <w:r>
        <w:rPr>
          <w:sz w:val="24"/>
        </w:rPr>
        <w:t>doivent</w:t>
      </w:r>
      <w:r>
        <w:rPr>
          <w:spacing w:val="-10"/>
          <w:sz w:val="24"/>
        </w:rPr>
        <w:t xml:space="preserve"> </w:t>
      </w:r>
      <w:r>
        <w:rPr>
          <w:sz w:val="24"/>
        </w:rPr>
        <w:t>veiller à</w:t>
      </w:r>
      <w:r>
        <w:rPr>
          <w:spacing w:val="-1"/>
          <w:sz w:val="24"/>
        </w:rPr>
        <w:t xml:space="preserve"> </w:t>
      </w:r>
      <w:r>
        <w:rPr>
          <w:sz w:val="24"/>
        </w:rPr>
        <w:t>ce</w:t>
      </w:r>
      <w:r>
        <w:rPr>
          <w:spacing w:val="-1"/>
          <w:sz w:val="24"/>
        </w:rPr>
        <w:t xml:space="preserve"> </w:t>
      </w:r>
      <w:r>
        <w:rPr>
          <w:sz w:val="24"/>
        </w:rPr>
        <w:t>que</w:t>
      </w:r>
      <w:r>
        <w:rPr>
          <w:spacing w:val="-1"/>
          <w:sz w:val="24"/>
        </w:rPr>
        <w:t xml:space="preserve"> </w:t>
      </w:r>
      <w:r>
        <w:rPr>
          <w:sz w:val="24"/>
        </w:rPr>
        <w:t>les</w:t>
      </w:r>
      <w:r>
        <w:rPr>
          <w:spacing w:val="-2"/>
          <w:sz w:val="24"/>
        </w:rPr>
        <w:t xml:space="preserve"> </w:t>
      </w:r>
      <w:r>
        <w:rPr>
          <w:sz w:val="24"/>
        </w:rPr>
        <w:t>lignes</w:t>
      </w:r>
      <w:r>
        <w:rPr>
          <w:spacing w:val="-1"/>
          <w:sz w:val="24"/>
        </w:rPr>
        <w:t xml:space="preserve"> </w:t>
      </w:r>
      <w:r>
        <w:rPr>
          <w:sz w:val="24"/>
        </w:rPr>
        <w:t>d'assistance</w:t>
      </w:r>
      <w:r>
        <w:rPr>
          <w:spacing w:val="-1"/>
          <w:sz w:val="24"/>
        </w:rPr>
        <w:t xml:space="preserve"> </w:t>
      </w:r>
      <w:r>
        <w:rPr>
          <w:sz w:val="24"/>
        </w:rPr>
        <w:t xml:space="preserve">nationales </w:t>
      </w:r>
      <w:r>
        <w:rPr>
          <w:b/>
          <w:i/>
          <w:sz w:val="24"/>
        </w:rPr>
        <w:t xml:space="preserve">soient </w:t>
      </w:r>
      <w:r>
        <w:rPr>
          <w:sz w:val="24"/>
        </w:rPr>
        <w:t>exploitées sous le numéro harmonisé de l'UE [116016] et à ce que ce numéro fasse l'objet d'une large publicité en tant que numéro public, gratuit et disponible 24 heures sur 24. L'aide fournie doit comprendre des</w:t>
      </w:r>
    </w:p>
    <w:p>
      <w:pPr>
        <w:pStyle w:val="Corpsdetexte"/>
        <w:spacing w:before="150" w:after="0"/>
        <w:ind w:left="937" w:right="115" w:hanging="0"/>
        <w:rPr/>
      </w:pPr>
      <w:r>
        <w:br w:type="column"/>
      </w:r>
      <w:r>
        <w:rPr/>
        <w:t>conseils</w:t>
      </w:r>
      <w:r>
        <w:rPr>
          <w:spacing w:val="-5"/>
        </w:rPr>
        <w:t xml:space="preserve"> </w:t>
      </w:r>
      <w:r>
        <w:rPr/>
        <w:t>en</w:t>
      </w:r>
      <w:r>
        <w:rPr>
          <w:spacing w:val="-5"/>
        </w:rPr>
        <w:t xml:space="preserve"> </w:t>
      </w:r>
      <w:r>
        <w:rPr/>
        <w:t>cas</w:t>
      </w:r>
      <w:r>
        <w:rPr>
          <w:spacing w:val="-5"/>
        </w:rPr>
        <w:t xml:space="preserve"> </w:t>
      </w:r>
      <w:r>
        <w:rPr/>
        <w:t>de</w:t>
      </w:r>
      <w:r>
        <w:rPr>
          <w:spacing w:val="-5"/>
        </w:rPr>
        <w:t xml:space="preserve"> </w:t>
      </w:r>
      <w:r>
        <w:rPr/>
        <w:t>crise</w:t>
      </w:r>
      <w:r>
        <w:rPr>
          <w:spacing w:val="-5"/>
        </w:rPr>
        <w:t xml:space="preserve"> </w:t>
      </w:r>
      <w:r>
        <w:rPr/>
        <w:t>et</w:t>
      </w:r>
      <w:r>
        <w:rPr>
          <w:spacing w:val="-6"/>
        </w:rPr>
        <w:t xml:space="preserve"> </w:t>
      </w:r>
      <w:r>
        <w:rPr>
          <w:b/>
          <w:i/>
        </w:rPr>
        <w:t>doit</w:t>
      </w:r>
      <w:r>
        <w:rPr>
          <w:b/>
          <w:i/>
          <w:spacing w:val="-4"/>
        </w:rPr>
        <w:t xml:space="preserve"> </w:t>
      </w:r>
      <w:r>
        <w:rPr/>
        <w:t>pouvoir</w:t>
      </w:r>
      <w:r>
        <w:rPr>
          <w:spacing w:val="-5"/>
        </w:rPr>
        <w:t xml:space="preserve"> </w:t>
      </w:r>
      <w:r>
        <w:rPr/>
        <w:t>renvoyer vers des services en face à face, tels que des refuges, des centres de conseil ou la police.</w:t>
      </w:r>
    </w:p>
    <w:p>
      <w:pPr>
        <w:sectPr>
          <w:type w:val="continuous"/>
          <w:pgSz w:w="11906" w:h="16838"/>
          <w:pgMar w:left="480" w:right="360" w:gutter="0" w:header="0" w:top="1580" w:footer="1404" w:bottom="1600"/>
          <w:cols w:num="2" w:equalWidth="false" w:sep="false">
            <w:col w:w="4973" w:space="90"/>
            <w:col w:w="6002"/>
          </w:cols>
          <w:formProt w:val="false"/>
          <w:textDirection w:val="lrTb"/>
          <w:docGrid w:type="default" w:linePitch="100" w:charSpace="4096"/>
        </w:sectPr>
      </w:pPr>
    </w:p>
    <w:p>
      <w:pPr>
        <w:sectPr>
          <w:footerReference w:type="even" r:id="rId119"/>
          <w:footerReference w:type="default" r:id="rId120"/>
          <w:type w:val="nextPage"/>
          <w:pgSz w:w="11906" w:h="16838"/>
          <w:pgMar w:left="480" w:right="360" w:gutter="0" w:header="0" w:top="1400" w:footer="1404" w:bottom="1600"/>
          <w:pgNumType w:fmt="decimal"/>
          <w:formProt w:val="false"/>
          <w:textDirection w:val="lrTb"/>
          <w:docGrid w:type="default" w:linePitch="100" w:charSpace="4096"/>
        </w:sectPr>
        <w:pStyle w:val="ListParagraph"/>
        <w:numPr>
          <w:ilvl w:val="0"/>
          <w:numId w:val="59"/>
        </w:numPr>
        <w:tabs>
          <w:tab w:val="clear" w:pos="720"/>
          <w:tab w:val="left" w:pos="1467" w:leader="none"/>
          <w:tab w:val="left" w:pos="1468" w:leader="none"/>
        </w:tabs>
        <w:spacing w:lineRule="auto" w:line="240" w:before="71" w:after="0"/>
        <w:ind w:left="747" w:right="7123" w:hanging="0"/>
        <w:jc w:val="left"/>
        <w:rPr>
          <w:sz w:val="24"/>
        </w:rPr>
      </w:pPr>
      <w:r>
        <w:rPr>
          <w:sz w:val="24"/>
        </w:rPr>
        <w:t>Les États membres doivent</w:t>
      </w:r>
      <w:r>
        <w:rPr>
          <w:spacing w:val="-7"/>
          <w:sz w:val="24"/>
        </w:rPr>
        <w:t xml:space="preserve"> </w:t>
      </w:r>
      <w:r>
        <w:rPr>
          <w:sz w:val="24"/>
        </w:rPr>
        <w:t>veiller</w:t>
      </w:r>
      <w:r>
        <w:rPr>
          <w:spacing w:val="-7"/>
          <w:sz w:val="24"/>
        </w:rPr>
        <w:t xml:space="preserve"> </w:t>
      </w:r>
      <w:r>
        <w:rPr>
          <w:sz w:val="24"/>
        </w:rPr>
        <w:t>à</w:t>
      </w:r>
      <w:r>
        <w:rPr>
          <w:spacing w:val="-7"/>
          <w:sz w:val="24"/>
        </w:rPr>
        <w:t xml:space="preserve"> </w:t>
      </w:r>
      <w:r>
        <w:rPr>
          <w:sz w:val="24"/>
        </w:rPr>
        <w:t>ce</w:t>
      </w:r>
      <w:r>
        <w:rPr>
          <w:spacing w:val="-7"/>
          <w:sz w:val="24"/>
        </w:rPr>
        <w:t xml:space="preserve"> </w:t>
      </w:r>
      <w:r>
        <w:rPr>
          <w:sz w:val="24"/>
        </w:rPr>
        <w:t>que</w:t>
      </w:r>
      <w:r>
        <w:rPr>
          <w:spacing w:val="-7"/>
          <w:sz w:val="24"/>
        </w:rPr>
        <w:t xml:space="preserve"> </w:t>
      </w:r>
      <w:r>
        <w:rPr>
          <w:sz w:val="24"/>
        </w:rPr>
        <w:t>les</w:t>
      </w:r>
      <w:r>
        <w:rPr>
          <w:spacing w:val="-7"/>
          <w:sz w:val="24"/>
        </w:rPr>
        <w:t xml:space="preserve"> </w:t>
      </w:r>
      <w:r>
        <w:rPr>
          <w:sz w:val="24"/>
        </w:rPr>
        <w:t xml:space="preserve">lignes d'assistance téléphonique nationales </w:t>
      </w:r>
      <w:r>
        <w:rPr>
          <w:b/>
          <w:i/>
          <w:sz w:val="24"/>
        </w:rPr>
        <w:t>destinées aux</w:t>
      </w:r>
      <w:r>
        <w:rPr>
          <w:b/>
          <w:i/>
          <w:spacing w:val="40"/>
          <w:sz w:val="24"/>
        </w:rPr>
        <w:t xml:space="preserve"> </w:t>
      </w:r>
      <w:r>
        <w:rPr>
          <w:b/>
          <w:i/>
          <w:sz w:val="24"/>
        </w:rPr>
        <w:t xml:space="preserve">victimes qui cherchent de l'aide et aux délinquants qui en demandent soient accessibles et </w:t>
      </w:r>
      <w:r>
        <w:rPr>
          <w:sz w:val="24"/>
        </w:rPr>
        <w:t>fonctionnent sous le numéro harmonisé de l'UE [116016] et que ce numéro soit largement diffusé en tant que numéro public, gratuit et disponible 24 heures</w:t>
      </w:r>
      <w:r>
        <w:rPr>
          <w:spacing w:val="-3"/>
          <w:sz w:val="24"/>
        </w:rPr>
        <w:t xml:space="preserve"> </w:t>
      </w:r>
      <w:r>
        <w:rPr>
          <w:sz w:val="24"/>
        </w:rPr>
        <w:t>sur</w:t>
      </w:r>
      <w:r>
        <w:rPr>
          <w:spacing w:val="-3"/>
          <w:sz w:val="24"/>
        </w:rPr>
        <w:t xml:space="preserve"> </w:t>
      </w:r>
      <w:r>
        <w:rPr>
          <w:sz w:val="24"/>
        </w:rPr>
        <w:t>24.</w:t>
      </w:r>
      <w:r>
        <w:rPr>
          <w:spacing w:val="-4"/>
          <w:sz w:val="24"/>
        </w:rPr>
        <w:t xml:space="preserve"> </w:t>
      </w:r>
      <w:r>
        <w:rPr>
          <w:sz w:val="24"/>
        </w:rPr>
        <w:t>L'aide</w:t>
      </w:r>
      <w:r>
        <w:rPr>
          <w:spacing w:val="-3"/>
          <w:sz w:val="24"/>
        </w:rPr>
        <w:t xml:space="preserve"> </w:t>
      </w:r>
      <w:r>
        <w:rPr>
          <w:sz w:val="24"/>
        </w:rPr>
        <w:t>fournie</w:t>
      </w:r>
      <w:r>
        <w:rPr>
          <w:spacing w:val="-3"/>
          <w:sz w:val="24"/>
        </w:rPr>
        <w:t xml:space="preserve"> </w:t>
      </w:r>
      <w:r>
        <w:rPr>
          <w:sz w:val="24"/>
        </w:rPr>
        <w:t>doit comprendre des conseils en cas de crise</w:t>
      </w:r>
      <w:r>
        <w:rPr>
          <w:b/>
          <w:i/>
          <w:sz w:val="24"/>
        </w:rPr>
        <w:t xml:space="preserve">, être assurée par des services d'aide spécialisés </w:t>
      </w:r>
      <w:r>
        <w:rPr>
          <w:sz w:val="24"/>
        </w:rPr>
        <w:t>et pouvoir renvoyer à des services d'aide en face à face.</w:t>
      </w:r>
    </w:p>
    <w:p>
      <w:pPr>
        <w:pStyle w:val="Corpsdetexte"/>
        <w:spacing w:before="72" w:after="0"/>
        <w:ind w:left="5813" w:right="1155" w:hanging="0"/>
        <w:rPr/>
      </w:pPr>
      <w:r>
        <w:rPr/>
        <w:t>faire face aux services, tels que les refuges,</w:t>
      </w:r>
      <w:r>
        <w:rPr>
          <w:spacing w:val="-5"/>
        </w:rPr>
        <w:t xml:space="preserve"> </w:t>
      </w:r>
      <w:r>
        <w:rPr/>
        <w:t>les</w:t>
      </w:r>
      <w:r>
        <w:rPr>
          <w:spacing w:val="-6"/>
        </w:rPr>
        <w:t xml:space="preserve"> </w:t>
      </w:r>
      <w:r>
        <w:rPr/>
        <w:t>centres</w:t>
      </w:r>
      <w:r>
        <w:rPr>
          <w:spacing w:val="-5"/>
        </w:rPr>
        <w:t xml:space="preserve"> </w:t>
      </w:r>
      <w:r>
        <w:rPr/>
        <w:t>de</w:t>
      </w:r>
      <w:r>
        <w:rPr>
          <w:spacing w:val="-5"/>
        </w:rPr>
        <w:t xml:space="preserve"> </w:t>
      </w:r>
      <w:r>
        <w:rPr/>
        <w:t>conseil</w:t>
      </w:r>
      <w:r>
        <w:rPr>
          <w:spacing w:val="-5"/>
        </w:rPr>
        <w:t xml:space="preserve"> </w:t>
      </w:r>
      <w:r>
        <w:rPr/>
        <w:t>ou</w:t>
      </w:r>
      <w:r>
        <w:rPr>
          <w:spacing w:val="-6"/>
        </w:rPr>
        <w:t xml:space="preserve"> </w:t>
      </w:r>
      <w:r>
        <w:rPr/>
        <w:t>la</w:t>
      </w:r>
      <w:r>
        <w:rPr>
          <w:spacing w:val="-5"/>
        </w:rPr>
        <w:t xml:space="preserve"> </w:t>
      </w:r>
      <w:r>
        <w:rPr/>
        <w:t>police.</w:t>
      </w:r>
    </w:p>
    <w:p>
      <w:pPr>
        <w:pStyle w:val="Corpsdetexte"/>
        <w:spacing w:before="3" w:after="0"/>
        <w:rPr>
          <w:sz w:val="31"/>
        </w:rPr>
      </w:pPr>
      <w:r>
        <w:rPr>
          <w:sz w:val="31"/>
        </w:rPr>
      </w:r>
    </w:p>
    <w:p>
      <w:pPr>
        <w:pStyle w:val="Corpsdetexte"/>
        <w:ind w:left="0" w:right="1052" w:hanging="0"/>
        <w:jc w:val="right"/>
        <w:rPr/>
      </w:pPr>
      <w:r>
        <w:rPr/>
        <w:t>Ou.</w:t>
      </w:r>
      <w:r>
        <w:rPr>
          <w:spacing w:val="-5"/>
        </w:rPr>
        <w:t xml:space="preserve"> en</w:t>
      </w:r>
    </w:p>
    <w:p>
      <w:pPr>
        <w:pStyle w:val="Corpsdetexte"/>
        <w:rPr>
          <w:sz w:val="20"/>
        </w:rPr>
      </w:pPr>
      <w:r>
        <w:rPr>
          <w:sz w:val="20"/>
        </w:rPr>
      </w:r>
    </w:p>
    <w:p>
      <w:pPr>
        <w:pStyle w:val="Corpsdetexte"/>
        <w:rPr>
          <w:sz w:val="20"/>
        </w:rPr>
      </w:pPr>
      <w:r>
        <w:rPr>
          <w:sz w:val="20"/>
        </w:rPr>
      </w:r>
    </w:p>
    <w:p>
      <w:pPr>
        <w:pStyle w:val="Corpsdetexte"/>
        <w:spacing w:before="1" w:after="0"/>
        <w:rPr>
          <w:sz w:val="18"/>
        </w:rPr>
      </w:pPr>
      <w:r>
        <w:rPr>
          <w:sz w:val="18"/>
        </w:rPr>
      </w:r>
    </w:p>
    <w:p>
      <w:pPr>
        <w:pStyle w:val="Normal"/>
        <w:spacing w:before="89" w:after="0"/>
        <w:ind w:left="937" w:right="0" w:hanging="0"/>
        <w:jc w:val="left"/>
        <w:rPr>
          <w:b/>
          <w:b/>
          <w:sz w:val="24"/>
        </w:rPr>
      </w:pPr>
      <w:r>
        <w:rPr>
          <w:b/>
          <w:sz w:val="24"/>
        </w:rPr>
        <w:t>Amendement</w:t>
      </w:r>
      <w:r>
        <w:rPr>
          <w:b/>
          <w:spacing w:val="-9"/>
          <w:sz w:val="24"/>
        </w:rPr>
        <w:t xml:space="preserve"> </w:t>
      </w:r>
      <w:r>
        <w:rPr>
          <w:b/>
          <w:spacing w:val="-5"/>
          <w:sz w:val="24"/>
        </w:rPr>
        <w:t>40</w:t>
      </w:r>
    </w:p>
    <w:p>
      <w:pPr>
        <w:pStyle w:val="Corpsdetexte"/>
        <w:spacing w:before="10" w:after="0"/>
        <w:rPr>
          <w:b/>
          <w:b/>
          <w:sz w:val="20"/>
        </w:rPr>
      </w:pPr>
      <w:r>
        <w:rPr>
          <w:b/>
          <w:sz w:val="20"/>
        </w:rPr>
      </w:r>
    </w:p>
    <w:p>
      <w:pPr>
        <w:pStyle w:val="Normal"/>
        <w:spacing w:before="1"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directive Considérant 53</w:t>
      </w:r>
    </w:p>
    <w:p>
      <w:pPr>
        <w:pStyle w:val="Corpsdetexte"/>
        <w:spacing w:before="11" w:after="0"/>
        <w:rPr>
          <w:b/>
          <w:b/>
          <w:sz w:val="23"/>
        </w:rPr>
      </w:pPr>
      <w:r>
        <w:rPr>
          <w:b/>
          <w:sz w:val="23"/>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1" w:after="0"/>
        <w:rPr>
          <w:i/>
          <w:i/>
          <w:sz w:val="12"/>
        </w:rPr>
      </w:pPr>
      <w:r>
        <w:rPr>
          <w:i/>
          <w:sz w:val="12"/>
        </w:rPr>
      </w:r>
    </w:p>
    <w:p>
      <w:pPr>
        <w:sectPr>
          <w:footerReference w:type="even" r:id="rId121"/>
          <w:footerReference w:type="default" r:id="rId122"/>
          <w:type w:val="nextPage"/>
          <w:pgSz w:w="11906" w:h="16838"/>
          <w:pgMar w:left="480" w:right="360" w:gutter="0" w:header="0" w:top="1300" w:footer="1404" w:bottom="1600"/>
          <w:pgNumType w:fmt="decimal"/>
          <w:formProt w:val="false"/>
          <w:textDirection w:val="lrTb"/>
          <w:docGrid w:type="default" w:linePitch="100" w:charSpace="4096"/>
        </w:sectPr>
      </w:pPr>
    </w:p>
    <w:p>
      <w:pPr>
        <w:pStyle w:val="ListParagraph"/>
        <w:numPr>
          <w:ilvl w:val="0"/>
          <w:numId w:val="59"/>
        </w:numPr>
        <w:tabs>
          <w:tab w:val="clear" w:pos="720"/>
          <w:tab w:val="left" w:pos="1656" w:leader="none"/>
          <w:tab w:val="left" w:pos="1657" w:leader="none"/>
        </w:tabs>
        <w:spacing w:lineRule="auto" w:line="240" w:before="90" w:after="0"/>
        <w:ind w:left="937" w:right="0" w:hanging="0"/>
        <w:jc w:val="left"/>
        <w:rPr>
          <w:sz w:val="24"/>
        </w:rPr>
      </w:pPr>
      <w:r>
        <w:rPr>
          <w:sz w:val="24"/>
        </w:rPr>
        <w:t>Les refuges jouent un rôle essentiel dans la protection des victimes contre les actes de violence. Au-delà de la</w:t>
      </w:r>
      <w:r>
        <w:rPr>
          <w:spacing w:val="-1"/>
          <w:sz w:val="24"/>
        </w:rPr>
        <w:t xml:space="preserve"> </w:t>
      </w:r>
      <w:r>
        <w:rPr>
          <w:sz w:val="24"/>
        </w:rPr>
        <w:t>fourniture</w:t>
      </w:r>
      <w:r>
        <w:rPr>
          <w:spacing w:val="-1"/>
          <w:sz w:val="24"/>
        </w:rPr>
        <w:t xml:space="preserve"> </w:t>
      </w:r>
      <w:r>
        <w:rPr>
          <w:sz w:val="24"/>
        </w:rPr>
        <w:t>d'un</w:t>
      </w:r>
      <w:r>
        <w:rPr>
          <w:spacing w:val="-1"/>
          <w:sz w:val="24"/>
        </w:rPr>
        <w:t xml:space="preserve"> </w:t>
      </w:r>
      <w:r>
        <w:rPr>
          <w:sz w:val="24"/>
        </w:rPr>
        <w:t>lieu</w:t>
      </w:r>
      <w:r>
        <w:rPr>
          <w:spacing w:val="-1"/>
          <w:sz w:val="24"/>
        </w:rPr>
        <w:t xml:space="preserve"> </w:t>
      </w:r>
      <w:r>
        <w:rPr>
          <w:sz w:val="24"/>
        </w:rPr>
        <w:t>d'hébergement</w:t>
      </w:r>
      <w:r>
        <w:rPr>
          <w:spacing w:val="-1"/>
          <w:sz w:val="24"/>
        </w:rPr>
        <w:t xml:space="preserve"> </w:t>
      </w:r>
      <w:r>
        <w:rPr>
          <w:sz w:val="24"/>
        </w:rPr>
        <w:t>sûr, les refuges doivent apporter le soutien nécessaire concernant les problèmes interdépendants liés à la santé des victimes, à leur situation financière et au bien-être de leurs enfants, afin de préparer</w:t>
      </w:r>
      <w:r>
        <w:rPr>
          <w:spacing w:val="-7"/>
          <w:sz w:val="24"/>
        </w:rPr>
        <w:t xml:space="preserve"> </w:t>
      </w:r>
      <w:r>
        <w:rPr>
          <w:sz w:val="24"/>
        </w:rPr>
        <w:t>les</w:t>
      </w:r>
      <w:r>
        <w:rPr>
          <w:spacing w:val="-9"/>
          <w:sz w:val="24"/>
        </w:rPr>
        <w:t xml:space="preserve"> </w:t>
      </w:r>
      <w:r>
        <w:rPr>
          <w:sz w:val="24"/>
        </w:rPr>
        <w:t>victimes</w:t>
      </w:r>
      <w:r>
        <w:rPr>
          <w:spacing w:val="-7"/>
          <w:sz w:val="24"/>
        </w:rPr>
        <w:t xml:space="preserve"> </w:t>
      </w:r>
      <w:r>
        <w:rPr>
          <w:sz w:val="24"/>
        </w:rPr>
        <w:t>à</w:t>
      </w:r>
      <w:r>
        <w:rPr>
          <w:spacing w:val="-7"/>
          <w:sz w:val="24"/>
        </w:rPr>
        <w:t xml:space="preserve"> </w:t>
      </w:r>
      <w:r>
        <w:rPr>
          <w:sz w:val="24"/>
        </w:rPr>
        <w:t>une</w:t>
      </w:r>
      <w:r>
        <w:rPr>
          <w:spacing w:val="-7"/>
          <w:sz w:val="24"/>
        </w:rPr>
        <w:t xml:space="preserve"> </w:t>
      </w:r>
      <w:r>
        <w:rPr>
          <w:sz w:val="24"/>
        </w:rPr>
        <w:t>vie</w:t>
      </w:r>
      <w:r>
        <w:rPr>
          <w:spacing w:val="-7"/>
          <w:sz w:val="24"/>
        </w:rPr>
        <w:t xml:space="preserve"> </w:t>
      </w:r>
      <w:r>
        <w:rPr>
          <w:sz w:val="24"/>
        </w:rPr>
        <w:t>autonome.</w:t>
      </w:r>
    </w:p>
    <w:p>
      <w:pPr>
        <w:pStyle w:val="ListParagraph"/>
        <w:numPr>
          <w:ilvl w:val="0"/>
          <w:numId w:val="57"/>
        </w:numPr>
        <w:tabs>
          <w:tab w:val="clear" w:pos="720"/>
          <w:tab w:val="left" w:pos="1567" w:leader="none"/>
          <w:tab w:val="left" w:pos="1568" w:leader="none"/>
        </w:tabs>
        <w:spacing w:lineRule="auto" w:line="240" w:before="90" w:after="0"/>
        <w:ind w:left="847" w:right="1141" w:hanging="0"/>
        <w:jc w:val="left"/>
        <w:rPr>
          <w:b/>
          <w:b/>
          <w:i/>
          <w:i/>
          <w:sz w:val="24"/>
        </w:rPr>
      </w:pPr>
      <w:r>
        <w:br w:type="column"/>
      </w:r>
      <w:r>
        <w:rPr>
          <w:sz w:val="24"/>
        </w:rPr>
        <w:t>Les</w:t>
      </w:r>
      <w:r>
        <w:rPr>
          <w:spacing w:val="-7"/>
          <w:sz w:val="24"/>
        </w:rPr>
        <w:t xml:space="preserve"> </w:t>
      </w:r>
      <w:r>
        <w:rPr>
          <w:sz w:val="24"/>
        </w:rPr>
        <w:t>refuges</w:t>
      </w:r>
      <w:r>
        <w:rPr>
          <w:spacing w:val="-9"/>
          <w:sz w:val="24"/>
        </w:rPr>
        <w:t xml:space="preserve"> </w:t>
      </w:r>
      <w:r>
        <w:rPr>
          <w:sz w:val="24"/>
        </w:rPr>
        <w:t>jouent</w:t>
      </w:r>
      <w:r>
        <w:rPr>
          <w:spacing w:val="-7"/>
          <w:sz w:val="24"/>
        </w:rPr>
        <w:t xml:space="preserve"> </w:t>
      </w:r>
      <w:r>
        <w:rPr>
          <w:sz w:val="24"/>
        </w:rPr>
        <w:t>un</w:t>
      </w:r>
      <w:r>
        <w:rPr>
          <w:spacing w:val="-9"/>
          <w:sz w:val="24"/>
        </w:rPr>
        <w:t xml:space="preserve"> </w:t>
      </w:r>
      <w:r>
        <w:rPr>
          <w:sz w:val="24"/>
        </w:rPr>
        <w:t>rôle</w:t>
      </w:r>
      <w:r>
        <w:rPr>
          <w:spacing w:val="-7"/>
          <w:sz w:val="24"/>
        </w:rPr>
        <w:t xml:space="preserve"> </w:t>
      </w:r>
      <w:r>
        <w:rPr>
          <w:sz w:val="24"/>
        </w:rPr>
        <w:t xml:space="preserve">essentiel dans la protection des victimes contre les actes de violence. En plus de fournir un lieu sûr où séjourner, les foyers devraient apporter le soutien nécessaire concernant les problèmes interdépendants liés à la santé des victimes, à leur situation financière et au bien-être de leurs enfants, préparant ainsi les victimes à une vie autonome. Les </w:t>
      </w:r>
      <w:r>
        <w:rPr>
          <w:b/>
          <w:i/>
          <w:sz w:val="24"/>
        </w:rPr>
        <w:t xml:space="preserve">États membres devraient veiller à ce qu'il y ait suffisamment de refuges spécialisés dans la violence domestique, avec une répartition géographique adéquate. Une variété de modèles différents devrait être mise à disposition, y compris des foyers non mixtes, afin de garantir une flexibilité maximale aux victimes. Les refuges doivent toujours être gratuits pour la </w:t>
      </w:r>
      <w:r>
        <w:rPr>
          <w:b/>
          <w:i/>
          <w:spacing w:val="-2"/>
          <w:sz w:val="24"/>
        </w:rPr>
        <w:t>victime.</w:t>
      </w:r>
    </w:p>
    <w:p>
      <w:pPr>
        <w:pStyle w:val="Corpsdetexte"/>
        <w:spacing w:before="4" w:after="0"/>
        <w:rPr>
          <w:b/>
          <w:b/>
          <w:i/>
          <w:i/>
          <w:sz w:val="31"/>
        </w:rPr>
      </w:pPr>
      <w:r>
        <w:rPr>
          <w:b/>
          <w:i/>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4924" w:space="40"/>
            <w:col w:w="6101"/>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1"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41</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directive Considérant 54</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sectPr>
          <w:type w:val="continuous"/>
          <w:pgSz w:w="11906" w:h="16838"/>
          <w:pgMar w:left="480" w:right="360" w:gutter="0" w:header="0" w:top="1300" w:footer="1404" w:bottom="1600"/>
          <w:formProt w:val="false"/>
          <w:textDirection w:val="lrTb"/>
          <w:docGrid w:type="default" w:linePitch="100" w:charSpace="4096"/>
        </w:sectPr>
      </w:pPr>
    </w:p>
    <w:p>
      <w:pPr>
        <w:pStyle w:val="Corpsdetexte"/>
        <w:spacing w:before="10" w:after="0"/>
        <w:rPr>
          <w:i/>
          <w:i/>
          <w:sz w:val="20"/>
        </w:rPr>
      </w:pPr>
      <w:r>
        <w:rPr>
          <w:i/>
          <w:sz w:val="20"/>
        </w:rPr>
      </w:r>
    </w:p>
    <w:p>
      <w:pPr>
        <w:pStyle w:val="ListParagraph"/>
        <w:numPr>
          <w:ilvl w:val="0"/>
          <w:numId w:val="57"/>
        </w:numPr>
        <w:tabs>
          <w:tab w:val="clear" w:pos="720"/>
          <w:tab w:val="left" w:pos="1656" w:leader="none"/>
          <w:tab w:val="left" w:pos="1657" w:leader="none"/>
        </w:tabs>
        <w:spacing w:lineRule="auto" w:line="240" w:before="0" w:after="0"/>
        <w:ind w:left="937" w:right="38" w:hanging="0"/>
        <w:jc w:val="left"/>
        <w:rPr>
          <w:sz w:val="24"/>
        </w:rPr>
      </w:pPr>
      <w:r>
        <w:rPr>
          <w:sz w:val="24"/>
        </w:rPr>
        <w:t>Pour traiter efficacement les conséquences</w:t>
      </w:r>
      <w:r>
        <w:rPr>
          <w:spacing w:val="-10"/>
          <w:sz w:val="24"/>
        </w:rPr>
        <w:t xml:space="preserve"> </w:t>
      </w:r>
      <w:r>
        <w:rPr>
          <w:sz w:val="24"/>
        </w:rPr>
        <w:t>négatives</w:t>
      </w:r>
      <w:r>
        <w:rPr>
          <w:spacing w:val="-10"/>
          <w:sz w:val="24"/>
        </w:rPr>
        <w:t xml:space="preserve"> </w:t>
      </w:r>
      <w:r>
        <w:rPr>
          <w:sz w:val="24"/>
        </w:rPr>
        <w:t>pour</w:t>
      </w:r>
      <w:r>
        <w:rPr>
          <w:spacing w:val="-10"/>
          <w:sz w:val="24"/>
        </w:rPr>
        <w:t xml:space="preserve"> </w:t>
      </w:r>
      <w:r>
        <w:rPr>
          <w:sz w:val="24"/>
        </w:rPr>
        <w:t>les</w:t>
      </w:r>
      <w:r>
        <w:rPr>
          <w:spacing w:val="-10"/>
          <w:sz w:val="24"/>
        </w:rPr>
        <w:t xml:space="preserve"> </w:t>
      </w:r>
      <w:r>
        <w:rPr>
          <w:sz w:val="24"/>
        </w:rPr>
        <w:t>enfants victimes,</w:t>
      </w:r>
      <w:r>
        <w:rPr>
          <w:spacing w:val="-1"/>
          <w:sz w:val="24"/>
        </w:rPr>
        <w:t xml:space="preserve"> </w:t>
      </w:r>
      <w:r>
        <w:rPr>
          <w:sz w:val="24"/>
        </w:rPr>
        <w:t>les mesures</w:t>
      </w:r>
      <w:r>
        <w:rPr>
          <w:spacing w:val="-1"/>
          <w:sz w:val="24"/>
        </w:rPr>
        <w:t xml:space="preserve"> </w:t>
      </w:r>
      <w:r>
        <w:rPr>
          <w:sz w:val="24"/>
        </w:rPr>
        <w:t>d'aide</w:t>
      </w:r>
      <w:r>
        <w:rPr>
          <w:spacing w:val="-1"/>
          <w:sz w:val="24"/>
        </w:rPr>
        <w:t xml:space="preserve"> </w:t>
      </w:r>
      <w:r>
        <w:rPr>
          <w:sz w:val="24"/>
        </w:rPr>
        <w:t>aux</w:t>
      </w:r>
      <w:r>
        <w:rPr>
          <w:spacing w:val="-1"/>
          <w:sz w:val="24"/>
        </w:rPr>
        <w:t xml:space="preserve"> </w:t>
      </w:r>
      <w:r>
        <w:rPr>
          <w:sz w:val="24"/>
        </w:rPr>
        <w:t>enfants devraient inclure un soutien</w:t>
      </w:r>
    </w:p>
    <w:p>
      <w:pPr>
        <w:pStyle w:val="Corpsdetexte"/>
        <w:spacing w:before="150" w:after="0"/>
        <w:ind w:left="937" w:right="177" w:hanging="0"/>
        <w:rPr/>
      </w:pPr>
      <w:r>
        <w:br w:type="column"/>
      </w:r>
      <w:r>
        <w:rPr/>
        <w:t>psychologique</w:t>
      </w:r>
      <w:r>
        <w:rPr>
          <w:spacing w:val="-6"/>
        </w:rPr>
        <w:t xml:space="preserve"> </w:t>
      </w:r>
      <w:r>
        <w:rPr/>
        <w:t>adapté</w:t>
      </w:r>
      <w:r>
        <w:rPr>
          <w:spacing w:val="-7"/>
        </w:rPr>
        <w:t xml:space="preserve"> </w:t>
      </w:r>
      <w:r>
        <w:rPr/>
        <w:t>à</w:t>
      </w:r>
      <w:r>
        <w:rPr>
          <w:spacing w:val="-6"/>
        </w:rPr>
        <w:t xml:space="preserve"> </w:t>
      </w:r>
      <w:r>
        <w:rPr/>
        <w:t>leur</w:t>
      </w:r>
      <w:r>
        <w:rPr>
          <w:spacing w:val="-6"/>
        </w:rPr>
        <w:t xml:space="preserve"> </w:t>
      </w:r>
      <w:r>
        <w:rPr/>
        <w:t>âge,</w:t>
      </w:r>
      <w:r>
        <w:rPr>
          <w:spacing w:val="-6"/>
        </w:rPr>
        <w:t xml:space="preserve"> </w:t>
      </w:r>
      <w:r>
        <w:rPr/>
        <w:t>ainsi</w:t>
      </w:r>
      <w:r>
        <w:rPr>
          <w:spacing w:val="-6"/>
        </w:rPr>
        <w:t xml:space="preserve"> </w:t>
      </w:r>
      <w:r>
        <w:rPr/>
        <w:t>qu'une</w:t>
      </w:r>
      <w:r>
        <w:rPr>
          <w:spacing w:val="-6"/>
        </w:rPr>
        <w:t xml:space="preserve"> </w:t>
      </w:r>
      <w:r>
        <w:rPr/>
        <w:t>prise en charge pédiatrique, le cas échéant.</w:t>
      </w:r>
    </w:p>
    <w:p>
      <w:pPr>
        <w:sectPr>
          <w:type w:val="continuous"/>
          <w:pgSz w:w="11906" w:h="16838"/>
          <w:pgMar w:left="480" w:right="360" w:gutter="0" w:header="0" w:top="1300" w:footer="1404" w:bottom="1600"/>
          <w:cols w:num="2" w:equalWidth="false" w:sep="false">
            <w:col w:w="4841" w:space="80"/>
            <w:col w:w="6144"/>
          </w:cols>
          <w:formProt w:val="false"/>
          <w:textDirection w:val="lrTb"/>
          <w:docGrid w:type="default" w:linePitch="100" w:charSpace="4096"/>
        </w:sectPr>
      </w:pPr>
    </w:p>
    <w:p>
      <w:pPr>
        <w:pStyle w:val="ListParagraph"/>
        <w:numPr>
          <w:ilvl w:val="0"/>
          <w:numId w:val="56"/>
        </w:numPr>
        <w:tabs>
          <w:tab w:val="clear" w:pos="720"/>
          <w:tab w:val="left" w:pos="1609" w:leader="none"/>
          <w:tab w:val="left" w:pos="1610" w:leader="none"/>
        </w:tabs>
        <w:spacing w:lineRule="auto" w:line="240" w:before="71" w:after="0"/>
        <w:ind w:left="889" w:right="7505" w:hanging="0"/>
        <w:jc w:val="left"/>
        <w:rPr>
          <w:sz w:val="24"/>
        </w:rPr>
      </w:pPr>
      <w:r>
        <w:rPr>
          <w:sz w:val="24"/>
        </w:rPr>
        <w:t>Pour traiter efficacement les conséquences négatives pour les enfants victimes, les mesures d'aide aux enfants</w:t>
      </w:r>
      <w:r>
        <w:rPr>
          <w:spacing w:val="-12"/>
          <w:sz w:val="24"/>
        </w:rPr>
        <w:t xml:space="preserve"> </w:t>
      </w:r>
      <w:r>
        <w:rPr>
          <w:sz w:val="24"/>
        </w:rPr>
        <w:t>devraient</w:t>
      </w:r>
      <w:r>
        <w:rPr>
          <w:spacing w:val="-13"/>
          <w:sz w:val="24"/>
        </w:rPr>
        <w:t xml:space="preserve"> </w:t>
      </w:r>
      <w:r>
        <w:rPr>
          <w:sz w:val="24"/>
        </w:rPr>
        <w:t>inclure</w:t>
      </w:r>
      <w:r>
        <w:rPr>
          <w:spacing w:val="-12"/>
          <w:sz w:val="24"/>
        </w:rPr>
        <w:t xml:space="preserve"> </w:t>
      </w:r>
      <w:r>
        <w:rPr>
          <w:sz w:val="24"/>
        </w:rPr>
        <w:t>un soutien psychologique adapté à leur âge, ainsi qu'une prise en charge pédiatrique, le cas échéant.</w:t>
      </w:r>
    </w:p>
    <w:p>
      <w:pPr>
        <w:sectPr>
          <w:footerReference w:type="even" r:id="rId123"/>
          <w:footerReference w:type="default" r:id="rId124"/>
          <w:type w:val="nextPage"/>
          <w:pgSz w:w="11906" w:h="16838"/>
          <w:pgMar w:left="480" w:right="360" w:gutter="0" w:header="0" w:top="1400" w:footer="1404" w:bottom="1600"/>
          <w:pgNumType w:fmt="decimal"/>
          <w:formProt w:val="false"/>
          <w:textDirection w:val="lrTb"/>
          <w:docGrid w:type="default" w:linePitch="100" w:charSpace="4096"/>
        </w:sectPr>
      </w:pPr>
    </w:p>
    <w:p>
      <w:pPr>
        <w:pStyle w:val="Corpsdetexte"/>
        <w:spacing w:before="72" w:after="0"/>
        <w:ind w:left="937" w:right="0" w:hanging="0"/>
        <w:rPr/>
      </w:pPr>
      <w:r>
        <w:rPr/>
        <w:t>nécessaire, et être fournie dès que les autorités compétentes ont des motifs raisonnables de croire que des enfants pourraient avoir été victimes, y compris des enfants témoins, de violences. Dans le cadre de l'aide apportée aux enfants victimes, les droits de l'enfant, tels qu'énoncés à l'article 24 de la Charte, doivent</w:t>
      </w:r>
      <w:r>
        <w:rPr>
          <w:spacing w:val="-10"/>
        </w:rPr>
        <w:t xml:space="preserve"> </w:t>
      </w:r>
      <w:r>
        <w:rPr/>
        <w:t>être</w:t>
      </w:r>
      <w:r>
        <w:rPr>
          <w:spacing w:val="-11"/>
        </w:rPr>
        <w:t xml:space="preserve"> </w:t>
      </w:r>
      <w:r>
        <w:rPr/>
        <w:t>une</w:t>
      </w:r>
      <w:r>
        <w:rPr>
          <w:spacing w:val="-10"/>
        </w:rPr>
        <w:t xml:space="preserve"> </w:t>
      </w:r>
      <w:r>
        <w:rPr/>
        <w:t>considération</w:t>
      </w:r>
      <w:r>
        <w:rPr>
          <w:spacing w:val="-10"/>
        </w:rPr>
        <w:t xml:space="preserve"> </w:t>
      </w:r>
      <w:r>
        <w:rPr/>
        <w:t>primordiale.</w:t>
      </w:r>
    </w:p>
    <w:p>
      <w:pPr>
        <w:pStyle w:val="Normal"/>
        <w:spacing w:before="72" w:after="0"/>
        <w:ind w:left="697" w:right="1115" w:hanging="0"/>
        <w:jc w:val="left"/>
        <w:rPr>
          <w:b/>
          <w:b/>
          <w:i/>
          <w:i/>
          <w:sz w:val="24"/>
        </w:rPr>
      </w:pPr>
      <w:r>
        <w:br w:type="column"/>
      </w:r>
      <w:r>
        <w:rPr>
          <w:sz w:val="24"/>
        </w:rPr>
        <w:t>nécessaire, et être fournie dès que les autorités compétentes ont des motifs raisonnables de croire que des enfants pourraient avoir été victimes, y compris des enfants témoins de violences</w:t>
      </w:r>
      <w:r>
        <w:rPr>
          <w:b/>
          <w:i/>
          <w:sz w:val="24"/>
        </w:rPr>
        <w:t>, sans exiger le consentement des parents et conformément aux principes énoncés dans la Convention des Nations Unies relative aux droits de l'enfant, en particulier ses articles 9 et 12</w:t>
      </w:r>
      <w:r>
        <w:rPr>
          <w:sz w:val="24"/>
        </w:rPr>
        <w:t>. Dans le cadre de l'aide apportée aux enfants victimes, les droits de l'enfant, tels qu'énoncés à l'article 24 de la Charte, doivent</w:t>
      </w:r>
      <w:r>
        <w:rPr>
          <w:spacing w:val="-9"/>
          <w:sz w:val="24"/>
        </w:rPr>
        <w:t xml:space="preserve"> </w:t>
      </w:r>
      <w:r>
        <w:rPr>
          <w:sz w:val="24"/>
        </w:rPr>
        <w:t>être</w:t>
      </w:r>
      <w:r>
        <w:rPr>
          <w:spacing w:val="-10"/>
          <w:sz w:val="24"/>
        </w:rPr>
        <w:t xml:space="preserve"> </w:t>
      </w:r>
      <w:r>
        <w:rPr>
          <w:sz w:val="24"/>
        </w:rPr>
        <w:t>une</w:t>
      </w:r>
      <w:r>
        <w:rPr>
          <w:spacing w:val="-9"/>
          <w:sz w:val="24"/>
        </w:rPr>
        <w:t xml:space="preserve"> </w:t>
      </w:r>
      <w:r>
        <w:rPr>
          <w:sz w:val="24"/>
        </w:rPr>
        <w:t>considération</w:t>
      </w:r>
      <w:r>
        <w:rPr>
          <w:spacing w:val="-9"/>
          <w:sz w:val="24"/>
        </w:rPr>
        <w:t xml:space="preserve"> </w:t>
      </w:r>
      <w:r>
        <w:rPr>
          <w:sz w:val="24"/>
        </w:rPr>
        <w:t xml:space="preserve">primordiale. La </w:t>
      </w:r>
      <w:r>
        <w:rPr>
          <w:b/>
          <w:i/>
          <w:sz w:val="24"/>
        </w:rPr>
        <w:t>coopération entre les autorités compétentes et les lieux que l'enfant fréquente fréquemment, comme l'école, devrait être assurée, tant pour soutenir l'enfant que pour apporter le soutien nécessaire aux autres enfants et parents.</w:t>
      </w:r>
    </w:p>
    <w:p>
      <w:pPr>
        <w:pStyle w:val="Corpsdetexte"/>
        <w:spacing w:before="3" w:after="0"/>
        <w:rPr>
          <w:b/>
          <w:b/>
          <w:i/>
          <w:i/>
          <w:sz w:val="31"/>
        </w:rPr>
      </w:pPr>
      <w:r>
        <w:rPr>
          <w:b/>
          <w:i/>
          <w:sz w:val="31"/>
        </w:rPr>
      </w:r>
    </w:p>
    <w:p>
      <w:pPr>
        <w:pStyle w:val="Corpsdetexte"/>
        <w:spacing w:before="1" w:after="0"/>
        <w:ind w:left="0" w:right="1052" w:hanging="0"/>
        <w:jc w:val="right"/>
        <w:rPr/>
      </w:pPr>
      <w:r>
        <w:rPr/>
        <w:t>Ou.</w:t>
      </w:r>
      <w:r>
        <w:rPr>
          <w:spacing w:val="-1"/>
        </w:rPr>
        <w:t xml:space="preserve"> </w:t>
      </w:r>
      <w:r>
        <w:rPr>
          <w:spacing w:val="-5"/>
        </w:rPr>
        <w:t>en</w:t>
      </w:r>
    </w:p>
    <w:p>
      <w:pPr>
        <w:sectPr>
          <w:footerReference w:type="even" r:id="rId125"/>
          <w:footerReference w:type="default" r:id="rId126"/>
          <w:type w:val="nextPage"/>
          <w:pgSz w:w="11906" w:h="16838"/>
          <w:pgMar w:left="480" w:right="360" w:gutter="0" w:header="0" w:top="1300" w:footer="1404" w:bottom="1600"/>
          <w:pgNumType w:fmt="decimal"/>
          <w:cols w:num="2" w:equalWidth="false" w:sep="false">
            <w:col w:w="5074" w:space="40"/>
            <w:col w:w="5951"/>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1"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42</w:t>
      </w:r>
    </w:p>
    <w:p>
      <w:pPr>
        <w:pStyle w:val="Corpsdetexte"/>
        <w:spacing w:before="9" w:after="0"/>
        <w:rPr>
          <w:b/>
          <w:b/>
          <w:sz w:val="20"/>
        </w:rPr>
      </w:pPr>
      <w:r>
        <w:rPr>
          <w:b/>
          <w:sz w:val="20"/>
        </w:rPr>
      </w:r>
    </w:p>
    <w:p>
      <w:pPr>
        <w:pStyle w:val="Normal"/>
        <w:spacing w:before="1"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directive Considérant 55</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sectPr>
          <w:type w:val="continuous"/>
          <w:pgSz w:w="11906" w:h="16838"/>
          <w:pgMar w:left="480" w:right="360" w:gutter="0" w:header="0" w:top="1300" w:footer="1404" w:bottom="1600"/>
          <w:formProt w:val="false"/>
          <w:textDirection w:val="lrTb"/>
          <w:docGrid w:type="default" w:linePitch="100" w:charSpace="4096"/>
        </w:sectPr>
      </w:pPr>
    </w:p>
    <w:p>
      <w:pPr>
        <w:pStyle w:val="Corpsdetexte"/>
        <w:spacing w:before="10" w:after="0"/>
        <w:rPr>
          <w:i/>
          <w:i/>
          <w:sz w:val="20"/>
        </w:rPr>
      </w:pPr>
      <w:r>
        <w:rPr>
          <w:i/>
          <w:sz w:val="20"/>
        </w:rPr>
      </w:r>
    </w:p>
    <w:p>
      <w:pPr>
        <w:pStyle w:val="ListParagraph"/>
        <w:numPr>
          <w:ilvl w:val="0"/>
          <w:numId w:val="56"/>
        </w:numPr>
        <w:tabs>
          <w:tab w:val="clear" w:pos="720"/>
          <w:tab w:val="left" w:pos="1656" w:leader="none"/>
          <w:tab w:val="left" w:pos="1657" w:leader="none"/>
        </w:tabs>
        <w:spacing w:lineRule="auto" w:line="240" w:before="0" w:after="0"/>
        <w:ind w:left="937" w:right="0" w:hanging="0"/>
        <w:jc w:val="left"/>
        <w:rPr>
          <w:sz w:val="24"/>
        </w:rPr>
      </w:pPr>
      <w:r>
        <w:rPr>
          <w:sz w:val="24"/>
        </w:rPr>
        <w:t>Afin de garantir la sécurité des enfants lors d'éventuelles visites avec un délinquant ou un suspect qui est titulaire de la responsabilité parentale avec un droit de visite, les États membres devraient veiller à ce que des lieux neutres surveillés, y compris des bureaux de protection de l'enfance ou d'aide sociale, soient mis à disposition afin que ces visites puissent s'y dérouler dans l'intérêt supérieur de l'enfant. Si nécessaire, les visites devraient avoir lieu en présence de responsables de la protection de l'enfance ou de l'aide sociale. Lorsqu'il est nécessaire de</w:t>
      </w:r>
      <w:r>
        <w:rPr>
          <w:spacing w:val="40"/>
          <w:sz w:val="24"/>
        </w:rPr>
        <w:t xml:space="preserve"> </w:t>
      </w:r>
      <w:r>
        <w:rPr>
          <w:sz w:val="24"/>
        </w:rPr>
        <w:t>prévoir un hébergement provisoire, les enfants</w:t>
      </w:r>
      <w:r>
        <w:rPr>
          <w:spacing w:val="-8"/>
          <w:sz w:val="24"/>
        </w:rPr>
        <w:t xml:space="preserve"> </w:t>
      </w:r>
      <w:r>
        <w:rPr>
          <w:sz w:val="24"/>
        </w:rPr>
        <w:t>devraient</w:t>
      </w:r>
      <w:r>
        <w:rPr>
          <w:spacing w:val="-9"/>
          <w:sz w:val="24"/>
        </w:rPr>
        <w:t xml:space="preserve"> </w:t>
      </w:r>
      <w:r>
        <w:rPr>
          <w:sz w:val="24"/>
        </w:rPr>
        <w:t>en</w:t>
      </w:r>
      <w:r>
        <w:rPr>
          <w:spacing w:val="-8"/>
          <w:sz w:val="24"/>
        </w:rPr>
        <w:t xml:space="preserve"> </w:t>
      </w:r>
      <w:r>
        <w:rPr>
          <w:sz w:val="24"/>
        </w:rPr>
        <w:t>priorité</w:t>
      </w:r>
      <w:r>
        <w:rPr>
          <w:spacing w:val="-8"/>
          <w:sz w:val="24"/>
        </w:rPr>
        <w:t xml:space="preserve"> </w:t>
      </w:r>
      <w:r>
        <w:rPr>
          <w:sz w:val="24"/>
        </w:rPr>
        <w:t>être</w:t>
      </w:r>
      <w:r>
        <w:rPr>
          <w:spacing w:val="-8"/>
          <w:sz w:val="24"/>
        </w:rPr>
        <w:t xml:space="preserve"> </w:t>
      </w:r>
      <w:r>
        <w:rPr>
          <w:sz w:val="24"/>
        </w:rPr>
        <w:t>hébergés avec le titulaire de la responsabilité</w:t>
      </w:r>
    </w:p>
    <w:p>
      <w:pPr>
        <w:pStyle w:val="Corpsdetexte"/>
        <w:spacing w:before="150" w:after="0"/>
        <w:ind w:left="937" w:right="0" w:hanging="0"/>
        <w:rPr/>
      </w:pPr>
      <w:r>
        <w:br w:type="column"/>
      </w:r>
      <w:r>
        <w:rPr/>
        <w:t>parentale</w:t>
      </w:r>
      <w:r>
        <w:rPr>
          <w:spacing w:val="-5"/>
        </w:rPr>
        <w:t xml:space="preserve"> </w:t>
      </w:r>
      <w:r>
        <w:rPr/>
        <w:t>qui</w:t>
      </w:r>
      <w:r>
        <w:rPr>
          <w:spacing w:val="-5"/>
        </w:rPr>
        <w:t xml:space="preserve"> </w:t>
      </w:r>
      <w:r>
        <w:rPr/>
        <w:t>n'est</w:t>
      </w:r>
      <w:r>
        <w:rPr>
          <w:spacing w:val="-5"/>
        </w:rPr>
        <w:t xml:space="preserve"> </w:t>
      </w:r>
      <w:r>
        <w:rPr/>
        <w:t>pas</w:t>
      </w:r>
      <w:r>
        <w:rPr>
          <w:spacing w:val="-5"/>
        </w:rPr>
        <w:t xml:space="preserve"> </w:t>
      </w:r>
      <w:r>
        <w:rPr/>
        <w:t>le</w:t>
      </w:r>
      <w:r>
        <w:rPr>
          <w:spacing w:val="-6"/>
        </w:rPr>
        <w:t xml:space="preserve"> </w:t>
      </w:r>
      <w:r>
        <w:rPr/>
        <w:t>délinquant</w:t>
      </w:r>
      <w:r>
        <w:rPr>
          <w:spacing w:val="-6"/>
        </w:rPr>
        <w:t xml:space="preserve"> </w:t>
      </w:r>
      <w:r>
        <w:rPr/>
        <w:t>ou</w:t>
      </w:r>
      <w:r>
        <w:rPr>
          <w:spacing w:val="-5"/>
        </w:rPr>
        <w:t xml:space="preserve"> </w:t>
      </w:r>
      <w:r>
        <w:rPr/>
        <w:t>le</w:t>
      </w:r>
      <w:r>
        <w:rPr>
          <w:spacing w:val="-5"/>
        </w:rPr>
        <w:t xml:space="preserve"> </w:t>
      </w:r>
      <w:r>
        <w:rPr/>
        <w:t>suspect, comme la mère de l'enfant. L'intérêt supérieur de l'enfant doit toujours être</w:t>
      </w:r>
    </w:p>
    <w:p>
      <w:pPr>
        <w:sectPr>
          <w:type w:val="continuous"/>
          <w:pgSz w:w="11906" w:h="16838"/>
          <w:pgMar w:left="480" w:right="360" w:gutter="0" w:header="0" w:top="1300" w:footer="1404" w:bottom="1600"/>
          <w:cols w:num="2" w:equalWidth="false" w:sep="false">
            <w:col w:w="4968" w:space="74"/>
            <w:col w:w="6023"/>
          </w:cols>
          <w:formProt w:val="false"/>
          <w:textDirection w:val="lrTb"/>
          <w:docGrid w:type="default" w:linePitch="100" w:charSpace="4096"/>
        </w:sectPr>
      </w:pPr>
    </w:p>
    <w:p>
      <w:pPr>
        <w:sectPr>
          <w:footerReference w:type="even" r:id="rId127"/>
          <w:footerReference w:type="default" r:id="rId128"/>
          <w:type w:val="nextPage"/>
          <w:pgSz w:w="11906" w:h="16838"/>
          <w:pgMar w:left="480" w:right="360" w:gutter="0" w:header="0" w:top="1400" w:footer="1404" w:bottom="1600"/>
          <w:pgNumType w:fmt="decimal"/>
          <w:formProt w:val="false"/>
          <w:textDirection w:val="lrTb"/>
          <w:docGrid w:type="default" w:linePitch="100" w:charSpace="4096"/>
        </w:sectPr>
        <w:pStyle w:val="ListParagraph"/>
        <w:numPr>
          <w:ilvl w:val="0"/>
          <w:numId w:val="57"/>
        </w:numPr>
        <w:tabs>
          <w:tab w:val="clear" w:pos="720"/>
          <w:tab w:val="left" w:pos="1489" w:leader="none"/>
          <w:tab w:val="left" w:pos="1490" w:leader="none"/>
        </w:tabs>
        <w:spacing w:lineRule="auto" w:line="240" w:before="71" w:after="0"/>
        <w:ind w:left="769" w:right="7085" w:hanging="0"/>
        <w:jc w:val="left"/>
        <w:rPr>
          <w:sz w:val="24"/>
        </w:rPr>
      </w:pPr>
      <w:r>
        <w:rPr>
          <w:sz w:val="24"/>
        </w:rPr>
        <w:t>Afin de garantir la sécurité des enfants lors d'éventuelles visites à un délinquant ou à un suspect qui</w:t>
      </w:r>
      <w:r>
        <w:rPr>
          <w:spacing w:val="40"/>
          <w:sz w:val="24"/>
        </w:rPr>
        <w:t xml:space="preserve"> </w:t>
      </w:r>
      <w:r>
        <w:rPr>
          <w:sz w:val="24"/>
        </w:rPr>
        <w:t>est titulaire de la responsabilité parentale avec un droit de visite, les États membres devraient veiller à ce que des lieux neutres surveillés,</w:t>
      </w:r>
      <w:r>
        <w:rPr>
          <w:spacing w:val="-7"/>
          <w:sz w:val="24"/>
        </w:rPr>
        <w:t xml:space="preserve"> </w:t>
      </w:r>
      <w:r>
        <w:rPr>
          <w:sz w:val="24"/>
        </w:rPr>
        <w:t>y</w:t>
      </w:r>
      <w:r>
        <w:rPr>
          <w:spacing w:val="-9"/>
          <w:sz w:val="24"/>
        </w:rPr>
        <w:t xml:space="preserve"> </w:t>
      </w:r>
      <w:r>
        <w:rPr>
          <w:sz w:val="24"/>
        </w:rPr>
        <w:t>compris</w:t>
      </w:r>
      <w:r>
        <w:rPr>
          <w:spacing w:val="-8"/>
          <w:sz w:val="24"/>
        </w:rPr>
        <w:t xml:space="preserve"> </w:t>
      </w:r>
      <w:r>
        <w:rPr>
          <w:sz w:val="24"/>
        </w:rPr>
        <w:t>des</w:t>
      </w:r>
      <w:r>
        <w:rPr>
          <w:spacing w:val="-7"/>
          <w:sz w:val="24"/>
        </w:rPr>
        <w:t xml:space="preserve"> </w:t>
      </w:r>
      <w:r>
        <w:rPr>
          <w:sz w:val="24"/>
        </w:rPr>
        <w:t xml:space="preserve">bureaux de protection de l'enfance ou d'aide sociale, soient mis à disposition afin que ces visites puissent avoir lieu dans l'intérêt supérieur de l'enfant </w:t>
      </w:r>
      <w:r>
        <w:rPr>
          <w:b/>
          <w:i/>
          <w:sz w:val="24"/>
        </w:rPr>
        <w:t>lorsqu'il existe un doute raisonnable quant à la sécurité du contact avec l'enfant d'un point de vue physique et émotionnel. Les lieux</w:t>
      </w:r>
      <w:r>
        <w:rPr>
          <w:b/>
          <w:i/>
          <w:spacing w:val="-10"/>
          <w:sz w:val="24"/>
        </w:rPr>
        <w:t xml:space="preserve"> </w:t>
      </w:r>
      <w:r>
        <w:rPr>
          <w:b/>
          <w:i/>
          <w:sz w:val="24"/>
        </w:rPr>
        <w:t>neutres</w:t>
      </w:r>
      <w:r>
        <w:rPr>
          <w:b/>
          <w:i/>
          <w:spacing w:val="-10"/>
          <w:sz w:val="24"/>
        </w:rPr>
        <w:t xml:space="preserve"> </w:t>
      </w:r>
      <w:r>
        <w:rPr>
          <w:b/>
          <w:i/>
          <w:sz w:val="24"/>
        </w:rPr>
        <w:t>supervisés</w:t>
      </w:r>
      <w:r>
        <w:rPr>
          <w:b/>
          <w:i/>
          <w:spacing w:val="-10"/>
          <w:sz w:val="24"/>
        </w:rPr>
        <w:t xml:space="preserve"> </w:t>
      </w:r>
      <w:r>
        <w:rPr>
          <w:b/>
          <w:i/>
          <w:sz w:val="24"/>
        </w:rPr>
        <w:t>pour</w:t>
      </w:r>
      <w:r>
        <w:rPr>
          <w:b/>
          <w:i/>
          <w:spacing w:val="-10"/>
          <w:sz w:val="24"/>
        </w:rPr>
        <w:t xml:space="preserve"> </w:t>
      </w:r>
      <w:r>
        <w:rPr>
          <w:b/>
          <w:i/>
          <w:sz w:val="24"/>
        </w:rPr>
        <w:t>les visites avec un délinquant doivent garantir la sécurité de l'enfant et du détenteur non violent de la responsabilité parentale, le cas échéant</w:t>
      </w:r>
      <w:r>
        <w:rPr>
          <w:sz w:val="24"/>
        </w:rPr>
        <w:t>. Si nécessaire, les visites doivent avoir lieu en présence de responsables de la protection de l'enfance ou du bien-être. Lorsqu'il est</w:t>
      </w:r>
    </w:p>
    <w:p>
      <w:pPr>
        <w:pStyle w:val="Normal"/>
        <w:tabs>
          <w:tab w:val="clear" w:pos="720"/>
          <w:tab w:val="left" w:pos="5811" w:leader="none"/>
        </w:tabs>
        <w:spacing w:before="72" w:after="0"/>
        <w:ind w:left="5813" w:right="1135" w:hanging="4878"/>
        <w:jc w:val="left"/>
        <w:rPr>
          <w:b/>
          <w:b/>
          <w:i/>
          <w:i/>
          <w:sz w:val="24"/>
        </w:rPr>
      </w:pPr>
      <w:r>
        <w:rPr>
          <w:sz w:val="24"/>
        </w:rPr>
        <w:t>pris en compte.</w:t>
        <w:tab/>
        <w:t>nécessaire pour assurer un hébergement provisoire,</w:t>
      </w:r>
      <w:r>
        <w:rPr>
          <w:spacing w:val="-9"/>
          <w:sz w:val="24"/>
        </w:rPr>
        <w:t xml:space="preserve"> </w:t>
      </w:r>
      <w:r>
        <w:rPr>
          <w:sz w:val="24"/>
        </w:rPr>
        <w:t>les</w:t>
      </w:r>
      <w:r>
        <w:rPr>
          <w:spacing w:val="-7"/>
          <w:sz w:val="24"/>
        </w:rPr>
        <w:t xml:space="preserve"> </w:t>
      </w:r>
      <w:r>
        <w:rPr>
          <w:sz w:val="24"/>
        </w:rPr>
        <w:t>enfants</w:t>
      </w:r>
      <w:r>
        <w:rPr>
          <w:spacing w:val="-7"/>
          <w:sz w:val="24"/>
        </w:rPr>
        <w:t xml:space="preserve"> </w:t>
      </w:r>
      <w:r>
        <w:rPr>
          <w:sz w:val="24"/>
        </w:rPr>
        <w:t>devraient</w:t>
      </w:r>
      <w:r>
        <w:rPr>
          <w:spacing w:val="-7"/>
          <w:sz w:val="24"/>
        </w:rPr>
        <w:t xml:space="preserve"> </w:t>
      </w:r>
      <w:r>
        <w:rPr>
          <w:sz w:val="24"/>
        </w:rPr>
        <w:t>en</w:t>
      </w:r>
      <w:r>
        <w:rPr>
          <w:spacing w:val="-8"/>
          <w:sz w:val="24"/>
        </w:rPr>
        <w:t xml:space="preserve"> </w:t>
      </w:r>
      <w:r>
        <w:rPr>
          <w:sz w:val="24"/>
        </w:rPr>
        <w:t xml:space="preserve">priorité être hébergés avec letitulaire de la responsabilité parentale qui n'est pas le délinquant ou le suspect, comme la mère de l'enfant. L'intérêt supérieur de l'enfant doit toujours être pris en compte. </w:t>
      </w:r>
      <w:r>
        <w:rPr>
          <w:b/>
          <w:i/>
          <w:sz w:val="24"/>
        </w:rPr>
        <w:t>Il convient de veiller à ce que les délinquants soient orientés de manière appropriée, à la fois pour lutter contre la violence à l'égard des membres de leur famille et pour améliorer leur rôle parental, le cas échéant, tout en respectant l'intérêt supérieur de l'enfant. L'évaluation du changement doit être prise en compte lors de l'examen des droits de visite.</w:t>
      </w:r>
    </w:p>
    <w:p>
      <w:pPr>
        <w:pStyle w:val="Corpsdetexte"/>
        <w:spacing w:before="3" w:after="0"/>
        <w:rPr>
          <w:b/>
          <w:b/>
          <w:i/>
          <w:i/>
          <w:sz w:val="31"/>
        </w:rPr>
      </w:pPr>
      <w:r>
        <w:rPr>
          <w:b/>
          <w:i/>
          <w:sz w:val="31"/>
        </w:rPr>
      </w:r>
    </w:p>
    <w:p>
      <w:pPr>
        <w:pStyle w:val="Corpsdetexte"/>
        <w:spacing w:before="1" w:after="0"/>
        <w:ind w:left="0" w:right="1052" w:hanging="0"/>
        <w:jc w:val="right"/>
        <w:rPr/>
      </w:pPr>
      <w:r>
        <w:rPr/>
        <w:t>Ou.</w:t>
      </w:r>
      <w:r>
        <w:rPr>
          <w:spacing w:val="-5"/>
        </w:rPr>
        <w:t xml:space="preserve"> en</w:t>
      </w:r>
    </w:p>
    <w:p>
      <w:pPr>
        <w:pStyle w:val="Corpsdetexte"/>
        <w:rPr>
          <w:sz w:val="26"/>
        </w:rPr>
      </w:pPr>
      <w:r>
        <w:rPr>
          <w:sz w:val="26"/>
        </w:rPr>
      </w:r>
    </w:p>
    <w:p>
      <w:pPr>
        <w:pStyle w:val="Corpsdetexte"/>
        <w:rPr>
          <w:sz w:val="26"/>
        </w:rPr>
      </w:pPr>
      <w:r>
        <w:rPr>
          <w:sz w:val="26"/>
        </w:rPr>
      </w:r>
    </w:p>
    <w:p>
      <w:pPr>
        <w:pStyle w:val="Normal"/>
        <w:spacing w:before="158" w:after="0"/>
        <w:ind w:left="937" w:right="0" w:hanging="0"/>
        <w:jc w:val="left"/>
        <w:rPr>
          <w:b/>
          <w:b/>
          <w:sz w:val="24"/>
        </w:rPr>
      </w:pPr>
      <w:r>
        <w:rPr>
          <w:b/>
          <w:sz w:val="24"/>
        </w:rPr>
        <w:t>Amendement</w:t>
      </w:r>
      <w:r>
        <w:rPr>
          <w:b/>
          <w:spacing w:val="-9"/>
          <w:sz w:val="24"/>
        </w:rPr>
        <w:t xml:space="preserve"> </w:t>
      </w:r>
      <w:r>
        <w:rPr>
          <w:b/>
          <w:spacing w:val="-5"/>
          <w:sz w:val="24"/>
        </w:rPr>
        <w:t>43</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directive Considérant 56</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 w:after="0"/>
        <w:rPr>
          <w:i/>
          <w:i/>
          <w:sz w:val="13"/>
        </w:rPr>
      </w:pPr>
      <w:r>
        <w:rPr>
          <w:i/>
          <w:sz w:val="13"/>
        </w:rPr>
      </w:r>
    </w:p>
    <w:p>
      <w:pPr>
        <w:sectPr>
          <w:footerReference w:type="even" r:id="rId129"/>
          <w:footerReference w:type="default" r:id="rId130"/>
          <w:type w:val="nextPage"/>
          <w:pgSz w:w="11906" w:h="16838"/>
          <w:pgMar w:left="480" w:right="360" w:gutter="0" w:header="0" w:top="1300" w:footer="1404" w:bottom="1600"/>
          <w:pgNumType w:fmt="decimal"/>
          <w:formProt w:val="false"/>
          <w:textDirection w:val="lrTb"/>
          <w:docGrid w:type="default" w:linePitch="100" w:charSpace="4096"/>
        </w:sectPr>
      </w:pPr>
    </w:p>
    <w:p>
      <w:pPr>
        <w:pStyle w:val="ListParagraph"/>
        <w:numPr>
          <w:ilvl w:val="0"/>
          <w:numId w:val="57"/>
        </w:numPr>
        <w:tabs>
          <w:tab w:val="clear" w:pos="720"/>
          <w:tab w:val="left" w:pos="1656" w:leader="none"/>
          <w:tab w:val="left" w:pos="1657" w:leader="none"/>
        </w:tabs>
        <w:spacing w:lineRule="auto" w:line="240" w:before="90" w:after="0"/>
        <w:ind w:left="937" w:right="0" w:hanging="0"/>
        <w:jc w:val="left"/>
        <w:rPr>
          <w:sz w:val="24"/>
        </w:rPr>
      </w:pPr>
      <w:r>
        <w:rPr>
          <w:sz w:val="24"/>
        </w:rPr>
        <w:t>Les victimes ayant des besoins spécifiques et les groupes exposés à la violence à l'égard des femmes ou à la violence</w:t>
      </w:r>
      <w:r>
        <w:rPr>
          <w:spacing w:val="-9"/>
          <w:sz w:val="24"/>
        </w:rPr>
        <w:t xml:space="preserve"> </w:t>
      </w:r>
      <w:r>
        <w:rPr>
          <w:sz w:val="24"/>
        </w:rPr>
        <w:t>domestique,</w:t>
      </w:r>
      <w:r>
        <w:rPr>
          <w:spacing w:val="-9"/>
          <w:sz w:val="24"/>
        </w:rPr>
        <w:t xml:space="preserve"> </w:t>
      </w:r>
      <w:r>
        <w:rPr>
          <w:sz w:val="24"/>
        </w:rPr>
        <w:t>tels</w:t>
      </w:r>
      <w:r>
        <w:rPr>
          <w:spacing w:val="-9"/>
          <w:sz w:val="24"/>
        </w:rPr>
        <w:t xml:space="preserve"> </w:t>
      </w:r>
      <w:r>
        <w:rPr>
          <w:sz w:val="24"/>
        </w:rPr>
        <w:t>que</w:t>
      </w:r>
      <w:r>
        <w:rPr>
          <w:spacing w:val="-9"/>
          <w:sz w:val="24"/>
        </w:rPr>
        <w:t xml:space="preserve"> </w:t>
      </w:r>
      <w:r>
        <w:rPr>
          <w:sz w:val="24"/>
        </w:rPr>
        <w:t>les</w:t>
      </w:r>
      <w:r>
        <w:rPr>
          <w:spacing w:val="-9"/>
          <w:sz w:val="24"/>
        </w:rPr>
        <w:t xml:space="preserve"> </w:t>
      </w:r>
      <w:r>
        <w:rPr>
          <w:sz w:val="24"/>
        </w:rPr>
        <w:t>femmes handicapées, les femmes ayant un statut ou un permis de séjour pour personnes à charge, les femmes migrantes sans papiers, les femmes demandant une protection internationale, les femmes fuyant un conflit armé, les femmes sans abri, issues d'une minorité raciale ou ethnique, vivant dans des zones rurales, les</w:t>
      </w:r>
      <w:r>
        <w:rPr>
          <w:spacing w:val="-2"/>
          <w:sz w:val="24"/>
        </w:rPr>
        <w:t xml:space="preserve"> </w:t>
      </w:r>
      <w:r>
        <w:rPr>
          <w:b/>
          <w:i/>
          <w:sz w:val="24"/>
        </w:rPr>
        <w:t>travailleuses</w:t>
      </w:r>
      <w:r>
        <w:rPr>
          <w:b/>
          <w:i/>
          <w:spacing w:val="-3"/>
          <w:sz w:val="24"/>
        </w:rPr>
        <w:t xml:space="preserve"> </w:t>
      </w:r>
      <w:r>
        <w:rPr>
          <w:b/>
          <w:i/>
          <w:sz w:val="24"/>
        </w:rPr>
        <w:t>du</w:t>
      </w:r>
      <w:r>
        <w:rPr>
          <w:b/>
          <w:i/>
          <w:spacing w:val="-2"/>
          <w:sz w:val="24"/>
        </w:rPr>
        <w:t xml:space="preserve"> </w:t>
      </w:r>
      <w:r>
        <w:rPr>
          <w:b/>
          <w:i/>
          <w:sz w:val="24"/>
        </w:rPr>
        <w:t>sexe</w:t>
      </w:r>
      <w:r>
        <w:rPr>
          <w:sz w:val="24"/>
        </w:rPr>
        <w:t>,</w:t>
      </w:r>
      <w:r>
        <w:rPr>
          <w:spacing w:val="-2"/>
          <w:sz w:val="24"/>
        </w:rPr>
        <w:t xml:space="preserve"> </w:t>
      </w:r>
      <w:r>
        <w:rPr>
          <w:sz w:val="24"/>
        </w:rPr>
        <w:t>les</w:t>
      </w:r>
      <w:r>
        <w:rPr>
          <w:spacing w:val="-2"/>
          <w:sz w:val="24"/>
        </w:rPr>
        <w:t xml:space="preserve"> </w:t>
      </w:r>
      <w:r>
        <w:rPr>
          <w:sz w:val="24"/>
        </w:rPr>
        <w:t>détenues</w:t>
      </w:r>
      <w:r>
        <w:rPr>
          <w:spacing w:val="-2"/>
          <w:sz w:val="24"/>
        </w:rPr>
        <w:t xml:space="preserve"> </w:t>
      </w:r>
      <w:r>
        <w:rPr>
          <w:sz w:val="24"/>
        </w:rPr>
        <w:t xml:space="preserve">ou les femmes âgées, devraient bénéficier d'une protection et d'un soutien </w:t>
      </w:r>
      <w:r>
        <w:rPr>
          <w:spacing w:val="-2"/>
          <w:sz w:val="24"/>
        </w:rPr>
        <w:t>spécifiques.</w:t>
      </w:r>
    </w:p>
    <w:p>
      <w:pPr>
        <w:pStyle w:val="ListParagraph"/>
        <w:numPr>
          <w:ilvl w:val="0"/>
          <w:numId w:val="56"/>
        </w:numPr>
        <w:tabs>
          <w:tab w:val="clear" w:pos="720"/>
          <w:tab w:val="left" w:pos="1573" w:leader="none"/>
          <w:tab w:val="left" w:pos="1574" w:leader="none"/>
        </w:tabs>
        <w:spacing w:lineRule="auto" w:line="240" w:before="90" w:after="0"/>
        <w:ind w:left="852" w:right="1271" w:hanging="0"/>
        <w:jc w:val="left"/>
        <w:rPr>
          <w:sz w:val="24"/>
        </w:rPr>
      </w:pPr>
      <w:r>
        <w:br w:type="column"/>
      </w:r>
      <w:r>
        <w:rPr>
          <w:sz w:val="24"/>
        </w:rPr>
        <w:t>Les victimes ayant des besoins spécifiques et les groupes exposés à la violence à l'égard des femmes ou à la violence</w:t>
      </w:r>
      <w:r>
        <w:rPr>
          <w:spacing w:val="-8"/>
          <w:sz w:val="24"/>
        </w:rPr>
        <w:t xml:space="preserve"> </w:t>
      </w:r>
      <w:r>
        <w:rPr>
          <w:sz w:val="24"/>
        </w:rPr>
        <w:t>domestique,</w:t>
      </w:r>
      <w:r>
        <w:rPr>
          <w:spacing w:val="-8"/>
          <w:sz w:val="24"/>
        </w:rPr>
        <w:t xml:space="preserve"> </w:t>
      </w:r>
      <w:r>
        <w:rPr>
          <w:sz w:val="24"/>
        </w:rPr>
        <w:t>tels</w:t>
      </w:r>
      <w:r>
        <w:rPr>
          <w:spacing w:val="-8"/>
          <w:sz w:val="24"/>
        </w:rPr>
        <w:t xml:space="preserve"> </w:t>
      </w:r>
      <w:r>
        <w:rPr>
          <w:sz w:val="24"/>
        </w:rPr>
        <w:t>que</w:t>
      </w:r>
      <w:r>
        <w:rPr>
          <w:spacing w:val="-8"/>
          <w:sz w:val="24"/>
        </w:rPr>
        <w:t xml:space="preserve"> </w:t>
      </w:r>
      <w:r>
        <w:rPr>
          <w:sz w:val="24"/>
        </w:rPr>
        <w:t>les</w:t>
      </w:r>
      <w:r>
        <w:rPr>
          <w:spacing w:val="-8"/>
          <w:sz w:val="24"/>
        </w:rPr>
        <w:t xml:space="preserve"> </w:t>
      </w:r>
      <w:r>
        <w:rPr>
          <w:sz w:val="24"/>
        </w:rPr>
        <w:t xml:space="preserve">femmes handicapées, les femmes ayant un statut ou un permis de séjour pour personnes à charge, les femmes migrantes sans papiers, les femmes demandant une protection internationale, les femmes fuyant un conflit armé, les femmes sans domicile fixe, les femmes appartenant à une minorité raciale ou ethnique, vivant dans des zones rurales, les femmes </w:t>
      </w:r>
      <w:r>
        <w:rPr>
          <w:b/>
          <w:i/>
          <w:sz w:val="24"/>
        </w:rPr>
        <w:t>se prostituant</w:t>
      </w:r>
      <w:r>
        <w:rPr>
          <w:sz w:val="24"/>
        </w:rPr>
        <w:t xml:space="preserve">, les détenues, les femmes âgées, les </w:t>
      </w:r>
      <w:r>
        <w:rPr>
          <w:b/>
          <w:i/>
          <w:sz w:val="24"/>
        </w:rPr>
        <w:t>femmes LBTIQ+</w:t>
      </w:r>
      <w:r>
        <w:rPr>
          <w:sz w:val="24"/>
        </w:rPr>
        <w:t>, doivent bénéficier d'une protection</w:t>
      </w:r>
      <w:r>
        <w:rPr>
          <w:b/>
          <w:i/>
          <w:sz w:val="24"/>
        </w:rPr>
        <w:t xml:space="preserve">, de soins médicaux </w:t>
      </w:r>
      <w:r>
        <w:rPr>
          <w:sz w:val="24"/>
        </w:rPr>
        <w:t>et d'un soutien spécifiques.</w:t>
      </w:r>
    </w:p>
    <w:p>
      <w:pPr>
        <w:pStyle w:val="Corpsdetexte"/>
        <w:spacing w:before="4"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4918" w:space="40"/>
            <w:col w:w="6107"/>
          </w:cols>
          <w:formProt w:val="false"/>
          <w:textDirection w:val="lrTb"/>
          <w:docGrid w:type="default" w:linePitch="100" w:charSpace="4096"/>
        </w:sectPr>
      </w:pPr>
    </w:p>
    <w:p>
      <w:pPr>
        <w:pStyle w:val="Normal"/>
        <w:spacing w:before="72" w:after="0"/>
        <w:ind w:left="937" w:right="0" w:hanging="0"/>
        <w:jc w:val="left"/>
        <w:rPr>
          <w:b/>
          <w:b/>
          <w:sz w:val="24"/>
        </w:rPr>
      </w:pPr>
      <w:r>
        <w:rPr>
          <w:b/>
          <w:sz w:val="24"/>
        </w:rPr>
        <w:t>Amendement</w:t>
      </w:r>
      <w:r>
        <w:rPr>
          <w:b/>
          <w:spacing w:val="-9"/>
          <w:sz w:val="24"/>
        </w:rPr>
        <w:t xml:space="preserve"> </w:t>
      </w:r>
      <w:r>
        <w:rPr>
          <w:b/>
          <w:spacing w:val="-5"/>
          <w:sz w:val="24"/>
        </w:rPr>
        <w:t>44</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directive Considérant 58</w:t>
      </w:r>
    </w:p>
    <w:p>
      <w:pPr>
        <w:pStyle w:val="Corpsdetexte"/>
        <w:spacing w:before="1" w:after="0"/>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1" w:after="0"/>
        <w:rPr>
          <w:i/>
          <w:i/>
          <w:sz w:val="12"/>
        </w:rPr>
      </w:pPr>
      <w:r>
        <w:rPr>
          <w:i/>
          <w:sz w:val="12"/>
        </w:rPr>
      </w:r>
    </w:p>
    <w:p>
      <w:pPr>
        <w:sectPr>
          <w:footerReference w:type="even" r:id="rId131"/>
          <w:footerReference w:type="default" r:id="rId132"/>
          <w:type w:val="nextPage"/>
          <w:pgSz w:w="11906" w:h="16838"/>
          <w:pgMar w:left="480" w:right="360" w:gutter="0" w:header="0" w:top="1300" w:footer="1404" w:bottom="1600"/>
          <w:pgNumType w:fmt="decimal"/>
          <w:formProt w:val="false"/>
          <w:textDirection w:val="lrTb"/>
          <w:docGrid w:type="default" w:linePitch="100" w:charSpace="4096"/>
        </w:sectPr>
      </w:pPr>
    </w:p>
    <w:p>
      <w:pPr>
        <w:pStyle w:val="ListParagraph"/>
        <w:numPr>
          <w:ilvl w:val="0"/>
          <w:numId w:val="55"/>
        </w:numPr>
        <w:tabs>
          <w:tab w:val="clear" w:pos="720"/>
          <w:tab w:val="left" w:pos="1656" w:leader="none"/>
          <w:tab w:val="left" w:pos="1657" w:leader="none"/>
        </w:tabs>
        <w:spacing w:lineRule="auto" w:line="240" w:before="90" w:after="0"/>
        <w:ind w:left="937" w:right="0" w:hanging="0"/>
        <w:jc w:val="left"/>
        <w:rPr>
          <w:sz w:val="24"/>
        </w:rPr>
      </w:pPr>
      <w:r>
        <w:rPr>
          <w:sz w:val="24"/>
        </w:rPr>
        <w:t>Les États membres devraient</w:t>
      </w:r>
      <w:r>
        <w:rPr>
          <w:spacing w:val="40"/>
          <w:sz w:val="24"/>
        </w:rPr>
        <w:t xml:space="preserve"> </w:t>
      </w:r>
      <w:r>
        <w:rPr>
          <w:sz w:val="24"/>
        </w:rPr>
        <w:t>veiller à ce que des mesures préventives, telles que des campagnes de sensibilisation, soient prises pour lutter contre la violence à l'égard des femmes et la violence domestique. La prévention devrait également avoir lieu dans le cadre de l'éducation formelle, notamment en renforçant l'éducation sexuelle et les compétences socio-émotionnelles, l'empathie</w:t>
      </w:r>
      <w:r>
        <w:rPr>
          <w:spacing w:val="-12"/>
          <w:sz w:val="24"/>
        </w:rPr>
        <w:t xml:space="preserve"> </w:t>
      </w:r>
      <w:r>
        <w:rPr>
          <w:sz w:val="24"/>
        </w:rPr>
        <w:t>et</w:t>
      </w:r>
      <w:r>
        <w:rPr>
          <w:spacing w:val="-12"/>
          <w:sz w:val="24"/>
        </w:rPr>
        <w:t xml:space="preserve"> </w:t>
      </w:r>
      <w:r>
        <w:rPr>
          <w:sz w:val="24"/>
        </w:rPr>
        <w:t>le</w:t>
      </w:r>
      <w:r>
        <w:rPr>
          <w:spacing w:val="-12"/>
          <w:sz w:val="24"/>
        </w:rPr>
        <w:t xml:space="preserve"> </w:t>
      </w:r>
      <w:r>
        <w:rPr>
          <w:sz w:val="24"/>
        </w:rPr>
        <w:t>développement</w:t>
      </w:r>
      <w:r>
        <w:rPr>
          <w:spacing w:val="-12"/>
          <w:sz w:val="24"/>
        </w:rPr>
        <w:t xml:space="preserve"> </w:t>
      </w:r>
      <w:r>
        <w:rPr>
          <w:sz w:val="24"/>
        </w:rPr>
        <w:t>de</w:t>
      </w:r>
      <w:r>
        <w:rPr>
          <w:spacing w:val="-12"/>
          <w:sz w:val="24"/>
        </w:rPr>
        <w:t xml:space="preserve"> </w:t>
      </w:r>
      <w:r>
        <w:rPr>
          <w:sz w:val="24"/>
        </w:rPr>
        <w:t>relations saines et respectueuses.</w:t>
      </w:r>
    </w:p>
    <w:p>
      <w:pPr>
        <w:pStyle w:val="ListParagraph"/>
        <w:numPr>
          <w:ilvl w:val="0"/>
          <w:numId w:val="54"/>
        </w:numPr>
        <w:tabs>
          <w:tab w:val="clear" w:pos="720"/>
          <w:tab w:val="left" w:pos="1418" w:leader="none"/>
          <w:tab w:val="left" w:pos="1419" w:leader="none"/>
        </w:tabs>
        <w:spacing w:lineRule="auto" w:line="240" w:before="90" w:after="0"/>
        <w:ind w:left="698" w:right="1116" w:hanging="0"/>
        <w:jc w:val="left"/>
        <w:rPr>
          <w:b/>
          <w:b/>
          <w:i/>
          <w:i/>
          <w:sz w:val="24"/>
        </w:rPr>
      </w:pPr>
      <w:r>
        <w:br w:type="column"/>
      </w:r>
      <w:r>
        <w:rPr>
          <w:sz w:val="24"/>
        </w:rPr>
        <w:t>Les États membres devraient</w:t>
      </w:r>
      <w:r>
        <w:rPr>
          <w:spacing w:val="40"/>
          <w:sz w:val="24"/>
        </w:rPr>
        <w:t xml:space="preserve"> </w:t>
      </w:r>
      <w:r>
        <w:rPr>
          <w:sz w:val="24"/>
        </w:rPr>
        <w:t>veiller à ce que des mesures préventives, telles</w:t>
      </w:r>
      <w:r>
        <w:rPr>
          <w:spacing w:val="-8"/>
          <w:sz w:val="24"/>
        </w:rPr>
        <w:t xml:space="preserve"> </w:t>
      </w:r>
      <w:r>
        <w:rPr>
          <w:sz w:val="24"/>
        </w:rPr>
        <w:t>que</w:t>
      </w:r>
      <w:r>
        <w:rPr>
          <w:spacing w:val="-8"/>
          <w:sz w:val="24"/>
        </w:rPr>
        <w:t xml:space="preserve"> </w:t>
      </w:r>
      <w:r>
        <w:rPr>
          <w:sz w:val="24"/>
        </w:rPr>
        <w:t>des</w:t>
      </w:r>
      <w:r>
        <w:rPr>
          <w:spacing w:val="-9"/>
          <w:sz w:val="24"/>
        </w:rPr>
        <w:t xml:space="preserve"> </w:t>
      </w:r>
      <w:r>
        <w:rPr>
          <w:sz w:val="24"/>
        </w:rPr>
        <w:t>campagnes</w:t>
      </w:r>
      <w:r>
        <w:rPr>
          <w:spacing w:val="-8"/>
          <w:sz w:val="24"/>
        </w:rPr>
        <w:t xml:space="preserve"> </w:t>
      </w:r>
      <w:r>
        <w:rPr>
          <w:sz w:val="24"/>
        </w:rPr>
        <w:t>de</w:t>
      </w:r>
      <w:r>
        <w:rPr>
          <w:spacing w:val="-8"/>
          <w:sz w:val="24"/>
        </w:rPr>
        <w:t xml:space="preserve"> </w:t>
      </w:r>
      <w:r>
        <w:rPr>
          <w:sz w:val="24"/>
        </w:rPr>
        <w:t xml:space="preserve">sensibilisation </w:t>
      </w:r>
      <w:r>
        <w:rPr>
          <w:b/>
          <w:i/>
          <w:sz w:val="24"/>
        </w:rPr>
        <w:t>et d'éducation</w:t>
      </w:r>
      <w:r>
        <w:rPr>
          <w:sz w:val="24"/>
        </w:rPr>
        <w:t xml:space="preserve">, soient prises pour lutter contre la violence à l'égard des femmes et la violence domestique </w:t>
      </w:r>
      <w:r>
        <w:rPr>
          <w:b/>
          <w:i/>
          <w:sz w:val="24"/>
        </w:rPr>
        <w:t>en modifiant le comportement social et culturel des femmes et des hommes</w:t>
      </w:r>
      <w:r>
        <w:rPr>
          <w:sz w:val="24"/>
        </w:rPr>
        <w:t>. La prévention devrait également avoir lieu dans le cadre de l'éducation formelle, notamment en renforçant</w:t>
      </w:r>
      <w:r>
        <w:rPr>
          <w:spacing w:val="-3"/>
          <w:sz w:val="24"/>
        </w:rPr>
        <w:t xml:space="preserve"> </w:t>
      </w:r>
      <w:r>
        <w:rPr>
          <w:sz w:val="24"/>
        </w:rPr>
        <w:t>l'éducation</w:t>
      </w:r>
      <w:r>
        <w:rPr>
          <w:spacing w:val="-2"/>
          <w:sz w:val="24"/>
        </w:rPr>
        <w:t xml:space="preserve"> </w:t>
      </w:r>
      <w:r>
        <w:rPr>
          <w:sz w:val="24"/>
        </w:rPr>
        <w:t>sexuelle</w:t>
      </w:r>
      <w:r>
        <w:rPr>
          <w:spacing w:val="-2"/>
          <w:sz w:val="24"/>
        </w:rPr>
        <w:t xml:space="preserve"> </w:t>
      </w:r>
      <w:r>
        <w:rPr>
          <w:b/>
          <w:i/>
          <w:sz w:val="24"/>
        </w:rPr>
        <w:t>complète</w:t>
      </w:r>
      <w:r>
        <w:rPr>
          <w:b/>
          <w:i/>
          <w:spacing w:val="-3"/>
          <w:sz w:val="24"/>
        </w:rPr>
        <w:t xml:space="preserve"> </w:t>
      </w:r>
      <w:r>
        <w:rPr>
          <w:b/>
          <w:i/>
          <w:sz w:val="24"/>
        </w:rPr>
        <w:t xml:space="preserve">et adaptée à l'âge </w:t>
      </w:r>
      <w:r>
        <w:rPr>
          <w:sz w:val="24"/>
        </w:rPr>
        <w:t xml:space="preserve">et les compétences socio- émotionnelles, l'empathie et le développement de relations saines, </w:t>
      </w:r>
      <w:r>
        <w:rPr>
          <w:b/>
          <w:i/>
          <w:sz w:val="24"/>
        </w:rPr>
        <w:t xml:space="preserve">consensuelles </w:t>
      </w:r>
      <w:r>
        <w:rPr>
          <w:sz w:val="24"/>
        </w:rPr>
        <w:t xml:space="preserve">et respectueuses. </w:t>
      </w:r>
      <w:r>
        <w:rPr>
          <w:b/>
          <w:i/>
          <w:sz w:val="24"/>
        </w:rPr>
        <w:t>Il</w:t>
      </w:r>
      <w:r>
        <w:rPr>
          <w:b/>
          <w:i/>
          <w:spacing w:val="40"/>
          <w:sz w:val="24"/>
        </w:rPr>
        <w:t xml:space="preserve"> </w:t>
      </w:r>
      <w:r>
        <w:rPr>
          <w:b/>
          <w:i/>
          <w:sz w:val="24"/>
        </w:rPr>
        <w:t>convient d'accorder une attention particulière au ciblage de ces campagnes sur les lieux fréquentés par les hommes. Ces campagnes devraient impliquer des acteurs locaux.</w:t>
      </w:r>
    </w:p>
    <w:p>
      <w:pPr>
        <w:pStyle w:val="Corpsdetexte"/>
        <w:spacing w:before="4" w:after="0"/>
        <w:rPr>
          <w:b/>
          <w:b/>
          <w:i/>
          <w:i/>
          <w:sz w:val="31"/>
        </w:rPr>
      </w:pPr>
      <w:r>
        <w:rPr>
          <w:b/>
          <w:i/>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5072" w:space="40"/>
            <w:col w:w="5953"/>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1"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45</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directive Considérant 59</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sectPr>
          <w:type w:val="continuous"/>
          <w:pgSz w:w="11906" w:h="16838"/>
          <w:pgMar w:left="480" w:right="360" w:gutter="0" w:header="0" w:top="1300" w:footer="1404" w:bottom="1600"/>
          <w:formProt w:val="false"/>
          <w:textDirection w:val="lrTb"/>
          <w:docGrid w:type="default" w:linePitch="100" w:charSpace="4096"/>
        </w:sectPr>
      </w:pPr>
    </w:p>
    <w:p>
      <w:pPr>
        <w:pStyle w:val="Corpsdetexte"/>
        <w:spacing w:before="10" w:after="0"/>
        <w:rPr>
          <w:i/>
          <w:i/>
          <w:sz w:val="20"/>
        </w:rPr>
      </w:pPr>
      <w:r>
        <w:rPr>
          <w:i/>
          <w:sz w:val="20"/>
        </w:rPr>
      </w:r>
    </w:p>
    <w:p>
      <w:pPr>
        <w:pStyle w:val="ListParagraph"/>
        <w:numPr>
          <w:ilvl w:val="0"/>
          <w:numId w:val="55"/>
        </w:numPr>
        <w:tabs>
          <w:tab w:val="clear" w:pos="720"/>
          <w:tab w:val="left" w:pos="1656" w:leader="none"/>
          <w:tab w:val="left" w:pos="1657" w:leader="none"/>
        </w:tabs>
        <w:spacing w:lineRule="auto" w:line="240" w:before="0" w:after="0"/>
        <w:ind w:left="937" w:right="38" w:hanging="0"/>
        <w:jc w:val="left"/>
        <w:rPr>
          <w:sz w:val="24"/>
        </w:rPr>
      </w:pPr>
      <w:r>
        <w:rPr>
          <w:sz w:val="24"/>
        </w:rPr>
        <w:t>Les États membres devraient prendre des mesures pour empêcher la culture de stéréotypes sexistes nuisibles afin d'éradiquer l'idée de l'infériorité des femmes ou des rôles stéréotypés des femmes et des hommes. Cela pourrait également inclure des mesures visant à garantir que la culture, la coutume, la religion,</w:t>
      </w:r>
      <w:r>
        <w:rPr>
          <w:spacing w:val="-7"/>
          <w:sz w:val="24"/>
        </w:rPr>
        <w:t xml:space="preserve"> </w:t>
      </w:r>
      <w:r>
        <w:rPr>
          <w:sz w:val="24"/>
        </w:rPr>
        <w:t>la</w:t>
      </w:r>
      <w:r>
        <w:rPr>
          <w:spacing w:val="-7"/>
          <w:sz w:val="24"/>
        </w:rPr>
        <w:t xml:space="preserve"> </w:t>
      </w:r>
      <w:r>
        <w:rPr>
          <w:sz w:val="24"/>
        </w:rPr>
        <w:t>tradition</w:t>
      </w:r>
      <w:r>
        <w:rPr>
          <w:spacing w:val="-7"/>
          <w:sz w:val="24"/>
        </w:rPr>
        <w:t xml:space="preserve"> </w:t>
      </w:r>
      <w:r>
        <w:rPr>
          <w:sz w:val="24"/>
        </w:rPr>
        <w:t>ou</w:t>
      </w:r>
      <w:r>
        <w:rPr>
          <w:spacing w:val="-7"/>
          <w:sz w:val="24"/>
        </w:rPr>
        <w:t xml:space="preserve"> </w:t>
      </w:r>
      <w:r>
        <w:rPr>
          <w:sz w:val="24"/>
        </w:rPr>
        <w:t>l'honneur</w:t>
      </w:r>
      <w:r>
        <w:rPr>
          <w:spacing w:val="-7"/>
          <w:sz w:val="24"/>
        </w:rPr>
        <w:t xml:space="preserve"> </w:t>
      </w:r>
      <w:r>
        <w:rPr>
          <w:sz w:val="24"/>
        </w:rPr>
        <w:t>ne</w:t>
      </w:r>
      <w:r>
        <w:rPr>
          <w:spacing w:val="-7"/>
          <w:sz w:val="24"/>
        </w:rPr>
        <w:t xml:space="preserve"> </w:t>
      </w:r>
      <w:r>
        <w:rPr>
          <w:sz w:val="24"/>
        </w:rPr>
        <w:t>soient pas perçus comme une justification ou un traitement plus indulgent des infractions</w:t>
      </w:r>
    </w:p>
    <w:p>
      <w:pPr>
        <w:pStyle w:val="Corpsdetexte"/>
        <w:spacing w:before="150" w:after="0"/>
        <w:ind w:left="937" w:right="177" w:hanging="0"/>
        <w:rPr/>
      </w:pPr>
      <w:r>
        <w:br w:type="column"/>
      </w:r>
      <w:r>
        <w:rPr/>
        <w:t>de violence à l'égard des femmes ou de violence domestique. Considérant que dès le plus jeune âge,</w:t>
      </w:r>
      <w:r>
        <w:rPr>
          <w:spacing w:val="-5"/>
        </w:rPr>
        <w:t xml:space="preserve"> </w:t>
      </w:r>
      <w:r>
        <w:rPr/>
        <w:t>les</w:t>
      </w:r>
      <w:r>
        <w:rPr>
          <w:spacing w:val="-5"/>
        </w:rPr>
        <w:t xml:space="preserve"> </w:t>
      </w:r>
      <w:r>
        <w:rPr/>
        <w:t>enfants</w:t>
      </w:r>
      <w:r>
        <w:rPr>
          <w:spacing w:val="-5"/>
        </w:rPr>
        <w:t xml:space="preserve"> </w:t>
      </w:r>
      <w:r>
        <w:rPr/>
        <w:t>sont</w:t>
      </w:r>
      <w:r>
        <w:rPr>
          <w:spacing w:val="-5"/>
        </w:rPr>
        <w:t xml:space="preserve"> </w:t>
      </w:r>
      <w:r>
        <w:rPr/>
        <w:t>exposés</w:t>
      </w:r>
      <w:r>
        <w:rPr>
          <w:spacing w:val="-5"/>
        </w:rPr>
        <w:t xml:space="preserve"> </w:t>
      </w:r>
      <w:r>
        <w:rPr/>
        <w:t>à</w:t>
      </w:r>
      <w:r>
        <w:rPr>
          <w:spacing w:val="-5"/>
        </w:rPr>
        <w:t xml:space="preserve"> </w:t>
      </w:r>
      <w:r>
        <w:rPr/>
        <w:t>des</w:t>
      </w:r>
      <w:r>
        <w:rPr>
          <w:spacing w:val="-5"/>
        </w:rPr>
        <w:t xml:space="preserve"> </w:t>
      </w:r>
      <w:r>
        <w:rPr/>
        <w:t>rôles</w:t>
      </w:r>
      <w:r>
        <w:rPr>
          <w:spacing w:val="-5"/>
        </w:rPr>
        <w:t xml:space="preserve"> </w:t>
      </w:r>
      <w:r>
        <w:rPr/>
        <w:t>de</w:t>
      </w:r>
      <w:r>
        <w:rPr>
          <w:spacing w:val="-5"/>
        </w:rPr>
        <w:t xml:space="preserve"> </w:t>
      </w:r>
      <w:r>
        <w:rPr/>
        <w:t xml:space="preserve">genre </w:t>
      </w:r>
      <w:r>
        <w:rPr>
          <w:spacing w:val="-4"/>
        </w:rPr>
        <w:t>qui</w:t>
      </w:r>
    </w:p>
    <w:p>
      <w:pPr>
        <w:sectPr>
          <w:type w:val="continuous"/>
          <w:pgSz w:w="11906" w:h="16838"/>
          <w:pgMar w:left="480" w:right="360" w:gutter="0" w:header="0" w:top="1300" w:footer="1404" w:bottom="1600"/>
          <w:cols w:num="2" w:equalWidth="false" w:sep="false">
            <w:col w:w="5064" w:space="70"/>
            <w:col w:w="5931"/>
          </w:cols>
          <w:formProt w:val="false"/>
          <w:textDirection w:val="lrTb"/>
          <w:docGrid w:type="default" w:linePitch="100" w:charSpace="4096"/>
        </w:sectPr>
      </w:pPr>
    </w:p>
    <w:p>
      <w:pPr>
        <w:pStyle w:val="ListParagraph"/>
        <w:numPr>
          <w:ilvl w:val="0"/>
          <w:numId w:val="54"/>
        </w:numPr>
        <w:tabs>
          <w:tab w:val="clear" w:pos="720"/>
          <w:tab w:val="left" w:pos="1397" w:leader="none"/>
          <w:tab w:val="left" w:pos="1398" w:leader="none"/>
        </w:tabs>
        <w:spacing w:lineRule="auto" w:line="240" w:before="71" w:after="0"/>
        <w:ind w:left="678" w:right="6966" w:hanging="0"/>
        <w:jc w:val="left"/>
        <w:rPr>
          <w:b/>
          <w:b/>
          <w:i/>
          <w:i/>
          <w:sz w:val="24"/>
        </w:rPr>
      </w:pPr>
      <w:r>
        <w:rPr>
          <w:sz w:val="24"/>
        </w:rPr>
        <w:t>Les États membres devraient</w:t>
      </w:r>
      <w:r>
        <w:rPr>
          <w:spacing w:val="-7"/>
          <w:sz w:val="24"/>
        </w:rPr>
        <w:t xml:space="preserve"> </w:t>
      </w:r>
      <w:r>
        <w:rPr>
          <w:sz w:val="24"/>
        </w:rPr>
        <w:t>prendre</w:t>
      </w:r>
      <w:r>
        <w:rPr>
          <w:spacing w:val="-7"/>
          <w:sz w:val="24"/>
        </w:rPr>
        <w:t xml:space="preserve"> </w:t>
      </w:r>
      <w:r>
        <w:rPr>
          <w:sz w:val="24"/>
        </w:rPr>
        <w:t>des</w:t>
      </w:r>
      <w:r>
        <w:rPr>
          <w:spacing w:val="-7"/>
          <w:sz w:val="24"/>
        </w:rPr>
        <w:t xml:space="preserve"> </w:t>
      </w:r>
      <w:r>
        <w:rPr>
          <w:sz w:val="24"/>
        </w:rPr>
        <w:t>mesures</w:t>
      </w:r>
      <w:r>
        <w:rPr>
          <w:spacing w:val="-7"/>
          <w:sz w:val="24"/>
        </w:rPr>
        <w:t xml:space="preserve"> </w:t>
      </w:r>
      <w:r>
        <w:rPr>
          <w:sz w:val="24"/>
        </w:rPr>
        <w:t>pour empêcher la culture de stéréotypes sexistes nuisibles afin d'éradiquer l'idée</w:t>
      </w:r>
      <w:r>
        <w:rPr>
          <w:spacing w:val="-8"/>
          <w:sz w:val="24"/>
        </w:rPr>
        <w:t xml:space="preserve"> </w:t>
      </w:r>
      <w:r>
        <w:rPr>
          <w:sz w:val="24"/>
        </w:rPr>
        <w:t>de</w:t>
      </w:r>
      <w:r>
        <w:rPr>
          <w:spacing w:val="-8"/>
          <w:sz w:val="24"/>
        </w:rPr>
        <w:t xml:space="preserve"> </w:t>
      </w:r>
      <w:r>
        <w:rPr>
          <w:sz w:val="24"/>
        </w:rPr>
        <w:t>l'infériorité</w:t>
      </w:r>
      <w:r>
        <w:rPr>
          <w:spacing w:val="-8"/>
          <w:sz w:val="24"/>
        </w:rPr>
        <w:t xml:space="preserve"> </w:t>
      </w:r>
      <w:r>
        <w:rPr>
          <w:sz w:val="24"/>
        </w:rPr>
        <w:t>des</w:t>
      </w:r>
      <w:r>
        <w:rPr>
          <w:spacing w:val="-9"/>
          <w:sz w:val="24"/>
        </w:rPr>
        <w:t xml:space="preserve"> </w:t>
      </w:r>
      <w:r>
        <w:rPr>
          <w:sz w:val="24"/>
        </w:rPr>
        <w:t>femmes</w:t>
      </w:r>
      <w:r>
        <w:rPr>
          <w:spacing w:val="-8"/>
          <w:sz w:val="24"/>
        </w:rPr>
        <w:t xml:space="preserve"> </w:t>
      </w:r>
      <w:r>
        <w:rPr>
          <w:sz w:val="24"/>
        </w:rPr>
        <w:t>ou des</w:t>
      </w:r>
      <w:r>
        <w:rPr>
          <w:spacing w:val="-7"/>
          <w:sz w:val="24"/>
        </w:rPr>
        <w:t xml:space="preserve"> </w:t>
      </w:r>
      <w:r>
        <w:rPr>
          <w:sz w:val="24"/>
        </w:rPr>
        <w:t>rôles</w:t>
      </w:r>
      <w:r>
        <w:rPr>
          <w:spacing w:val="-7"/>
          <w:sz w:val="24"/>
        </w:rPr>
        <w:t xml:space="preserve"> </w:t>
      </w:r>
      <w:r>
        <w:rPr>
          <w:sz w:val="24"/>
        </w:rPr>
        <w:t>stéréotypés</w:t>
      </w:r>
      <w:r>
        <w:rPr>
          <w:spacing w:val="-7"/>
          <w:sz w:val="24"/>
        </w:rPr>
        <w:t xml:space="preserve"> </w:t>
      </w:r>
      <w:r>
        <w:rPr>
          <w:sz w:val="24"/>
        </w:rPr>
        <w:t>des</w:t>
      </w:r>
      <w:r>
        <w:rPr>
          <w:spacing w:val="-8"/>
          <w:sz w:val="24"/>
        </w:rPr>
        <w:t xml:space="preserve"> </w:t>
      </w:r>
      <w:r>
        <w:rPr>
          <w:sz w:val="24"/>
        </w:rPr>
        <w:t>femmes</w:t>
      </w:r>
      <w:r>
        <w:rPr>
          <w:spacing w:val="-7"/>
          <w:sz w:val="24"/>
        </w:rPr>
        <w:t xml:space="preserve"> </w:t>
      </w:r>
      <w:r>
        <w:rPr>
          <w:sz w:val="24"/>
        </w:rPr>
        <w:t>et des hommes. Cela pourrait également inclure des mesures visant à garantir que la culture, la coutume,</w:t>
      </w:r>
      <w:r>
        <w:rPr>
          <w:spacing w:val="-2"/>
          <w:sz w:val="24"/>
        </w:rPr>
        <w:t xml:space="preserve"> </w:t>
      </w:r>
      <w:r>
        <w:rPr>
          <w:sz w:val="24"/>
        </w:rPr>
        <w:t>la</w:t>
      </w:r>
      <w:r>
        <w:rPr>
          <w:spacing w:val="-2"/>
          <w:sz w:val="24"/>
        </w:rPr>
        <w:t xml:space="preserve"> </w:t>
      </w:r>
      <w:r>
        <w:rPr>
          <w:sz w:val="24"/>
        </w:rPr>
        <w:t>religion,</w:t>
      </w:r>
      <w:r>
        <w:rPr>
          <w:spacing w:val="-2"/>
          <w:sz w:val="24"/>
        </w:rPr>
        <w:t xml:space="preserve"> </w:t>
      </w:r>
      <w:r>
        <w:rPr>
          <w:sz w:val="24"/>
        </w:rPr>
        <w:t>la</w:t>
      </w:r>
      <w:r>
        <w:rPr>
          <w:spacing w:val="-2"/>
          <w:sz w:val="24"/>
        </w:rPr>
        <w:t xml:space="preserve"> </w:t>
      </w:r>
      <w:r>
        <w:rPr>
          <w:sz w:val="24"/>
        </w:rPr>
        <w:t>tradition</w:t>
      </w:r>
      <w:r>
        <w:rPr>
          <w:spacing w:val="-2"/>
          <w:sz w:val="24"/>
        </w:rPr>
        <w:t xml:space="preserve"> </w:t>
      </w:r>
      <w:r>
        <w:rPr>
          <w:sz w:val="24"/>
        </w:rPr>
        <w:t>ou l'honneur ne soient pas perçus comme une justification ou un traitement plus indulgent des délits de violence à l'égard des femmes ou de violence domestique</w:t>
      </w:r>
      <w:r>
        <w:rPr>
          <w:b/>
          <w:i/>
          <w:sz w:val="24"/>
        </w:rPr>
        <w:t>, mais plutôt comme une circonstance aggravante. Les crimes dits "d'honneur" étant très</w:t>
      </w:r>
    </w:p>
    <w:p>
      <w:pPr>
        <w:sectPr>
          <w:footerReference w:type="even" r:id="rId133"/>
          <w:footerReference w:type="default" r:id="rId134"/>
          <w:type w:val="nextPage"/>
          <w:pgSz w:w="11906" w:h="16838"/>
          <w:pgMar w:left="480" w:right="360" w:gutter="0" w:header="0" w:top="1400" w:footer="1404" w:bottom="1600"/>
          <w:pgNumType w:fmt="decimal"/>
          <w:formProt w:val="false"/>
          <w:textDirection w:val="lrTb"/>
          <w:docGrid w:type="default" w:linePitch="100" w:charSpace="4096"/>
        </w:sectPr>
      </w:pPr>
    </w:p>
    <w:p>
      <w:pPr>
        <w:pStyle w:val="Corpsdetexte"/>
        <w:spacing w:before="72" w:after="0"/>
        <w:ind w:left="937" w:right="3" w:hanging="0"/>
        <w:rPr/>
      </w:pPr>
      <w:r>
        <w:rPr/>
        <w:t>façonnent la perception qu'ils ont d'eux- mêmes</w:t>
      </w:r>
      <w:r>
        <w:rPr>
          <w:spacing w:val="-9"/>
        </w:rPr>
        <w:t xml:space="preserve"> </w:t>
      </w:r>
      <w:r>
        <w:rPr/>
        <w:t>et</w:t>
      </w:r>
      <w:r>
        <w:rPr>
          <w:spacing w:val="-8"/>
        </w:rPr>
        <w:t xml:space="preserve"> </w:t>
      </w:r>
      <w:r>
        <w:rPr/>
        <w:t>influencent</w:t>
      </w:r>
      <w:r>
        <w:rPr>
          <w:spacing w:val="-9"/>
        </w:rPr>
        <w:t xml:space="preserve"> </w:t>
      </w:r>
      <w:r>
        <w:rPr/>
        <w:t>leurs</w:t>
      </w:r>
      <w:r>
        <w:rPr>
          <w:spacing w:val="-9"/>
        </w:rPr>
        <w:t xml:space="preserve"> </w:t>
      </w:r>
      <w:r>
        <w:rPr/>
        <w:t>choix</w:t>
      </w:r>
      <w:r>
        <w:rPr>
          <w:spacing w:val="-9"/>
        </w:rPr>
        <w:t xml:space="preserve"> </w:t>
      </w:r>
      <w:r>
        <w:rPr/>
        <w:t>scolaires et professionnels, ainsi que les attentes quant à leur rôle de femme ou d'homme tout au long de leur vie, il est essentiel de s'attaquer aux stéréotypes liés au genre</w:t>
      </w:r>
      <w:r>
        <w:rPr>
          <w:spacing w:val="40"/>
        </w:rPr>
        <w:t xml:space="preserve"> </w:t>
      </w:r>
      <w:r>
        <w:rPr/>
        <w:t xml:space="preserve">dès l'éducation et l'accueil des jeunes </w:t>
      </w:r>
      <w:r>
        <w:rPr>
          <w:spacing w:val="-2"/>
        </w:rPr>
        <w:t>enfants.</w:t>
      </w:r>
    </w:p>
    <w:p>
      <w:pPr>
        <w:pStyle w:val="Normal"/>
        <w:spacing w:before="72" w:after="0"/>
        <w:ind w:left="765" w:right="1118" w:hanging="0"/>
        <w:jc w:val="left"/>
        <w:rPr>
          <w:sz w:val="24"/>
        </w:rPr>
      </w:pPr>
      <w:r>
        <w:br w:type="column"/>
      </w:r>
      <w:r>
        <w:rPr>
          <w:b/>
          <w:i/>
          <w:sz w:val="24"/>
        </w:rPr>
        <w:t>Il est donc important que les autorités compétentes reçoivent une formation adéquate</w:t>
      </w:r>
      <w:r>
        <w:rPr>
          <w:b/>
          <w:i/>
          <w:spacing w:val="-8"/>
          <w:sz w:val="24"/>
        </w:rPr>
        <w:t xml:space="preserve"> </w:t>
      </w:r>
      <w:r>
        <w:rPr>
          <w:b/>
          <w:i/>
          <w:sz w:val="24"/>
        </w:rPr>
        <w:t>pour</w:t>
      </w:r>
      <w:r>
        <w:rPr>
          <w:b/>
          <w:i/>
          <w:spacing w:val="-9"/>
          <w:sz w:val="24"/>
        </w:rPr>
        <w:t xml:space="preserve"> </w:t>
      </w:r>
      <w:r>
        <w:rPr>
          <w:b/>
          <w:i/>
          <w:sz w:val="24"/>
        </w:rPr>
        <w:t>être</w:t>
      </w:r>
      <w:r>
        <w:rPr>
          <w:b/>
          <w:i/>
          <w:spacing w:val="-8"/>
          <w:sz w:val="24"/>
        </w:rPr>
        <w:t xml:space="preserve"> </w:t>
      </w:r>
      <w:r>
        <w:rPr>
          <w:b/>
          <w:i/>
          <w:sz w:val="24"/>
        </w:rPr>
        <w:t>en</w:t>
      </w:r>
      <w:r>
        <w:rPr>
          <w:b/>
          <w:i/>
          <w:spacing w:val="-8"/>
          <w:sz w:val="24"/>
        </w:rPr>
        <w:t xml:space="preserve"> </w:t>
      </w:r>
      <w:r>
        <w:rPr>
          <w:b/>
          <w:i/>
          <w:sz w:val="24"/>
        </w:rPr>
        <w:t>mesure</w:t>
      </w:r>
      <w:r>
        <w:rPr>
          <w:b/>
          <w:i/>
          <w:spacing w:val="-8"/>
          <w:sz w:val="24"/>
        </w:rPr>
        <w:t xml:space="preserve"> </w:t>
      </w:r>
      <w:r>
        <w:rPr>
          <w:b/>
          <w:i/>
          <w:sz w:val="24"/>
        </w:rPr>
        <w:t>d'identifier ces crimes et de les traiter de manière appropriée</w:t>
      </w:r>
      <w:r>
        <w:rPr>
          <w:sz w:val="24"/>
        </w:rPr>
        <w:t>.</w:t>
      </w:r>
      <w:r>
        <w:rPr>
          <w:spacing w:val="-7"/>
          <w:sz w:val="24"/>
        </w:rPr>
        <w:t xml:space="preserve"> </w:t>
      </w:r>
      <w:r>
        <w:rPr>
          <w:sz w:val="24"/>
        </w:rPr>
        <w:t>Étant</w:t>
      </w:r>
      <w:r>
        <w:rPr>
          <w:spacing w:val="-5"/>
          <w:sz w:val="24"/>
        </w:rPr>
        <w:t xml:space="preserve"> </w:t>
      </w:r>
      <w:r>
        <w:rPr>
          <w:sz w:val="24"/>
        </w:rPr>
        <w:t>donné</w:t>
      </w:r>
      <w:r>
        <w:rPr>
          <w:spacing w:val="-6"/>
          <w:sz w:val="24"/>
        </w:rPr>
        <w:t xml:space="preserve"> </w:t>
      </w:r>
      <w:r>
        <w:rPr>
          <w:sz w:val="24"/>
        </w:rPr>
        <w:t>que,</w:t>
      </w:r>
      <w:r>
        <w:rPr>
          <w:spacing w:val="-5"/>
          <w:sz w:val="24"/>
        </w:rPr>
        <w:t xml:space="preserve"> </w:t>
      </w:r>
      <w:r>
        <w:rPr>
          <w:sz w:val="24"/>
        </w:rPr>
        <w:t>dès</w:t>
      </w:r>
      <w:r>
        <w:rPr>
          <w:spacing w:val="-5"/>
          <w:sz w:val="24"/>
        </w:rPr>
        <w:t xml:space="preserve"> </w:t>
      </w:r>
      <w:r>
        <w:rPr>
          <w:sz w:val="24"/>
        </w:rPr>
        <w:t>leur</w:t>
      </w:r>
      <w:r>
        <w:rPr>
          <w:spacing w:val="-5"/>
          <w:sz w:val="24"/>
        </w:rPr>
        <w:t xml:space="preserve"> </w:t>
      </w:r>
      <w:r>
        <w:rPr>
          <w:sz w:val="24"/>
        </w:rPr>
        <w:t xml:space="preserve">plus jeune âge, les enfants sont exposés à des rôles sexospécifiques qui façonnent la perception qu'ils ont d'eux-mêmes et influencent leurs choix scolaires et professionnels ainsi que leurs attentes quant à leur rôle de femme ou d'homme tout au long de leur vie, il est essentiel de s'attaquer aux stéréotypes sexospécifiques dès l'éducation et l'accueil des jeunes </w:t>
      </w:r>
      <w:r>
        <w:rPr>
          <w:spacing w:val="-2"/>
          <w:sz w:val="24"/>
        </w:rPr>
        <w:t>enfants.</w:t>
      </w:r>
    </w:p>
    <w:p>
      <w:pPr>
        <w:pStyle w:val="Corpsdetexte"/>
        <w:spacing w:before="3" w:after="0"/>
        <w:rPr>
          <w:sz w:val="31"/>
        </w:rPr>
      </w:pPr>
      <w:r>
        <w:rPr>
          <w:sz w:val="31"/>
        </w:rPr>
      </w:r>
    </w:p>
    <w:p>
      <w:pPr>
        <w:pStyle w:val="Corpsdetexte"/>
        <w:spacing w:before="1" w:after="0"/>
        <w:ind w:left="0" w:right="1052" w:hanging="0"/>
        <w:jc w:val="right"/>
        <w:rPr/>
      </w:pPr>
      <w:r>
        <w:rPr/>
        <w:t>Ou.</w:t>
      </w:r>
      <w:r>
        <w:rPr>
          <w:spacing w:val="-5"/>
        </w:rPr>
        <w:t xml:space="preserve"> en</w:t>
      </w:r>
    </w:p>
    <w:p>
      <w:pPr>
        <w:sectPr>
          <w:footerReference w:type="even" r:id="rId135"/>
          <w:footerReference w:type="default" r:id="rId136"/>
          <w:type w:val="nextPage"/>
          <w:pgSz w:w="11906" w:h="16838"/>
          <w:pgMar w:left="480" w:right="360" w:gutter="0" w:header="0" w:top="1300" w:footer="1404" w:bottom="1600"/>
          <w:pgNumType w:fmt="decimal"/>
          <w:cols w:num="2" w:equalWidth="false" w:sep="false">
            <w:col w:w="5006" w:space="40"/>
            <w:col w:w="6019"/>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rPr>
          <w:sz w:val="18"/>
        </w:rPr>
      </w:pPr>
      <w:r>
        <w:rPr>
          <w:sz w:val="18"/>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46</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directive Considérant 60</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sectPr>
          <w:type w:val="continuous"/>
          <w:pgSz w:w="11906" w:h="16838"/>
          <w:pgMar w:left="480" w:right="360" w:gutter="0" w:header="0" w:top="1300" w:footer="1404" w:bottom="1600"/>
          <w:formProt w:val="false"/>
          <w:textDirection w:val="lrTb"/>
          <w:docGrid w:type="default" w:linePitch="100" w:charSpace="4096"/>
        </w:sectPr>
      </w:pPr>
    </w:p>
    <w:p>
      <w:pPr>
        <w:pStyle w:val="Corpsdetexte"/>
        <w:spacing w:before="9" w:after="0"/>
        <w:rPr>
          <w:i/>
          <w:i/>
          <w:sz w:val="20"/>
        </w:rPr>
      </w:pPr>
      <w:r>
        <w:rPr>
          <w:i/>
          <w:sz w:val="20"/>
        </w:rPr>
      </w:r>
    </w:p>
    <w:p>
      <w:pPr>
        <w:pStyle w:val="ListParagraph"/>
        <w:numPr>
          <w:ilvl w:val="0"/>
          <w:numId w:val="54"/>
        </w:numPr>
        <w:tabs>
          <w:tab w:val="clear" w:pos="720"/>
          <w:tab w:val="left" w:pos="1656" w:leader="none"/>
          <w:tab w:val="left" w:pos="1657" w:leader="none"/>
        </w:tabs>
        <w:spacing w:lineRule="auto" w:line="240" w:before="0" w:after="0"/>
        <w:ind w:left="937" w:right="0" w:hanging="0"/>
        <w:jc w:val="left"/>
        <w:rPr>
          <w:b/>
          <w:b/>
          <w:i/>
          <w:i/>
          <w:sz w:val="24"/>
        </w:rPr>
      </w:pPr>
      <w:r>
        <w:rPr>
          <w:sz w:val="24"/>
        </w:rPr>
        <w:t>Afin de garantir que les victimes</w:t>
      </w:r>
      <w:r>
        <w:rPr>
          <w:spacing w:val="40"/>
          <w:sz w:val="24"/>
        </w:rPr>
        <w:t xml:space="preserve"> </w:t>
      </w:r>
      <w:r>
        <w:rPr>
          <w:sz w:val="24"/>
        </w:rPr>
        <w:t>de la violence à l'égard des femmes et de</w:t>
      </w:r>
      <w:r>
        <w:rPr>
          <w:spacing w:val="40"/>
          <w:sz w:val="24"/>
        </w:rPr>
        <w:t xml:space="preserve"> </w:t>
      </w:r>
      <w:r>
        <w:rPr>
          <w:sz w:val="24"/>
        </w:rPr>
        <w:t>la</w:t>
      </w:r>
      <w:r>
        <w:rPr>
          <w:spacing w:val="-8"/>
          <w:sz w:val="24"/>
        </w:rPr>
        <w:t xml:space="preserve"> </w:t>
      </w:r>
      <w:r>
        <w:rPr>
          <w:sz w:val="24"/>
        </w:rPr>
        <w:t>violence</w:t>
      </w:r>
      <w:r>
        <w:rPr>
          <w:spacing w:val="-8"/>
          <w:sz w:val="24"/>
        </w:rPr>
        <w:t xml:space="preserve"> </w:t>
      </w:r>
      <w:r>
        <w:rPr>
          <w:sz w:val="24"/>
        </w:rPr>
        <w:t>domestique</w:t>
      </w:r>
      <w:r>
        <w:rPr>
          <w:spacing w:val="-8"/>
          <w:sz w:val="24"/>
        </w:rPr>
        <w:t xml:space="preserve"> </w:t>
      </w:r>
      <w:r>
        <w:rPr>
          <w:sz w:val="24"/>
        </w:rPr>
        <w:t>soient</w:t>
      </w:r>
      <w:r>
        <w:rPr>
          <w:spacing w:val="-9"/>
          <w:sz w:val="24"/>
        </w:rPr>
        <w:t xml:space="preserve"> </w:t>
      </w:r>
      <w:r>
        <w:rPr>
          <w:sz w:val="24"/>
        </w:rPr>
        <w:t>identifiées</w:t>
      </w:r>
      <w:r>
        <w:rPr>
          <w:spacing w:val="-8"/>
          <w:sz w:val="24"/>
        </w:rPr>
        <w:t xml:space="preserve"> </w:t>
      </w:r>
      <w:r>
        <w:rPr>
          <w:sz w:val="24"/>
        </w:rPr>
        <w:t xml:space="preserve">et reçoivent un soutien approprié, les États membres devraient veiller à ce que les professionnels susceptibles d'entrer en contact avec les victimes reçoivent une formation et des informations ciblées. Les formations devraient porter sur le risque et la prévention de l'intimidation, de la victimisation répétée et secondaire, ainsi que sur la disponibilité de mesures de protection et de soutien pour les victimes. </w:t>
      </w:r>
      <w:r>
        <w:rPr>
          <w:b/>
          <w:i/>
          <w:sz w:val="24"/>
        </w:rPr>
        <w:t>Pour prévenir et traiter de manière appropriée les cas de harcèlement sexuel au travail, les personnes exerçant des fonctions de supervision devraient également recevoir une formation. Ces formations doivent également porter sur l'évaluation du harcèlement sexuel au travail et des risques psychosociaux associés en matière de sécurité et de santé, conformément à la directive</w:t>
      </w:r>
    </w:p>
    <w:p>
      <w:pPr>
        <w:pStyle w:val="Normal"/>
        <w:spacing w:before="149" w:after="0"/>
        <w:ind w:left="937" w:right="119" w:hanging="0"/>
        <w:jc w:val="left"/>
        <w:rPr>
          <w:b/>
          <w:b/>
          <w:i/>
          <w:i/>
          <w:sz w:val="24"/>
        </w:rPr>
      </w:pPr>
      <w:r>
        <w:br w:type="column"/>
      </w:r>
      <w:r>
        <w:rPr>
          <w:b/>
          <w:i/>
          <w:sz w:val="24"/>
        </w:rPr>
        <w:t>89/391/CEE du Parlement européen et du Conseil45 . Les activités de formation doivent également</w:t>
      </w:r>
      <w:r>
        <w:rPr>
          <w:b/>
          <w:i/>
          <w:spacing w:val="-5"/>
          <w:sz w:val="24"/>
        </w:rPr>
        <w:t xml:space="preserve"> </w:t>
      </w:r>
      <w:r>
        <w:rPr>
          <w:b/>
          <w:i/>
          <w:sz w:val="24"/>
        </w:rPr>
        <w:t>couvrir</w:t>
      </w:r>
      <w:r>
        <w:rPr>
          <w:b/>
          <w:i/>
          <w:spacing w:val="-6"/>
          <w:sz w:val="24"/>
        </w:rPr>
        <w:t xml:space="preserve"> </w:t>
      </w:r>
      <w:r>
        <w:rPr>
          <w:b/>
          <w:i/>
          <w:sz w:val="24"/>
        </w:rPr>
        <w:t>le</w:t>
      </w:r>
      <w:r>
        <w:rPr>
          <w:b/>
          <w:i/>
          <w:spacing w:val="-6"/>
          <w:sz w:val="24"/>
        </w:rPr>
        <w:t xml:space="preserve"> </w:t>
      </w:r>
      <w:r>
        <w:rPr>
          <w:b/>
          <w:i/>
          <w:sz w:val="24"/>
        </w:rPr>
        <w:t>risque</w:t>
      </w:r>
      <w:r>
        <w:rPr>
          <w:b/>
          <w:i/>
          <w:spacing w:val="-6"/>
          <w:sz w:val="24"/>
        </w:rPr>
        <w:t xml:space="preserve"> </w:t>
      </w:r>
      <w:r>
        <w:rPr>
          <w:b/>
          <w:i/>
          <w:sz w:val="24"/>
        </w:rPr>
        <w:t>de</w:t>
      </w:r>
      <w:r>
        <w:rPr>
          <w:b/>
          <w:i/>
          <w:spacing w:val="-5"/>
          <w:sz w:val="24"/>
        </w:rPr>
        <w:t xml:space="preserve"> </w:t>
      </w:r>
      <w:r>
        <w:rPr>
          <w:b/>
          <w:i/>
          <w:sz w:val="24"/>
        </w:rPr>
        <w:t>violence</w:t>
      </w:r>
      <w:r>
        <w:rPr>
          <w:b/>
          <w:i/>
          <w:spacing w:val="-6"/>
          <w:sz w:val="24"/>
        </w:rPr>
        <w:t xml:space="preserve"> </w:t>
      </w:r>
      <w:r>
        <w:rPr>
          <w:b/>
          <w:i/>
          <w:sz w:val="24"/>
        </w:rPr>
        <w:t>de</w:t>
      </w:r>
      <w:r>
        <w:rPr>
          <w:b/>
          <w:i/>
          <w:spacing w:val="-5"/>
          <w:sz w:val="24"/>
        </w:rPr>
        <w:t xml:space="preserve"> </w:t>
      </w:r>
      <w:r>
        <w:rPr>
          <w:b/>
          <w:i/>
          <w:sz w:val="24"/>
        </w:rPr>
        <w:t xml:space="preserve">tiers. La violence de tiers fait référence à la violence que le personnel peut subir au sein de </w:t>
      </w:r>
      <w:r>
        <w:rPr>
          <w:b/>
          <w:i/>
          <w:spacing w:val="-2"/>
          <w:sz w:val="24"/>
        </w:rPr>
        <w:t>l'entreprise.</w:t>
      </w:r>
    </w:p>
    <w:p>
      <w:pPr>
        <w:sectPr>
          <w:type w:val="continuous"/>
          <w:pgSz w:w="11906" w:h="16838"/>
          <w:pgMar w:left="480" w:right="360" w:gutter="0" w:header="0" w:top="1300" w:footer="1404" w:bottom="1600"/>
          <w:cols w:num="2" w:equalWidth="false" w:sep="false">
            <w:col w:w="5074" w:space="62"/>
            <w:col w:w="5929"/>
          </w:cols>
          <w:formProt w:val="false"/>
          <w:textDirection w:val="lrTb"/>
          <w:docGrid w:type="default" w:linePitch="100" w:charSpace="4096"/>
        </w:sectPr>
      </w:pPr>
    </w:p>
    <w:p>
      <w:pPr>
        <w:sectPr>
          <w:footerReference w:type="even" r:id="rId137"/>
          <w:footerReference w:type="default" r:id="rId138"/>
          <w:type w:val="nextPage"/>
          <w:pgSz w:w="11906" w:h="16838"/>
          <w:pgMar w:left="480" w:right="360" w:gutter="0" w:header="0" w:top="1400" w:footer="1404" w:bottom="1600"/>
          <w:pgNumType w:fmt="decimal"/>
          <w:formProt w:val="false"/>
          <w:textDirection w:val="lrTb"/>
          <w:docGrid w:type="default" w:linePitch="100" w:charSpace="4096"/>
        </w:sectPr>
        <w:pStyle w:val="ListParagraph"/>
        <w:numPr>
          <w:ilvl w:val="0"/>
          <w:numId w:val="55"/>
        </w:numPr>
        <w:tabs>
          <w:tab w:val="clear" w:pos="720"/>
          <w:tab w:val="left" w:pos="1393" w:leader="none"/>
          <w:tab w:val="left" w:pos="1394" w:leader="none"/>
        </w:tabs>
        <w:spacing w:lineRule="auto" w:line="240" w:before="71" w:after="0"/>
        <w:ind w:left="674" w:right="6966" w:hanging="0"/>
        <w:jc w:val="left"/>
        <w:rPr>
          <w:sz w:val="24"/>
        </w:rPr>
      </w:pPr>
      <w:r>
        <w:rPr>
          <w:sz w:val="24"/>
        </w:rPr>
        <w:t>Afin de garantir que les victimes de la violence à l'égard</w:t>
      </w:r>
      <w:r>
        <w:rPr>
          <w:spacing w:val="40"/>
          <w:sz w:val="24"/>
        </w:rPr>
        <w:t xml:space="preserve"> </w:t>
      </w:r>
      <w:r>
        <w:rPr>
          <w:sz w:val="24"/>
        </w:rPr>
        <w:t>des femmes et de la violence domestique soient identifiées et reçoivent un soutien approprié, les États membres devraient veiller à ce que les professionnels susceptibles d'entrer en contact avec les victimes</w:t>
      </w:r>
      <w:r>
        <w:rPr>
          <w:b/>
          <w:i/>
          <w:sz w:val="24"/>
        </w:rPr>
        <w:t xml:space="preserve">, y compris ceux qui travaillent ou sont bénévoles dans les refuges, </w:t>
      </w:r>
      <w:r>
        <w:rPr>
          <w:sz w:val="24"/>
        </w:rPr>
        <w:t xml:space="preserve">reçoivent une formation </w:t>
      </w:r>
      <w:r>
        <w:rPr>
          <w:b/>
          <w:i/>
          <w:sz w:val="24"/>
        </w:rPr>
        <w:t xml:space="preserve">adéquate </w:t>
      </w:r>
      <w:r>
        <w:rPr>
          <w:sz w:val="24"/>
        </w:rPr>
        <w:t xml:space="preserve">et des informations ciblées. Les formations devraient porter sur le </w:t>
      </w:r>
      <w:r>
        <w:rPr>
          <w:b/>
          <w:i/>
          <w:sz w:val="24"/>
        </w:rPr>
        <w:t xml:space="preserve">contexte spécifique de chaque </w:t>
      </w:r>
      <w:r>
        <w:rPr>
          <w:sz w:val="24"/>
        </w:rPr>
        <w:t>risque et sur la prévention de l'intimidation, de la victimisation répétée et secondaire, ainsi que sur la disponibilité de mesures de protection</w:t>
      </w:r>
      <w:r>
        <w:rPr>
          <w:b/>
          <w:i/>
          <w:sz w:val="24"/>
        </w:rPr>
        <w:t>,</w:t>
      </w:r>
      <w:r>
        <w:rPr>
          <w:b/>
          <w:i/>
          <w:spacing w:val="-7"/>
          <w:sz w:val="24"/>
        </w:rPr>
        <w:t xml:space="preserve"> </w:t>
      </w:r>
      <w:r>
        <w:rPr>
          <w:b/>
          <w:i/>
          <w:sz w:val="24"/>
        </w:rPr>
        <w:t>de</w:t>
      </w:r>
      <w:r>
        <w:rPr>
          <w:b/>
          <w:i/>
          <w:spacing w:val="-7"/>
          <w:sz w:val="24"/>
        </w:rPr>
        <w:t xml:space="preserve"> </w:t>
      </w:r>
      <w:r>
        <w:rPr>
          <w:b/>
          <w:i/>
          <w:sz w:val="24"/>
        </w:rPr>
        <w:t>soins</w:t>
      </w:r>
      <w:r>
        <w:rPr>
          <w:b/>
          <w:i/>
          <w:spacing w:val="-8"/>
          <w:sz w:val="24"/>
        </w:rPr>
        <w:t xml:space="preserve"> </w:t>
      </w:r>
      <w:r>
        <w:rPr>
          <w:b/>
          <w:i/>
          <w:sz w:val="24"/>
        </w:rPr>
        <w:t>médicaux</w:t>
      </w:r>
      <w:r>
        <w:rPr>
          <w:b/>
          <w:i/>
          <w:spacing w:val="-8"/>
          <w:sz w:val="24"/>
        </w:rPr>
        <w:t xml:space="preserve"> </w:t>
      </w:r>
      <w:r>
        <w:rPr>
          <w:sz w:val="24"/>
        </w:rPr>
        <w:t>et</w:t>
      </w:r>
      <w:r>
        <w:rPr>
          <w:spacing w:val="-7"/>
          <w:sz w:val="24"/>
        </w:rPr>
        <w:t xml:space="preserve"> </w:t>
      </w:r>
      <w:r>
        <w:rPr>
          <w:sz w:val="24"/>
        </w:rPr>
        <w:t>de soutien pour les victimes.</w:t>
      </w:r>
    </w:p>
    <w:p>
      <w:pPr>
        <w:pStyle w:val="Normal"/>
        <w:spacing w:before="72" w:after="0"/>
        <w:ind w:left="937" w:right="6002" w:hanging="0"/>
        <w:jc w:val="left"/>
        <w:rPr>
          <w:b/>
          <w:b/>
          <w:i/>
          <w:i/>
          <w:sz w:val="24"/>
        </w:rPr>
      </w:pPr>
      <w:r>
        <w:rPr>
          <w:b/>
          <w:i/>
          <w:sz w:val="24"/>
        </w:rPr>
        <w:t>sur</w:t>
      </w:r>
      <w:r>
        <w:rPr>
          <w:b/>
          <w:i/>
          <w:spacing w:val="-3"/>
          <w:sz w:val="24"/>
        </w:rPr>
        <w:t xml:space="preserve"> </w:t>
      </w:r>
      <w:r>
        <w:rPr>
          <w:b/>
          <w:i/>
          <w:sz w:val="24"/>
        </w:rPr>
        <w:t>le</w:t>
      </w:r>
      <w:r>
        <w:rPr>
          <w:b/>
          <w:i/>
          <w:spacing w:val="-2"/>
          <w:sz w:val="24"/>
        </w:rPr>
        <w:t xml:space="preserve"> </w:t>
      </w:r>
      <w:r>
        <w:rPr>
          <w:b/>
          <w:i/>
          <w:sz w:val="24"/>
        </w:rPr>
        <w:t>lieu</w:t>
      </w:r>
      <w:r>
        <w:rPr>
          <w:b/>
          <w:i/>
          <w:spacing w:val="-2"/>
          <w:sz w:val="24"/>
        </w:rPr>
        <w:t xml:space="preserve"> </w:t>
      </w:r>
      <w:r>
        <w:rPr>
          <w:b/>
          <w:i/>
          <w:sz w:val="24"/>
        </w:rPr>
        <w:t>de</w:t>
      </w:r>
      <w:r>
        <w:rPr>
          <w:b/>
          <w:i/>
          <w:spacing w:val="-2"/>
          <w:sz w:val="24"/>
        </w:rPr>
        <w:t xml:space="preserve"> </w:t>
      </w:r>
      <w:r>
        <w:rPr>
          <w:b/>
          <w:i/>
          <w:sz w:val="24"/>
        </w:rPr>
        <w:t>travail,</w:t>
      </w:r>
      <w:r>
        <w:rPr>
          <w:b/>
          <w:i/>
          <w:spacing w:val="-2"/>
          <w:sz w:val="24"/>
        </w:rPr>
        <w:t xml:space="preserve"> </w:t>
      </w:r>
      <w:r>
        <w:rPr>
          <w:b/>
          <w:i/>
          <w:sz w:val="24"/>
        </w:rPr>
        <w:t>et</w:t>
      </w:r>
      <w:r>
        <w:rPr>
          <w:b/>
          <w:i/>
          <w:spacing w:val="-3"/>
          <w:sz w:val="24"/>
        </w:rPr>
        <w:t xml:space="preserve"> </w:t>
      </w:r>
      <w:r>
        <w:rPr>
          <w:b/>
          <w:i/>
          <w:sz w:val="24"/>
        </w:rPr>
        <w:t>non</w:t>
      </w:r>
      <w:r>
        <w:rPr>
          <w:b/>
          <w:i/>
          <w:spacing w:val="-3"/>
          <w:sz w:val="24"/>
        </w:rPr>
        <w:t xml:space="preserve"> </w:t>
      </w:r>
      <w:r>
        <w:rPr>
          <w:b/>
          <w:i/>
          <w:sz w:val="24"/>
        </w:rPr>
        <w:t>aux</w:t>
      </w:r>
      <w:r>
        <w:rPr>
          <w:b/>
          <w:i/>
          <w:spacing w:val="-2"/>
          <w:sz w:val="24"/>
        </w:rPr>
        <w:t xml:space="preserve"> </w:t>
      </w:r>
      <w:r>
        <w:rPr>
          <w:b/>
          <w:i/>
          <w:sz w:val="24"/>
        </w:rPr>
        <w:t>mains d'un</w:t>
      </w:r>
      <w:r>
        <w:rPr>
          <w:b/>
          <w:i/>
          <w:spacing w:val="-7"/>
          <w:sz w:val="24"/>
        </w:rPr>
        <w:t xml:space="preserve"> </w:t>
      </w:r>
      <w:r>
        <w:rPr>
          <w:b/>
          <w:i/>
          <w:sz w:val="24"/>
        </w:rPr>
        <w:t>collègue,</w:t>
      </w:r>
      <w:r>
        <w:rPr>
          <w:b/>
          <w:i/>
          <w:spacing w:val="-7"/>
          <w:sz w:val="24"/>
        </w:rPr>
        <w:t xml:space="preserve"> </w:t>
      </w:r>
      <w:r>
        <w:rPr>
          <w:b/>
          <w:i/>
          <w:sz w:val="24"/>
        </w:rPr>
        <w:t>et</w:t>
      </w:r>
      <w:r>
        <w:rPr>
          <w:b/>
          <w:i/>
          <w:spacing w:val="-7"/>
          <w:sz w:val="24"/>
        </w:rPr>
        <w:t xml:space="preserve"> </w:t>
      </w:r>
      <w:r>
        <w:rPr>
          <w:b/>
          <w:i/>
          <w:sz w:val="24"/>
        </w:rPr>
        <w:t>comprend</w:t>
      </w:r>
      <w:r>
        <w:rPr>
          <w:b/>
          <w:i/>
          <w:spacing w:val="-7"/>
          <w:sz w:val="24"/>
        </w:rPr>
        <w:t xml:space="preserve"> </w:t>
      </w:r>
      <w:r>
        <w:rPr>
          <w:b/>
          <w:i/>
          <w:sz w:val="24"/>
        </w:rPr>
        <w:t>des</w:t>
      </w:r>
      <w:r>
        <w:rPr>
          <w:b/>
          <w:i/>
          <w:spacing w:val="-7"/>
          <w:sz w:val="24"/>
        </w:rPr>
        <w:t xml:space="preserve"> </w:t>
      </w:r>
      <w:r>
        <w:rPr>
          <w:b/>
          <w:i/>
          <w:sz w:val="24"/>
        </w:rPr>
        <w:t>cas</w:t>
      </w:r>
      <w:r>
        <w:rPr>
          <w:b/>
          <w:i/>
          <w:spacing w:val="-7"/>
          <w:sz w:val="24"/>
        </w:rPr>
        <w:t xml:space="preserve"> </w:t>
      </w:r>
      <w:r>
        <w:rPr>
          <w:b/>
          <w:i/>
          <w:sz w:val="24"/>
        </w:rPr>
        <w:t>tels que des infirmières harcelées sexuellement par un patient.</w:t>
      </w:r>
    </w:p>
    <w:p>
      <w:pPr>
        <w:pStyle w:val="Corpsdetexte"/>
        <w:rPr>
          <w:b/>
          <w:b/>
          <w:i/>
          <w:i/>
          <w:sz w:val="20"/>
        </w:rPr>
      </w:pPr>
      <w:r>
        <w:rPr>
          <w:b/>
          <w:i/>
          <w:sz w:val="20"/>
        </w:rPr>
      </w:r>
    </w:p>
    <w:p>
      <w:pPr>
        <w:pStyle w:val="Corpsdetexte"/>
        <w:spacing w:before="11" w:after="0"/>
        <w:rPr>
          <w:b/>
          <w:b/>
          <w:i/>
          <w:i/>
          <w:sz w:val="11"/>
        </w:rPr>
      </w:pPr>
      <w:r>
        <w:rPr>
          <w:b/>
          <w:i/>
          <w:sz w:val="11"/>
        </w:rPr>
        <mc:AlternateContent>
          <mc:Choice Requires="wps">
            <w:drawing>
              <wp:anchor behindDoc="1" distT="0" distB="0" distL="0" distR="0" simplePos="0" locked="0" layoutInCell="0" allowOverlap="1" relativeHeight="17">
                <wp:simplePos x="0" y="0"/>
                <wp:positionH relativeFrom="page">
                  <wp:posOffset>899795</wp:posOffset>
                </wp:positionH>
                <wp:positionV relativeFrom="paragraph">
                  <wp:posOffset>102870</wp:posOffset>
                </wp:positionV>
                <wp:extent cx="1371600" cy="0"/>
                <wp:effectExtent l="3810" t="3810" r="3175" b="3175"/>
                <wp:wrapTopAndBottom/>
                <wp:docPr id="793" name=""/>
                <a:graphic xmlns:a="http://schemas.openxmlformats.org/drawingml/2006/main">
                  <a:graphicData uri="http://schemas.microsoft.com/office/word/2010/wordprocessingShape">
                    <wps:wsp>
                      <wps:cNvSpPr/>
                      <wps:spPr>
                        <a:xfrm>
                          <a:off x="0" y="0"/>
                          <a:ext cx="137160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70.85pt,8.1pt" to="178.8pt,8.1pt" stroked="t" o:allowincell="f" style="position:absolute;mso-position-horizontal-relative:page">
                <v:stroke color="black" weight="6480" joinstyle="round" endcap="flat"/>
                <v:fill o:detectmouseclick="t" on="false"/>
                <w10:wrap type="topAndBottom"/>
              </v:line>
            </w:pict>
          </mc:Fallback>
        </mc:AlternateContent>
        <mc:AlternateContent>
          <mc:Choice Requires="wps">
            <w:drawing>
              <wp:anchor behindDoc="1" distT="0" distB="0" distL="0" distR="0" simplePos="0" locked="0" layoutInCell="0" allowOverlap="1" relativeHeight="18">
                <wp:simplePos x="0" y="0"/>
                <wp:positionH relativeFrom="page">
                  <wp:posOffset>3996055</wp:posOffset>
                </wp:positionH>
                <wp:positionV relativeFrom="paragraph">
                  <wp:posOffset>102870</wp:posOffset>
                </wp:positionV>
                <wp:extent cx="1371600" cy="0"/>
                <wp:effectExtent l="3810" t="3810" r="3175" b="3175"/>
                <wp:wrapTopAndBottom/>
                <wp:docPr id="794" name=""/>
                <a:graphic xmlns:a="http://schemas.openxmlformats.org/drawingml/2006/main">
                  <a:graphicData uri="http://schemas.microsoft.com/office/word/2010/wordprocessingShape">
                    <wps:wsp>
                      <wps:cNvSpPr/>
                      <wps:spPr>
                        <a:xfrm>
                          <a:off x="0" y="0"/>
                          <a:ext cx="137160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314.65pt,8.1pt" to="422.6pt,8.1pt" stroked="t" o:allowincell="f" style="position:absolute;mso-position-horizontal-relative:page">
                <v:stroke color="black" weight="6480" joinstyle="round" endcap="flat"/>
                <v:fill o:detectmouseclick="t" on="false"/>
                <w10:wrap type="topAndBottom"/>
              </v:line>
            </w:pict>
          </mc:Fallback>
        </mc:AlternateContent>
      </w:r>
    </w:p>
    <w:p>
      <w:pPr>
        <w:pStyle w:val="Corpsdetexte"/>
        <w:spacing w:before="1" w:after="0"/>
        <w:rPr>
          <w:b/>
          <w:b/>
          <w:i/>
          <w:i/>
          <w:sz w:val="6"/>
        </w:rPr>
      </w:pPr>
      <w:r>
        <w:rPr>
          <w:b/>
          <w:i/>
          <w:sz w:val="6"/>
        </w:rPr>
      </w:r>
    </w:p>
    <w:p>
      <w:pPr>
        <w:sectPr>
          <w:footerReference w:type="even" r:id="rId139"/>
          <w:footerReference w:type="default" r:id="rId140"/>
          <w:type w:val="nextPage"/>
          <w:pgSz w:w="11906" w:h="16838"/>
          <w:pgMar w:left="480" w:right="360" w:gutter="0" w:header="0" w:top="1300" w:footer="1404" w:bottom="1600"/>
          <w:pgNumType w:fmt="decimal"/>
          <w:formProt w:val="false"/>
          <w:textDirection w:val="lrTb"/>
          <w:docGrid w:type="default" w:linePitch="100" w:charSpace="4096"/>
        </w:sectPr>
      </w:pPr>
    </w:p>
    <w:p>
      <w:pPr>
        <w:pStyle w:val="Corpsdetexte"/>
        <w:spacing w:before="47" w:after="0"/>
        <w:ind w:left="937" w:right="0" w:hanging="0"/>
        <w:rPr/>
      </w:pPr>
      <w:r>
        <w:rPr>
          <w:position w:val="7"/>
          <w:sz w:val="16"/>
        </w:rPr>
        <w:t xml:space="preserve">45 </w:t>
      </w:r>
      <w:r>
        <w:rPr/>
        <w:t>Directive 89/391/CEE du Parlement européen et du Conseil du 12 juin 1989 concernant</w:t>
      </w:r>
      <w:r>
        <w:rPr>
          <w:spacing w:val="-7"/>
        </w:rPr>
        <w:t xml:space="preserve"> </w:t>
      </w:r>
      <w:r>
        <w:rPr/>
        <w:t>la</w:t>
      </w:r>
      <w:r>
        <w:rPr>
          <w:spacing w:val="-7"/>
        </w:rPr>
        <w:t xml:space="preserve"> </w:t>
      </w:r>
      <w:r>
        <w:rPr/>
        <w:t>mise</w:t>
      </w:r>
      <w:r>
        <w:rPr>
          <w:spacing w:val="-7"/>
        </w:rPr>
        <w:t xml:space="preserve"> </w:t>
      </w:r>
      <w:r>
        <w:rPr/>
        <w:t>en</w:t>
      </w:r>
      <w:r>
        <w:rPr>
          <w:spacing w:val="-7"/>
        </w:rPr>
        <w:t xml:space="preserve"> </w:t>
      </w:r>
      <w:r>
        <w:rPr/>
        <w:t>œuvre</w:t>
      </w:r>
      <w:r>
        <w:rPr>
          <w:spacing w:val="-7"/>
        </w:rPr>
        <w:t xml:space="preserve"> </w:t>
      </w:r>
      <w:r>
        <w:rPr/>
        <w:t>de</w:t>
      </w:r>
      <w:r>
        <w:rPr>
          <w:spacing w:val="-7"/>
        </w:rPr>
        <w:t xml:space="preserve"> </w:t>
      </w:r>
      <w:r>
        <w:rPr/>
        <w:t>mesures visant à promouvoir l'amélioration</w:t>
      </w:r>
      <w:r>
        <w:rPr>
          <w:spacing w:val="-1"/>
        </w:rPr>
        <w:t xml:space="preserve"> </w:t>
      </w:r>
      <w:r>
        <w:rPr/>
        <w:t>de la sécurité</w:t>
      </w:r>
      <w:r>
        <w:rPr>
          <w:spacing w:val="-3"/>
        </w:rPr>
        <w:t xml:space="preserve"> </w:t>
      </w:r>
      <w:r>
        <w:rPr/>
        <w:t>et</w:t>
      </w:r>
      <w:r>
        <w:rPr>
          <w:spacing w:val="-3"/>
        </w:rPr>
        <w:t xml:space="preserve"> </w:t>
      </w:r>
      <w:r>
        <w:rPr/>
        <w:t>de</w:t>
      </w:r>
      <w:r>
        <w:rPr>
          <w:spacing w:val="-3"/>
        </w:rPr>
        <w:t xml:space="preserve"> </w:t>
      </w:r>
      <w:r>
        <w:rPr/>
        <w:t>la</w:t>
      </w:r>
      <w:r>
        <w:rPr>
          <w:spacing w:val="-3"/>
        </w:rPr>
        <w:t xml:space="preserve"> </w:t>
      </w:r>
      <w:r>
        <w:rPr/>
        <w:t>santé</w:t>
      </w:r>
      <w:r>
        <w:rPr>
          <w:spacing w:val="-3"/>
        </w:rPr>
        <w:t xml:space="preserve"> </w:t>
      </w:r>
      <w:r>
        <w:rPr/>
        <w:t>des</w:t>
      </w:r>
      <w:r>
        <w:rPr>
          <w:spacing w:val="-3"/>
        </w:rPr>
        <w:t xml:space="preserve"> </w:t>
      </w:r>
      <w:r>
        <w:rPr/>
        <w:t>travailleurs</w:t>
      </w:r>
      <w:r>
        <w:rPr>
          <w:spacing w:val="-3"/>
        </w:rPr>
        <w:t xml:space="preserve"> </w:t>
      </w:r>
      <w:r>
        <w:rPr/>
        <w:t>au travail (JO L 183 du 29.6.1989, p. 1).</w:t>
      </w:r>
    </w:p>
    <w:p>
      <w:pPr>
        <w:pStyle w:val="Corpsdetexte"/>
        <w:spacing w:before="47" w:after="0"/>
        <w:ind w:left="937" w:right="1184" w:hanging="0"/>
        <w:rPr/>
      </w:pPr>
      <w:r>
        <w:br w:type="column"/>
      </w:r>
      <w:r>
        <w:rPr>
          <w:position w:val="7"/>
          <w:sz w:val="16"/>
        </w:rPr>
        <w:t xml:space="preserve">45 </w:t>
      </w:r>
      <w:r>
        <w:rPr/>
        <w:t>Directive 89/391/CEE du Parlement européen et du Conseil du 12 juin 1989 concernant</w:t>
      </w:r>
      <w:r>
        <w:rPr>
          <w:spacing w:val="-7"/>
        </w:rPr>
        <w:t xml:space="preserve"> </w:t>
      </w:r>
      <w:r>
        <w:rPr/>
        <w:t>la</w:t>
      </w:r>
      <w:r>
        <w:rPr>
          <w:spacing w:val="-7"/>
        </w:rPr>
        <w:t xml:space="preserve"> </w:t>
      </w:r>
      <w:r>
        <w:rPr/>
        <w:t>mise</w:t>
      </w:r>
      <w:r>
        <w:rPr>
          <w:spacing w:val="-7"/>
        </w:rPr>
        <w:t xml:space="preserve"> </w:t>
      </w:r>
      <w:r>
        <w:rPr/>
        <w:t>en</w:t>
      </w:r>
      <w:r>
        <w:rPr>
          <w:spacing w:val="-7"/>
        </w:rPr>
        <w:t xml:space="preserve"> </w:t>
      </w:r>
      <w:r>
        <w:rPr/>
        <w:t>œuvre</w:t>
      </w:r>
      <w:r>
        <w:rPr>
          <w:spacing w:val="-7"/>
        </w:rPr>
        <w:t xml:space="preserve"> </w:t>
      </w:r>
      <w:r>
        <w:rPr/>
        <w:t>de</w:t>
      </w:r>
      <w:r>
        <w:rPr>
          <w:spacing w:val="-7"/>
        </w:rPr>
        <w:t xml:space="preserve"> </w:t>
      </w:r>
      <w:r>
        <w:rPr/>
        <w:t>mesures visant à promouvoir l'amélioration</w:t>
      </w:r>
      <w:r>
        <w:rPr>
          <w:spacing w:val="-1"/>
        </w:rPr>
        <w:t xml:space="preserve"> </w:t>
      </w:r>
      <w:r>
        <w:rPr/>
        <w:t>de la sécurité</w:t>
      </w:r>
      <w:r>
        <w:rPr>
          <w:spacing w:val="-3"/>
        </w:rPr>
        <w:t xml:space="preserve"> </w:t>
      </w:r>
      <w:r>
        <w:rPr/>
        <w:t>et</w:t>
      </w:r>
      <w:r>
        <w:rPr>
          <w:spacing w:val="-3"/>
        </w:rPr>
        <w:t xml:space="preserve"> </w:t>
      </w:r>
      <w:r>
        <w:rPr/>
        <w:t>de</w:t>
      </w:r>
      <w:r>
        <w:rPr>
          <w:spacing w:val="-3"/>
        </w:rPr>
        <w:t xml:space="preserve"> </w:t>
      </w:r>
      <w:r>
        <w:rPr/>
        <w:t>la</w:t>
      </w:r>
      <w:r>
        <w:rPr>
          <w:spacing w:val="-3"/>
        </w:rPr>
        <w:t xml:space="preserve"> </w:t>
      </w:r>
      <w:r>
        <w:rPr/>
        <w:t>santé</w:t>
      </w:r>
      <w:r>
        <w:rPr>
          <w:spacing w:val="-3"/>
        </w:rPr>
        <w:t xml:space="preserve"> </w:t>
      </w:r>
      <w:r>
        <w:rPr/>
        <w:t>des</w:t>
      </w:r>
      <w:r>
        <w:rPr>
          <w:spacing w:val="-3"/>
        </w:rPr>
        <w:t xml:space="preserve"> </w:t>
      </w:r>
      <w:r>
        <w:rPr/>
        <w:t>travailleurs</w:t>
      </w:r>
      <w:r>
        <w:rPr>
          <w:spacing w:val="-3"/>
        </w:rPr>
        <w:t xml:space="preserve"> </w:t>
      </w:r>
      <w:r>
        <w:rPr/>
        <w:t>au travail (JO L 183 du 29.6.1989, p. 1).</w:t>
      </w:r>
    </w:p>
    <w:p>
      <w:pPr>
        <w:pStyle w:val="Corpsdetexte"/>
        <w:spacing w:before="4"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4813" w:space="62"/>
            <w:col w:w="6190"/>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0"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47</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 xml:space="preserve">directive Considérant 60 bis </w:t>
      </w:r>
      <w:r>
        <w:rPr>
          <w:b/>
          <w:spacing w:val="-2"/>
          <w:sz w:val="24"/>
        </w:rPr>
        <w:t>(nouveau)</w:t>
      </w:r>
    </w:p>
    <w:p>
      <w:pPr>
        <w:pStyle w:val="Corpsdetexte"/>
        <w:spacing w:before="1" w:after="0"/>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0" w:after="0"/>
        <w:rPr>
          <w:i/>
          <w:i/>
          <w:sz w:val="20"/>
        </w:rPr>
      </w:pPr>
      <w:r>
        <w:rPr>
          <w:i/>
          <w:sz w:val="20"/>
        </w:rPr>
      </w:r>
    </w:p>
    <w:p>
      <w:pPr>
        <w:pStyle w:val="Normal"/>
        <w:tabs>
          <w:tab w:val="clear" w:pos="720"/>
          <w:tab w:val="left" w:pos="7180" w:leader="none"/>
        </w:tabs>
        <w:spacing w:before="0" w:after="0"/>
        <w:ind w:left="6532" w:right="1314" w:hanging="720"/>
        <w:jc w:val="left"/>
        <w:rPr>
          <w:b/>
          <w:b/>
          <w:i/>
          <w:i/>
          <w:sz w:val="24"/>
        </w:rPr>
      </w:pPr>
      <w:r>
        <w:rPr>
          <w:b/>
          <w:i/>
          <w:sz w:val="24"/>
        </w:rPr>
        <w:t>(60 bis)</w:t>
        <w:tab/>
        <w:t>Pour</w:t>
      </w:r>
      <w:r>
        <w:rPr>
          <w:b/>
          <w:i/>
          <w:spacing w:val="-9"/>
          <w:sz w:val="24"/>
        </w:rPr>
        <w:t xml:space="preserve"> </w:t>
      </w:r>
      <w:r>
        <w:rPr>
          <w:b/>
          <w:i/>
          <w:sz w:val="24"/>
        </w:rPr>
        <w:t>prévenir</w:t>
      </w:r>
      <w:r>
        <w:rPr>
          <w:b/>
          <w:i/>
          <w:spacing w:val="-10"/>
          <w:sz w:val="24"/>
        </w:rPr>
        <w:t xml:space="preserve"> </w:t>
      </w:r>
      <w:r>
        <w:rPr>
          <w:b/>
          <w:i/>
          <w:sz w:val="24"/>
        </w:rPr>
        <w:t>et</w:t>
      </w:r>
      <w:r>
        <w:rPr>
          <w:b/>
          <w:i/>
          <w:spacing w:val="-10"/>
          <w:sz w:val="24"/>
        </w:rPr>
        <w:t xml:space="preserve"> </w:t>
      </w:r>
      <w:r>
        <w:rPr>
          <w:b/>
          <w:i/>
          <w:sz w:val="24"/>
        </w:rPr>
        <w:t>traiter</w:t>
      </w:r>
      <w:r>
        <w:rPr>
          <w:b/>
          <w:i/>
          <w:spacing w:val="-10"/>
          <w:sz w:val="24"/>
        </w:rPr>
        <w:t xml:space="preserve"> </w:t>
      </w:r>
      <w:r>
        <w:rPr>
          <w:b/>
          <w:i/>
          <w:sz w:val="24"/>
        </w:rPr>
        <w:t>de manière appropriée les cas de</w:t>
      </w:r>
    </w:p>
    <w:p>
      <w:pPr>
        <w:pStyle w:val="Normal"/>
        <w:spacing w:before="0" w:after="0"/>
        <w:ind w:left="5813" w:right="1074" w:hanging="0"/>
        <w:jc w:val="left"/>
        <w:rPr>
          <w:b/>
          <w:b/>
          <w:i/>
          <w:i/>
          <w:sz w:val="24"/>
        </w:rPr>
      </w:pPr>
      <w:r>
        <w:rPr>
          <w:b/>
          <w:i/>
          <w:sz w:val="24"/>
        </w:rPr>
        <w:t>harcèlement sexuel sur le lieu de travail, et pour identifier et traiter les cas de violence domestique et ses conséquences, les personnes exerçant des fonctions de surveillance devraient recevoir une formation.</w:t>
      </w:r>
      <w:r>
        <w:rPr>
          <w:b/>
          <w:i/>
          <w:spacing w:val="-11"/>
          <w:sz w:val="24"/>
        </w:rPr>
        <w:t xml:space="preserve"> </w:t>
      </w:r>
      <w:r>
        <w:rPr>
          <w:b/>
          <w:i/>
          <w:sz w:val="24"/>
        </w:rPr>
        <w:t>Cette</w:t>
      </w:r>
      <w:r>
        <w:rPr>
          <w:b/>
          <w:i/>
          <w:spacing w:val="-9"/>
          <w:sz w:val="24"/>
        </w:rPr>
        <w:t xml:space="preserve"> </w:t>
      </w:r>
      <w:r>
        <w:rPr>
          <w:b/>
          <w:i/>
          <w:sz w:val="24"/>
        </w:rPr>
        <w:t>formation</w:t>
      </w:r>
      <w:r>
        <w:rPr>
          <w:b/>
          <w:i/>
          <w:spacing w:val="-10"/>
          <w:sz w:val="24"/>
        </w:rPr>
        <w:t xml:space="preserve"> </w:t>
      </w:r>
      <w:r>
        <w:rPr>
          <w:b/>
          <w:i/>
          <w:sz w:val="24"/>
        </w:rPr>
        <w:t>devrait</w:t>
      </w:r>
      <w:r>
        <w:rPr>
          <w:b/>
          <w:i/>
          <w:spacing w:val="-10"/>
          <w:sz w:val="24"/>
        </w:rPr>
        <w:t xml:space="preserve"> </w:t>
      </w:r>
      <w:r>
        <w:rPr>
          <w:b/>
          <w:i/>
          <w:sz w:val="24"/>
        </w:rPr>
        <w:t>couvrir les évaluations relatives au harcèlement sexuel sur le lieu de travail et aux risques psychosociaux associés en matière de sécurité et de santé, conformément à la directive 89/391/CEE du Parlement européen et du Conseil1a et aux conditions</w:t>
      </w:r>
      <w:r>
        <w:rPr>
          <w:b/>
          <w:i/>
          <w:spacing w:val="-7"/>
          <w:sz w:val="24"/>
        </w:rPr>
        <w:t xml:space="preserve"> </w:t>
      </w:r>
      <w:r>
        <w:rPr>
          <w:b/>
          <w:i/>
          <w:sz w:val="24"/>
        </w:rPr>
        <w:t>qu'elle</w:t>
      </w:r>
      <w:r>
        <w:rPr>
          <w:b/>
          <w:i/>
          <w:spacing w:val="-6"/>
          <w:sz w:val="24"/>
        </w:rPr>
        <w:t xml:space="preserve"> </w:t>
      </w:r>
      <w:r>
        <w:rPr>
          <w:b/>
          <w:i/>
          <w:sz w:val="24"/>
        </w:rPr>
        <w:t>prévoit.</w:t>
      </w:r>
      <w:r>
        <w:rPr>
          <w:b/>
          <w:i/>
          <w:spacing w:val="-6"/>
          <w:sz w:val="24"/>
        </w:rPr>
        <w:t xml:space="preserve"> </w:t>
      </w:r>
      <w:r>
        <w:rPr>
          <w:b/>
          <w:i/>
          <w:sz w:val="24"/>
        </w:rPr>
        <w:t>Cette</w:t>
      </w:r>
      <w:r>
        <w:rPr>
          <w:b/>
          <w:i/>
          <w:spacing w:val="-7"/>
          <w:sz w:val="24"/>
        </w:rPr>
        <w:t xml:space="preserve"> </w:t>
      </w:r>
      <w:r>
        <w:rPr>
          <w:b/>
          <w:i/>
          <w:sz w:val="24"/>
        </w:rPr>
        <w:t>formation doit également couvrir le risque de violence de tiers et un soutien doit être</w:t>
      </w:r>
      <w:r>
        <w:rPr>
          <w:b/>
          <w:i/>
          <w:spacing w:val="40"/>
          <w:sz w:val="24"/>
        </w:rPr>
        <w:t xml:space="preserve"> </w:t>
      </w:r>
      <w:r>
        <w:rPr>
          <w:b/>
          <w:i/>
          <w:sz w:val="24"/>
        </w:rPr>
        <w:t>mis</w:t>
      </w:r>
      <w:r>
        <w:rPr>
          <w:b/>
          <w:i/>
          <w:spacing w:val="-1"/>
          <w:sz w:val="24"/>
        </w:rPr>
        <w:t xml:space="preserve"> </w:t>
      </w:r>
      <w:r>
        <w:rPr>
          <w:b/>
          <w:i/>
          <w:sz w:val="24"/>
        </w:rPr>
        <w:t>en place</w:t>
      </w:r>
      <w:r>
        <w:rPr>
          <w:b/>
          <w:i/>
          <w:spacing w:val="-2"/>
          <w:sz w:val="24"/>
        </w:rPr>
        <w:t xml:space="preserve"> </w:t>
      </w:r>
      <w:r>
        <w:rPr>
          <w:b/>
          <w:i/>
          <w:sz w:val="24"/>
        </w:rPr>
        <w:t>pour ces victimes de violence dans le cadre de la santé et de la sécurité au travail. La violence exercée par des tiers désigne la violence que le personnel peut subir sur le lieu de travail, et non de la part d'un</w:t>
      </w:r>
      <w:r>
        <w:rPr>
          <w:b/>
          <w:i/>
          <w:spacing w:val="-2"/>
          <w:sz w:val="24"/>
        </w:rPr>
        <w:t xml:space="preserve"> </w:t>
      </w:r>
      <w:r>
        <w:rPr>
          <w:b/>
          <w:i/>
          <w:sz w:val="24"/>
        </w:rPr>
        <w:t>collègue,</w:t>
      </w:r>
      <w:r>
        <w:rPr>
          <w:b/>
          <w:i/>
          <w:spacing w:val="-1"/>
          <w:sz w:val="24"/>
        </w:rPr>
        <w:t xml:space="preserve"> </w:t>
      </w:r>
      <w:r>
        <w:rPr>
          <w:b/>
          <w:i/>
          <w:sz w:val="24"/>
        </w:rPr>
        <w:t>et comprend</w:t>
      </w:r>
      <w:r>
        <w:rPr>
          <w:b/>
          <w:i/>
          <w:spacing w:val="-1"/>
          <w:sz w:val="24"/>
        </w:rPr>
        <w:t xml:space="preserve"> </w:t>
      </w:r>
      <w:r>
        <w:rPr>
          <w:b/>
          <w:i/>
          <w:sz w:val="24"/>
        </w:rPr>
        <w:t>des cas tels que le harcèlement sexuel des infirmières par un patient. Les États</w:t>
      </w:r>
    </w:p>
    <w:p>
      <w:pPr>
        <w:sectPr>
          <w:type w:val="continuous"/>
          <w:pgSz w:w="11906" w:h="16838"/>
          <w:pgMar w:left="480" w:right="360" w:gutter="0" w:header="0" w:top="1300" w:footer="1404" w:bottom="1600"/>
          <w:formProt w:val="false"/>
          <w:textDirection w:val="lrTb"/>
          <w:docGrid w:type="default" w:linePitch="100" w:charSpace="4096"/>
        </w:sectPr>
      </w:pPr>
    </w:p>
    <w:p>
      <w:pPr>
        <w:sectPr>
          <w:footerReference w:type="even" r:id="rId141"/>
          <w:footerReference w:type="default" r:id="rId142"/>
          <w:type w:val="nextPage"/>
          <w:pgSz w:w="11906" w:h="16838"/>
          <w:pgMar w:left="480" w:right="360" w:gutter="0" w:header="0" w:top="1320" w:footer="1404" w:bottom="1600"/>
          <w:pgNumType w:fmt="decimal"/>
          <w:formProt w:val="false"/>
          <w:textDirection w:val="lrTb"/>
          <w:docGrid w:type="default" w:linePitch="100" w:charSpace="4096"/>
        </w:sectPr>
        <w:pStyle w:val="Normal"/>
        <w:spacing w:before="61" w:after="0"/>
        <w:ind w:left="5813" w:right="1208" w:hanging="0"/>
        <w:jc w:val="left"/>
        <w:rPr>
          <w:b/>
          <w:b/>
          <w:i/>
          <w:i/>
          <w:sz w:val="24"/>
        </w:rPr>
      </w:pPr>
      <w:r>
        <w:rPr>
          <w:b/>
          <w:i/>
          <w:sz w:val="24"/>
        </w:rPr>
        <w:t>membres doivent veiller à ce que les employeurs mettent en place, en consultation avec les représentants des travailleurs et conformément à la directive 89/391/CEE du Parlement européen,</w:t>
      </w:r>
      <w:r>
        <w:rPr>
          <w:b/>
          <w:i/>
          <w:spacing w:val="-10"/>
          <w:sz w:val="24"/>
        </w:rPr>
        <w:t xml:space="preserve"> </w:t>
      </w:r>
      <w:r>
        <w:rPr>
          <w:b/>
          <w:i/>
          <w:sz w:val="24"/>
        </w:rPr>
        <w:t>un</w:t>
      </w:r>
      <w:r>
        <w:rPr>
          <w:b/>
          <w:i/>
          <w:spacing w:val="-11"/>
          <w:sz w:val="24"/>
        </w:rPr>
        <w:t xml:space="preserve"> </w:t>
      </w:r>
      <w:r>
        <w:rPr>
          <w:b/>
          <w:i/>
          <w:sz w:val="24"/>
        </w:rPr>
        <w:t>programme</w:t>
      </w:r>
      <w:r>
        <w:rPr>
          <w:b/>
          <w:i/>
          <w:spacing w:val="-10"/>
          <w:sz w:val="24"/>
        </w:rPr>
        <w:t xml:space="preserve"> </w:t>
      </w:r>
      <w:r>
        <w:rPr>
          <w:b/>
          <w:i/>
          <w:sz w:val="24"/>
        </w:rPr>
        <w:t>de</w:t>
      </w:r>
      <w:r>
        <w:rPr>
          <w:b/>
          <w:i/>
          <w:spacing w:val="-10"/>
          <w:sz w:val="24"/>
        </w:rPr>
        <w:t xml:space="preserve"> </w:t>
      </w:r>
      <w:r>
        <w:rPr>
          <w:b/>
          <w:i/>
          <w:sz w:val="24"/>
        </w:rPr>
        <w:t>prévention de la violence sur le lieu de travail.</w:t>
      </w:r>
    </w:p>
    <w:p>
      <w:pPr>
        <w:pStyle w:val="Normal"/>
        <w:spacing w:before="72" w:after="0"/>
        <w:ind w:left="5813" w:right="1063" w:hanging="0"/>
        <w:jc w:val="left"/>
        <w:rPr>
          <w:b/>
          <w:b/>
          <w:i/>
          <w:i/>
          <w:sz w:val="24"/>
        </w:rPr>
      </w:pPr>
      <w:r>
        <w:rPr>
          <w:b/>
          <w:i/>
          <w:sz w:val="24"/>
        </w:rPr>
        <w:t>et du Conseil , des stratégies inclusives, intégrées et spécialisées pour atténuer et prévenir</w:t>
      </w:r>
      <w:r>
        <w:rPr>
          <w:b/>
          <w:i/>
          <w:spacing w:val="-8"/>
          <w:sz w:val="24"/>
        </w:rPr>
        <w:t xml:space="preserve"> </w:t>
      </w:r>
      <w:r>
        <w:rPr>
          <w:b/>
          <w:i/>
          <w:sz w:val="24"/>
        </w:rPr>
        <w:t>le</w:t>
      </w:r>
      <w:r>
        <w:rPr>
          <w:b/>
          <w:i/>
          <w:spacing w:val="-7"/>
          <w:sz w:val="24"/>
        </w:rPr>
        <w:t xml:space="preserve"> </w:t>
      </w:r>
      <w:r>
        <w:rPr>
          <w:b/>
          <w:i/>
          <w:sz w:val="24"/>
        </w:rPr>
        <w:t>harcèlement</w:t>
      </w:r>
      <w:r>
        <w:rPr>
          <w:b/>
          <w:i/>
          <w:spacing w:val="-7"/>
          <w:sz w:val="24"/>
        </w:rPr>
        <w:t xml:space="preserve"> </w:t>
      </w:r>
      <w:r>
        <w:rPr>
          <w:b/>
          <w:i/>
          <w:sz w:val="24"/>
        </w:rPr>
        <w:t>sexuel</w:t>
      </w:r>
      <w:r>
        <w:rPr>
          <w:b/>
          <w:i/>
          <w:spacing w:val="-7"/>
          <w:sz w:val="24"/>
        </w:rPr>
        <w:t xml:space="preserve"> </w:t>
      </w:r>
      <w:r>
        <w:rPr>
          <w:b/>
          <w:i/>
          <w:sz w:val="24"/>
        </w:rPr>
        <w:t>sur</w:t>
      </w:r>
      <w:r>
        <w:rPr>
          <w:b/>
          <w:i/>
          <w:spacing w:val="-8"/>
          <w:sz w:val="24"/>
        </w:rPr>
        <w:t xml:space="preserve"> </w:t>
      </w:r>
      <w:r>
        <w:rPr>
          <w:b/>
          <w:i/>
          <w:sz w:val="24"/>
        </w:rPr>
        <w:t>le</w:t>
      </w:r>
      <w:r>
        <w:rPr>
          <w:b/>
          <w:i/>
          <w:spacing w:val="-7"/>
          <w:sz w:val="24"/>
        </w:rPr>
        <w:t xml:space="preserve"> </w:t>
      </w:r>
      <w:r>
        <w:rPr>
          <w:b/>
          <w:i/>
          <w:sz w:val="24"/>
        </w:rPr>
        <w:t>lieu de travail.</w:t>
      </w:r>
    </w:p>
    <w:p>
      <w:pPr>
        <w:pStyle w:val="Corpsdetexte"/>
        <w:rPr>
          <w:b/>
          <w:b/>
          <w:i/>
          <w:i/>
          <w:sz w:val="20"/>
        </w:rPr>
      </w:pPr>
      <w:r>
        <w:rPr>
          <w:b/>
          <w:i/>
          <w:sz w:val="20"/>
        </w:rPr>
      </w:r>
    </w:p>
    <w:p>
      <w:pPr>
        <w:pStyle w:val="Corpsdetexte"/>
        <w:spacing w:before="8" w:after="0"/>
        <w:rPr>
          <w:b/>
          <w:b/>
          <w:i/>
          <w:i/>
          <w:sz w:val="11"/>
        </w:rPr>
      </w:pPr>
      <w:r>
        <w:rPr>
          <w:b/>
          <w:i/>
          <w:sz w:val="11"/>
        </w:rPr>
        <mc:AlternateContent>
          <mc:Choice Requires="wps">
            <w:drawing>
              <wp:anchor behindDoc="1" distT="0" distB="0" distL="0" distR="0" simplePos="0" locked="0" layoutInCell="0" allowOverlap="1" relativeHeight="19">
                <wp:simplePos x="0" y="0"/>
                <wp:positionH relativeFrom="page">
                  <wp:posOffset>3996055</wp:posOffset>
                </wp:positionH>
                <wp:positionV relativeFrom="paragraph">
                  <wp:posOffset>100965</wp:posOffset>
                </wp:positionV>
                <wp:extent cx="1371600" cy="0"/>
                <wp:effectExtent l="5080" t="5080" r="5080" b="5080"/>
                <wp:wrapTopAndBottom/>
                <wp:docPr id="819" name=""/>
                <a:graphic xmlns:a="http://schemas.openxmlformats.org/drawingml/2006/main">
                  <a:graphicData uri="http://schemas.microsoft.com/office/word/2010/wordprocessingShape">
                    <wps:wsp>
                      <wps:cNvSpPr/>
                      <wps:spPr>
                        <a:xfrm>
                          <a:off x="0" y="0"/>
                          <a:ext cx="13716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314.65pt,7.95pt" to="422.6pt,7.95pt" stroked="t" o:allowincell="f" style="position:absolute;mso-position-horizontal-relative:page">
                <v:stroke color="black" weight="9360" joinstyle="round" endcap="flat"/>
                <v:fill o:detectmouseclick="t" on="false"/>
                <w10:wrap type="topAndBottom"/>
              </v:line>
            </w:pict>
          </mc:Fallback>
        </mc:AlternateContent>
      </w:r>
    </w:p>
    <w:p>
      <w:pPr>
        <w:pStyle w:val="Normal"/>
        <w:spacing w:before="115" w:after="0"/>
        <w:ind w:left="5813" w:right="1208" w:hanging="0"/>
        <w:jc w:val="left"/>
        <w:rPr>
          <w:b/>
          <w:b/>
          <w:i/>
          <w:i/>
          <w:sz w:val="24"/>
        </w:rPr>
      </w:pPr>
      <w:r>
        <w:rPr>
          <w:b/>
          <w:i/>
          <w:position w:val="7"/>
          <w:sz w:val="16"/>
        </w:rPr>
        <w:t xml:space="preserve">1a </w:t>
      </w:r>
      <w:r>
        <w:rPr>
          <w:b/>
          <w:i/>
          <w:sz w:val="24"/>
        </w:rPr>
        <w:t>Directive 89/391/CEE du Parlement européen et du Conseil du 12 juin 1989 concernant</w:t>
      </w:r>
      <w:r>
        <w:rPr>
          <w:b/>
          <w:i/>
          <w:spacing w:val="-7"/>
          <w:sz w:val="24"/>
        </w:rPr>
        <w:t xml:space="preserve"> </w:t>
      </w:r>
      <w:r>
        <w:rPr>
          <w:b/>
          <w:i/>
          <w:sz w:val="24"/>
        </w:rPr>
        <w:t>la</w:t>
      </w:r>
      <w:r>
        <w:rPr>
          <w:b/>
          <w:i/>
          <w:spacing w:val="-6"/>
          <w:sz w:val="24"/>
        </w:rPr>
        <w:t xml:space="preserve"> </w:t>
      </w:r>
      <w:r>
        <w:rPr>
          <w:b/>
          <w:i/>
          <w:sz w:val="24"/>
        </w:rPr>
        <w:t>mise</w:t>
      </w:r>
      <w:r>
        <w:rPr>
          <w:b/>
          <w:i/>
          <w:spacing w:val="-6"/>
          <w:sz w:val="24"/>
        </w:rPr>
        <w:t xml:space="preserve"> </w:t>
      </w:r>
      <w:r>
        <w:rPr>
          <w:b/>
          <w:i/>
          <w:sz w:val="24"/>
        </w:rPr>
        <w:t>en</w:t>
      </w:r>
      <w:r>
        <w:rPr>
          <w:b/>
          <w:i/>
          <w:spacing w:val="-8"/>
          <w:sz w:val="24"/>
        </w:rPr>
        <w:t xml:space="preserve"> </w:t>
      </w:r>
      <w:r>
        <w:rPr>
          <w:b/>
          <w:i/>
          <w:sz w:val="24"/>
        </w:rPr>
        <w:t>œuvre</w:t>
      </w:r>
      <w:r>
        <w:rPr>
          <w:b/>
          <w:i/>
          <w:spacing w:val="-6"/>
          <w:sz w:val="24"/>
        </w:rPr>
        <w:t xml:space="preserve"> </w:t>
      </w:r>
      <w:r>
        <w:rPr>
          <w:b/>
          <w:i/>
          <w:sz w:val="24"/>
        </w:rPr>
        <w:t>de</w:t>
      </w:r>
      <w:r>
        <w:rPr>
          <w:b/>
          <w:i/>
          <w:spacing w:val="-6"/>
          <w:sz w:val="24"/>
        </w:rPr>
        <w:t xml:space="preserve"> </w:t>
      </w:r>
      <w:r>
        <w:rPr>
          <w:b/>
          <w:i/>
          <w:sz w:val="24"/>
        </w:rPr>
        <w:t>mesures visant</w:t>
      </w:r>
      <w:r>
        <w:rPr>
          <w:b/>
          <w:i/>
          <w:spacing w:val="-1"/>
          <w:sz w:val="24"/>
        </w:rPr>
        <w:t xml:space="preserve"> </w:t>
      </w:r>
      <w:r>
        <w:rPr>
          <w:b/>
          <w:i/>
          <w:sz w:val="24"/>
        </w:rPr>
        <w:t>à</w:t>
      </w:r>
      <w:r>
        <w:rPr>
          <w:b/>
          <w:i/>
          <w:spacing w:val="-1"/>
          <w:sz w:val="24"/>
        </w:rPr>
        <w:t xml:space="preserve"> </w:t>
      </w:r>
      <w:r>
        <w:rPr>
          <w:b/>
          <w:i/>
          <w:sz w:val="24"/>
        </w:rPr>
        <w:t>promouvoir</w:t>
      </w:r>
      <w:r>
        <w:rPr>
          <w:b/>
          <w:i/>
          <w:spacing w:val="-2"/>
          <w:sz w:val="24"/>
        </w:rPr>
        <w:t xml:space="preserve"> </w:t>
      </w:r>
      <w:r>
        <w:rPr>
          <w:b/>
          <w:i/>
          <w:sz w:val="24"/>
        </w:rPr>
        <w:t>l'amélioration</w:t>
      </w:r>
      <w:r>
        <w:rPr>
          <w:b/>
          <w:i/>
          <w:spacing w:val="-1"/>
          <w:sz w:val="24"/>
        </w:rPr>
        <w:t xml:space="preserve"> </w:t>
      </w:r>
      <w:r>
        <w:rPr>
          <w:b/>
          <w:i/>
          <w:sz w:val="24"/>
        </w:rPr>
        <w:t>de</w:t>
      </w:r>
      <w:r>
        <w:rPr>
          <w:b/>
          <w:i/>
          <w:spacing w:val="-1"/>
          <w:sz w:val="24"/>
        </w:rPr>
        <w:t xml:space="preserve"> </w:t>
      </w:r>
      <w:r>
        <w:rPr>
          <w:b/>
          <w:i/>
          <w:sz w:val="24"/>
        </w:rPr>
        <w:t>la sécurité</w:t>
      </w:r>
      <w:r>
        <w:rPr>
          <w:b/>
          <w:i/>
          <w:spacing w:val="-5"/>
          <w:sz w:val="24"/>
        </w:rPr>
        <w:t xml:space="preserve"> </w:t>
      </w:r>
      <w:r>
        <w:rPr>
          <w:b/>
          <w:i/>
          <w:sz w:val="24"/>
        </w:rPr>
        <w:t>et</w:t>
      </w:r>
      <w:r>
        <w:rPr>
          <w:b/>
          <w:i/>
          <w:spacing w:val="-5"/>
          <w:sz w:val="24"/>
        </w:rPr>
        <w:t xml:space="preserve"> </w:t>
      </w:r>
      <w:r>
        <w:rPr>
          <w:b/>
          <w:i/>
          <w:sz w:val="24"/>
        </w:rPr>
        <w:t>de</w:t>
      </w:r>
      <w:r>
        <w:rPr>
          <w:b/>
          <w:i/>
          <w:spacing w:val="-5"/>
          <w:sz w:val="24"/>
        </w:rPr>
        <w:t xml:space="preserve"> </w:t>
      </w:r>
      <w:r>
        <w:rPr>
          <w:b/>
          <w:i/>
          <w:sz w:val="24"/>
        </w:rPr>
        <w:t>la</w:t>
      </w:r>
      <w:r>
        <w:rPr>
          <w:b/>
          <w:i/>
          <w:spacing w:val="-5"/>
          <w:sz w:val="24"/>
        </w:rPr>
        <w:t xml:space="preserve"> </w:t>
      </w:r>
      <w:r>
        <w:rPr>
          <w:b/>
          <w:i/>
          <w:sz w:val="24"/>
        </w:rPr>
        <w:t>santé</w:t>
      </w:r>
      <w:r>
        <w:rPr>
          <w:b/>
          <w:i/>
          <w:spacing w:val="-5"/>
          <w:sz w:val="24"/>
        </w:rPr>
        <w:t xml:space="preserve"> </w:t>
      </w:r>
      <w:r>
        <w:rPr>
          <w:b/>
          <w:i/>
          <w:sz w:val="24"/>
        </w:rPr>
        <w:t>des</w:t>
      </w:r>
      <w:r>
        <w:rPr>
          <w:b/>
          <w:i/>
          <w:spacing w:val="-6"/>
          <w:sz w:val="24"/>
        </w:rPr>
        <w:t xml:space="preserve"> </w:t>
      </w:r>
      <w:r>
        <w:rPr>
          <w:b/>
          <w:i/>
          <w:sz w:val="24"/>
        </w:rPr>
        <w:t>travailleurs</w:t>
      </w:r>
      <w:r>
        <w:rPr>
          <w:b/>
          <w:i/>
          <w:spacing w:val="-6"/>
          <w:sz w:val="24"/>
        </w:rPr>
        <w:t xml:space="preserve"> </w:t>
      </w:r>
      <w:r>
        <w:rPr>
          <w:b/>
          <w:i/>
          <w:sz w:val="24"/>
        </w:rPr>
        <w:t>au travail (JO L 183 du 29.6.1989, p. 1).</w:t>
      </w:r>
    </w:p>
    <w:p>
      <w:pPr>
        <w:pStyle w:val="Corpsdetexte"/>
        <w:spacing w:before="2" w:after="0"/>
        <w:rPr>
          <w:b/>
          <w:b/>
          <w:i/>
          <w:i/>
          <w:sz w:val="31"/>
        </w:rPr>
      </w:pPr>
      <w:r>
        <w:rPr>
          <w:b/>
          <w:i/>
          <w:sz w:val="31"/>
        </w:rPr>
      </w:r>
    </w:p>
    <w:p>
      <w:pPr>
        <w:pStyle w:val="Corpsdetexte"/>
        <w:ind w:left="0" w:right="1052" w:hanging="0"/>
        <w:jc w:val="right"/>
        <w:rPr/>
      </w:pPr>
      <w:r>
        <w:rPr/>
        <w:t>Ou.</w:t>
      </w:r>
      <w:r>
        <w:rPr>
          <w:spacing w:val="-5"/>
        </w:rPr>
        <w:t xml:space="preserve"> en</w:t>
      </w:r>
    </w:p>
    <w:p>
      <w:pPr>
        <w:pStyle w:val="Corpsdetexte"/>
        <w:rPr>
          <w:sz w:val="20"/>
        </w:rPr>
      </w:pPr>
      <w:r>
        <w:rPr>
          <w:sz w:val="20"/>
        </w:rPr>
      </w:r>
    </w:p>
    <w:p>
      <w:pPr>
        <w:pStyle w:val="Corpsdetexte"/>
        <w:rPr>
          <w:sz w:val="20"/>
        </w:rPr>
      </w:pPr>
      <w:r>
        <w:rPr>
          <w:sz w:val="20"/>
        </w:rPr>
      </w:r>
    </w:p>
    <w:p>
      <w:pPr>
        <w:pStyle w:val="Corpsdetexte"/>
        <w:spacing w:before="1" w:after="0"/>
        <w:rPr>
          <w:sz w:val="18"/>
        </w:rPr>
      </w:pPr>
      <w:r>
        <w:rPr>
          <w:sz w:val="18"/>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48</w:t>
      </w:r>
    </w:p>
    <w:p>
      <w:pPr>
        <w:pStyle w:val="Corpsdetexte"/>
        <w:spacing w:before="9" w:after="0"/>
        <w:rPr>
          <w:b/>
          <w:b/>
          <w:sz w:val="20"/>
        </w:rPr>
      </w:pPr>
      <w:r>
        <w:rPr>
          <w:b/>
          <w:sz w:val="20"/>
        </w:rPr>
      </w:r>
    </w:p>
    <w:p>
      <w:pPr>
        <w:pStyle w:val="Normal"/>
        <w:spacing w:before="1"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directive Considérant 61</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1" w:after="0"/>
        <w:rPr>
          <w:i/>
          <w:i/>
          <w:sz w:val="12"/>
        </w:rPr>
      </w:pPr>
      <w:r>
        <w:rPr>
          <w:i/>
          <w:sz w:val="12"/>
        </w:rPr>
      </w:r>
    </w:p>
    <w:p>
      <w:pPr>
        <w:sectPr>
          <w:footerReference w:type="even" r:id="rId143"/>
          <w:footerReference w:type="default" r:id="rId144"/>
          <w:type w:val="nextPage"/>
          <w:pgSz w:w="11906" w:h="16838"/>
          <w:pgMar w:left="480" w:right="360" w:gutter="0" w:header="0" w:top="1300" w:footer="1404" w:bottom="1600"/>
          <w:pgNumType w:fmt="decimal"/>
          <w:formProt w:val="false"/>
          <w:textDirection w:val="lrTb"/>
          <w:docGrid w:type="default" w:linePitch="100" w:charSpace="4096"/>
        </w:sectPr>
      </w:pPr>
    </w:p>
    <w:p>
      <w:pPr>
        <w:pStyle w:val="ListParagraph"/>
        <w:numPr>
          <w:ilvl w:val="0"/>
          <w:numId w:val="55"/>
        </w:numPr>
        <w:tabs>
          <w:tab w:val="clear" w:pos="720"/>
          <w:tab w:val="left" w:pos="1656" w:leader="none"/>
          <w:tab w:val="left" w:pos="1657" w:leader="none"/>
        </w:tabs>
        <w:spacing w:lineRule="auto" w:line="240" w:before="90" w:after="0"/>
        <w:ind w:left="937" w:right="0" w:hanging="0"/>
        <w:jc w:val="left"/>
        <w:rPr>
          <w:sz w:val="24"/>
        </w:rPr>
      </w:pPr>
      <w:r>
        <w:rPr>
          <w:sz w:val="24"/>
        </w:rPr>
        <w:t>Afin de lutter contre la sous- déclaration, les États membres devraient également se concerter avec les autorités chargées de l'application des lois pour mettre</w:t>
      </w:r>
      <w:r>
        <w:rPr>
          <w:spacing w:val="-9"/>
          <w:sz w:val="24"/>
        </w:rPr>
        <w:t xml:space="preserve"> </w:t>
      </w:r>
      <w:r>
        <w:rPr>
          <w:sz w:val="24"/>
        </w:rPr>
        <w:t>au</w:t>
      </w:r>
      <w:r>
        <w:rPr>
          <w:spacing w:val="-9"/>
          <w:sz w:val="24"/>
        </w:rPr>
        <w:t xml:space="preserve"> </w:t>
      </w:r>
      <w:r>
        <w:rPr>
          <w:sz w:val="24"/>
        </w:rPr>
        <w:t>point</w:t>
      </w:r>
      <w:r>
        <w:rPr>
          <w:spacing w:val="-9"/>
          <w:sz w:val="24"/>
        </w:rPr>
        <w:t xml:space="preserve"> </w:t>
      </w:r>
      <w:r>
        <w:rPr>
          <w:sz w:val="24"/>
        </w:rPr>
        <w:t>des</w:t>
      </w:r>
      <w:r>
        <w:rPr>
          <w:spacing w:val="-9"/>
          <w:sz w:val="24"/>
        </w:rPr>
        <w:t xml:space="preserve"> </w:t>
      </w:r>
      <w:r>
        <w:rPr>
          <w:sz w:val="24"/>
        </w:rPr>
        <w:t>formations,</w:t>
      </w:r>
      <w:r>
        <w:rPr>
          <w:spacing w:val="-9"/>
          <w:sz w:val="24"/>
        </w:rPr>
        <w:t xml:space="preserve"> </w:t>
      </w:r>
      <w:r>
        <w:rPr>
          <w:sz w:val="24"/>
        </w:rPr>
        <w:t>notamment sur les stéréotypes sexistes préjudiciables, mais aussi sur la prévention des infractions, étant donné leur contact étroit typique avec les groupes à risque de violence et les victimes.</w:t>
      </w:r>
    </w:p>
    <w:p>
      <w:pPr>
        <w:pStyle w:val="ListParagraph"/>
        <w:numPr>
          <w:ilvl w:val="0"/>
          <w:numId w:val="54"/>
        </w:numPr>
        <w:tabs>
          <w:tab w:val="clear" w:pos="720"/>
          <w:tab w:val="left" w:pos="1426" w:leader="none"/>
          <w:tab w:val="left" w:pos="1427" w:leader="none"/>
        </w:tabs>
        <w:spacing w:lineRule="auto" w:line="240" w:before="90" w:after="0"/>
        <w:ind w:left="705" w:right="1121" w:hanging="0"/>
        <w:jc w:val="left"/>
        <w:rPr>
          <w:sz w:val="24"/>
        </w:rPr>
      </w:pPr>
      <w:r>
        <w:br w:type="column"/>
      </w:r>
      <w:r>
        <w:rPr>
          <w:sz w:val="24"/>
        </w:rPr>
        <w:t>Afin de lutter contre la sous- déclaration, les États membres devraient également se concerter avec les autorités chargées de l'application de la loi</w:t>
      </w:r>
      <w:r>
        <w:rPr>
          <w:b/>
          <w:i/>
          <w:sz w:val="24"/>
        </w:rPr>
        <w:t xml:space="preserve">, la société civile et les organisations communautaires, et envisager de consulter l'Institut européen pour l'égalité entre les hommes et les femmes, </w:t>
      </w:r>
      <w:r>
        <w:rPr>
          <w:sz w:val="24"/>
        </w:rPr>
        <w:t>pour l'élaboration de formations portant notamment sur les stéréotypes sexistes préjudiciables,</w:t>
      </w:r>
      <w:r>
        <w:rPr>
          <w:spacing w:val="-8"/>
          <w:sz w:val="24"/>
        </w:rPr>
        <w:t xml:space="preserve"> </w:t>
      </w:r>
      <w:r>
        <w:rPr>
          <w:sz w:val="24"/>
        </w:rPr>
        <w:t>mais</w:t>
      </w:r>
      <w:r>
        <w:rPr>
          <w:spacing w:val="-8"/>
          <w:sz w:val="24"/>
        </w:rPr>
        <w:t xml:space="preserve"> </w:t>
      </w:r>
      <w:r>
        <w:rPr>
          <w:sz w:val="24"/>
        </w:rPr>
        <w:t>aussi</w:t>
      </w:r>
      <w:r>
        <w:rPr>
          <w:spacing w:val="-8"/>
          <w:sz w:val="24"/>
        </w:rPr>
        <w:t xml:space="preserve"> </w:t>
      </w:r>
      <w:r>
        <w:rPr>
          <w:sz w:val="24"/>
        </w:rPr>
        <w:t>sur</w:t>
      </w:r>
      <w:r>
        <w:rPr>
          <w:spacing w:val="-8"/>
          <w:sz w:val="24"/>
        </w:rPr>
        <w:t xml:space="preserve"> </w:t>
      </w:r>
      <w:r>
        <w:rPr>
          <w:sz w:val="24"/>
        </w:rPr>
        <w:t>la</w:t>
      </w:r>
      <w:r>
        <w:rPr>
          <w:spacing w:val="-8"/>
          <w:sz w:val="24"/>
        </w:rPr>
        <w:t xml:space="preserve"> </w:t>
      </w:r>
      <w:r>
        <w:rPr>
          <w:sz w:val="24"/>
        </w:rPr>
        <w:t xml:space="preserve">prévention des infractions, compte tenu de leur contact étroit typique avec les groupes à risque de violence, les victimes </w:t>
      </w:r>
      <w:r>
        <w:rPr>
          <w:b/>
          <w:i/>
          <w:sz w:val="24"/>
        </w:rPr>
        <w:t xml:space="preserve">et les </w:t>
      </w:r>
      <w:r>
        <w:rPr>
          <w:b/>
          <w:i/>
          <w:spacing w:val="-2"/>
          <w:sz w:val="24"/>
        </w:rPr>
        <w:t>délinquants</w:t>
      </w:r>
      <w:r>
        <w:rPr>
          <w:spacing w:val="-2"/>
          <w:sz w:val="24"/>
        </w:rPr>
        <w:t>.</w:t>
      </w:r>
    </w:p>
    <w:p>
      <w:pPr>
        <w:pStyle w:val="Corpsdetexte"/>
        <w:spacing w:before="4"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5065" w:space="40"/>
            <w:col w:w="5960"/>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 w:after="0"/>
        <w:rPr>
          <w:sz w:val="18"/>
        </w:rPr>
      </w:pPr>
      <w:r>
        <w:rPr>
          <w:sz w:val="18"/>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49</w:t>
      </w:r>
    </w:p>
    <w:p>
      <w:pPr>
        <w:pStyle w:val="Corpsdetexte"/>
        <w:spacing w:before="9" w:after="0"/>
        <w:rPr>
          <w:b/>
          <w:b/>
          <w:sz w:val="20"/>
        </w:rPr>
      </w:pPr>
      <w:r>
        <w:rPr>
          <w:b/>
          <w:sz w:val="20"/>
        </w:rPr>
      </w:r>
    </w:p>
    <w:p>
      <w:pPr>
        <w:pStyle w:val="Normal"/>
        <w:spacing w:before="1"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 xml:space="preserve">directive Considérant 61 bis </w:t>
      </w:r>
      <w:r>
        <w:rPr>
          <w:b/>
          <w:spacing w:val="-2"/>
          <w:sz w:val="24"/>
        </w:rPr>
        <w:t>(nouveau)</w:t>
      </w:r>
    </w:p>
    <w:p>
      <w:pPr>
        <w:sectPr>
          <w:type w:val="continuous"/>
          <w:pgSz w:w="11906" w:h="16838"/>
          <w:pgMar w:left="480" w:right="360" w:gutter="0" w:header="0" w:top="1300" w:footer="1404" w:bottom="1600"/>
          <w:formProt w:val="false"/>
          <w:textDirection w:val="lrTb"/>
          <w:docGrid w:type="default" w:linePitch="100" w:charSpace="4096"/>
        </w:sectPr>
      </w:pPr>
    </w:p>
    <w:p>
      <w:pPr>
        <w:pStyle w:val="Normal"/>
        <w:tabs>
          <w:tab w:val="clear" w:pos="720"/>
          <w:tab w:val="left" w:pos="7344" w:leader="none"/>
        </w:tabs>
        <w:spacing w:before="61"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0" w:after="0"/>
        <w:rPr>
          <w:i/>
          <w:i/>
          <w:sz w:val="20"/>
        </w:rPr>
      </w:pPr>
      <w:r>
        <w:rPr>
          <w:i/>
          <w:sz w:val="20"/>
        </w:rPr>
      </w:r>
    </w:p>
    <w:p>
      <w:pPr>
        <w:sectPr>
          <w:footerReference w:type="even" r:id="rId145"/>
          <w:footerReference w:type="default" r:id="rId146"/>
          <w:type w:val="nextPage"/>
          <w:pgSz w:w="11906" w:h="16838"/>
          <w:pgMar w:left="480" w:right="360" w:gutter="0" w:header="0" w:top="1320" w:footer="1404" w:bottom="1600"/>
          <w:pgNumType w:fmt="decimal"/>
          <w:formProt w:val="false"/>
          <w:textDirection w:val="lrTb"/>
          <w:docGrid w:type="default" w:linePitch="100" w:charSpace="4096"/>
        </w:sectPr>
        <w:pStyle w:val="Normal"/>
        <w:spacing w:before="0" w:after="0"/>
        <w:ind w:left="5813" w:right="0" w:hanging="0"/>
        <w:jc w:val="left"/>
        <w:rPr>
          <w:b/>
          <w:b/>
          <w:i/>
          <w:i/>
          <w:sz w:val="24"/>
        </w:rPr>
      </w:pPr>
      <w:r>
        <w:rPr>
          <w:b/>
          <w:i/>
          <w:sz w:val="24"/>
        </w:rPr>
        <w:t>(61</w:t>
      </w:r>
      <w:r>
        <w:rPr>
          <w:b/>
          <w:i/>
          <w:spacing w:val="-10"/>
          <w:sz w:val="24"/>
        </w:rPr>
        <w:t xml:space="preserve"> </w:t>
      </w:r>
      <w:r>
        <w:rPr>
          <w:b/>
          <w:i/>
          <w:sz w:val="24"/>
        </w:rPr>
        <w:t>bis)Les</w:t>
      </w:r>
      <w:r>
        <w:rPr>
          <w:b/>
          <w:i/>
          <w:spacing w:val="-8"/>
          <w:sz w:val="24"/>
        </w:rPr>
        <w:t xml:space="preserve"> </w:t>
      </w:r>
      <w:r>
        <w:rPr>
          <w:b/>
          <w:i/>
          <w:sz w:val="24"/>
        </w:rPr>
        <w:t>États</w:t>
      </w:r>
      <w:r>
        <w:rPr>
          <w:b/>
          <w:i/>
          <w:spacing w:val="-6"/>
          <w:sz w:val="24"/>
        </w:rPr>
        <w:t xml:space="preserve"> </w:t>
      </w:r>
      <w:r>
        <w:rPr>
          <w:b/>
          <w:i/>
          <w:sz w:val="24"/>
        </w:rPr>
        <w:t>membres</w:t>
      </w:r>
      <w:r>
        <w:rPr>
          <w:b/>
          <w:i/>
          <w:spacing w:val="-6"/>
          <w:sz w:val="24"/>
        </w:rPr>
        <w:t xml:space="preserve"> </w:t>
      </w:r>
      <w:r>
        <w:rPr>
          <w:b/>
          <w:i/>
          <w:sz w:val="24"/>
        </w:rPr>
        <w:t>devraient</w:t>
      </w:r>
      <w:r>
        <w:rPr>
          <w:b/>
          <w:i/>
          <w:spacing w:val="-4"/>
          <w:sz w:val="24"/>
        </w:rPr>
        <w:t xml:space="preserve"> </w:t>
      </w:r>
      <w:r>
        <w:rPr>
          <w:b/>
          <w:i/>
          <w:spacing w:val="-2"/>
          <w:sz w:val="24"/>
        </w:rPr>
        <w:t>reconnaître</w:t>
      </w:r>
    </w:p>
    <w:p>
      <w:pPr>
        <w:pStyle w:val="Normal"/>
        <w:spacing w:before="72" w:after="0"/>
        <w:ind w:left="5813" w:right="1146" w:hanging="0"/>
        <w:jc w:val="left"/>
        <w:rPr>
          <w:b/>
          <w:b/>
          <w:i/>
          <w:i/>
          <w:sz w:val="24"/>
        </w:rPr>
      </w:pPr>
      <w:r>
        <w:rPr>
          <w:b/>
          <w:i/>
          <w:sz w:val="24"/>
        </w:rPr>
        <w:t>les organisations de femmes de la société civile en tant que partenaires dans l'élaboration et la mise en œuvre des politiques et devraient, le cas échéant, les inclure dans les travaux des organes et comités gouvernementaux qui luttent contre</w:t>
      </w:r>
      <w:r>
        <w:rPr>
          <w:b/>
          <w:i/>
          <w:spacing w:val="-6"/>
          <w:sz w:val="24"/>
        </w:rPr>
        <w:t xml:space="preserve"> </w:t>
      </w:r>
      <w:r>
        <w:rPr>
          <w:b/>
          <w:i/>
          <w:sz w:val="24"/>
        </w:rPr>
        <w:t>la</w:t>
      </w:r>
      <w:r>
        <w:rPr>
          <w:b/>
          <w:i/>
          <w:spacing w:val="-6"/>
          <w:sz w:val="24"/>
        </w:rPr>
        <w:t xml:space="preserve"> </w:t>
      </w:r>
      <w:r>
        <w:rPr>
          <w:b/>
          <w:i/>
          <w:sz w:val="24"/>
        </w:rPr>
        <w:t>violence</w:t>
      </w:r>
      <w:r>
        <w:rPr>
          <w:b/>
          <w:i/>
          <w:spacing w:val="-6"/>
          <w:sz w:val="24"/>
        </w:rPr>
        <w:t xml:space="preserve"> </w:t>
      </w:r>
      <w:r>
        <w:rPr>
          <w:b/>
          <w:i/>
          <w:sz w:val="24"/>
        </w:rPr>
        <w:t>à</w:t>
      </w:r>
      <w:r>
        <w:rPr>
          <w:b/>
          <w:i/>
          <w:spacing w:val="-6"/>
          <w:sz w:val="24"/>
        </w:rPr>
        <w:t xml:space="preserve"> </w:t>
      </w:r>
      <w:r>
        <w:rPr>
          <w:b/>
          <w:i/>
          <w:sz w:val="24"/>
        </w:rPr>
        <w:t>l'égard</w:t>
      </w:r>
      <w:r>
        <w:rPr>
          <w:b/>
          <w:i/>
          <w:spacing w:val="-6"/>
          <w:sz w:val="24"/>
        </w:rPr>
        <w:t xml:space="preserve"> </w:t>
      </w:r>
      <w:r>
        <w:rPr>
          <w:b/>
          <w:i/>
          <w:sz w:val="24"/>
        </w:rPr>
        <w:t>des</w:t>
      </w:r>
      <w:r>
        <w:rPr>
          <w:b/>
          <w:i/>
          <w:spacing w:val="-6"/>
          <w:sz w:val="24"/>
        </w:rPr>
        <w:t xml:space="preserve"> </w:t>
      </w:r>
      <w:r>
        <w:rPr>
          <w:b/>
          <w:i/>
          <w:sz w:val="24"/>
        </w:rPr>
        <w:t>femmes</w:t>
      </w:r>
      <w:r>
        <w:rPr>
          <w:b/>
          <w:i/>
          <w:spacing w:val="-6"/>
          <w:sz w:val="24"/>
        </w:rPr>
        <w:t xml:space="preserve"> </w:t>
      </w:r>
      <w:r>
        <w:rPr>
          <w:b/>
          <w:i/>
          <w:sz w:val="24"/>
        </w:rPr>
        <w:t>et la violence domestique. En outre,</w:t>
      </w:r>
      <w:r>
        <w:rPr>
          <w:b/>
          <w:i/>
          <w:spacing w:val="40"/>
          <w:sz w:val="24"/>
        </w:rPr>
        <w:t xml:space="preserve"> </w:t>
      </w:r>
      <w:r>
        <w:rPr>
          <w:b/>
          <w:i/>
          <w:sz w:val="24"/>
        </w:rPr>
        <w:t>d'autres parties prenantes devraient être consultées sur les questions pertinentes, comme les partenaires sociaux en ce qui concerne le harcèlement sexuel sur le lieu de travail.</w:t>
      </w:r>
    </w:p>
    <w:p>
      <w:pPr>
        <w:pStyle w:val="Corpsdetexte"/>
        <w:spacing w:before="3" w:after="0"/>
        <w:rPr>
          <w:b/>
          <w:b/>
          <w:i/>
          <w:i/>
          <w:sz w:val="31"/>
        </w:rPr>
      </w:pPr>
      <w:r>
        <w:rPr>
          <w:b/>
          <w:i/>
          <w:sz w:val="31"/>
        </w:rPr>
      </w:r>
    </w:p>
    <w:p>
      <w:pPr>
        <w:pStyle w:val="Corpsdetexte"/>
        <w:ind w:left="0" w:right="1052" w:hanging="0"/>
        <w:jc w:val="right"/>
        <w:rPr/>
      </w:pPr>
      <w:r>
        <w:rPr/>
        <w:t>Ou.</w:t>
      </w:r>
      <w:r>
        <w:rPr>
          <w:spacing w:val="-5"/>
        </w:rPr>
        <w:t xml:space="preserve"> en</w:t>
      </w:r>
    </w:p>
    <w:p>
      <w:pPr>
        <w:pStyle w:val="Corpsdetexte"/>
        <w:rPr>
          <w:sz w:val="20"/>
        </w:rPr>
      </w:pPr>
      <w:r>
        <w:rPr>
          <w:sz w:val="20"/>
        </w:rPr>
      </w:r>
    </w:p>
    <w:p>
      <w:pPr>
        <w:pStyle w:val="Corpsdetexte"/>
        <w:rPr>
          <w:sz w:val="20"/>
        </w:rPr>
      </w:pPr>
      <w:r>
        <w:rPr>
          <w:sz w:val="20"/>
        </w:rPr>
      </w:r>
    </w:p>
    <w:p>
      <w:pPr>
        <w:pStyle w:val="Corpsdetexte"/>
        <w:spacing w:before="1" w:after="0"/>
        <w:rPr>
          <w:sz w:val="18"/>
        </w:rPr>
      </w:pPr>
      <w:r>
        <w:rPr>
          <w:sz w:val="18"/>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50</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directive Considérant 62</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rPr>
          <w:i/>
          <w:i/>
          <w:sz w:val="13"/>
        </w:rPr>
      </w:pPr>
      <w:r>
        <w:rPr>
          <w:i/>
          <w:sz w:val="13"/>
        </w:rPr>
      </w:r>
    </w:p>
    <w:p>
      <w:pPr>
        <w:sectPr>
          <w:footerReference w:type="even" r:id="rId147"/>
          <w:footerReference w:type="default" r:id="rId148"/>
          <w:type w:val="nextPage"/>
          <w:pgSz w:w="11906" w:h="16838"/>
          <w:pgMar w:left="480" w:right="360" w:gutter="0" w:header="0" w:top="1300" w:footer="1404" w:bottom="1600"/>
          <w:pgNumType w:fmt="decimal"/>
          <w:formProt w:val="false"/>
          <w:textDirection w:val="lrTb"/>
          <w:docGrid w:type="default" w:linePitch="100" w:charSpace="4096"/>
        </w:sectPr>
      </w:pPr>
    </w:p>
    <w:p>
      <w:pPr>
        <w:pStyle w:val="ListParagraph"/>
        <w:numPr>
          <w:ilvl w:val="0"/>
          <w:numId w:val="54"/>
        </w:numPr>
        <w:tabs>
          <w:tab w:val="clear" w:pos="720"/>
          <w:tab w:val="left" w:pos="1656" w:leader="none"/>
          <w:tab w:val="left" w:pos="1657" w:leader="none"/>
        </w:tabs>
        <w:spacing w:lineRule="auto" w:line="240" w:before="90" w:after="0"/>
        <w:ind w:left="937" w:right="0" w:hanging="0"/>
        <w:jc w:val="left"/>
        <w:rPr>
          <w:sz w:val="24"/>
        </w:rPr>
      </w:pPr>
      <w:r>
        <w:rPr>
          <w:sz w:val="24"/>
        </w:rPr>
        <w:t>Des programmes d'intervention doivent être mis en place pour prévenir et minimiser le risque de délits (répétés) de violence à l'égard des femmes ou de violence domestique. Ces programmes devraient</w:t>
      </w:r>
      <w:r>
        <w:rPr>
          <w:spacing w:val="-10"/>
          <w:sz w:val="24"/>
        </w:rPr>
        <w:t xml:space="preserve"> </w:t>
      </w:r>
      <w:r>
        <w:rPr>
          <w:sz w:val="24"/>
        </w:rPr>
        <w:t>viser</w:t>
      </w:r>
      <w:r>
        <w:rPr>
          <w:spacing w:val="-10"/>
          <w:sz w:val="24"/>
        </w:rPr>
        <w:t xml:space="preserve"> </w:t>
      </w:r>
      <w:r>
        <w:rPr>
          <w:sz w:val="24"/>
        </w:rPr>
        <w:t>spécifiquement</w:t>
      </w:r>
      <w:r>
        <w:rPr>
          <w:spacing w:val="-10"/>
          <w:sz w:val="24"/>
        </w:rPr>
        <w:t xml:space="preserve"> </w:t>
      </w:r>
      <w:r>
        <w:rPr>
          <w:sz w:val="24"/>
        </w:rPr>
        <w:t>à</w:t>
      </w:r>
      <w:r>
        <w:rPr>
          <w:spacing w:val="-10"/>
          <w:sz w:val="24"/>
        </w:rPr>
        <w:t xml:space="preserve"> </w:t>
      </w:r>
      <w:r>
        <w:rPr>
          <w:sz w:val="24"/>
        </w:rPr>
        <w:t>apprendre aux délinquants ou aux personnes risquant de commettre des infractions comment adopter</w:t>
      </w:r>
      <w:r>
        <w:rPr>
          <w:spacing w:val="-4"/>
          <w:sz w:val="24"/>
        </w:rPr>
        <w:t xml:space="preserve"> </w:t>
      </w:r>
      <w:r>
        <w:rPr>
          <w:sz w:val="24"/>
        </w:rPr>
        <w:t>un</w:t>
      </w:r>
      <w:r>
        <w:rPr>
          <w:spacing w:val="-4"/>
          <w:sz w:val="24"/>
        </w:rPr>
        <w:t xml:space="preserve"> </w:t>
      </w:r>
      <w:r>
        <w:rPr>
          <w:sz w:val="24"/>
        </w:rPr>
        <w:t>comportement</w:t>
      </w:r>
      <w:r>
        <w:rPr>
          <w:spacing w:val="-4"/>
          <w:sz w:val="24"/>
        </w:rPr>
        <w:t xml:space="preserve"> </w:t>
      </w:r>
      <w:r>
        <w:rPr>
          <w:sz w:val="24"/>
        </w:rPr>
        <w:t>non</w:t>
      </w:r>
      <w:r>
        <w:rPr>
          <w:spacing w:val="-4"/>
          <w:sz w:val="24"/>
        </w:rPr>
        <w:t xml:space="preserve"> </w:t>
      </w:r>
      <w:r>
        <w:rPr>
          <w:sz w:val="24"/>
        </w:rPr>
        <w:t>violent</w:t>
      </w:r>
      <w:r>
        <w:rPr>
          <w:spacing w:val="-4"/>
          <w:sz w:val="24"/>
        </w:rPr>
        <w:t xml:space="preserve"> </w:t>
      </w:r>
      <w:r>
        <w:rPr>
          <w:sz w:val="24"/>
        </w:rPr>
        <w:t>dans les relations interpersonnelles et comment contrer les schémas comportementaux violents. Les programmes doivent encourager les délinquants à assumer la responsabilité de leurs actes et à examiner leurs</w:t>
      </w:r>
      <w:r>
        <w:rPr>
          <w:spacing w:val="-7"/>
          <w:sz w:val="24"/>
        </w:rPr>
        <w:t xml:space="preserve"> </w:t>
      </w:r>
      <w:r>
        <w:rPr>
          <w:sz w:val="24"/>
        </w:rPr>
        <w:t>attitudes</w:t>
      </w:r>
      <w:r>
        <w:rPr>
          <w:spacing w:val="-7"/>
          <w:sz w:val="24"/>
        </w:rPr>
        <w:t xml:space="preserve"> </w:t>
      </w:r>
      <w:r>
        <w:rPr>
          <w:sz w:val="24"/>
        </w:rPr>
        <w:t>et</w:t>
      </w:r>
      <w:r>
        <w:rPr>
          <w:spacing w:val="-7"/>
          <w:sz w:val="24"/>
        </w:rPr>
        <w:t xml:space="preserve"> </w:t>
      </w:r>
      <w:r>
        <w:rPr>
          <w:sz w:val="24"/>
        </w:rPr>
        <w:t>leurs</w:t>
      </w:r>
      <w:r>
        <w:rPr>
          <w:spacing w:val="-8"/>
          <w:sz w:val="24"/>
        </w:rPr>
        <w:t xml:space="preserve"> </w:t>
      </w:r>
      <w:r>
        <w:rPr>
          <w:sz w:val="24"/>
        </w:rPr>
        <w:t>croyances</w:t>
      </w:r>
      <w:r>
        <w:rPr>
          <w:spacing w:val="-7"/>
          <w:sz w:val="24"/>
        </w:rPr>
        <w:t xml:space="preserve"> </w:t>
      </w:r>
      <w:r>
        <w:rPr>
          <w:sz w:val="24"/>
        </w:rPr>
        <w:t>envers</w:t>
      </w:r>
      <w:r>
        <w:rPr>
          <w:spacing w:val="-7"/>
          <w:sz w:val="24"/>
        </w:rPr>
        <w:t xml:space="preserve"> </w:t>
      </w:r>
      <w:r>
        <w:rPr>
          <w:sz w:val="24"/>
        </w:rPr>
        <w:t xml:space="preserve">les </w:t>
      </w:r>
      <w:r>
        <w:rPr>
          <w:spacing w:val="-2"/>
          <w:sz w:val="24"/>
        </w:rPr>
        <w:t>femmes.</w:t>
      </w:r>
    </w:p>
    <w:p>
      <w:pPr>
        <w:pStyle w:val="ListParagraph"/>
        <w:numPr>
          <w:ilvl w:val="0"/>
          <w:numId w:val="55"/>
        </w:numPr>
        <w:tabs>
          <w:tab w:val="clear" w:pos="720"/>
          <w:tab w:val="left" w:pos="1423" w:leader="none"/>
          <w:tab w:val="left" w:pos="1424" w:leader="none"/>
        </w:tabs>
        <w:spacing w:lineRule="auto" w:line="240" w:before="90" w:after="0"/>
        <w:ind w:left="703" w:right="1122" w:hanging="0"/>
        <w:jc w:val="left"/>
        <w:rPr>
          <w:b/>
          <w:b/>
          <w:i/>
          <w:i/>
          <w:sz w:val="24"/>
        </w:rPr>
      </w:pPr>
      <w:r>
        <w:br w:type="column"/>
      </w:r>
      <w:r>
        <w:rPr>
          <w:sz w:val="24"/>
        </w:rPr>
        <w:t>Des programmes d'intervention doivent être mis en place pour prévenir et minimiser le risque de délits (répétés) de violence à l'égard des femmes ou de violence domestique. Ces programmes devraient</w:t>
      </w:r>
      <w:r>
        <w:rPr>
          <w:spacing w:val="-10"/>
          <w:sz w:val="24"/>
        </w:rPr>
        <w:t xml:space="preserve"> </w:t>
      </w:r>
      <w:r>
        <w:rPr>
          <w:sz w:val="24"/>
        </w:rPr>
        <w:t>viser</w:t>
      </w:r>
      <w:r>
        <w:rPr>
          <w:spacing w:val="-10"/>
          <w:sz w:val="24"/>
        </w:rPr>
        <w:t xml:space="preserve"> </w:t>
      </w:r>
      <w:r>
        <w:rPr>
          <w:sz w:val="24"/>
        </w:rPr>
        <w:t>spécifiquement</w:t>
      </w:r>
      <w:r>
        <w:rPr>
          <w:spacing w:val="-10"/>
          <w:sz w:val="24"/>
        </w:rPr>
        <w:t xml:space="preserve"> </w:t>
      </w:r>
      <w:r>
        <w:rPr>
          <w:sz w:val="24"/>
        </w:rPr>
        <w:t>à</w:t>
      </w:r>
      <w:r>
        <w:rPr>
          <w:spacing w:val="-10"/>
          <w:sz w:val="24"/>
        </w:rPr>
        <w:t xml:space="preserve"> </w:t>
      </w:r>
      <w:r>
        <w:rPr>
          <w:sz w:val="24"/>
        </w:rPr>
        <w:t>apprendre aux délinquants ou aux personnes risquant de commettre des infractions comment adopter</w:t>
      </w:r>
      <w:r>
        <w:rPr>
          <w:spacing w:val="-4"/>
          <w:sz w:val="24"/>
        </w:rPr>
        <w:t xml:space="preserve"> </w:t>
      </w:r>
      <w:r>
        <w:rPr>
          <w:sz w:val="24"/>
        </w:rPr>
        <w:t>un</w:t>
      </w:r>
      <w:r>
        <w:rPr>
          <w:spacing w:val="-4"/>
          <w:sz w:val="24"/>
        </w:rPr>
        <w:t xml:space="preserve"> </w:t>
      </w:r>
      <w:r>
        <w:rPr>
          <w:sz w:val="24"/>
        </w:rPr>
        <w:t>comportement</w:t>
      </w:r>
      <w:r>
        <w:rPr>
          <w:spacing w:val="-4"/>
          <w:sz w:val="24"/>
        </w:rPr>
        <w:t xml:space="preserve"> </w:t>
      </w:r>
      <w:r>
        <w:rPr>
          <w:sz w:val="24"/>
        </w:rPr>
        <w:t>non</w:t>
      </w:r>
      <w:r>
        <w:rPr>
          <w:spacing w:val="-4"/>
          <w:sz w:val="24"/>
        </w:rPr>
        <w:t xml:space="preserve"> </w:t>
      </w:r>
      <w:r>
        <w:rPr>
          <w:sz w:val="24"/>
        </w:rPr>
        <w:t>violent</w:t>
      </w:r>
      <w:r>
        <w:rPr>
          <w:spacing w:val="-4"/>
          <w:sz w:val="24"/>
        </w:rPr>
        <w:t xml:space="preserve"> </w:t>
      </w:r>
      <w:r>
        <w:rPr>
          <w:sz w:val="24"/>
        </w:rPr>
        <w:t>dans les relations interpersonnelles et comment contrer les schémas comportementaux violents. Les programmes devraient encourager les délinquants à assumer la responsabilité de leurs actes et à examiner leurs</w:t>
      </w:r>
      <w:r>
        <w:rPr>
          <w:spacing w:val="-7"/>
          <w:sz w:val="24"/>
        </w:rPr>
        <w:t xml:space="preserve"> </w:t>
      </w:r>
      <w:r>
        <w:rPr>
          <w:sz w:val="24"/>
        </w:rPr>
        <w:t>attitudes</w:t>
      </w:r>
      <w:r>
        <w:rPr>
          <w:spacing w:val="-6"/>
          <w:sz w:val="24"/>
        </w:rPr>
        <w:t xml:space="preserve"> </w:t>
      </w:r>
      <w:r>
        <w:rPr>
          <w:sz w:val="24"/>
        </w:rPr>
        <w:t>et</w:t>
      </w:r>
      <w:r>
        <w:rPr>
          <w:spacing w:val="-7"/>
          <w:sz w:val="24"/>
        </w:rPr>
        <w:t xml:space="preserve"> </w:t>
      </w:r>
      <w:r>
        <w:rPr>
          <w:sz w:val="24"/>
        </w:rPr>
        <w:t>leurs</w:t>
      </w:r>
      <w:r>
        <w:rPr>
          <w:spacing w:val="-8"/>
          <w:sz w:val="24"/>
        </w:rPr>
        <w:t xml:space="preserve"> </w:t>
      </w:r>
      <w:r>
        <w:rPr>
          <w:sz w:val="24"/>
        </w:rPr>
        <w:t>croyances</w:t>
      </w:r>
      <w:r>
        <w:rPr>
          <w:spacing w:val="-6"/>
          <w:sz w:val="24"/>
        </w:rPr>
        <w:t xml:space="preserve"> </w:t>
      </w:r>
      <w:r>
        <w:rPr>
          <w:sz w:val="24"/>
        </w:rPr>
        <w:t>envers</w:t>
      </w:r>
      <w:r>
        <w:rPr>
          <w:spacing w:val="-6"/>
          <w:sz w:val="24"/>
        </w:rPr>
        <w:t xml:space="preserve"> </w:t>
      </w:r>
      <w:r>
        <w:rPr>
          <w:sz w:val="24"/>
        </w:rPr>
        <w:t xml:space="preserve">les femmes. </w:t>
      </w:r>
      <w:r>
        <w:rPr>
          <w:b/>
          <w:i/>
          <w:sz w:val="24"/>
        </w:rPr>
        <w:t>Les programmes pour délinquants devraient être disponibles pour les délinquants qui sont orientés ou qui s'orientent eux-mêmes en dehors du système de justice pénale et devraient garantir l'accès à un soutien le plus tôt possible, permettant la prévention de futurs crimes. La reconnaissance de la culpabilité ne devrait pas être une condition préalable à la participation à</w:t>
      </w:r>
    </w:p>
    <w:p>
      <w:pPr>
        <w:sectPr>
          <w:type w:val="continuous"/>
          <w:pgSz w:w="11906" w:h="16838"/>
          <w:pgMar w:left="480" w:right="360" w:gutter="0" w:header="0" w:top="1300" w:footer="1404" w:bottom="1600"/>
          <w:cols w:num="2" w:equalWidth="false" w:sep="false">
            <w:col w:w="5067" w:space="40"/>
            <w:col w:w="5958"/>
          </w:cols>
          <w:formProt w:val="false"/>
          <w:textDirection w:val="lrTb"/>
          <w:docGrid w:type="default" w:linePitch="100" w:charSpace="4096"/>
        </w:sectPr>
      </w:pPr>
    </w:p>
    <w:p>
      <w:pPr>
        <w:pStyle w:val="Normal"/>
        <w:spacing w:before="61" w:after="0"/>
        <w:ind w:left="676" w:right="0" w:hanging="0"/>
        <w:jc w:val="left"/>
        <w:rPr>
          <w:b/>
          <w:b/>
          <w:i/>
          <w:i/>
          <w:sz w:val="24"/>
        </w:rPr>
      </w:pPr>
      <w:r>
        <w:rPr>
          <w:b/>
          <w:i/>
          <w:sz w:val="24"/>
        </w:rPr>
        <w:t>un</w:t>
      </w:r>
      <w:r>
        <w:rPr>
          <w:b/>
          <w:i/>
          <w:spacing w:val="-2"/>
          <w:sz w:val="24"/>
        </w:rPr>
        <w:t xml:space="preserve"> </w:t>
      </w:r>
      <w:r>
        <w:rPr>
          <w:b/>
          <w:i/>
          <w:sz w:val="24"/>
        </w:rPr>
        <w:t xml:space="preserve">programme pour </w:t>
      </w:r>
      <w:r>
        <w:rPr>
          <w:b/>
          <w:i/>
          <w:spacing w:val="-2"/>
          <w:sz w:val="24"/>
        </w:rPr>
        <w:t>délinquants.</w:t>
      </w:r>
    </w:p>
    <w:p>
      <w:pPr>
        <w:pStyle w:val="Corpsdetexte"/>
        <w:spacing w:before="3" w:after="0"/>
        <w:rPr>
          <w:b/>
          <w:b/>
          <w:i/>
          <w:i/>
          <w:sz w:val="31"/>
        </w:rPr>
      </w:pPr>
      <w:r>
        <w:rPr>
          <w:b/>
          <w:i/>
          <w:sz w:val="31"/>
        </w:rPr>
      </w:r>
    </w:p>
    <w:p>
      <w:pPr>
        <w:sectPr>
          <w:footerReference w:type="even" r:id="rId149"/>
          <w:footerReference w:type="default" r:id="rId150"/>
          <w:type w:val="nextPage"/>
          <w:pgSz w:w="11906" w:h="16838"/>
          <w:pgMar w:left="480" w:right="360" w:gutter="0" w:header="0" w:top="1320" w:footer="1404" w:bottom="1600"/>
          <w:pgNumType w:fmt="decimal"/>
          <w:formProt w:val="false"/>
          <w:textDirection w:val="lrTb"/>
          <w:docGrid w:type="default" w:linePitch="100" w:charSpace="4096"/>
        </w:sectPr>
        <w:pStyle w:val="Corpsdetexte"/>
        <w:ind w:left="3490" w:right="0" w:hanging="0"/>
        <w:rPr/>
      </w:pPr>
      <w:r>
        <w:rPr/>
        <w:t>Ou.</w:t>
      </w:r>
      <w:r>
        <w:rPr>
          <w:spacing w:val="-5"/>
        </w:rPr>
        <w:t xml:space="preserve"> en</w:t>
      </w:r>
    </w:p>
    <w:p>
      <w:pPr>
        <w:pStyle w:val="Normal"/>
        <w:spacing w:before="72" w:after="0"/>
        <w:ind w:left="937" w:right="0" w:hanging="0"/>
        <w:jc w:val="left"/>
        <w:rPr>
          <w:b/>
          <w:b/>
          <w:sz w:val="24"/>
        </w:rPr>
      </w:pPr>
      <w:r>
        <w:rPr>
          <w:b/>
          <w:sz w:val="24"/>
        </w:rPr>
        <w:t>Amendement</w:t>
      </w:r>
      <w:r>
        <w:rPr>
          <w:b/>
          <w:spacing w:val="-9"/>
          <w:sz w:val="24"/>
        </w:rPr>
        <w:t xml:space="preserve"> </w:t>
      </w:r>
      <w:r>
        <w:rPr>
          <w:b/>
          <w:spacing w:val="-5"/>
          <w:sz w:val="24"/>
        </w:rPr>
        <w:t>51</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directive Considérant 64</w:t>
      </w:r>
    </w:p>
    <w:p>
      <w:pPr>
        <w:pStyle w:val="Corpsdetexte"/>
        <w:spacing w:before="1" w:after="0"/>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1" w:after="0"/>
        <w:rPr>
          <w:i/>
          <w:i/>
          <w:sz w:val="12"/>
        </w:rPr>
      </w:pPr>
      <w:r>
        <w:rPr>
          <w:i/>
          <w:sz w:val="12"/>
        </w:rPr>
      </w:r>
    </w:p>
    <w:p>
      <w:pPr>
        <w:sectPr>
          <w:footerReference w:type="even" r:id="rId151"/>
          <w:footerReference w:type="default" r:id="rId152"/>
          <w:type w:val="nextPage"/>
          <w:pgSz w:w="11906" w:h="16838"/>
          <w:pgMar w:left="480" w:right="360" w:gutter="0" w:header="0" w:top="1300" w:footer="1404" w:bottom="1600"/>
          <w:pgNumType w:fmt="decimal"/>
          <w:formProt w:val="false"/>
          <w:textDirection w:val="lrTb"/>
          <w:docGrid w:type="default" w:linePitch="100" w:charSpace="4096"/>
        </w:sectPr>
      </w:pPr>
    </w:p>
    <w:p>
      <w:pPr>
        <w:pStyle w:val="ListParagraph"/>
        <w:numPr>
          <w:ilvl w:val="0"/>
          <w:numId w:val="53"/>
        </w:numPr>
        <w:tabs>
          <w:tab w:val="clear" w:pos="720"/>
          <w:tab w:val="left" w:pos="1656" w:leader="none"/>
          <w:tab w:val="left" w:pos="1657" w:leader="none"/>
        </w:tabs>
        <w:spacing w:lineRule="auto" w:line="240" w:before="90" w:after="0"/>
        <w:ind w:left="937" w:right="0" w:hanging="0"/>
        <w:jc w:val="left"/>
        <w:rPr>
          <w:sz w:val="24"/>
        </w:rPr>
      </w:pPr>
      <w:r>
        <w:rPr>
          <w:sz w:val="24"/>
        </w:rPr>
        <w:t>Les politiques visant à lutter de manière adéquate contre la violence à l'égard des femmes et la violence domestique</w:t>
      </w:r>
      <w:r>
        <w:rPr>
          <w:spacing w:val="-5"/>
          <w:sz w:val="24"/>
        </w:rPr>
        <w:t xml:space="preserve"> </w:t>
      </w:r>
      <w:r>
        <w:rPr>
          <w:sz w:val="24"/>
        </w:rPr>
        <w:t>ne</w:t>
      </w:r>
      <w:r>
        <w:rPr>
          <w:spacing w:val="-5"/>
          <w:sz w:val="24"/>
        </w:rPr>
        <w:t xml:space="preserve"> </w:t>
      </w:r>
      <w:r>
        <w:rPr>
          <w:sz w:val="24"/>
        </w:rPr>
        <w:t>peuvent</w:t>
      </w:r>
      <w:r>
        <w:rPr>
          <w:spacing w:val="-5"/>
          <w:sz w:val="24"/>
        </w:rPr>
        <w:t xml:space="preserve"> </w:t>
      </w:r>
      <w:r>
        <w:rPr>
          <w:sz w:val="24"/>
        </w:rPr>
        <w:t>être</w:t>
      </w:r>
      <w:r>
        <w:rPr>
          <w:spacing w:val="-5"/>
          <w:sz w:val="24"/>
        </w:rPr>
        <w:t xml:space="preserve"> </w:t>
      </w:r>
      <w:r>
        <w:rPr>
          <w:sz w:val="24"/>
        </w:rPr>
        <w:t>formulées</w:t>
      </w:r>
      <w:r>
        <w:rPr>
          <w:spacing w:val="-6"/>
          <w:sz w:val="24"/>
        </w:rPr>
        <w:t xml:space="preserve"> </w:t>
      </w:r>
      <w:r>
        <w:rPr>
          <w:sz w:val="24"/>
        </w:rPr>
        <w:t>que sur la base de données désagrégées complètes et comparables. Afin de suivre efficacement l'évolution de la situation dans les États membres et de combler les lacunes en matière de données comparables,</w:t>
      </w:r>
      <w:r>
        <w:rPr>
          <w:spacing w:val="-1"/>
          <w:sz w:val="24"/>
        </w:rPr>
        <w:t xml:space="preserve"> </w:t>
      </w:r>
      <w:r>
        <w:rPr>
          <w:sz w:val="24"/>
        </w:rPr>
        <w:t>les</w:t>
      </w:r>
      <w:r>
        <w:rPr>
          <w:spacing w:val="-1"/>
          <w:sz w:val="24"/>
        </w:rPr>
        <w:t xml:space="preserve"> </w:t>
      </w:r>
      <w:r>
        <w:rPr>
          <w:sz w:val="24"/>
        </w:rPr>
        <w:t>États membres</w:t>
      </w:r>
      <w:r>
        <w:rPr>
          <w:spacing w:val="-1"/>
          <w:sz w:val="24"/>
        </w:rPr>
        <w:t xml:space="preserve"> </w:t>
      </w:r>
      <w:r>
        <w:rPr>
          <w:sz w:val="24"/>
        </w:rPr>
        <w:t>devraient régulièrement mener des enquêtes en utilisant</w:t>
      </w:r>
      <w:r>
        <w:rPr>
          <w:spacing w:val="-8"/>
          <w:sz w:val="24"/>
        </w:rPr>
        <w:t xml:space="preserve"> </w:t>
      </w:r>
      <w:r>
        <w:rPr>
          <w:sz w:val="24"/>
        </w:rPr>
        <w:t>la</w:t>
      </w:r>
      <w:r>
        <w:rPr>
          <w:spacing w:val="-9"/>
          <w:sz w:val="24"/>
        </w:rPr>
        <w:t xml:space="preserve"> </w:t>
      </w:r>
      <w:r>
        <w:rPr>
          <w:sz w:val="24"/>
        </w:rPr>
        <w:t>méthodologie</w:t>
      </w:r>
      <w:r>
        <w:rPr>
          <w:spacing w:val="-8"/>
          <w:sz w:val="24"/>
        </w:rPr>
        <w:t xml:space="preserve"> </w:t>
      </w:r>
      <w:r>
        <w:rPr>
          <w:sz w:val="24"/>
        </w:rPr>
        <w:t>harmonisée</w:t>
      </w:r>
      <w:r>
        <w:rPr>
          <w:spacing w:val="-8"/>
          <w:sz w:val="24"/>
        </w:rPr>
        <w:t xml:space="preserve"> </w:t>
      </w:r>
      <w:r>
        <w:rPr>
          <w:sz w:val="24"/>
        </w:rPr>
        <w:t>de</w:t>
      </w:r>
      <w:r>
        <w:rPr>
          <w:spacing w:val="-8"/>
          <w:sz w:val="24"/>
        </w:rPr>
        <w:t xml:space="preserve"> </w:t>
      </w:r>
      <w:r>
        <w:rPr>
          <w:sz w:val="24"/>
        </w:rPr>
        <w:t>la Commission</w:t>
      </w:r>
      <w:r>
        <w:rPr>
          <w:spacing w:val="-2"/>
          <w:sz w:val="24"/>
        </w:rPr>
        <w:t xml:space="preserve"> </w:t>
      </w:r>
      <w:r>
        <w:rPr>
          <w:sz w:val="24"/>
        </w:rPr>
        <w:t>(Eurostat)</w:t>
      </w:r>
      <w:r>
        <w:rPr>
          <w:spacing w:val="-2"/>
          <w:sz w:val="24"/>
        </w:rPr>
        <w:t xml:space="preserve"> </w:t>
      </w:r>
      <w:r>
        <w:rPr>
          <w:sz w:val="24"/>
        </w:rPr>
        <w:t>pour</w:t>
      </w:r>
      <w:r>
        <w:rPr>
          <w:spacing w:val="-2"/>
          <w:sz w:val="24"/>
        </w:rPr>
        <w:t xml:space="preserve"> </w:t>
      </w:r>
      <w:r>
        <w:rPr>
          <w:sz w:val="24"/>
        </w:rPr>
        <w:t>recueillir</w:t>
      </w:r>
      <w:r>
        <w:rPr>
          <w:spacing w:val="-2"/>
          <w:sz w:val="24"/>
        </w:rPr>
        <w:t xml:space="preserve"> </w:t>
      </w:r>
      <w:r>
        <w:rPr>
          <w:sz w:val="24"/>
        </w:rPr>
        <w:t>des données et transmettre ces données à la Commission (Eurostat).</w:t>
      </w:r>
    </w:p>
    <w:p>
      <w:pPr>
        <w:pStyle w:val="ListParagraph"/>
        <w:numPr>
          <w:ilvl w:val="0"/>
          <w:numId w:val="52"/>
        </w:numPr>
        <w:tabs>
          <w:tab w:val="clear" w:pos="720"/>
          <w:tab w:val="left" w:pos="1485" w:leader="none"/>
          <w:tab w:val="left" w:pos="1486" w:leader="none"/>
        </w:tabs>
        <w:spacing w:lineRule="auto" w:line="240" w:before="90" w:after="0"/>
        <w:ind w:left="764" w:right="1119" w:hanging="0"/>
        <w:jc w:val="left"/>
        <w:rPr>
          <w:b/>
          <w:b/>
          <w:i/>
          <w:i/>
          <w:sz w:val="24"/>
        </w:rPr>
      </w:pPr>
      <w:r>
        <w:br w:type="column"/>
      </w:r>
      <w:r>
        <w:rPr>
          <w:sz w:val="24"/>
        </w:rPr>
        <w:t xml:space="preserve">Les politiques visant à lutter de manière adéquate contre la violence à l'égard des femmes et la violence domestique ne peuvent être formulées que sur la base de données désagrégées complètes et comparables. Afin de suivre efficacement l'évolution de la situation dans les États membres et de combler les lacunes en matière de données comparables, les États membres devraient régulièrement mener des enquêtes en utilisant la méthodologie harmonisée de la Commission (Eurostat) pour recueillir des données et transmettre ces données à la Commission (Eurostat). </w:t>
      </w:r>
      <w:r>
        <w:rPr>
          <w:b/>
          <w:i/>
          <w:sz w:val="24"/>
        </w:rPr>
        <w:t>En outre, il convient d'utiliser des données qualitatives,</w:t>
      </w:r>
      <w:r>
        <w:rPr>
          <w:b/>
          <w:i/>
          <w:spacing w:val="-8"/>
          <w:sz w:val="24"/>
        </w:rPr>
        <w:t xml:space="preserve"> </w:t>
      </w:r>
      <w:r>
        <w:rPr>
          <w:b/>
          <w:i/>
          <w:sz w:val="24"/>
        </w:rPr>
        <w:t>car</w:t>
      </w:r>
      <w:r>
        <w:rPr>
          <w:b/>
          <w:i/>
          <w:spacing w:val="-7"/>
          <w:sz w:val="24"/>
        </w:rPr>
        <w:t xml:space="preserve"> </w:t>
      </w:r>
      <w:r>
        <w:rPr>
          <w:b/>
          <w:i/>
          <w:sz w:val="24"/>
        </w:rPr>
        <w:t>elles</w:t>
      </w:r>
      <w:r>
        <w:rPr>
          <w:b/>
          <w:i/>
          <w:spacing w:val="-7"/>
          <w:sz w:val="24"/>
        </w:rPr>
        <w:t xml:space="preserve"> </w:t>
      </w:r>
      <w:r>
        <w:rPr>
          <w:b/>
          <w:i/>
          <w:sz w:val="24"/>
        </w:rPr>
        <w:t>peuvent</w:t>
      </w:r>
      <w:r>
        <w:rPr>
          <w:b/>
          <w:i/>
          <w:spacing w:val="-8"/>
          <w:sz w:val="24"/>
        </w:rPr>
        <w:t xml:space="preserve"> </w:t>
      </w:r>
      <w:r>
        <w:rPr>
          <w:b/>
          <w:i/>
          <w:sz w:val="24"/>
        </w:rPr>
        <w:t>apporter</w:t>
      </w:r>
      <w:r>
        <w:rPr>
          <w:b/>
          <w:i/>
          <w:spacing w:val="-7"/>
          <w:sz w:val="24"/>
        </w:rPr>
        <w:t xml:space="preserve"> </w:t>
      </w:r>
      <w:r>
        <w:rPr>
          <w:b/>
          <w:i/>
          <w:sz w:val="24"/>
        </w:rPr>
        <w:t>un éclairage unique sur les réalités actuelles de la lutte contre la violence à l'égard</w:t>
      </w:r>
      <w:r>
        <w:rPr>
          <w:b/>
          <w:i/>
          <w:spacing w:val="-1"/>
          <w:sz w:val="24"/>
        </w:rPr>
        <w:t xml:space="preserve"> </w:t>
      </w:r>
      <w:r>
        <w:rPr>
          <w:b/>
          <w:i/>
          <w:sz w:val="24"/>
        </w:rPr>
        <w:t>des femmes et la violence domestique, ainsi que sur les progrès réalisés dans la mise en œuvre de la présente directive. Les données doivent être collectées au même moment</w:t>
      </w:r>
      <w:r>
        <w:rPr>
          <w:b/>
          <w:i/>
          <w:spacing w:val="-6"/>
          <w:sz w:val="24"/>
        </w:rPr>
        <w:t xml:space="preserve"> </w:t>
      </w:r>
      <w:r>
        <w:rPr>
          <w:b/>
          <w:i/>
          <w:sz w:val="24"/>
        </w:rPr>
        <w:t>du</w:t>
      </w:r>
      <w:r>
        <w:rPr>
          <w:b/>
          <w:i/>
          <w:spacing w:val="-7"/>
          <w:sz w:val="24"/>
        </w:rPr>
        <w:t xml:space="preserve"> </w:t>
      </w:r>
      <w:r>
        <w:rPr>
          <w:b/>
          <w:i/>
          <w:sz w:val="24"/>
        </w:rPr>
        <w:t>processus</w:t>
      </w:r>
      <w:r>
        <w:rPr>
          <w:b/>
          <w:i/>
          <w:spacing w:val="-7"/>
          <w:sz w:val="24"/>
        </w:rPr>
        <w:t xml:space="preserve"> </w:t>
      </w:r>
      <w:r>
        <w:rPr>
          <w:b/>
          <w:i/>
          <w:sz w:val="24"/>
        </w:rPr>
        <w:t>afin</w:t>
      </w:r>
      <w:r>
        <w:rPr>
          <w:b/>
          <w:i/>
          <w:spacing w:val="-6"/>
          <w:sz w:val="24"/>
        </w:rPr>
        <w:t xml:space="preserve"> </w:t>
      </w:r>
      <w:r>
        <w:rPr>
          <w:b/>
          <w:i/>
          <w:sz w:val="24"/>
        </w:rPr>
        <w:t>de</w:t>
      </w:r>
      <w:r>
        <w:rPr>
          <w:b/>
          <w:i/>
          <w:spacing w:val="-6"/>
          <w:sz w:val="24"/>
        </w:rPr>
        <w:t xml:space="preserve"> </w:t>
      </w:r>
      <w:r>
        <w:rPr>
          <w:b/>
          <w:i/>
          <w:sz w:val="24"/>
        </w:rPr>
        <w:t>garantir</w:t>
      </w:r>
      <w:r>
        <w:rPr>
          <w:b/>
          <w:i/>
          <w:spacing w:val="-6"/>
          <w:sz w:val="24"/>
        </w:rPr>
        <w:t xml:space="preserve"> </w:t>
      </w:r>
      <w:r>
        <w:rPr>
          <w:b/>
          <w:i/>
          <w:sz w:val="24"/>
        </w:rPr>
        <w:t>des résultats comparables et relativisables.</w:t>
      </w:r>
    </w:p>
    <w:p>
      <w:pPr>
        <w:pStyle w:val="Corpsdetexte"/>
        <w:spacing w:before="4" w:after="0"/>
        <w:rPr>
          <w:b/>
          <w:b/>
          <w:i/>
          <w:i/>
          <w:sz w:val="31"/>
        </w:rPr>
      </w:pPr>
      <w:r>
        <w:rPr>
          <w:b/>
          <w:i/>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5007" w:space="40"/>
            <w:col w:w="6018"/>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1" w:after="0"/>
        <w:rPr>
          <w:sz w:val="17"/>
        </w:rPr>
      </w:pPr>
      <w:r>
        <w:rPr>
          <w:sz w:val="17"/>
        </w:rPr>
      </w:r>
    </w:p>
    <w:p>
      <w:pPr>
        <w:pStyle w:val="Normal"/>
        <w:spacing w:before="90" w:after="0"/>
        <w:ind w:left="937" w:right="0" w:hanging="0"/>
        <w:jc w:val="left"/>
        <w:rPr>
          <w:b/>
          <w:b/>
          <w:sz w:val="24"/>
        </w:rPr>
      </w:pPr>
      <w:r>
        <w:rPr>
          <w:b/>
          <w:sz w:val="24"/>
        </w:rPr>
        <w:t>Amendement</w:t>
      </w:r>
      <w:r>
        <w:rPr>
          <w:b/>
          <w:spacing w:val="-6"/>
          <w:sz w:val="24"/>
        </w:rPr>
        <w:t xml:space="preserve"> </w:t>
      </w:r>
      <w:r>
        <w:rPr>
          <w:b/>
          <w:spacing w:val="-5"/>
          <w:sz w:val="24"/>
        </w:rPr>
        <w:t>52</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directive Considérant 65</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sectPr>
          <w:type w:val="continuous"/>
          <w:pgSz w:w="11906" w:h="16838"/>
          <w:pgMar w:left="480" w:right="360" w:gutter="0" w:header="0" w:top="1300" w:footer="1404" w:bottom="1600"/>
          <w:formProt w:val="false"/>
          <w:textDirection w:val="lrTb"/>
          <w:docGrid w:type="default" w:linePitch="100" w:charSpace="4096"/>
        </w:sectPr>
      </w:pPr>
    </w:p>
    <w:p>
      <w:pPr>
        <w:pStyle w:val="Corpsdetexte"/>
        <w:spacing w:before="10" w:after="0"/>
        <w:rPr>
          <w:i/>
          <w:i/>
          <w:sz w:val="20"/>
        </w:rPr>
      </w:pPr>
      <w:r>
        <w:rPr>
          <w:i/>
          <w:sz w:val="20"/>
        </w:rPr>
      </w:r>
    </w:p>
    <w:p>
      <w:pPr>
        <w:pStyle w:val="ListParagraph"/>
        <w:numPr>
          <w:ilvl w:val="0"/>
          <w:numId w:val="53"/>
        </w:numPr>
        <w:tabs>
          <w:tab w:val="clear" w:pos="720"/>
          <w:tab w:val="left" w:pos="1656" w:leader="none"/>
          <w:tab w:val="left" w:pos="1657" w:leader="none"/>
        </w:tabs>
        <w:spacing w:lineRule="auto" w:line="240" w:before="0" w:after="0"/>
        <w:ind w:left="937" w:right="38" w:hanging="0"/>
        <w:jc w:val="left"/>
        <w:rPr>
          <w:sz w:val="24"/>
        </w:rPr>
      </w:pPr>
      <w:r>
        <w:rPr>
          <w:sz w:val="24"/>
        </w:rPr>
        <w:t>Les</w:t>
      </w:r>
      <w:r>
        <w:rPr>
          <w:spacing w:val="-8"/>
          <w:sz w:val="24"/>
        </w:rPr>
        <w:t xml:space="preserve"> </w:t>
      </w:r>
      <w:r>
        <w:rPr>
          <w:sz w:val="24"/>
        </w:rPr>
        <w:t>États</w:t>
      </w:r>
      <w:r>
        <w:rPr>
          <w:spacing w:val="-9"/>
          <w:sz w:val="24"/>
        </w:rPr>
        <w:t xml:space="preserve"> </w:t>
      </w:r>
      <w:r>
        <w:rPr>
          <w:sz w:val="24"/>
        </w:rPr>
        <w:t>membres</w:t>
      </w:r>
      <w:r>
        <w:rPr>
          <w:spacing w:val="-9"/>
          <w:sz w:val="24"/>
        </w:rPr>
        <w:t xml:space="preserve"> </w:t>
      </w:r>
      <w:r>
        <w:rPr>
          <w:sz w:val="24"/>
        </w:rPr>
        <w:t>doivent</w:t>
      </w:r>
      <w:r>
        <w:rPr>
          <w:spacing w:val="-8"/>
          <w:sz w:val="24"/>
        </w:rPr>
        <w:t xml:space="preserve"> </w:t>
      </w:r>
      <w:r>
        <w:rPr>
          <w:sz w:val="24"/>
        </w:rPr>
        <w:t>veiller</w:t>
      </w:r>
      <w:r>
        <w:rPr>
          <w:spacing w:val="-8"/>
          <w:sz w:val="24"/>
        </w:rPr>
        <w:t xml:space="preserve"> </w:t>
      </w:r>
      <w:r>
        <w:rPr>
          <w:sz w:val="24"/>
        </w:rPr>
        <w:t>à ce que les données collectées soient limitées à ce qui est strictement nécessaire pour soutenir le suivi de la prévalence et des tendances de la violence à l'égard des femmes et de la violence domestique et</w:t>
      </w:r>
    </w:p>
    <w:p>
      <w:pPr>
        <w:pStyle w:val="Corpsdetexte"/>
        <w:spacing w:before="150" w:after="0"/>
        <w:ind w:left="937" w:right="0" w:hanging="0"/>
        <w:rPr/>
      </w:pPr>
      <w:r>
        <w:br w:type="column"/>
      </w:r>
      <w:r>
        <w:rPr/>
        <w:t>pour concevoir de nouvelles stratégies politiques dans ce domaine. Lors du partage des données collectées,</w:t>
      </w:r>
      <w:r>
        <w:rPr>
          <w:spacing w:val="-8"/>
        </w:rPr>
        <w:t xml:space="preserve"> </w:t>
      </w:r>
      <w:r>
        <w:rPr/>
        <w:t>aucune</w:t>
      </w:r>
      <w:r>
        <w:rPr>
          <w:spacing w:val="-7"/>
        </w:rPr>
        <w:t xml:space="preserve"> </w:t>
      </w:r>
      <w:r>
        <w:rPr/>
        <w:t>donnée</w:t>
      </w:r>
      <w:r>
        <w:rPr>
          <w:spacing w:val="-7"/>
        </w:rPr>
        <w:t xml:space="preserve"> </w:t>
      </w:r>
      <w:r>
        <w:rPr/>
        <w:t>personnelle</w:t>
      </w:r>
      <w:r>
        <w:rPr>
          <w:spacing w:val="-7"/>
        </w:rPr>
        <w:t xml:space="preserve"> </w:t>
      </w:r>
      <w:r>
        <w:rPr/>
        <w:t>ne</w:t>
      </w:r>
      <w:r>
        <w:rPr>
          <w:spacing w:val="-7"/>
        </w:rPr>
        <w:t xml:space="preserve"> </w:t>
      </w:r>
      <w:r>
        <w:rPr/>
        <w:t>doit</w:t>
      </w:r>
      <w:r>
        <w:rPr>
          <w:spacing w:val="-8"/>
        </w:rPr>
        <w:t xml:space="preserve"> </w:t>
      </w:r>
      <w:r>
        <w:rPr/>
        <w:t xml:space="preserve">être </w:t>
      </w:r>
      <w:r>
        <w:rPr>
          <w:spacing w:val="-2"/>
        </w:rPr>
        <w:t>incluse.</w:t>
      </w:r>
    </w:p>
    <w:p>
      <w:pPr>
        <w:sectPr>
          <w:type w:val="continuous"/>
          <w:pgSz w:w="11906" w:h="16838"/>
          <w:pgMar w:left="480" w:right="360" w:gutter="0" w:header="0" w:top="1300" w:footer="1404" w:bottom="1600"/>
          <w:cols w:num="2" w:equalWidth="false" w:sep="false">
            <w:col w:w="5140" w:space="42"/>
            <w:col w:w="5883"/>
          </w:cols>
          <w:formProt w:val="false"/>
          <w:textDirection w:val="lrTb"/>
          <w:docGrid w:type="default" w:linePitch="100" w:charSpace="4096"/>
        </w:sectPr>
      </w:pPr>
    </w:p>
    <w:p>
      <w:pPr>
        <w:sectPr>
          <w:footerReference w:type="even" r:id="rId153"/>
          <w:footerReference w:type="default" r:id="rId154"/>
          <w:type w:val="nextPage"/>
          <w:pgSz w:w="11906" w:h="16838"/>
          <w:pgMar w:left="480" w:right="360" w:gutter="0" w:header="0" w:top="1400" w:footer="1404" w:bottom="1600"/>
          <w:pgNumType w:fmt="decimal"/>
          <w:formProt w:val="false"/>
          <w:textDirection w:val="lrTb"/>
          <w:docGrid w:type="default" w:linePitch="100" w:charSpace="4096"/>
        </w:sectPr>
        <w:pStyle w:val="ListParagraph"/>
        <w:numPr>
          <w:ilvl w:val="0"/>
          <w:numId w:val="52"/>
        </w:numPr>
        <w:tabs>
          <w:tab w:val="clear" w:pos="720"/>
          <w:tab w:val="left" w:pos="1349" w:leader="none"/>
          <w:tab w:val="left" w:pos="1350" w:leader="none"/>
        </w:tabs>
        <w:spacing w:lineRule="auto" w:line="240" w:before="71" w:after="0"/>
        <w:ind w:left="630" w:right="6911" w:hanging="0"/>
        <w:jc w:val="left"/>
        <w:rPr>
          <w:b/>
          <w:b/>
          <w:i/>
          <w:i/>
          <w:sz w:val="24"/>
        </w:rPr>
      </w:pPr>
      <w:r>
        <w:rPr>
          <w:sz w:val="24"/>
        </w:rPr>
        <w:t xml:space="preserve">Les États membres doivent veiller à ce que les données collectées se limitent à ce qui est strictement nécessaire pour soutenir le suivi de la prévalence et des tendances de la violence à l'égard des femmes et de la violence domestique et concevoir de nouvelles stratégies politiques dans ce domaine. Les </w:t>
      </w:r>
      <w:r>
        <w:rPr>
          <w:b/>
          <w:i/>
          <w:sz w:val="24"/>
        </w:rPr>
        <w:t>données collectées doivent inclure le contexte dans lequel l'infraction a été commise, par</w:t>
      </w:r>
      <w:r>
        <w:rPr>
          <w:b/>
          <w:i/>
          <w:spacing w:val="-7"/>
          <w:sz w:val="24"/>
        </w:rPr>
        <w:t xml:space="preserve"> </w:t>
      </w:r>
      <w:r>
        <w:rPr>
          <w:b/>
          <w:i/>
          <w:sz w:val="24"/>
        </w:rPr>
        <w:t>exemple</w:t>
      </w:r>
      <w:r>
        <w:rPr>
          <w:b/>
          <w:i/>
          <w:spacing w:val="-7"/>
          <w:sz w:val="24"/>
        </w:rPr>
        <w:t xml:space="preserve"> </w:t>
      </w:r>
      <w:r>
        <w:rPr>
          <w:b/>
          <w:i/>
          <w:sz w:val="24"/>
        </w:rPr>
        <w:t>au</w:t>
      </w:r>
      <w:r>
        <w:rPr>
          <w:b/>
          <w:i/>
          <w:spacing w:val="-7"/>
          <w:sz w:val="24"/>
        </w:rPr>
        <w:t xml:space="preserve"> </w:t>
      </w:r>
      <w:r>
        <w:rPr>
          <w:b/>
          <w:i/>
          <w:sz w:val="24"/>
        </w:rPr>
        <w:t>domicile,</w:t>
      </w:r>
      <w:r>
        <w:rPr>
          <w:b/>
          <w:i/>
          <w:spacing w:val="-7"/>
          <w:sz w:val="24"/>
        </w:rPr>
        <w:t xml:space="preserve"> </w:t>
      </w:r>
      <w:r>
        <w:rPr>
          <w:b/>
          <w:i/>
          <w:sz w:val="24"/>
        </w:rPr>
        <w:t>sur</w:t>
      </w:r>
      <w:r>
        <w:rPr>
          <w:b/>
          <w:i/>
          <w:spacing w:val="-8"/>
          <w:sz w:val="24"/>
        </w:rPr>
        <w:t xml:space="preserve"> </w:t>
      </w:r>
      <w:r>
        <w:rPr>
          <w:b/>
          <w:i/>
          <w:sz w:val="24"/>
        </w:rPr>
        <w:t>le</w:t>
      </w:r>
      <w:r>
        <w:rPr>
          <w:b/>
          <w:i/>
          <w:spacing w:val="-7"/>
          <w:sz w:val="24"/>
        </w:rPr>
        <w:t xml:space="preserve"> </w:t>
      </w:r>
      <w:r>
        <w:rPr>
          <w:b/>
          <w:i/>
          <w:sz w:val="24"/>
        </w:rPr>
        <w:t>lieu de travail ou en ligne, car cela permettra d'éclairer les actions futures de l'UE.</w:t>
      </w:r>
    </w:p>
    <w:p>
      <w:pPr>
        <w:pStyle w:val="Normal"/>
        <w:spacing w:before="72" w:after="0"/>
        <w:ind w:left="5813" w:right="1222" w:hanging="0"/>
        <w:jc w:val="both"/>
        <w:rPr>
          <w:sz w:val="24"/>
        </w:rPr>
      </w:pPr>
      <w:r>
        <w:rPr>
          <w:b/>
          <w:i/>
          <w:sz w:val="24"/>
        </w:rPr>
        <w:t xml:space="preserve">des actions politiques ciblées. </w:t>
      </w:r>
      <w:r>
        <w:rPr>
          <w:sz w:val="24"/>
        </w:rPr>
        <w:t>Lors du partage des données collectées, aucune donnée personnelle ne doit être incluse.</w:t>
      </w:r>
    </w:p>
    <w:p>
      <w:pPr>
        <w:pStyle w:val="Corpsdetexte"/>
        <w:spacing w:before="3" w:after="0"/>
        <w:rPr>
          <w:sz w:val="31"/>
        </w:rPr>
      </w:pPr>
      <w:r>
        <w:rPr>
          <w:sz w:val="31"/>
        </w:rPr>
      </w:r>
    </w:p>
    <w:p>
      <w:pPr>
        <w:pStyle w:val="Corpsdetexte"/>
        <w:ind w:left="0" w:right="1052" w:hanging="0"/>
        <w:jc w:val="right"/>
        <w:rPr/>
      </w:pPr>
      <w:r>
        <w:rPr/>
        <w:t>Ou.</w:t>
      </w:r>
      <w:r>
        <w:rPr>
          <w:spacing w:val="-5"/>
        </w:rPr>
        <w:t xml:space="preserve"> en</w:t>
      </w:r>
    </w:p>
    <w:p>
      <w:pPr>
        <w:pStyle w:val="Corpsdetexte"/>
        <w:rPr>
          <w:sz w:val="20"/>
        </w:rPr>
      </w:pPr>
      <w:r>
        <w:rPr>
          <w:sz w:val="20"/>
        </w:rPr>
      </w:r>
    </w:p>
    <w:p>
      <w:pPr>
        <w:pStyle w:val="Corpsdetexte"/>
        <w:rPr>
          <w:sz w:val="20"/>
        </w:rPr>
      </w:pPr>
      <w:r>
        <w:rPr>
          <w:sz w:val="20"/>
        </w:rPr>
      </w:r>
    </w:p>
    <w:p>
      <w:pPr>
        <w:pStyle w:val="Corpsdetexte"/>
        <w:spacing w:before="1" w:after="0"/>
        <w:rPr>
          <w:sz w:val="18"/>
        </w:rPr>
      </w:pPr>
      <w:r>
        <w:rPr>
          <w:sz w:val="18"/>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53</w:t>
      </w:r>
    </w:p>
    <w:p>
      <w:pPr>
        <w:pStyle w:val="Corpsdetexte"/>
        <w:spacing w:before="9" w:after="0"/>
        <w:rPr>
          <w:b/>
          <w:b/>
          <w:sz w:val="20"/>
        </w:rPr>
      </w:pPr>
      <w:r>
        <w:rPr>
          <w:b/>
          <w:sz w:val="20"/>
        </w:rPr>
      </w:r>
    </w:p>
    <w:p>
      <w:pPr>
        <w:pStyle w:val="Normal"/>
        <w:spacing w:before="1"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directive Considérant 69</w:t>
      </w:r>
    </w:p>
    <w:p>
      <w:pPr>
        <w:pStyle w:val="Corpsdetexte"/>
        <w:spacing w:before="11" w:after="0"/>
        <w:rPr>
          <w:b/>
          <w:b/>
          <w:sz w:val="23"/>
        </w:rPr>
      </w:pPr>
      <w:r>
        <w:rPr>
          <w:b/>
          <w:sz w:val="23"/>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1" w:after="0"/>
        <w:rPr>
          <w:i/>
          <w:i/>
          <w:sz w:val="12"/>
        </w:rPr>
      </w:pPr>
      <w:r>
        <w:rPr>
          <w:i/>
          <w:sz w:val="12"/>
        </w:rPr>
      </w:r>
    </w:p>
    <w:p>
      <w:pPr>
        <w:sectPr>
          <w:footerReference w:type="even" r:id="rId155"/>
          <w:footerReference w:type="default" r:id="rId156"/>
          <w:type w:val="nextPage"/>
          <w:pgSz w:w="11906" w:h="16838"/>
          <w:pgMar w:left="480" w:right="360" w:gutter="0" w:header="0" w:top="1300" w:footer="1404" w:bottom="1600"/>
          <w:pgNumType w:fmt="decimal"/>
          <w:formProt w:val="false"/>
          <w:textDirection w:val="lrTb"/>
          <w:docGrid w:type="default" w:linePitch="100" w:charSpace="4096"/>
        </w:sectPr>
      </w:pPr>
    </w:p>
    <w:p>
      <w:pPr>
        <w:pStyle w:val="Normal"/>
        <w:tabs>
          <w:tab w:val="clear" w:pos="720"/>
          <w:tab w:val="left" w:pos="1656" w:leader="none"/>
        </w:tabs>
        <w:spacing w:before="90" w:after="0"/>
        <w:ind w:left="937" w:right="0" w:hanging="0"/>
        <w:jc w:val="left"/>
        <w:rPr>
          <w:b/>
          <w:b/>
          <w:i/>
          <w:i/>
          <w:sz w:val="24"/>
        </w:rPr>
      </w:pPr>
      <w:r>
        <w:rPr>
          <w:spacing w:val="-4"/>
          <w:sz w:val="24"/>
        </w:rPr>
        <w:t>(69)</w:t>
      </w:r>
      <w:r>
        <w:rPr>
          <w:sz w:val="24"/>
        </w:rPr>
        <w:tab/>
      </w:r>
      <w:r>
        <w:rPr>
          <w:b/>
          <w:i/>
          <w:sz w:val="24"/>
        </w:rPr>
        <w:t>[Conformément</w:t>
      </w:r>
      <w:r>
        <w:rPr>
          <w:b/>
          <w:i/>
          <w:spacing w:val="-10"/>
          <w:sz w:val="24"/>
        </w:rPr>
        <w:t xml:space="preserve"> </w:t>
      </w:r>
      <w:r>
        <w:rPr>
          <w:b/>
          <w:i/>
          <w:sz w:val="24"/>
        </w:rPr>
        <w:t>aux</w:t>
      </w:r>
      <w:r>
        <w:rPr>
          <w:b/>
          <w:i/>
          <w:spacing w:val="-10"/>
          <w:sz w:val="24"/>
        </w:rPr>
        <w:t xml:space="preserve"> </w:t>
      </w:r>
      <w:r>
        <w:rPr>
          <w:b/>
          <w:i/>
          <w:sz w:val="24"/>
        </w:rPr>
        <w:t>articles</w:t>
      </w:r>
      <w:r>
        <w:rPr>
          <w:b/>
          <w:i/>
          <w:spacing w:val="-10"/>
          <w:sz w:val="24"/>
        </w:rPr>
        <w:t xml:space="preserve"> </w:t>
      </w:r>
      <w:r>
        <w:rPr>
          <w:b/>
          <w:i/>
          <w:sz w:val="24"/>
        </w:rPr>
        <w:t>1er</w:t>
      </w:r>
      <w:r>
        <w:rPr>
          <w:b/>
          <w:i/>
          <w:spacing w:val="-11"/>
          <w:sz w:val="24"/>
        </w:rPr>
        <w:t xml:space="preserve"> </w:t>
      </w:r>
      <w:r>
        <w:rPr>
          <w:b/>
          <w:i/>
          <w:sz w:val="24"/>
        </w:rPr>
        <w:t>et 2 du protocole n° 21 sur la position du Royaume-Uni et de l'Irlande à l'égard de l'espace de liberté, de sécurité et de justice, annexé au traité sur l'Union européenne et au traité sur le fonctionnement de l'Union européenne, et sans préjudice de l'article 4 dudit protocole, l'Irlande ne participe pas à l'adoption</w:t>
      </w:r>
      <w:r>
        <w:rPr>
          <w:b/>
          <w:i/>
          <w:spacing w:val="-1"/>
          <w:sz w:val="24"/>
        </w:rPr>
        <w:t xml:space="preserve"> </w:t>
      </w:r>
      <w:r>
        <w:rPr>
          <w:b/>
          <w:i/>
          <w:sz w:val="24"/>
        </w:rPr>
        <w:t>de</w:t>
      </w:r>
      <w:r>
        <w:rPr>
          <w:b/>
          <w:i/>
          <w:spacing w:val="-1"/>
          <w:sz w:val="24"/>
        </w:rPr>
        <w:t xml:space="preserve"> </w:t>
      </w:r>
      <w:r>
        <w:rPr>
          <w:b/>
          <w:i/>
          <w:sz w:val="24"/>
        </w:rPr>
        <w:t>la</w:t>
      </w:r>
      <w:r>
        <w:rPr>
          <w:b/>
          <w:i/>
          <w:spacing w:val="-1"/>
          <w:sz w:val="24"/>
        </w:rPr>
        <w:t xml:space="preserve"> </w:t>
      </w:r>
      <w:r>
        <w:rPr>
          <w:b/>
          <w:i/>
          <w:sz w:val="24"/>
        </w:rPr>
        <w:t>présente</w:t>
      </w:r>
      <w:r>
        <w:rPr>
          <w:b/>
          <w:i/>
          <w:spacing w:val="-1"/>
          <w:sz w:val="24"/>
        </w:rPr>
        <w:t xml:space="preserve"> </w:t>
      </w:r>
      <w:r>
        <w:rPr>
          <w:b/>
          <w:i/>
          <w:sz w:val="24"/>
        </w:rPr>
        <w:t>directive</w:t>
      </w:r>
      <w:r>
        <w:rPr>
          <w:b/>
          <w:i/>
          <w:spacing w:val="-1"/>
          <w:sz w:val="24"/>
        </w:rPr>
        <w:t xml:space="preserve"> </w:t>
      </w:r>
      <w:r>
        <w:rPr>
          <w:b/>
          <w:i/>
          <w:sz w:val="24"/>
        </w:rPr>
        <w:t>et</w:t>
      </w:r>
      <w:r>
        <w:rPr>
          <w:b/>
          <w:i/>
          <w:spacing w:val="-1"/>
          <w:sz w:val="24"/>
        </w:rPr>
        <w:t xml:space="preserve"> </w:t>
      </w:r>
      <w:r>
        <w:rPr>
          <w:b/>
          <w:i/>
          <w:sz w:val="24"/>
        </w:rPr>
        <w:t xml:space="preserve">n'est pas liée par celle-ci ni soumise à son application]. OU [Conformément à </w:t>
      </w:r>
      <w:r>
        <w:rPr>
          <w:sz w:val="24"/>
        </w:rPr>
        <w:t>l'article 3 du protocole n° 21 sur la</w:t>
      </w:r>
      <w:r>
        <w:rPr>
          <w:spacing w:val="40"/>
          <w:sz w:val="24"/>
        </w:rPr>
        <w:t xml:space="preserve"> </w:t>
      </w:r>
      <w:r>
        <w:rPr>
          <w:sz w:val="24"/>
        </w:rPr>
        <w:t>position du Royaume-Uni et de l'Irlande à l'égard</w:t>
      </w:r>
      <w:r>
        <w:rPr>
          <w:spacing w:val="-1"/>
          <w:sz w:val="24"/>
        </w:rPr>
        <w:t xml:space="preserve"> </w:t>
      </w:r>
      <w:r>
        <w:rPr>
          <w:sz w:val="24"/>
        </w:rPr>
        <w:t>de</w:t>
      </w:r>
      <w:r>
        <w:rPr>
          <w:spacing w:val="-1"/>
          <w:sz w:val="24"/>
        </w:rPr>
        <w:t xml:space="preserve"> </w:t>
      </w:r>
      <w:r>
        <w:rPr>
          <w:sz w:val="24"/>
        </w:rPr>
        <w:t>l'espace</w:t>
      </w:r>
      <w:r>
        <w:rPr>
          <w:spacing w:val="-1"/>
          <w:sz w:val="24"/>
        </w:rPr>
        <w:t xml:space="preserve"> </w:t>
      </w:r>
      <w:r>
        <w:rPr>
          <w:sz w:val="24"/>
        </w:rPr>
        <w:t>de</w:t>
      </w:r>
      <w:r>
        <w:rPr>
          <w:spacing w:val="-2"/>
          <w:sz w:val="24"/>
        </w:rPr>
        <w:t xml:space="preserve"> </w:t>
      </w:r>
      <w:r>
        <w:rPr>
          <w:sz w:val="24"/>
        </w:rPr>
        <w:t>liberté,</w:t>
      </w:r>
      <w:r>
        <w:rPr>
          <w:spacing w:val="-1"/>
          <w:sz w:val="24"/>
        </w:rPr>
        <w:t xml:space="preserve"> </w:t>
      </w:r>
      <w:r>
        <w:rPr>
          <w:sz w:val="24"/>
        </w:rPr>
        <w:t>de</w:t>
      </w:r>
      <w:r>
        <w:rPr>
          <w:spacing w:val="-1"/>
          <w:sz w:val="24"/>
        </w:rPr>
        <w:t xml:space="preserve"> </w:t>
      </w:r>
      <w:r>
        <w:rPr>
          <w:sz w:val="24"/>
        </w:rPr>
        <w:t>sécurité</w:t>
      </w:r>
      <w:r>
        <w:rPr>
          <w:spacing w:val="-1"/>
          <w:sz w:val="24"/>
        </w:rPr>
        <w:t xml:space="preserve"> </w:t>
      </w:r>
      <w:r>
        <w:rPr>
          <w:sz w:val="24"/>
        </w:rPr>
        <w:t xml:space="preserve">et de justice, annexé au traité sur l'Union européenne et au traité sur le fonctionnement de l'Union européenne, l'Irlande a notifié [, par lettre du ...,] son souhait de participer à l'adoption et à l'application de la présente directive. </w:t>
      </w:r>
      <w:r>
        <w:rPr>
          <w:b/>
          <w:i/>
          <w:sz w:val="24"/>
        </w:rPr>
        <w:t>]</w:t>
      </w:r>
    </w:p>
    <w:p>
      <w:pPr>
        <w:pStyle w:val="ListParagraph"/>
        <w:numPr>
          <w:ilvl w:val="1"/>
          <w:numId w:val="52"/>
        </w:numPr>
        <w:tabs>
          <w:tab w:val="clear" w:pos="720"/>
          <w:tab w:val="left" w:pos="1437" w:leader="none"/>
          <w:tab w:val="left" w:pos="1438" w:leader="none"/>
        </w:tabs>
        <w:spacing w:lineRule="auto" w:line="240" w:before="90" w:after="0"/>
        <w:ind w:left="717" w:right="1369" w:hanging="0"/>
        <w:jc w:val="left"/>
        <w:rPr>
          <w:sz w:val="24"/>
        </w:rPr>
      </w:pPr>
      <w:r>
        <w:br w:type="column"/>
      </w:r>
      <w:r>
        <w:rPr>
          <w:sz w:val="24"/>
        </w:rPr>
        <w:t>Conformément à l'article 3 du protocole n° 21 sur la position du Royaume-Uni</w:t>
      </w:r>
      <w:r>
        <w:rPr>
          <w:spacing w:val="-6"/>
          <w:sz w:val="24"/>
        </w:rPr>
        <w:t xml:space="preserve"> </w:t>
      </w:r>
      <w:r>
        <w:rPr>
          <w:sz w:val="24"/>
        </w:rPr>
        <w:t>et</w:t>
      </w:r>
      <w:r>
        <w:rPr>
          <w:spacing w:val="-6"/>
          <w:sz w:val="24"/>
        </w:rPr>
        <w:t xml:space="preserve"> </w:t>
      </w:r>
      <w:r>
        <w:rPr>
          <w:sz w:val="24"/>
        </w:rPr>
        <w:t>de</w:t>
      </w:r>
      <w:r>
        <w:rPr>
          <w:spacing w:val="-7"/>
          <w:sz w:val="24"/>
        </w:rPr>
        <w:t xml:space="preserve"> </w:t>
      </w:r>
      <w:r>
        <w:rPr>
          <w:sz w:val="24"/>
        </w:rPr>
        <w:t>l'Irlande</w:t>
      </w:r>
      <w:r>
        <w:rPr>
          <w:spacing w:val="-6"/>
          <w:sz w:val="24"/>
        </w:rPr>
        <w:t xml:space="preserve"> </w:t>
      </w:r>
      <w:r>
        <w:rPr>
          <w:sz w:val="24"/>
        </w:rPr>
        <w:t>à</w:t>
      </w:r>
      <w:r>
        <w:rPr>
          <w:spacing w:val="-6"/>
          <w:sz w:val="24"/>
        </w:rPr>
        <w:t xml:space="preserve"> </w:t>
      </w:r>
      <w:r>
        <w:rPr>
          <w:sz w:val="24"/>
        </w:rPr>
        <w:t>l'égard</w:t>
      </w:r>
      <w:r>
        <w:rPr>
          <w:spacing w:val="-8"/>
          <w:sz w:val="24"/>
        </w:rPr>
        <w:t xml:space="preserve"> </w:t>
      </w:r>
      <w:r>
        <w:rPr>
          <w:sz w:val="24"/>
        </w:rPr>
        <w:t>de l'espace de liberté, de sécurité et de justice, annexé au traité sur l'Union européenne et au traité sur le fonctionnement de l'Union européenne, l'Irlande a notifié [, par lettre du ...,] son souhait de participer à l'adoption et à l'application de la présente directive.</w:t>
      </w:r>
    </w:p>
    <w:p>
      <w:pPr>
        <w:pStyle w:val="Corpsdetexte"/>
        <w:rPr>
          <w:sz w:val="26"/>
        </w:rPr>
      </w:pPr>
      <w:r>
        <w:rPr>
          <w:sz w:val="26"/>
        </w:rPr>
      </w:r>
    </w:p>
    <w:p>
      <w:pPr>
        <w:pStyle w:val="Corpsdetexte"/>
        <w:rPr>
          <w:sz w:val="26"/>
        </w:rPr>
      </w:pPr>
      <w:r>
        <w:rPr>
          <w:sz w:val="26"/>
        </w:rPr>
      </w:r>
    </w:p>
    <w:p>
      <w:pPr>
        <w:pStyle w:val="Corpsdetexte"/>
        <w:rPr>
          <w:sz w:val="26"/>
        </w:rPr>
      </w:pPr>
      <w:r>
        <w:rPr>
          <w:sz w:val="26"/>
        </w:rPr>
      </w:r>
    </w:p>
    <w:p>
      <w:pPr>
        <w:pStyle w:val="Corpsdetexte"/>
        <w:rPr>
          <w:sz w:val="26"/>
        </w:rPr>
      </w:pPr>
      <w:r>
        <w:rPr>
          <w:sz w:val="26"/>
        </w:rPr>
      </w:r>
    </w:p>
    <w:p>
      <w:pPr>
        <w:pStyle w:val="Corpsdetexte"/>
        <w:rPr>
          <w:sz w:val="26"/>
        </w:rPr>
      </w:pPr>
      <w:r>
        <w:rPr>
          <w:sz w:val="26"/>
        </w:rPr>
      </w:r>
    </w:p>
    <w:p>
      <w:pPr>
        <w:pStyle w:val="Corpsdetexte"/>
        <w:rPr>
          <w:sz w:val="26"/>
        </w:rPr>
      </w:pPr>
      <w:r>
        <w:rPr>
          <w:sz w:val="26"/>
        </w:rPr>
      </w:r>
    </w:p>
    <w:p>
      <w:pPr>
        <w:pStyle w:val="Corpsdetexte"/>
        <w:rPr>
          <w:sz w:val="26"/>
        </w:rPr>
      </w:pPr>
      <w:r>
        <w:rPr>
          <w:sz w:val="26"/>
        </w:rPr>
      </w:r>
    </w:p>
    <w:p>
      <w:pPr>
        <w:pStyle w:val="Corpsdetexte"/>
        <w:rPr>
          <w:sz w:val="26"/>
        </w:rPr>
      </w:pPr>
      <w:r>
        <w:rPr>
          <w:sz w:val="26"/>
        </w:rPr>
      </w:r>
    </w:p>
    <w:p>
      <w:pPr>
        <w:pStyle w:val="Corpsdetexte"/>
        <w:rPr>
          <w:sz w:val="26"/>
        </w:rPr>
      </w:pPr>
      <w:r>
        <w:rPr>
          <w:sz w:val="26"/>
        </w:rPr>
      </w:r>
    </w:p>
    <w:p>
      <w:pPr>
        <w:pStyle w:val="Corpsdetexte"/>
        <w:rPr>
          <w:sz w:val="26"/>
        </w:rPr>
      </w:pPr>
      <w:r>
        <w:rPr>
          <w:sz w:val="26"/>
        </w:rPr>
      </w:r>
    </w:p>
    <w:p>
      <w:pPr>
        <w:pStyle w:val="Corpsdetexte"/>
        <w:spacing w:before="4" w:after="0"/>
        <w:rPr>
          <w:sz w:val="35"/>
        </w:rPr>
      </w:pPr>
      <w:r>
        <w:rPr>
          <w:sz w:val="35"/>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5053" w:space="40"/>
            <w:col w:w="5972"/>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1"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54</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w:t>
      </w:r>
      <w:r>
        <w:rPr>
          <w:b/>
          <w:spacing w:val="-6"/>
          <w:sz w:val="24"/>
        </w:rPr>
        <w:t xml:space="preserve"> </w:t>
      </w:r>
      <w:r>
        <w:rPr>
          <w:b/>
          <w:sz w:val="24"/>
        </w:rPr>
        <w:t>de</w:t>
      </w:r>
      <w:r>
        <w:rPr>
          <w:b/>
          <w:spacing w:val="-6"/>
          <w:sz w:val="24"/>
        </w:rPr>
        <w:t xml:space="preserve"> </w:t>
      </w:r>
      <w:r>
        <w:rPr>
          <w:b/>
          <w:sz w:val="24"/>
        </w:rPr>
        <w:t>directive Article</w:t>
      </w:r>
      <w:r>
        <w:rPr>
          <w:b/>
          <w:spacing w:val="-4"/>
          <w:sz w:val="24"/>
        </w:rPr>
        <w:t xml:space="preserve"> </w:t>
      </w:r>
      <w:r>
        <w:rPr>
          <w:b/>
          <w:sz w:val="24"/>
        </w:rPr>
        <w:t>2</w:t>
      </w:r>
      <w:r>
        <w:rPr>
          <w:b/>
          <w:spacing w:val="-1"/>
          <w:sz w:val="24"/>
        </w:rPr>
        <w:t xml:space="preserve"> </w:t>
      </w:r>
      <w:r>
        <w:rPr>
          <w:b/>
          <w:sz w:val="24"/>
        </w:rPr>
        <w:t>-</w:t>
      </w:r>
      <w:r>
        <w:rPr>
          <w:b/>
          <w:spacing w:val="-2"/>
          <w:sz w:val="24"/>
        </w:rPr>
        <w:t xml:space="preserve"> </w:t>
      </w:r>
      <w:r>
        <w:rPr>
          <w:b/>
          <w:sz w:val="24"/>
        </w:rPr>
        <w:t>paragraphe</w:t>
      </w:r>
      <w:r>
        <w:rPr>
          <w:b/>
          <w:spacing w:val="-1"/>
          <w:sz w:val="24"/>
        </w:rPr>
        <w:t xml:space="preserve"> </w:t>
      </w:r>
      <w:r>
        <w:rPr>
          <w:b/>
          <w:spacing w:val="-10"/>
          <w:sz w:val="24"/>
        </w:rPr>
        <w:t>1</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sectPr>
          <w:type w:val="continuous"/>
          <w:pgSz w:w="11906" w:h="16838"/>
          <w:pgMar w:left="480" w:right="360" w:gutter="0" w:header="0" w:top="1300" w:footer="1404" w:bottom="1600"/>
          <w:formProt w:val="false"/>
          <w:textDirection w:val="lrTb"/>
          <w:docGrid w:type="default" w:linePitch="100" w:charSpace="4096"/>
        </w:sectPr>
      </w:pPr>
    </w:p>
    <w:p>
      <w:pPr>
        <w:pStyle w:val="Corpsdetexte"/>
        <w:spacing w:before="10" w:after="0"/>
        <w:rPr>
          <w:i/>
          <w:i/>
          <w:sz w:val="20"/>
        </w:rPr>
      </w:pPr>
      <w:r>
        <w:rPr>
          <w:i/>
          <w:sz w:val="20"/>
        </w:rPr>
      </w:r>
    </w:p>
    <w:p>
      <w:pPr>
        <w:pStyle w:val="ListParagraph"/>
        <w:numPr>
          <w:ilvl w:val="0"/>
          <w:numId w:val="51"/>
        </w:numPr>
        <w:tabs>
          <w:tab w:val="clear" w:pos="720"/>
          <w:tab w:val="left" w:pos="1656" w:leader="none"/>
          <w:tab w:val="left" w:pos="1657" w:leader="none"/>
        </w:tabs>
        <w:spacing w:lineRule="auto" w:line="240" w:before="1" w:after="0"/>
        <w:ind w:left="1656" w:right="0" w:hanging="720"/>
        <w:jc w:val="left"/>
        <w:rPr>
          <w:sz w:val="24"/>
        </w:rPr>
      </w:pPr>
      <w:r>
        <w:rPr>
          <w:sz w:val="24"/>
        </w:rPr>
        <w:t>Lorsqu'ils</w:t>
      </w:r>
      <w:r>
        <w:rPr>
          <w:spacing w:val="-2"/>
          <w:sz w:val="24"/>
        </w:rPr>
        <w:t xml:space="preserve"> </w:t>
      </w:r>
      <w:r>
        <w:rPr>
          <w:sz w:val="24"/>
        </w:rPr>
        <w:t>mettent</w:t>
      </w:r>
      <w:r>
        <w:rPr>
          <w:spacing w:val="-1"/>
          <w:sz w:val="24"/>
        </w:rPr>
        <w:t xml:space="preserve"> </w:t>
      </w:r>
      <w:r>
        <w:rPr>
          <w:sz w:val="24"/>
        </w:rPr>
        <w:t>en</w:t>
      </w:r>
      <w:r>
        <w:rPr>
          <w:spacing w:val="-1"/>
          <w:sz w:val="24"/>
        </w:rPr>
        <w:t xml:space="preserve"> </w:t>
      </w:r>
      <w:r>
        <w:rPr>
          <w:sz w:val="24"/>
        </w:rPr>
        <w:t>œuvre</w:t>
      </w:r>
      <w:r>
        <w:rPr>
          <w:spacing w:val="-1"/>
          <w:sz w:val="24"/>
        </w:rPr>
        <w:t xml:space="preserve"> </w:t>
      </w:r>
      <w:r>
        <w:rPr>
          <w:spacing w:val="-5"/>
          <w:sz w:val="24"/>
        </w:rPr>
        <w:t>les</w:t>
      </w:r>
    </w:p>
    <w:p>
      <w:pPr>
        <w:pStyle w:val="Corpsdetexte"/>
        <w:ind w:left="937" w:right="0" w:hanging="0"/>
        <w:rPr/>
      </w:pPr>
      <w:r>
        <w:rPr/>
        <w:t>mesures</w:t>
      </w:r>
      <w:r>
        <w:rPr>
          <w:spacing w:val="-1"/>
        </w:rPr>
        <w:t xml:space="preserve"> </w:t>
      </w:r>
      <w:r>
        <w:rPr/>
        <w:t>prévues par</w:t>
      </w:r>
      <w:r>
        <w:rPr>
          <w:spacing w:val="-1"/>
        </w:rPr>
        <w:t xml:space="preserve"> </w:t>
      </w:r>
      <w:r>
        <w:rPr/>
        <w:t xml:space="preserve">la </w:t>
      </w:r>
      <w:r>
        <w:rPr>
          <w:spacing w:val="-2"/>
        </w:rPr>
        <w:t>présente</w:t>
      </w:r>
    </w:p>
    <w:p>
      <w:pPr>
        <w:pStyle w:val="Corpsdetexte"/>
        <w:spacing w:before="151" w:after="0"/>
        <w:ind w:left="937" w:right="0" w:hanging="0"/>
        <w:rPr/>
      </w:pPr>
      <w:r>
        <w:br w:type="column"/>
      </w:r>
      <w:r>
        <w:rPr/>
        <w:t>directive,</w:t>
      </w:r>
      <w:r>
        <w:rPr>
          <w:spacing w:val="-2"/>
        </w:rPr>
        <w:t xml:space="preserve"> </w:t>
      </w:r>
      <w:r>
        <w:rPr/>
        <w:t>les États</w:t>
      </w:r>
      <w:r>
        <w:rPr>
          <w:spacing w:val="-1"/>
        </w:rPr>
        <w:t xml:space="preserve"> </w:t>
      </w:r>
      <w:r>
        <w:rPr>
          <w:spacing w:val="-2"/>
        </w:rPr>
        <w:t>membres</w:t>
      </w:r>
    </w:p>
    <w:p>
      <w:pPr>
        <w:sectPr>
          <w:type w:val="continuous"/>
          <w:pgSz w:w="11906" w:h="16838"/>
          <w:pgMar w:left="480" w:right="360" w:gutter="0" w:header="0" w:top="1300" w:footer="1404" w:bottom="1600"/>
          <w:cols w:num="2" w:equalWidth="false" w:sep="false">
            <w:col w:w="4697" w:space="294"/>
            <w:col w:w="6074"/>
          </w:cols>
          <w:formProt w:val="false"/>
          <w:textDirection w:val="lrTb"/>
          <w:docGrid w:type="default" w:linePitch="100" w:charSpace="4096"/>
        </w:sectPr>
      </w:pPr>
    </w:p>
    <w:p>
      <w:pPr>
        <w:pStyle w:val="ListParagraph"/>
        <w:numPr>
          <w:ilvl w:val="2"/>
          <w:numId w:val="52"/>
        </w:numPr>
        <w:tabs>
          <w:tab w:val="clear" w:pos="720"/>
          <w:tab w:val="left" w:pos="1541" w:leader="none"/>
          <w:tab w:val="left" w:pos="1542" w:leader="none"/>
        </w:tabs>
        <w:spacing w:lineRule="auto" w:line="240" w:before="71" w:after="0"/>
        <w:ind w:left="821" w:right="7300" w:hanging="0"/>
        <w:jc w:val="left"/>
        <w:rPr>
          <w:sz w:val="24"/>
        </w:rPr>
      </w:pPr>
      <w:r>
        <w:rPr>
          <w:sz w:val="24"/>
        </w:rPr>
        <w:t>Lorsqu'ils mettent en œuvre</w:t>
      </w:r>
      <w:r>
        <w:rPr>
          <w:spacing w:val="-10"/>
          <w:sz w:val="24"/>
        </w:rPr>
        <w:t xml:space="preserve"> </w:t>
      </w:r>
      <w:r>
        <w:rPr>
          <w:sz w:val="24"/>
        </w:rPr>
        <w:t>les</w:t>
      </w:r>
      <w:r>
        <w:rPr>
          <w:spacing w:val="-9"/>
          <w:sz w:val="24"/>
        </w:rPr>
        <w:t xml:space="preserve"> </w:t>
      </w:r>
      <w:r>
        <w:rPr>
          <w:sz w:val="24"/>
        </w:rPr>
        <w:t>mesures</w:t>
      </w:r>
      <w:r>
        <w:rPr>
          <w:spacing w:val="-9"/>
          <w:sz w:val="24"/>
        </w:rPr>
        <w:t xml:space="preserve"> </w:t>
      </w:r>
      <w:r>
        <w:rPr>
          <w:sz w:val="24"/>
        </w:rPr>
        <w:t>prévues</w:t>
      </w:r>
      <w:r>
        <w:rPr>
          <w:spacing w:val="-9"/>
          <w:sz w:val="24"/>
        </w:rPr>
        <w:t xml:space="preserve"> </w:t>
      </w:r>
      <w:r>
        <w:rPr>
          <w:sz w:val="24"/>
        </w:rPr>
        <w:t xml:space="preserve">par la présente directive, les États </w:t>
      </w:r>
      <w:r>
        <w:rPr>
          <w:spacing w:val="-2"/>
          <w:sz w:val="24"/>
        </w:rPr>
        <w:t>membres</w:t>
      </w:r>
    </w:p>
    <w:p>
      <w:pPr>
        <w:sectPr>
          <w:footerReference w:type="even" r:id="rId157"/>
          <w:footerReference w:type="default" r:id="rId158"/>
          <w:type w:val="nextPage"/>
          <w:pgSz w:w="11906" w:h="16838"/>
          <w:pgMar w:left="480" w:right="360" w:gutter="0" w:header="0" w:top="1400" w:footer="1404" w:bottom="1600"/>
          <w:pgNumType w:fmt="decimal"/>
          <w:formProt w:val="false"/>
          <w:textDirection w:val="lrTb"/>
          <w:docGrid w:type="default" w:linePitch="100" w:charSpace="4096"/>
        </w:sectPr>
      </w:pPr>
    </w:p>
    <w:p>
      <w:pPr>
        <w:pStyle w:val="Corpsdetexte"/>
        <w:spacing w:before="72" w:after="0"/>
        <w:ind w:left="937" w:right="0" w:hanging="0"/>
        <w:rPr/>
      </w:pPr>
      <w:r>
        <w:rPr/>
        <w:t>prendre</w:t>
      </w:r>
      <w:r>
        <w:rPr>
          <w:spacing w:val="-5"/>
        </w:rPr>
        <w:t xml:space="preserve"> </w:t>
      </w:r>
      <w:r>
        <w:rPr/>
        <w:t>en</w:t>
      </w:r>
      <w:r>
        <w:rPr>
          <w:spacing w:val="-4"/>
        </w:rPr>
        <w:t xml:space="preserve"> </w:t>
      </w:r>
      <w:r>
        <w:rPr/>
        <w:t>considération</w:t>
      </w:r>
      <w:r>
        <w:rPr>
          <w:spacing w:val="-6"/>
        </w:rPr>
        <w:t xml:space="preserve"> </w:t>
      </w:r>
      <w:r>
        <w:rPr/>
        <w:t>le</w:t>
      </w:r>
      <w:r>
        <w:rPr>
          <w:spacing w:val="-4"/>
        </w:rPr>
        <w:t xml:space="preserve"> </w:t>
      </w:r>
      <w:r>
        <w:rPr/>
        <w:t>risque</w:t>
      </w:r>
      <w:r>
        <w:rPr>
          <w:spacing w:val="-4"/>
        </w:rPr>
        <w:t xml:space="preserve"> </w:t>
      </w:r>
      <w:r>
        <w:rPr/>
        <w:t>accru</w:t>
      </w:r>
      <w:r>
        <w:rPr>
          <w:spacing w:val="-4"/>
        </w:rPr>
        <w:t xml:space="preserve"> </w:t>
      </w:r>
      <w:r>
        <w:rPr/>
        <w:t>de violence</w:t>
      </w:r>
      <w:r>
        <w:rPr>
          <w:spacing w:val="-1"/>
        </w:rPr>
        <w:t xml:space="preserve"> </w:t>
      </w:r>
      <w:r>
        <w:rPr/>
        <w:t>auquel</w:t>
      </w:r>
      <w:r>
        <w:rPr>
          <w:spacing w:val="-1"/>
        </w:rPr>
        <w:t xml:space="preserve"> </w:t>
      </w:r>
      <w:r>
        <w:rPr/>
        <w:t>sont</w:t>
      </w:r>
      <w:r>
        <w:rPr>
          <w:spacing w:val="-2"/>
        </w:rPr>
        <w:t xml:space="preserve"> </w:t>
      </w:r>
      <w:r>
        <w:rPr/>
        <w:t>exposées</w:t>
      </w:r>
      <w:r>
        <w:rPr>
          <w:spacing w:val="-1"/>
        </w:rPr>
        <w:t xml:space="preserve"> </w:t>
      </w:r>
      <w:r>
        <w:rPr/>
        <w:t>les</w:t>
      </w:r>
      <w:r>
        <w:rPr>
          <w:spacing w:val="-1"/>
        </w:rPr>
        <w:t xml:space="preserve"> </w:t>
      </w:r>
      <w:r>
        <w:rPr/>
        <w:t>victimes de discriminations fondées sur une combinaison de sexe et d'autres motifs, afin de répondre à leurs besoins accrus en matière</w:t>
      </w:r>
      <w:r>
        <w:rPr>
          <w:spacing w:val="-8"/>
        </w:rPr>
        <w:t xml:space="preserve"> </w:t>
      </w:r>
      <w:r>
        <w:rPr/>
        <w:t>de</w:t>
      </w:r>
      <w:r>
        <w:rPr>
          <w:spacing w:val="-8"/>
        </w:rPr>
        <w:t xml:space="preserve"> </w:t>
      </w:r>
      <w:r>
        <w:rPr/>
        <w:t>protection</w:t>
      </w:r>
      <w:r>
        <w:rPr>
          <w:spacing w:val="-8"/>
        </w:rPr>
        <w:t xml:space="preserve"> </w:t>
      </w:r>
      <w:r>
        <w:rPr/>
        <w:t>et</w:t>
      </w:r>
      <w:r>
        <w:rPr>
          <w:spacing w:val="-9"/>
        </w:rPr>
        <w:t xml:space="preserve"> </w:t>
      </w:r>
      <w:r>
        <w:rPr/>
        <w:t>de</w:t>
      </w:r>
      <w:r>
        <w:rPr>
          <w:spacing w:val="-8"/>
        </w:rPr>
        <w:t xml:space="preserve"> </w:t>
      </w:r>
      <w:r>
        <w:rPr/>
        <w:t>soutien,</w:t>
      </w:r>
      <w:r>
        <w:rPr>
          <w:spacing w:val="-8"/>
        </w:rPr>
        <w:t xml:space="preserve"> </w:t>
      </w:r>
      <w:r>
        <w:rPr/>
        <w:t>comme le prévoient l'article 18, paragraphe 4,</w:t>
      </w:r>
    </w:p>
    <w:p>
      <w:pPr>
        <w:pStyle w:val="Corpsdetexte"/>
        <w:spacing w:before="1" w:after="0"/>
        <w:ind w:left="937" w:right="0" w:hanging="0"/>
        <w:rPr/>
      </w:pPr>
      <w:r>
        <w:rPr/>
        <w:t>l'article 27,</w:t>
      </w:r>
      <w:r>
        <w:rPr>
          <w:spacing w:val="-1"/>
        </w:rPr>
        <w:t xml:space="preserve"> </w:t>
      </w:r>
      <w:r>
        <w:rPr/>
        <w:t>paragraphe</w:t>
      </w:r>
      <w:r>
        <w:rPr>
          <w:spacing w:val="-2"/>
        </w:rPr>
        <w:t xml:space="preserve"> </w:t>
      </w:r>
      <w:r>
        <w:rPr/>
        <w:t>5, et l'article</w:t>
      </w:r>
      <w:r>
        <w:rPr>
          <w:spacing w:val="-1"/>
        </w:rPr>
        <w:t xml:space="preserve"> </w:t>
      </w:r>
      <w:r>
        <w:rPr>
          <w:spacing w:val="-5"/>
        </w:rPr>
        <w:t>37,</w:t>
      </w:r>
    </w:p>
    <w:p>
      <w:pPr>
        <w:pStyle w:val="Corpsdetexte"/>
        <w:ind w:left="937" w:right="0" w:hanging="0"/>
        <w:rPr/>
      </w:pPr>
      <w:r>
        <w:rPr/>
        <w:t>paragraphe</w:t>
      </w:r>
      <w:r>
        <w:rPr>
          <w:spacing w:val="-2"/>
        </w:rPr>
        <w:t xml:space="preserve"> </w:t>
      </w:r>
      <w:r>
        <w:rPr>
          <w:spacing w:val="-5"/>
        </w:rPr>
        <w:t>7.</w:t>
      </w:r>
    </w:p>
    <w:p>
      <w:pPr>
        <w:pStyle w:val="Corpsdetexte"/>
        <w:spacing w:before="72" w:after="0"/>
        <w:ind w:left="701" w:right="1034" w:hanging="0"/>
        <w:rPr/>
      </w:pPr>
      <w:r>
        <w:br w:type="column"/>
      </w:r>
      <w:r>
        <w:rPr/>
        <w:t>prendre en considération le risque accru de violence auquel sont confrontées les victimes d'une discrimination fondée sur une</w:t>
      </w:r>
      <w:r>
        <w:rPr>
          <w:spacing w:val="-7"/>
        </w:rPr>
        <w:t xml:space="preserve"> </w:t>
      </w:r>
      <w:r>
        <w:rPr/>
        <w:t>combinaison</w:t>
      </w:r>
      <w:r>
        <w:rPr>
          <w:spacing w:val="-7"/>
        </w:rPr>
        <w:t xml:space="preserve"> </w:t>
      </w:r>
      <w:r>
        <w:rPr/>
        <w:t>de</w:t>
      </w:r>
      <w:r>
        <w:rPr>
          <w:spacing w:val="-7"/>
        </w:rPr>
        <w:t xml:space="preserve"> </w:t>
      </w:r>
      <w:r>
        <w:rPr/>
        <w:t>sexe</w:t>
      </w:r>
      <w:r>
        <w:rPr>
          <w:spacing w:val="-7"/>
        </w:rPr>
        <w:t xml:space="preserve"> </w:t>
      </w:r>
      <w:r>
        <w:rPr/>
        <w:t>et</w:t>
      </w:r>
      <w:r>
        <w:rPr>
          <w:spacing w:val="-7"/>
        </w:rPr>
        <w:t xml:space="preserve"> </w:t>
      </w:r>
      <w:r>
        <w:rPr/>
        <w:t>d'autres</w:t>
      </w:r>
      <w:r>
        <w:rPr>
          <w:spacing w:val="-7"/>
        </w:rPr>
        <w:t xml:space="preserve"> </w:t>
      </w:r>
      <w:r>
        <w:rPr/>
        <w:t>motifs, afin de répondre à leurs besoins accrus en matière</w:t>
      </w:r>
      <w:r>
        <w:rPr>
          <w:spacing w:val="-1"/>
        </w:rPr>
        <w:t xml:space="preserve"> </w:t>
      </w:r>
      <w:r>
        <w:rPr/>
        <w:t>de</w:t>
      </w:r>
      <w:r>
        <w:rPr>
          <w:spacing w:val="-1"/>
        </w:rPr>
        <w:t xml:space="preserve"> </w:t>
      </w:r>
      <w:r>
        <w:rPr/>
        <w:t>protection</w:t>
      </w:r>
      <w:r>
        <w:rPr>
          <w:spacing w:val="-1"/>
        </w:rPr>
        <w:t xml:space="preserve"> </w:t>
      </w:r>
      <w:r>
        <w:rPr/>
        <w:t>et</w:t>
      </w:r>
      <w:r>
        <w:rPr>
          <w:spacing w:val="-2"/>
        </w:rPr>
        <w:t xml:space="preserve"> </w:t>
      </w:r>
      <w:r>
        <w:rPr/>
        <w:t>de</w:t>
      </w:r>
      <w:r>
        <w:rPr>
          <w:spacing w:val="-1"/>
        </w:rPr>
        <w:t xml:space="preserve"> </w:t>
      </w:r>
      <w:r>
        <w:rPr/>
        <w:t>soutien,</w:t>
      </w:r>
      <w:r>
        <w:rPr>
          <w:spacing w:val="-1"/>
        </w:rPr>
        <w:t xml:space="preserve"> </w:t>
      </w:r>
      <w:r>
        <w:rPr/>
        <w:t>comme le prévoient l'article 18, paragraphe 4,</w:t>
      </w:r>
    </w:p>
    <w:p>
      <w:pPr>
        <w:pStyle w:val="Normal"/>
        <w:spacing w:before="1" w:after="0"/>
        <w:ind w:left="701" w:right="0" w:hanging="0"/>
        <w:jc w:val="left"/>
        <w:rPr>
          <w:b/>
          <w:b/>
          <w:i/>
          <w:i/>
          <w:sz w:val="24"/>
        </w:rPr>
      </w:pPr>
      <w:r>
        <w:rPr>
          <w:sz w:val="24"/>
        </w:rPr>
        <w:t>l'article</w:t>
      </w:r>
      <w:r>
        <w:rPr>
          <w:spacing w:val="-1"/>
          <w:sz w:val="24"/>
        </w:rPr>
        <w:t xml:space="preserve"> </w:t>
      </w:r>
      <w:r>
        <w:rPr>
          <w:sz w:val="24"/>
        </w:rPr>
        <w:t>27,</w:t>
      </w:r>
      <w:r>
        <w:rPr>
          <w:spacing w:val="-1"/>
          <w:sz w:val="24"/>
        </w:rPr>
        <w:t xml:space="preserve"> </w:t>
      </w:r>
      <w:r>
        <w:rPr>
          <w:sz w:val="24"/>
        </w:rPr>
        <w:t>paragraphe</w:t>
      </w:r>
      <w:r>
        <w:rPr>
          <w:spacing w:val="-2"/>
          <w:sz w:val="24"/>
        </w:rPr>
        <w:t xml:space="preserve"> </w:t>
      </w:r>
      <w:r>
        <w:rPr>
          <w:sz w:val="24"/>
        </w:rPr>
        <w:t>5</w:t>
      </w:r>
      <w:r>
        <w:rPr>
          <w:b/>
          <w:i/>
          <w:sz w:val="24"/>
        </w:rPr>
        <w:t xml:space="preserve">, l'article </w:t>
      </w:r>
      <w:r>
        <w:rPr>
          <w:b/>
          <w:i/>
          <w:spacing w:val="-5"/>
          <w:sz w:val="24"/>
        </w:rPr>
        <w:t>35,</w:t>
      </w:r>
    </w:p>
    <w:p>
      <w:pPr>
        <w:pStyle w:val="Normal"/>
        <w:spacing w:before="0" w:after="0"/>
        <w:ind w:left="701" w:right="0" w:hanging="0"/>
        <w:jc w:val="left"/>
        <w:rPr>
          <w:sz w:val="24"/>
        </w:rPr>
      </w:pPr>
      <w:r>
        <w:rPr>
          <w:b/>
          <w:i/>
          <w:sz w:val="24"/>
        </w:rPr>
        <w:t>paragraphe</w:t>
      </w:r>
      <w:r>
        <w:rPr>
          <w:b/>
          <w:i/>
          <w:spacing w:val="-3"/>
          <w:sz w:val="24"/>
        </w:rPr>
        <w:t xml:space="preserve"> </w:t>
      </w:r>
      <w:r>
        <w:rPr>
          <w:b/>
          <w:i/>
          <w:sz w:val="24"/>
        </w:rPr>
        <w:t xml:space="preserve">1, </w:t>
      </w:r>
      <w:r>
        <w:rPr>
          <w:sz w:val="24"/>
        </w:rPr>
        <w:t>et l'article</w:t>
      </w:r>
      <w:r>
        <w:rPr>
          <w:spacing w:val="-2"/>
          <w:sz w:val="24"/>
        </w:rPr>
        <w:t xml:space="preserve"> </w:t>
      </w:r>
      <w:r>
        <w:rPr>
          <w:sz w:val="24"/>
        </w:rPr>
        <w:t xml:space="preserve">37, paragraphe </w:t>
      </w:r>
      <w:r>
        <w:rPr>
          <w:spacing w:val="-5"/>
          <w:sz w:val="24"/>
        </w:rPr>
        <w:t>7.</w:t>
      </w:r>
    </w:p>
    <w:p>
      <w:pPr>
        <w:pStyle w:val="Corpsdetexte"/>
        <w:spacing w:before="2" w:after="0"/>
        <w:rPr>
          <w:sz w:val="31"/>
        </w:rPr>
      </w:pPr>
      <w:r>
        <w:rPr>
          <w:sz w:val="31"/>
        </w:rPr>
      </w:r>
    </w:p>
    <w:p>
      <w:pPr>
        <w:pStyle w:val="Corpsdetexte"/>
        <w:ind w:left="0" w:right="1052" w:hanging="0"/>
        <w:jc w:val="right"/>
        <w:rPr/>
      </w:pPr>
      <w:r>
        <w:rPr/>
        <w:t>Ou.</w:t>
      </w:r>
      <w:r>
        <w:rPr>
          <w:spacing w:val="-5"/>
        </w:rPr>
        <w:t xml:space="preserve"> en</w:t>
      </w:r>
    </w:p>
    <w:p>
      <w:pPr>
        <w:sectPr>
          <w:footerReference w:type="even" r:id="rId159"/>
          <w:footerReference w:type="default" r:id="rId160"/>
          <w:type w:val="nextPage"/>
          <w:pgSz w:w="11906" w:h="16838"/>
          <w:pgMar w:left="480" w:right="360" w:gutter="0" w:header="0" w:top="1300" w:footer="1404" w:bottom="1600"/>
          <w:pgNumType w:fmt="decimal"/>
          <w:cols w:num="2" w:equalWidth="false" w:sep="false">
            <w:col w:w="5069" w:space="40"/>
            <w:col w:w="5956"/>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 w:after="0"/>
        <w:rPr>
          <w:sz w:val="18"/>
        </w:rPr>
      </w:pPr>
      <w:r>
        <w:rPr>
          <w:sz w:val="18"/>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55</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w:t>
      </w:r>
      <w:r>
        <w:rPr>
          <w:b/>
          <w:spacing w:val="-6"/>
          <w:sz w:val="24"/>
        </w:rPr>
        <w:t xml:space="preserve"> </w:t>
      </w:r>
      <w:r>
        <w:rPr>
          <w:b/>
          <w:sz w:val="24"/>
        </w:rPr>
        <w:t>de</w:t>
      </w:r>
      <w:r>
        <w:rPr>
          <w:b/>
          <w:spacing w:val="-6"/>
          <w:sz w:val="24"/>
        </w:rPr>
        <w:t xml:space="preserve"> </w:t>
      </w:r>
      <w:r>
        <w:rPr>
          <w:b/>
          <w:sz w:val="24"/>
        </w:rPr>
        <w:t>directive Article</w:t>
      </w:r>
      <w:r>
        <w:rPr>
          <w:b/>
          <w:spacing w:val="-4"/>
          <w:sz w:val="24"/>
        </w:rPr>
        <w:t xml:space="preserve"> </w:t>
      </w:r>
      <w:r>
        <w:rPr>
          <w:b/>
          <w:sz w:val="24"/>
        </w:rPr>
        <w:t>2</w:t>
      </w:r>
      <w:r>
        <w:rPr>
          <w:b/>
          <w:spacing w:val="-1"/>
          <w:sz w:val="24"/>
        </w:rPr>
        <w:t xml:space="preserve"> </w:t>
      </w:r>
      <w:r>
        <w:rPr>
          <w:b/>
          <w:sz w:val="24"/>
        </w:rPr>
        <w:t>-</w:t>
      </w:r>
      <w:r>
        <w:rPr>
          <w:b/>
          <w:spacing w:val="-2"/>
          <w:sz w:val="24"/>
        </w:rPr>
        <w:t xml:space="preserve"> </w:t>
      </w:r>
      <w:r>
        <w:rPr>
          <w:b/>
          <w:sz w:val="24"/>
        </w:rPr>
        <w:t>paragraphe</w:t>
      </w:r>
      <w:r>
        <w:rPr>
          <w:b/>
          <w:spacing w:val="-1"/>
          <w:sz w:val="24"/>
        </w:rPr>
        <w:t xml:space="preserve"> </w:t>
      </w:r>
      <w:r>
        <w:rPr>
          <w:b/>
          <w:spacing w:val="-10"/>
          <w:sz w:val="24"/>
        </w:rPr>
        <w:t>2</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1" w:after="0"/>
        <w:rPr>
          <w:i/>
          <w:i/>
          <w:sz w:val="12"/>
        </w:rPr>
      </w:pPr>
      <w:r>
        <w:rPr>
          <w:i/>
          <w:sz w:val="12"/>
        </w:rPr>
      </w:r>
    </w:p>
    <w:p>
      <w:pPr>
        <w:sectPr>
          <w:type w:val="continuous"/>
          <w:pgSz w:w="11906" w:h="16838"/>
          <w:pgMar w:left="480" w:right="360" w:gutter="0" w:header="0" w:top="1300" w:footer="1404" w:bottom="1600"/>
          <w:formProt w:val="false"/>
          <w:textDirection w:val="lrTb"/>
          <w:docGrid w:type="default" w:linePitch="100" w:charSpace="4096"/>
        </w:sectPr>
      </w:pPr>
    </w:p>
    <w:p>
      <w:pPr>
        <w:pStyle w:val="ListParagraph"/>
        <w:numPr>
          <w:ilvl w:val="2"/>
          <w:numId w:val="52"/>
        </w:numPr>
        <w:tabs>
          <w:tab w:val="clear" w:pos="720"/>
          <w:tab w:val="left" w:pos="1656" w:leader="none"/>
          <w:tab w:val="left" w:pos="1657" w:leader="none"/>
        </w:tabs>
        <w:spacing w:lineRule="auto" w:line="240" w:before="90" w:after="0"/>
        <w:ind w:left="937" w:right="0" w:hanging="0"/>
        <w:jc w:val="left"/>
        <w:rPr>
          <w:b/>
          <w:b/>
          <w:i/>
          <w:i/>
          <w:sz w:val="24"/>
        </w:rPr>
      </w:pPr>
      <w:r>
        <w:rPr>
          <w:sz w:val="24"/>
        </w:rPr>
        <w:t>Les États membres veillent à ce que, dans l'application de la présente directive, une attention particulière soit accordée au risque d'intimidation, de représailles,</w:t>
      </w:r>
      <w:r>
        <w:rPr>
          <w:spacing w:val="-11"/>
          <w:sz w:val="24"/>
        </w:rPr>
        <w:t xml:space="preserve"> </w:t>
      </w:r>
      <w:r>
        <w:rPr>
          <w:sz w:val="24"/>
        </w:rPr>
        <w:t>de</w:t>
      </w:r>
      <w:r>
        <w:rPr>
          <w:spacing w:val="-10"/>
          <w:sz w:val="24"/>
        </w:rPr>
        <w:t xml:space="preserve"> </w:t>
      </w:r>
      <w:r>
        <w:rPr>
          <w:sz w:val="24"/>
        </w:rPr>
        <w:t>victimisation</w:t>
      </w:r>
      <w:r>
        <w:rPr>
          <w:spacing w:val="-10"/>
          <w:sz w:val="24"/>
        </w:rPr>
        <w:t xml:space="preserve"> </w:t>
      </w:r>
      <w:r>
        <w:rPr>
          <w:sz w:val="24"/>
        </w:rPr>
        <w:t>secondaire</w:t>
      </w:r>
      <w:r>
        <w:rPr>
          <w:spacing w:val="-10"/>
          <w:sz w:val="24"/>
        </w:rPr>
        <w:t xml:space="preserve"> </w:t>
      </w:r>
      <w:r>
        <w:rPr>
          <w:sz w:val="24"/>
        </w:rPr>
        <w:t xml:space="preserve">et répétée et à la nécessité de protéger la </w:t>
      </w:r>
      <w:r>
        <w:rPr>
          <w:b/>
          <w:i/>
          <w:sz w:val="24"/>
        </w:rPr>
        <w:t xml:space="preserve">dignité </w:t>
      </w:r>
      <w:r>
        <w:rPr>
          <w:sz w:val="24"/>
        </w:rPr>
        <w:t>et l'intégrité physique des</w:t>
      </w:r>
      <w:r>
        <w:rPr>
          <w:spacing w:val="40"/>
          <w:sz w:val="24"/>
        </w:rPr>
        <w:t xml:space="preserve"> </w:t>
      </w:r>
      <w:r>
        <w:rPr>
          <w:spacing w:val="-2"/>
          <w:sz w:val="24"/>
        </w:rPr>
        <w:t>victimes</w:t>
      </w:r>
      <w:r>
        <w:rPr>
          <w:b/>
          <w:i/>
          <w:spacing w:val="-2"/>
          <w:sz w:val="24"/>
        </w:rPr>
        <w:t>.</w:t>
      </w:r>
    </w:p>
    <w:p>
      <w:pPr>
        <w:pStyle w:val="ListParagraph"/>
        <w:numPr>
          <w:ilvl w:val="0"/>
          <w:numId w:val="51"/>
        </w:numPr>
        <w:tabs>
          <w:tab w:val="clear" w:pos="720"/>
          <w:tab w:val="left" w:pos="1485" w:leader="none"/>
          <w:tab w:val="left" w:pos="1486" w:leader="none"/>
        </w:tabs>
        <w:spacing w:lineRule="auto" w:line="240" w:before="90" w:after="0"/>
        <w:ind w:left="764" w:right="1183" w:hanging="0"/>
        <w:jc w:val="left"/>
        <w:rPr>
          <w:sz w:val="24"/>
        </w:rPr>
      </w:pPr>
      <w:r>
        <w:br w:type="column"/>
      </w:r>
      <w:r>
        <w:rPr>
          <w:sz w:val="24"/>
        </w:rPr>
        <w:t>Les États membres veillent à ce que, dans l'application de la présente directive, une attention particulière soit accordée au risque d'intimidation, de représailles,</w:t>
      </w:r>
      <w:r>
        <w:rPr>
          <w:spacing w:val="-11"/>
          <w:sz w:val="24"/>
        </w:rPr>
        <w:t xml:space="preserve"> </w:t>
      </w:r>
      <w:r>
        <w:rPr>
          <w:sz w:val="24"/>
        </w:rPr>
        <w:t>de</w:t>
      </w:r>
      <w:r>
        <w:rPr>
          <w:spacing w:val="-10"/>
          <w:sz w:val="24"/>
        </w:rPr>
        <w:t xml:space="preserve"> </w:t>
      </w:r>
      <w:r>
        <w:rPr>
          <w:sz w:val="24"/>
        </w:rPr>
        <w:t>victimisation</w:t>
      </w:r>
      <w:r>
        <w:rPr>
          <w:spacing w:val="-10"/>
          <w:sz w:val="24"/>
        </w:rPr>
        <w:t xml:space="preserve"> </w:t>
      </w:r>
      <w:r>
        <w:rPr>
          <w:sz w:val="24"/>
        </w:rPr>
        <w:t>secondaire</w:t>
      </w:r>
      <w:r>
        <w:rPr>
          <w:spacing w:val="-10"/>
          <w:sz w:val="24"/>
        </w:rPr>
        <w:t xml:space="preserve"> </w:t>
      </w:r>
      <w:r>
        <w:rPr>
          <w:sz w:val="24"/>
        </w:rPr>
        <w:t xml:space="preserve">et répétée et à la nécessité de protéger la </w:t>
      </w:r>
      <w:r>
        <w:rPr>
          <w:b/>
          <w:i/>
          <w:sz w:val="24"/>
        </w:rPr>
        <w:t>vie privée, la dignité et l'</w:t>
      </w:r>
      <w:r>
        <w:rPr>
          <w:sz w:val="24"/>
        </w:rPr>
        <w:t xml:space="preserve">intégrité </w:t>
      </w:r>
      <w:r>
        <w:rPr>
          <w:b/>
          <w:i/>
          <w:sz w:val="24"/>
        </w:rPr>
        <w:t xml:space="preserve">morale, psychologique </w:t>
      </w:r>
      <w:r>
        <w:rPr>
          <w:sz w:val="24"/>
        </w:rPr>
        <w:t>et physique des victimes.</w:t>
      </w:r>
    </w:p>
    <w:p>
      <w:pPr>
        <w:pStyle w:val="Corpsdetexte"/>
        <w:spacing w:before="4"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5006" w:space="40"/>
            <w:col w:w="6019"/>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0"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56</w:t>
      </w:r>
    </w:p>
    <w:p>
      <w:pPr>
        <w:pStyle w:val="Corpsdetexte"/>
        <w:spacing w:before="10" w:after="0"/>
        <w:rPr>
          <w:b/>
          <w:b/>
          <w:sz w:val="20"/>
        </w:rPr>
      </w:pPr>
      <w:r>
        <w:rPr>
          <w:b/>
          <w:sz w:val="20"/>
        </w:rPr>
      </w:r>
    </w:p>
    <w:p>
      <w:pPr>
        <w:pStyle w:val="Normal"/>
        <w:spacing w:before="0" w:after="0"/>
        <w:ind w:left="937" w:right="0" w:hanging="0"/>
        <w:jc w:val="left"/>
        <w:rPr>
          <w:b/>
          <w:b/>
          <w:sz w:val="24"/>
        </w:rPr>
      </w:pPr>
      <w:r>
        <w:rPr>
          <w:b/>
          <w:sz w:val="24"/>
        </w:rPr>
        <w:t>Proposition</w:t>
      </w:r>
      <w:r>
        <w:rPr>
          <w:b/>
          <w:spacing w:val="-2"/>
          <w:sz w:val="24"/>
        </w:rPr>
        <w:t xml:space="preserve"> </w:t>
      </w:r>
      <w:r>
        <w:rPr>
          <w:b/>
          <w:sz w:val="24"/>
        </w:rPr>
        <w:t xml:space="preserve">de </w:t>
      </w:r>
      <w:r>
        <w:rPr>
          <w:b/>
          <w:spacing w:val="-2"/>
          <w:sz w:val="24"/>
        </w:rPr>
        <w:t>directive</w:t>
      </w:r>
    </w:p>
    <w:p>
      <w:pPr>
        <w:pStyle w:val="Normal"/>
        <w:spacing w:before="0" w:after="0"/>
        <w:ind w:left="937" w:right="0" w:hanging="0"/>
        <w:jc w:val="left"/>
        <w:rPr>
          <w:b/>
          <w:b/>
          <w:sz w:val="24"/>
        </w:rPr>
      </w:pPr>
      <w:r>
        <w:rPr>
          <w:b/>
          <w:sz w:val="24"/>
        </w:rPr>
        <w:t>Article</w:t>
      </w:r>
      <w:r>
        <w:rPr>
          <w:b/>
          <w:spacing w:val="-2"/>
          <w:sz w:val="24"/>
        </w:rPr>
        <w:t xml:space="preserve"> </w:t>
      </w:r>
      <w:r>
        <w:rPr>
          <w:b/>
          <w:sz w:val="24"/>
        </w:rPr>
        <w:t>4</w:t>
      </w:r>
      <w:r>
        <w:rPr>
          <w:b/>
          <w:spacing w:val="-1"/>
          <w:sz w:val="24"/>
        </w:rPr>
        <w:t xml:space="preserve"> </w:t>
      </w:r>
      <w:r>
        <w:rPr>
          <w:b/>
          <w:sz w:val="24"/>
        </w:rPr>
        <w:t>-</w:t>
      </w:r>
      <w:r>
        <w:rPr>
          <w:b/>
          <w:spacing w:val="-2"/>
          <w:sz w:val="24"/>
        </w:rPr>
        <w:t xml:space="preserve"> </w:t>
      </w:r>
      <w:r>
        <w:rPr>
          <w:b/>
          <w:sz w:val="24"/>
        </w:rPr>
        <w:t>paragraphe</w:t>
      </w:r>
      <w:r>
        <w:rPr>
          <w:b/>
          <w:spacing w:val="-1"/>
          <w:sz w:val="24"/>
        </w:rPr>
        <w:t xml:space="preserve"> </w:t>
      </w:r>
      <w:r>
        <w:rPr>
          <w:b/>
          <w:sz w:val="24"/>
        </w:rPr>
        <w:t>1</w:t>
      </w:r>
      <w:r>
        <w:rPr>
          <w:b/>
          <w:spacing w:val="-2"/>
          <w:sz w:val="24"/>
        </w:rPr>
        <w:t xml:space="preserve"> </w:t>
      </w:r>
      <w:r>
        <w:rPr>
          <w:b/>
          <w:sz w:val="24"/>
        </w:rPr>
        <w:t>-</w:t>
      </w:r>
      <w:r>
        <w:rPr>
          <w:b/>
          <w:spacing w:val="-1"/>
          <w:sz w:val="24"/>
        </w:rPr>
        <w:t xml:space="preserve"> </w:t>
      </w:r>
      <w:r>
        <w:rPr>
          <w:b/>
          <w:sz w:val="24"/>
        </w:rPr>
        <w:t>point</w:t>
      </w:r>
      <w:r>
        <w:rPr>
          <w:b/>
          <w:spacing w:val="-1"/>
          <w:sz w:val="24"/>
        </w:rPr>
        <w:t xml:space="preserve"> </w:t>
      </w:r>
      <w:r>
        <w:rPr>
          <w:b/>
          <w:spacing w:val="-10"/>
          <w:sz w:val="24"/>
        </w:rPr>
        <w:t>b</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sectPr>
          <w:type w:val="continuous"/>
          <w:pgSz w:w="11906" w:h="16838"/>
          <w:pgMar w:left="480" w:right="360" w:gutter="0" w:header="0" w:top="1300" w:footer="1404" w:bottom="1600"/>
          <w:formProt w:val="false"/>
          <w:textDirection w:val="lrTb"/>
          <w:docGrid w:type="default" w:linePitch="100" w:charSpace="4096"/>
        </w:sectPr>
      </w:pPr>
    </w:p>
    <w:p>
      <w:pPr>
        <w:pStyle w:val="Corpsdetexte"/>
        <w:spacing w:before="10" w:after="0"/>
        <w:rPr>
          <w:i/>
          <w:i/>
          <w:sz w:val="20"/>
        </w:rPr>
      </w:pPr>
      <w:r>
        <w:rPr>
          <w:i/>
          <w:sz w:val="20"/>
        </w:rPr>
      </w:r>
    </w:p>
    <w:p>
      <w:pPr>
        <w:pStyle w:val="Corpsdetexte"/>
        <w:tabs>
          <w:tab w:val="clear" w:pos="720"/>
          <w:tab w:val="left" w:pos="1656" w:leader="none"/>
          <w:tab w:val="left" w:pos="2859" w:leader="none"/>
        </w:tabs>
        <w:ind w:left="937" w:right="38" w:hanging="0"/>
        <w:rPr/>
      </w:pPr>
      <w:r>
        <w:rPr>
          <w:spacing w:val="-4"/>
        </w:rPr>
        <w:t>(b)</w:t>
      </w:r>
      <w:r>
        <w:rPr/>
        <w:tab/>
      </w:r>
      <w:r>
        <w:rPr>
          <w:spacing w:val="-2"/>
        </w:rPr>
        <w:t>"violence</w:t>
      </w:r>
      <w:r>
        <w:rPr/>
        <w:tab/>
        <w:t>domestique"</w:t>
      </w:r>
      <w:r>
        <w:rPr>
          <w:spacing w:val="-12"/>
        </w:rPr>
        <w:t xml:space="preserve"> </w:t>
      </w:r>
      <w:r>
        <w:rPr/>
        <w:t>:</w:t>
      </w:r>
      <w:r>
        <w:rPr>
          <w:spacing w:val="-12"/>
        </w:rPr>
        <w:t xml:space="preserve"> </w:t>
      </w:r>
      <w:r>
        <w:rPr/>
        <w:t>tous</w:t>
      </w:r>
      <w:r>
        <w:rPr>
          <w:spacing w:val="-12"/>
        </w:rPr>
        <w:t xml:space="preserve"> </w:t>
      </w:r>
      <w:r>
        <w:rPr/>
        <w:t xml:space="preserve">les actes </w:t>
      </w:r>
      <w:r>
        <w:rPr>
          <w:b/>
          <w:i/>
        </w:rPr>
        <w:t xml:space="preserve">de </w:t>
      </w:r>
      <w:r>
        <w:rPr/>
        <w:t xml:space="preserve">violence qui entraînent ou sont susceptibles d'entraîner un préjudice ou des souffrances </w:t>
      </w:r>
      <w:r>
        <w:rPr>
          <w:b/>
          <w:i/>
        </w:rPr>
        <w:t>physiques, sexuelles, psychologiques ou économiques</w:t>
      </w:r>
      <w:r>
        <w:rPr/>
        <w:t>, et qui se produisent au sein de la famille ou de l'unité domestique, indépendamment des liens familiaux biologiques ou légaux, ou entre</w:t>
      </w:r>
      <w:r>
        <w:rPr>
          <w:spacing w:val="-1"/>
        </w:rPr>
        <w:t xml:space="preserve"> </w:t>
      </w:r>
      <w:r>
        <w:rPr/>
        <w:t>des conjoints</w:t>
      </w:r>
      <w:r>
        <w:rPr>
          <w:spacing w:val="-2"/>
        </w:rPr>
        <w:t xml:space="preserve"> </w:t>
      </w:r>
      <w:r>
        <w:rPr/>
        <w:t>ou</w:t>
      </w:r>
      <w:r>
        <w:rPr>
          <w:spacing w:val="-1"/>
        </w:rPr>
        <w:t xml:space="preserve"> </w:t>
      </w:r>
      <w:r>
        <w:rPr/>
        <w:t xml:space="preserve">partenaires </w:t>
      </w:r>
      <w:r>
        <w:rPr>
          <w:spacing w:val="-2"/>
        </w:rPr>
        <w:t>anciens</w:t>
      </w:r>
    </w:p>
    <w:p>
      <w:pPr>
        <w:pStyle w:val="Corpsdetexte"/>
        <w:spacing w:before="150" w:after="0"/>
        <w:ind w:left="937" w:right="220" w:hanging="0"/>
        <w:rPr/>
      </w:pPr>
      <w:r>
        <w:br w:type="column"/>
      </w:r>
      <w:r>
        <w:rPr/>
        <w:t>ou</w:t>
      </w:r>
      <w:r>
        <w:rPr>
          <w:spacing w:val="-6"/>
        </w:rPr>
        <w:t xml:space="preserve"> </w:t>
      </w:r>
      <w:r>
        <w:rPr/>
        <w:t>actuels,</w:t>
      </w:r>
      <w:r>
        <w:rPr>
          <w:spacing w:val="-6"/>
        </w:rPr>
        <w:t xml:space="preserve"> </w:t>
      </w:r>
      <w:r>
        <w:rPr/>
        <w:t>que</w:t>
      </w:r>
      <w:r>
        <w:rPr>
          <w:spacing w:val="-6"/>
        </w:rPr>
        <w:t xml:space="preserve"> </w:t>
      </w:r>
      <w:r>
        <w:rPr/>
        <w:t>l'auteur</w:t>
      </w:r>
      <w:r>
        <w:rPr>
          <w:spacing w:val="-6"/>
        </w:rPr>
        <w:t xml:space="preserve"> </w:t>
      </w:r>
      <w:r>
        <w:rPr/>
        <w:t>de</w:t>
      </w:r>
      <w:r>
        <w:rPr>
          <w:spacing w:val="-6"/>
        </w:rPr>
        <w:t xml:space="preserve"> </w:t>
      </w:r>
      <w:r>
        <w:rPr/>
        <w:t>l'infraction</w:t>
      </w:r>
      <w:r>
        <w:rPr>
          <w:spacing w:val="-7"/>
        </w:rPr>
        <w:t xml:space="preserve"> </w:t>
      </w:r>
      <w:r>
        <w:rPr/>
        <w:t>partage</w:t>
      </w:r>
      <w:r>
        <w:rPr>
          <w:spacing w:val="-6"/>
        </w:rPr>
        <w:t xml:space="preserve"> </w:t>
      </w:r>
      <w:r>
        <w:rPr/>
        <w:t>ou ait partagé ou non sa résidence avec la victime</w:t>
      </w:r>
      <w:r>
        <w:rPr>
          <w:spacing w:val="-2"/>
        </w:rPr>
        <w:t xml:space="preserve"> </w:t>
      </w:r>
      <w:r>
        <w:rPr/>
        <w:t>;</w:t>
      </w:r>
    </w:p>
    <w:p>
      <w:pPr>
        <w:sectPr>
          <w:type w:val="continuous"/>
          <w:pgSz w:w="11906" w:h="16838"/>
          <w:pgMar w:left="480" w:right="360" w:gutter="0" w:header="0" w:top="1300" w:footer="1404" w:bottom="1600"/>
          <w:cols w:num="2" w:equalWidth="false" w:sep="false">
            <w:col w:w="5018" w:space="58"/>
            <w:col w:w="5989"/>
          </w:cols>
          <w:formProt w:val="false"/>
          <w:textDirection w:val="lrTb"/>
          <w:docGrid w:type="default" w:linePitch="100" w:charSpace="4096"/>
        </w:sectPr>
      </w:pPr>
    </w:p>
    <w:p>
      <w:pPr>
        <w:sectPr>
          <w:footerReference w:type="even" r:id="rId161"/>
          <w:footerReference w:type="default" r:id="rId162"/>
          <w:type w:val="nextPage"/>
          <w:pgSz w:w="11906" w:h="16838"/>
          <w:pgMar w:left="480" w:right="360" w:gutter="0" w:header="0" w:top="1400" w:footer="1404" w:bottom="1600"/>
          <w:pgNumType w:fmt="decimal"/>
          <w:formProt w:val="false"/>
          <w:textDirection w:val="lrTb"/>
          <w:docGrid w:type="default" w:linePitch="100" w:charSpace="4096"/>
        </w:sectPr>
        <w:pStyle w:val="ListParagraph"/>
        <w:numPr>
          <w:ilvl w:val="0"/>
          <w:numId w:val="50"/>
        </w:numPr>
        <w:tabs>
          <w:tab w:val="clear" w:pos="720"/>
          <w:tab w:val="left" w:pos="1455" w:leader="none"/>
          <w:tab w:val="left" w:pos="1456" w:leader="none"/>
        </w:tabs>
        <w:spacing w:lineRule="auto" w:line="240" w:before="71" w:after="0"/>
        <w:ind w:left="735" w:right="7099" w:hanging="0"/>
        <w:jc w:val="left"/>
        <w:rPr>
          <w:sz w:val="24"/>
        </w:rPr>
      </w:pPr>
      <w:r>
        <w:rPr>
          <w:sz w:val="24"/>
        </w:rPr>
        <w:t>"violence domestique" : tous</w:t>
      </w:r>
      <w:r>
        <w:rPr>
          <w:spacing w:val="-8"/>
          <w:sz w:val="24"/>
        </w:rPr>
        <w:t xml:space="preserve"> </w:t>
      </w:r>
      <w:r>
        <w:rPr>
          <w:sz w:val="24"/>
        </w:rPr>
        <w:t>les</w:t>
      </w:r>
      <w:r>
        <w:rPr>
          <w:spacing w:val="-9"/>
          <w:sz w:val="24"/>
        </w:rPr>
        <w:t xml:space="preserve"> </w:t>
      </w:r>
      <w:r>
        <w:rPr>
          <w:sz w:val="24"/>
        </w:rPr>
        <w:t>actes</w:t>
      </w:r>
      <w:r>
        <w:rPr>
          <w:spacing w:val="-8"/>
          <w:sz w:val="24"/>
        </w:rPr>
        <w:t xml:space="preserve"> </w:t>
      </w:r>
      <w:r>
        <w:rPr>
          <w:b/>
          <w:i/>
          <w:sz w:val="24"/>
        </w:rPr>
        <w:t>ou</w:t>
      </w:r>
      <w:r>
        <w:rPr>
          <w:b/>
          <w:i/>
          <w:spacing w:val="-8"/>
          <w:sz w:val="24"/>
        </w:rPr>
        <w:t xml:space="preserve"> </w:t>
      </w:r>
      <w:r>
        <w:rPr>
          <w:b/>
          <w:i/>
          <w:sz w:val="24"/>
        </w:rPr>
        <w:t>menaces</w:t>
      </w:r>
      <w:r>
        <w:rPr>
          <w:b/>
          <w:i/>
          <w:spacing w:val="-8"/>
          <w:sz w:val="24"/>
        </w:rPr>
        <w:t xml:space="preserve"> </w:t>
      </w:r>
      <w:r>
        <w:rPr>
          <w:b/>
          <w:i/>
          <w:sz w:val="24"/>
        </w:rPr>
        <w:t xml:space="preserve">d'actes de </w:t>
      </w:r>
      <w:r>
        <w:rPr>
          <w:sz w:val="24"/>
        </w:rPr>
        <w:t xml:space="preserve">violence </w:t>
      </w:r>
      <w:r>
        <w:rPr>
          <w:b/>
          <w:i/>
          <w:sz w:val="24"/>
        </w:rPr>
        <w:t xml:space="preserve">physique, sexuelle, psychologique ou économique </w:t>
      </w:r>
      <w:r>
        <w:rPr>
          <w:sz w:val="24"/>
        </w:rPr>
        <w:t>qui entraînent, ou sont susceptibles d'entraîner, un préjudice ou une souffrance, et qui se produisent au sein de la famille ou de l'unité domestique, indépendamment des liens familiaux biologiques ou légaux, ou entre des conjoints ou partenaires anciens ou actuels, que l'auteur de l'infraction</w:t>
      </w:r>
      <w:r>
        <w:rPr>
          <w:spacing w:val="40"/>
          <w:sz w:val="24"/>
        </w:rPr>
        <w:t xml:space="preserve"> </w:t>
      </w:r>
      <w:r>
        <w:rPr>
          <w:sz w:val="24"/>
        </w:rPr>
        <w:t>partage</w:t>
      </w:r>
      <w:r>
        <w:rPr>
          <w:spacing w:val="-1"/>
          <w:sz w:val="24"/>
        </w:rPr>
        <w:t xml:space="preserve"> </w:t>
      </w:r>
      <w:r>
        <w:rPr>
          <w:sz w:val="24"/>
        </w:rPr>
        <w:t>ou</w:t>
      </w:r>
      <w:r>
        <w:rPr>
          <w:spacing w:val="-1"/>
          <w:sz w:val="24"/>
        </w:rPr>
        <w:t xml:space="preserve"> </w:t>
      </w:r>
      <w:r>
        <w:rPr>
          <w:sz w:val="24"/>
        </w:rPr>
        <w:t>ait</w:t>
      </w:r>
      <w:r>
        <w:rPr>
          <w:spacing w:val="-1"/>
          <w:sz w:val="24"/>
        </w:rPr>
        <w:t xml:space="preserve"> </w:t>
      </w:r>
      <w:r>
        <w:rPr>
          <w:sz w:val="24"/>
        </w:rPr>
        <w:t>partagé</w:t>
      </w:r>
      <w:r>
        <w:rPr>
          <w:spacing w:val="-1"/>
          <w:sz w:val="24"/>
        </w:rPr>
        <w:t xml:space="preserve"> </w:t>
      </w:r>
      <w:r>
        <w:rPr>
          <w:sz w:val="24"/>
        </w:rPr>
        <w:t>ou</w:t>
      </w:r>
      <w:r>
        <w:rPr>
          <w:spacing w:val="-2"/>
          <w:sz w:val="24"/>
        </w:rPr>
        <w:t xml:space="preserve"> </w:t>
      </w:r>
      <w:r>
        <w:rPr>
          <w:sz w:val="24"/>
        </w:rPr>
        <w:t>non</w:t>
      </w:r>
      <w:r>
        <w:rPr>
          <w:spacing w:val="-1"/>
          <w:sz w:val="24"/>
        </w:rPr>
        <w:t xml:space="preserve"> </w:t>
      </w:r>
      <w:r>
        <w:rPr>
          <w:sz w:val="24"/>
        </w:rPr>
        <w:t>une résidence avec la victime ;</w:t>
      </w:r>
    </w:p>
    <w:p>
      <w:pPr>
        <w:pStyle w:val="Corpsdetexte"/>
        <w:spacing w:before="72" w:after="0"/>
        <w:ind w:left="0" w:right="1052" w:hanging="0"/>
        <w:jc w:val="right"/>
        <w:rPr/>
      </w:pPr>
      <w:r>
        <w:rPr/>
        <w:t>Ou.</w:t>
      </w:r>
      <w:r>
        <w:rPr>
          <w:spacing w:val="-5"/>
        </w:rPr>
        <w:t xml:space="preserve"> en</w:t>
      </w:r>
    </w:p>
    <w:p>
      <w:pPr>
        <w:pStyle w:val="Corpsdetexte"/>
        <w:rPr>
          <w:sz w:val="20"/>
        </w:rPr>
      </w:pPr>
      <w:r>
        <w:rPr>
          <w:sz w:val="20"/>
        </w:rPr>
      </w:r>
    </w:p>
    <w:p>
      <w:pPr>
        <w:pStyle w:val="Corpsdetexte"/>
        <w:rPr>
          <w:sz w:val="20"/>
        </w:rPr>
      </w:pPr>
      <w:r>
        <w:rPr>
          <w:sz w:val="20"/>
        </w:rPr>
      </w:r>
    </w:p>
    <w:p>
      <w:pPr>
        <w:pStyle w:val="Corpsdetexte"/>
        <w:spacing w:before="10"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57</w:t>
      </w:r>
    </w:p>
    <w:p>
      <w:pPr>
        <w:pStyle w:val="Corpsdetexte"/>
        <w:spacing w:before="10" w:after="0"/>
        <w:rPr>
          <w:b/>
          <w:b/>
          <w:sz w:val="20"/>
        </w:rPr>
      </w:pPr>
      <w:r>
        <w:rPr>
          <w:b/>
          <w:sz w:val="20"/>
        </w:rPr>
      </w:r>
    </w:p>
    <w:p>
      <w:pPr>
        <w:pStyle w:val="Normal"/>
        <w:spacing w:before="0" w:after="0"/>
        <w:ind w:left="937" w:right="0" w:hanging="0"/>
        <w:jc w:val="left"/>
        <w:rPr>
          <w:b/>
          <w:b/>
          <w:sz w:val="24"/>
        </w:rPr>
      </w:pPr>
      <w:r>
        <w:rPr>
          <w:b/>
          <w:sz w:val="24"/>
        </w:rPr>
        <w:t>Proposition</w:t>
      </w:r>
      <w:r>
        <w:rPr>
          <w:b/>
          <w:spacing w:val="-2"/>
          <w:sz w:val="24"/>
        </w:rPr>
        <w:t xml:space="preserve"> </w:t>
      </w:r>
      <w:r>
        <w:rPr>
          <w:b/>
          <w:sz w:val="24"/>
        </w:rPr>
        <w:t xml:space="preserve">de </w:t>
      </w:r>
      <w:r>
        <w:rPr>
          <w:b/>
          <w:spacing w:val="-2"/>
          <w:sz w:val="24"/>
        </w:rPr>
        <w:t>directive</w:t>
      </w:r>
    </w:p>
    <w:p>
      <w:pPr>
        <w:pStyle w:val="Normal"/>
        <w:spacing w:before="0" w:after="0"/>
        <w:ind w:left="937" w:right="0" w:hanging="0"/>
        <w:jc w:val="left"/>
        <w:rPr>
          <w:b/>
          <w:b/>
          <w:sz w:val="24"/>
        </w:rPr>
      </w:pPr>
      <w:r>
        <w:rPr>
          <w:b/>
          <w:sz w:val="24"/>
        </w:rPr>
        <w:t>Article</w:t>
      </w:r>
      <w:r>
        <w:rPr>
          <w:b/>
          <w:spacing w:val="-4"/>
          <w:sz w:val="24"/>
        </w:rPr>
        <w:t xml:space="preserve"> </w:t>
      </w:r>
      <w:r>
        <w:rPr>
          <w:b/>
          <w:sz w:val="24"/>
        </w:rPr>
        <w:t>4</w:t>
      </w:r>
      <w:r>
        <w:rPr>
          <w:b/>
          <w:spacing w:val="-1"/>
          <w:sz w:val="24"/>
        </w:rPr>
        <w:t xml:space="preserve"> </w:t>
      </w:r>
      <w:r>
        <w:rPr>
          <w:b/>
          <w:sz w:val="24"/>
        </w:rPr>
        <w:t>-</w:t>
      </w:r>
      <w:r>
        <w:rPr>
          <w:b/>
          <w:spacing w:val="-2"/>
          <w:sz w:val="24"/>
        </w:rPr>
        <w:t xml:space="preserve"> </w:t>
      </w:r>
      <w:r>
        <w:rPr>
          <w:b/>
          <w:sz w:val="24"/>
        </w:rPr>
        <w:t>paragraphe</w:t>
      </w:r>
      <w:r>
        <w:rPr>
          <w:b/>
          <w:spacing w:val="-1"/>
          <w:sz w:val="24"/>
        </w:rPr>
        <w:t xml:space="preserve"> </w:t>
      </w:r>
      <w:r>
        <w:rPr>
          <w:b/>
          <w:sz w:val="24"/>
        </w:rPr>
        <w:t>1</w:t>
      </w:r>
      <w:r>
        <w:rPr>
          <w:b/>
          <w:spacing w:val="-2"/>
          <w:sz w:val="24"/>
        </w:rPr>
        <w:t xml:space="preserve"> </w:t>
      </w:r>
      <w:r>
        <w:rPr>
          <w:b/>
          <w:sz w:val="24"/>
        </w:rPr>
        <w:t>-</w:t>
      </w:r>
      <w:r>
        <w:rPr>
          <w:b/>
          <w:spacing w:val="-1"/>
          <w:sz w:val="24"/>
        </w:rPr>
        <w:t xml:space="preserve"> </w:t>
      </w:r>
      <w:r>
        <w:rPr>
          <w:b/>
          <w:sz w:val="24"/>
        </w:rPr>
        <w:t>point</w:t>
      </w:r>
      <w:r>
        <w:rPr>
          <w:b/>
          <w:spacing w:val="-2"/>
          <w:sz w:val="24"/>
        </w:rPr>
        <w:t xml:space="preserve"> </w:t>
      </w:r>
      <w:r>
        <w:rPr>
          <w:b/>
          <w:spacing w:val="-10"/>
          <w:sz w:val="24"/>
        </w:rPr>
        <w:t>f</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2" w:after="0"/>
        <w:rPr>
          <w:i/>
          <w:i/>
          <w:sz w:val="13"/>
        </w:rPr>
      </w:pPr>
      <w:r>
        <w:rPr>
          <w:i/>
          <w:sz w:val="13"/>
        </w:rPr>
      </w:r>
    </w:p>
    <w:p>
      <w:pPr>
        <w:sectPr>
          <w:footerReference w:type="even" r:id="rId163"/>
          <w:footerReference w:type="default" r:id="rId164"/>
          <w:type w:val="nextPage"/>
          <w:pgSz w:w="11906" w:h="16838"/>
          <w:pgMar w:left="480" w:right="360" w:gutter="0" w:header="0" w:top="1300" w:footer="1404" w:bottom="1520"/>
          <w:pgNumType w:fmt="decimal"/>
          <w:formProt w:val="false"/>
          <w:textDirection w:val="lrTb"/>
          <w:docGrid w:type="default" w:linePitch="100" w:charSpace="4096"/>
        </w:sectPr>
      </w:pPr>
    </w:p>
    <w:p>
      <w:pPr>
        <w:pStyle w:val="ListParagraph"/>
        <w:numPr>
          <w:ilvl w:val="1"/>
          <w:numId w:val="50"/>
        </w:numPr>
        <w:tabs>
          <w:tab w:val="clear" w:pos="720"/>
          <w:tab w:val="left" w:pos="1656" w:leader="none"/>
          <w:tab w:val="left" w:pos="1657" w:leader="none"/>
        </w:tabs>
        <w:spacing w:lineRule="auto" w:line="240" w:before="90" w:after="0"/>
        <w:ind w:left="937" w:right="0" w:hanging="0"/>
        <w:jc w:val="left"/>
        <w:rPr>
          <w:sz w:val="24"/>
        </w:rPr>
      </w:pPr>
      <w:r>
        <w:rPr>
          <w:sz w:val="24"/>
        </w:rPr>
        <w:t xml:space="preserve">"fournisseurs de services intermédiaires" : </w:t>
      </w:r>
      <w:r>
        <w:rPr>
          <w:b/>
          <w:i/>
          <w:sz w:val="24"/>
        </w:rPr>
        <w:t xml:space="preserve">les </w:t>
      </w:r>
      <w:r>
        <w:rPr>
          <w:sz w:val="24"/>
        </w:rPr>
        <w:t>fournisseurs de services</w:t>
      </w:r>
      <w:r>
        <w:rPr>
          <w:spacing w:val="-6"/>
          <w:sz w:val="24"/>
        </w:rPr>
        <w:t xml:space="preserve"> </w:t>
      </w:r>
      <w:r>
        <w:rPr>
          <w:sz w:val="24"/>
        </w:rPr>
        <w:t>tels</w:t>
      </w:r>
      <w:r>
        <w:rPr>
          <w:spacing w:val="-7"/>
          <w:sz w:val="24"/>
        </w:rPr>
        <w:t xml:space="preserve"> </w:t>
      </w:r>
      <w:r>
        <w:rPr>
          <w:sz w:val="24"/>
        </w:rPr>
        <w:t>que</w:t>
      </w:r>
      <w:r>
        <w:rPr>
          <w:spacing w:val="-6"/>
          <w:sz w:val="24"/>
        </w:rPr>
        <w:t xml:space="preserve"> </w:t>
      </w:r>
      <w:r>
        <w:rPr>
          <w:sz w:val="24"/>
        </w:rPr>
        <w:t>définis</w:t>
      </w:r>
      <w:r>
        <w:rPr>
          <w:spacing w:val="-6"/>
          <w:sz w:val="24"/>
        </w:rPr>
        <w:t xml:space="preserve"> </w:t>
      </w:r>
      <w:r>
        <w:rPr>
          <w:sz w:val="24"/>
        </w:rPr>
        <w:t>à</w:t>
      </w:r>
      <w:r>
        <w:rPr>
          <w:spacing w:val="-7"/>
          <w:sz w:val="24"/>
        </w:rPr>
        <w:t xml:space="preserve"> </w:t>
      </w:r>
      <w:r>
        <w:rPr>
          <w:sz w:val="24"/>
        </w:rPr>
        <w:t>l'article</w:t>
      </w:r>
      <w:r>
        <w:rPr>
          <w:spacing w:val="-5"/>
          <w:sz w:val="24"/>
        </w:rPr>
        <w:t xml:space="preserve"> </w:t>
      </w:r>
      <w:r>
        <w:rPr>
          <w:b/>
          <w:i/>
          <w:sz w:val="24"/>
        </w:rPr>
        <w:t>2</w:t>
      </w:r>
      <w:r>
        <w:rPr>
          <w:sz w:val="24"/>
        </w:rPr>
        <w:t>,</w:t>
      </w:r>
      <w:r>
        <w:rPr>
          <w:spacing w:val="-6"/>
          <w:sz w:val="24"/>
        </w:rPr>
        <w:t xml:space="preserve"> </w:t>
      </w:r>
      <w:r>
        <w:rPr>
          <w:sz w:val="24"/>
        </w:rPr>
        <w:t xml:space="preserve">point </w:t>
      </w:r>
      <w:r>
        <w:rPr>
          <w:b/>
          <w:i/>
          <w:sz w:val="24"/>
        </w:rPr>
        <w:t>f)</w:t>
      </w:r>
      <w:r>
        <w:rPr>
          <w:sz w:val="24"/>
        </w:rPr>
        <w:t xml:space="preserve">, du règlement (UE) </w:t>
      </w:r>
      <w:r>
        <w:rPr>
          <w:b/>
          <w:i/>
          <w:sz w:val="24"/>
        </w:rPr>
        <w:t xml:space="preserve">YYYY/XXX </w:t>
      </w:r>
      <w:r>
        <w:rPr>
          <w:sz w:val="24"/>
        </w:rPr>
        <w:t xml:space="preserve">du Parlement européen et du Conseil51 </w:t>
      </w:r>
      <w:r>
        <w:rPr>
          <w:b/>
          <w:i/>
          <w:sz w:val="24"/>
        </w:rPr>
        <w:t xml:space="preserve">[règlement relatif à un marché unique des services numériques] </w:t>
      </w:r>
      <w:r>
        <w:rPr>
          <w:sz w:val="24"/>
        </w:rPr>
        <w:t>;</w:t>
      </w:r>
    </w:p>
    <w:p>
      <w:pPr>
        <w:pStyle w:val="ListParagraph"/>
        <w:numPr>
          <w:ilvl w:val="0"/>
          <w:numId w:val="49"/>
        </w:numPr>
        <w:tabs>
          <w:tab w:val="clear" w:pos="720"/>
          <w:tab w:val="left" w:pos="1540" w:leader="none"/>
          <w:tab w:val="left" w:pos="1541" w:leader="none"/>
        </w:tabs>
        <w:spacing w:lineRule="auto" w:line="240" w:before="90" w:after="0"/>
        <w:ind w:left="820" w:right="1337" w:hanging="0"/>
        <w:jc w:val="left"/>
        <w:rPr>
          <w:sz w:val="24"/>
        </w:rPr>
      </w:pPr>
      <w:r>
        <w:br w:type="column"/>
      </w:r>
      <w:r>
        <w:rPr>
          <w:sz w:val="24"/>
        </w:rPr>
        <w:t>"prestataires de services intermédiaires" : les prestataires de services</w:t>
      </w:r>
      <w:r>
        <w:rPr>
          <w:spacing w:val="-4"/>
          <w:sz w:val="24"/>
        </w:rPr>
        <w:t xml:space="preserve"> </w:t>
      </w:r>
      <w:r>
        <w:rPr>
          <w:b/>
          <w:i/>
          <w:sz w:val="24"/>
        </w:rPr>
        <w:t>intermédiaires</w:t>
      </w:r>
      <w:r>
        <w:rPr>
          <w:b/>
          <w:i/>
          <w:spacing w:val="-5"/>
          <w:sz w:val="24"/>
        </w:rPr>
        <w:t xml:space="preserve"> </w:t>
      </w:r>
      <w:r>
        <w:rPr>
          <w:sz w:val="24"/>
        </w:rPr>
        <w:t>de</w:t>
      </w:r>
      <w:r>
        <w:rPr>
          <w:spacing w:val="-4"/>
          <w:sz w:val="24"/>
        </w:rPr>
        <w:t xml:space="preserve"> </w:t>
      </w:r>
      <w:r>
        <w:rPr>
          <w:sz w:val="24"/>
        </w:rPr>
        <w:t>la</w:t>
      </w:r>
      <w:r>
        <w:rPr>
          <w:spacing w:val="-3"/>
          <w:sz w:val="24"/>
        </w:rPr>
        <w:t xml:space="preserve"> </w:t>
      </w:r>
      <w:r>
        <w:rPr>
          <w:b/>
          <w:i/>
          <w:sz w:val="24"/>
        </w:rPr>
        <w:t>société</w:t>
      </w:r>
      <w:r>
        <w:rPr>
          <w:b/>
          <w:i/>
          <w:spacing w:val="-5"/>
          <w:sz w:val="24"/>
        </w:rPr>
        <w:t xml:space="preserve"> </w:t>
      </w:r>
      <w:r>
        <w:rPr>
          <w:sz w:val="24"/>
        </w:rPr>
        <w:t xml:space="preserve">tels que définis à l'article </w:t>
      </w:r>
      <w:r>
        <w:rPr>
          <w:b/>
          <w:i/>
          <w:sz w:val="24"/>
        </w:rPr>
        <w:t xml:space="preserve">3, </w:t>
      </w:r>
      <w:r>
        <w:rPr>
          <w:sz w:val="24"/>
        </w:rPr>
        <w:t xml:space="preserve">point </w:t>
      </w:r>
      <w:r>
        <w:rPr>
          <w:b/>
          <w:i/>
          <w:sz w:val="24"/>
        </w:rPr>
        <w:t xml:space="preserve">g), </w:t>
      </w:r>
      <w:r>
        <w:rPr>
          <w:sz w:val="24"/>
        </w:rPr>
        <w:t>du règlement</w:t>
      </w:r>
      <w:r>
        <w:rPr>
          <w:spacing w:val="-10"/>
          <w:sz w:val="24"/>
        </w:rPr>
        <w:t xml:space="preserve"> </w:t>
      </w:r>
      <w:r>
        <w:rPr>
          <w:sz w:val="24"/>
        </w:rPr>
        <w:t>(UE)</w:t>
      </w:r>
      <w:r>
        <w:rPr>
          <w:spacing w:val="-10"/>
          <w:sz w:val="24"/>
        </w:rPr>
        <w:t xml:space="preserve"> </w:t>
      </w:r>
      <w:r>
        <w:rPr>
          <w:b/>
          <w:i/>
          <w:sz w:val="24"/>
        </w:rPr>
        <w:t>2022/2065</w:t>
      </w:r>
      <w:r>
        <w:rPr>
          <w:b/>
          <w:i/>
          <w:spacing w:val="-10"/>
          <w:sz w:val="24"/>
        </w:rPr>
        <w:t xml:space="preserve"> </w:t>
      </w:r>
      <w:r>
        <w:rPr>
          <w:sz w:val="24"/>
        </w:rPr>
        <w:t>du</w:t>
      </w:r>
      <w:r>
        <w:rPr>
          <w:spacing w:val="-10"/>
          <w:sz w:val="24"/>
        </w:rPr>
        <w:t xml:space="preserve"> </w:t>
      </w:r>
      <w:r>
        <w:rPr>
          <w:sz w:val="24"/>
        </w:rPr>
        <w:t>Parlement européen et du Conseil51 ;</w:t>
      </w:r>
    </w:p>
    <w:p>
      <w:pPr>
        <w:sectPr>
          <w:type w:val="continuous"/>
          <w:pgSz w:w="11906" w:h="16838"/>
          <w:pgMar w:left="480" w:right="360" w:gutter="0" w:header="0" w:top="1300" w:footer="1404" w:bottom="1520"/>
          <w:cols w:num="2" w:equalWidth="false" w:sep="false">
            <w:col w:w="4950" w:space="40"/>
            <w:col w:w="6075"/>
          </w:cols>
          <w:formProt w:val="false"/>
          <w:textDirection w:val="lrTb"/>
          <w:docGrid w:type="default" w:linePitch="100" w:charSpace="4096"/>
        </w:sectPr>
      </w:pPr>
    </w:p>
    <w:p>
      <w:pPr>
        <w:pStyle w:val="Corpsdetexte"/>
        <w:rPr>
          <w:sz w:val="20"/>
        </w:rPr>
      </w:pPr>
      <w:r>
        <w:rPr>
          <w:sz w:val="20"/>
        </w:rPr>
      </w:r>
    </w:p>
    <w:p>
      <w:pPr>
        <w:pStyle w:val="Corpsdetexte"/>
        <w:spacing w:before="5" w:after="1"/>
        <w:rPr>
          <w:sz w:val="14"/>
        </w:rPr>
      </w:pPr>
      <w:r>
        <w:rPr>
          <w:sz w:val="14"/>
        </w:rPr>
      </w:r>
    </w:p>
    <w:p>
      <w:pPr>
        <w:pStyle w:val="Normal"/>
        <w:tabs>
          <w:tab w:val="clear" w:pos="720"/>
          <w:tab w:val="left" w:pos="5828" w:leader="none"/>
        </w:tabs>
        <w:spacing w:lineRule="exact" w:line="20"/>
        <w:ind w:left="952" w:right="0" w:hanging="0"/>
        <w:rPr>
          <w:sz w:val="2"/>
        </w:rPr>
      </w:pPr>
      <w:r>
        <w:rPr/>
        <mc:AlternateContent>
          <mc:Choice Requires="wpg">
            <w:drawing>
              <wp:inline distT="0" distB="0" distL="0" distR="0">
                <wp:extent cx="1371600" cy="0"/>
                <wp:effectExtent l="114300" t="0" r="114300" b="0"/>
                <wp:docPr id="952" name=""/>
                <a:graphic xmlns:a="http://schemas.openxmlformats.org/drawingml/2006/main">
                  <a:graphicData uri="http://schemas.microsoft.com/office/word/2010/wordprocessingGroup">
                    <wpg:wgp>
                      <wpg:cNvGrpSpPr/>
                      <wpg:grpSpPr>
                        <a:xfrm>
                          <a:off x="0" y="0"/>
                          <a:ext cx="1371600" cy="0"/>
                          <a:chOff x="0" y="0"/>
                          <a:chExt cx="1371600" cy="0"/>
                        </a:xfrm>
                      </wpg:grpSpPr>
                      <wps:wsp>
                        <wps:cNvSpPr/>
                        <wps:spPr>
                          <a:xfrm>
                            <a:off x="0" y="0"/>
                            <a:ext cx="1371600" cy="0"/>
                          </a:xfrm>
                          <a:prstGeom prst="line">
                            <a:avLst/>
                          </a:prstGeom>
                          <a:ln w="648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0.05pt;width:107.95pt;height:0pt" coordorigin="0,-1" coordsize="2159,0">
                <v:line id="shape_0" from="0,-1" to="2159,-1" stroked="t" o:allowincell="f" style="position:absolute;mso-position-vertical:top">
                  <v:stroke color="black" weight="6480" joinstyle="round" endcap="flat"/>
                  <v:fill o:detectmouseclick="t" on="false"/>
                  <w10:wrap type="none"/>
                </v:line>
              </v:group>
            </w:pict>
          </mc:Fallback>
        </mc:AlternateContent>
      </w:r>
      <w:r>
        <w:rPr>
          <w:sz w:val="2"/>
        </w:rPr>
        <w:tab/>
      </w:r>
      <w:r>
        <w:rPr/>
        <mc:AlternateContent>
          <mc:Choice Requires="wpg">
            <w:drawing>
              <wp:inline distT="0" distB="0" distL="0" distR="0">
                <wp:extent cx="1371600" cy="0"/>
                <wp:effectExtent l="114300" t="0" r="114300" b="0"/>
                <wp:docPr id="953" name=""/>
                <a:graphic xmlns:a="http://schemas.openxmlformats.org/drawingml/2006/main">
                  <a:graphicData uri="http://schemas.microsoft.com/office/word/2010/wordprocessingGroup">
                    <wpg:wgp>
                      <wpg:cNvGrpSpPr/>
                      <wpg:grpSpPr>
                        <a:xfrm>
                          <a:off x="0" y="0"/>
                          <a:ext cx="1371600" cy="0"/>
                          <a:chOff x="0" y="0"/>
                          <a:chExt cx="1371600" cy="0"/>
                        </a:xfrm>
                      </wpg:grpSpPr>
                      <wps:wsp>
                        <wps:cNvSpPr/>
                        <wps:spPr>
                          <a:xfrm>
                            <a:off x="0" y="0"/>
                            <a:ext cx="1371600" cy="0"/>
                          </a:xfrm>
                          <a:prstGeom prst="line">
                            <a:avLst/>
                          </a:prstGeom>
                          <a:ln w="648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0.05pt;width:107.95pt;height:0pt" coordorigin="0,-1" coordsize="2159,0">
                <v:line id="shape_0" from="0,-1" to="2159,-1" stroked="t" o:allowincell="f" style="position:absolute;mso-position-vertical:top">
                  <v:stroke color="black" weight="6480" joinstyle="round" endcap="flat"/>
                  <v:fill o:detectmouseclick="t" on="false"/>
                  <w10:wrap type="none"/>
                </v:line>
              </v:group>
            </w:pict>
          </mc:Fallback>
        </mc:AlternateContent>
      </w:r>
    </w:p>
    <w:p>
      <w:pPr>
        <w:pStyle w:val="Corpsdetexte"/>
        <w:spacing w:before="1" w:after="0"/>
        <w:rPr>
          <w:sz w:val="6"/>
        </w:rPr>
      </w:pPr>
      <w:r>
        <w:rPr>
          <w:sz w:val="6"/>
        </w:rPr>
      </w:r>
    </w:p>
    <w:p>
      <w:pPr>
        <w:sectPr>
          <w:type w:val="continuous"/>
          <w:pgSz w:w="11906" w:h="16838"/>
          <w:pgMar w:left="480" w:right="360" w:gutter="0" w:header="0" w:top="1300" w:footer="1404" w:bottom="1520"/>
          <w:formProt w:val="false"/>
          <w:textDirection w:val="lrTb"/>
          <w:docGrid w:type="default" w:linePitch="100" w:charSpace="4096"/>
        </w:sectPr>
      </w:pPr>
    </w:p>
    <w:p>
      <w:pPr>
        <w:pStyle w:val="Corpsdetexte"/>
        <w:spacing w:before="28" w:after="0"/>
        <w:ind w:left="937" w:right="0" w:hanging="0"/>
        <w:rPr>
          <w:b/>
          <w:b/>
          <w:i/>
          <w:i/>
        </w:rPr>
      </w:pPr>
      <w:r>
        <w:rPr>
          <w:position w:val="7"/>
          <w:sz w:val="16"/>
        </w:rPr>
        <w:t xml:space="preserve">51 </w:t>
      </w:r>
      <w:r>
        <w:rPr/>
        <w:t xml:space="preserve">Règlement (UE) </w:t>
      </w:r>
      <w:r>
        <w:rPr>
          <w:b/>
          <w:i/>
        </w:rPr>
        <w:t xml:space="preserve">YYYY/XXX </w:t>
      </w:r>
      <w:r>
        <w:rPr/>
        <w:t>du Parlement européen et du Conseil concernant</w:t>
      </w:r>
      <w:r>
        <w:rPr>
          <w:spacing w:val="-9"/>
        </w:rPr>
        <w:t xml:space="preserve"> </w:t>
      </w:r>
      <w:r>
        <w:rPr/>
        <w:t>un</w:t>
      </w:r>
      <w:r>
        <w:rPr>
          <w:spacing w:val="-8"/>
        </w:rPr>
        <w:t xml:space="preserve"> </w:t>
      </w:r>
      <w:r>
        <w:rPr/>
        <w:t>marché</w:t>
      </w:r>
      <w:r>
        <w:rPr>
          <w:spacing w:val="-8"/>
        </w:rPr>
        <w:t xml:space="preserve"> </w:t>
      </w:r>
      <w:r>
        <w:rPr/>
        <w:t>unique</w:t>
      </w:r>
      <w:r>
        <w:rPr>
          <w:spacing w:val="-8"/>
        </w:rPr>
        <w:t xml:space="preserve"> </w:t>
      </w:r>
      <w:r>
        <w:rPr/>
        <w:t>des</w:t>
      </w:r>
      <w:r>
        <w:rPr>
          <w:spacing w:val="-9"/>
        </w:rPr>
        <w:t xml:space="preserve"> </w:t>
      </w:r>
      <w:r>
        <w:rPr/>
        <w:t xml:space="preserve">services numériques </w:t>
      </w:r>
      <w:r>
        <w:rPr>
          <w:b/>
          <w:i/>
        </w:rPr>
        <w:t>(JO L</w:t>
      </w:r>
    </w:p>
    <w:p>
      <w:pPr>
        <w:pStyle w:val="Normal"/>
        <w:spacing w:before="2" w:after="0"/>
        <w:ind w:left="937" w:right="0" w:hanging="0"/>
        <w:jc w:val="left"/>
        <w:rPr>
          <w:sz w:val="24"/>
        </w:rPr>
      </w:pPr>
      <w:r>
        <w:rPr>
          <w:b/>
          <w:i/>
          <w:spacing w:val="-2"/>
          <w:sz w:val="24"/>
        </w:rPr>
        <w:t>...</w:t>
      </w:r>
      <w:r>
        <w:rPr>
          <w:spacing w:val="-2"/>
          <w:sz w:val="24"/>
        </w:rPr>
        <w:t>).</w:t>
      </w:r>
    </w:p>
    <w:p>
      <w:pPr>
        <w:pStyle w:val="Normal"/>
        <w:spacing w:before="28" w:after="0"/>
        <w:ind w:left="791" w:right="1097" w:hanging="0"/>
        <w:jc w:val="left"/>
        <w:rPr>
          <w:sz w:val="24"/>
        </w:rPr>
      </w:pPr>
      <w:r>
        <w:br w:type="column"/>
      </w:r>
      <w:r>
        <w:rPr>
          <w:position w:val="7"/>
          <w:sz w:val="16"/>
        </w:rPr>
        <w:t xml:space="preserve">51 </w:t>
      </w:r>
      <w:r>
        <w:rPr>
          <w:sz w:val="24"/>
        </w:rPr>
        <w:t xml:space="preserve">Règlement (UE) </w:t>
      </w:r>
      <w:r>
        <w:rPr>
          <w:b/>
          <w:i/>
          <w:sz w:val="24"/>
        </w:rPr>
        <w:t xml:space="preserve">2022/2065 </w:t>
      </w:r>
      <w:r>
        <w:rPr>
          <w:sz w:val="24"/>
        </w:rPr>
        <w:t>du</w:t>
      </w:r>
      <w:r>
        <w:rPr>
          <w:spacing w:val="40"/>
          <w:sz w:val="24"/>
        </w:rPr>
        <w:t xml:space="preserve"> </w:t>
      </w:r>
      <w:r>
        <w:rPr>
          <w:sz w:val="24"/>
        </w:rPr>
        <w:t xml:space="preserve">Parlement européen et du Conseil </w:t>
      </w:r>
      <w:r>
        <w:rPr>
          <w:b/>
          <w:i/>
          <w:sz w:val="24"/>
        </w:rPr>
        <w:t>du 19 octobre</w:t>
      </w:r>
      <w:r>
        <w:rPr>
          <w:b/>
          <w:i/>
          <w:spacing w:val="-8"/>
          <w:sz w:val="24"/>
        </w:rPr>
        <w:t xml:space="preserve"> </w:t>
      </w:r>
      <w:r>
        <w:rPr>
          <w:b/>
          <w:i/>
          <w:sz w:val="24"/>
        </w:rPr>
        <w:t>2022</w:t>
      </w:r>
      <w:r>
        <w:rPr>
          <w:b/>
          <w:i/>
          <w:spacing w:val="-8"/>
          <w:sz w:val="24"/>
        </w:rPr>
        <w:t xml:space="preserve"> </w:t>
      </w:r>
      <w:r>
        <w:rPr>
          <w:sz w:val="24"/>
        </w:rPr>
        <w:t>concernant</w:t>
      </w:r>
      <w:r>
        <w:rPr>
          <w:spacing w:val="-8"/>
          <w:sz w:val="24"/>
        </w:rPr>
        <w:t xml:space="preserve"> </w:t>
      </w:r>
      <w:r>
        <w:rPr>
          <w:sz w:val="24"/>
        </w:rPr>
        <w:t>un</w:t>
      </w:r>
      <w:r>
        <w:rPr>
          <w:spacing w:val="-8"/>
          <w:sz w:val="24"/>
        </w:rPr>
        <w:t xml:space="preserve"> </w:t>
      </w:r>
      <w:r>
        <w:rPr>
          <w:sz w:val="24"/>
        </w:rPr>
        <w:t>marché</w:t>
      </w:r>
      <w:r>
        <w:rPr>
          <w:spacing w:val="-8"/>
          <w:sz w:val="24"/>
        </w:rPr>
        <w:t xml:space="preserve"> </w:t>
      </w:r>
      <w:r>
        <w:rPr>
          <w:sz w:val="24"/>
        </w:rPr>
        <w:t xml:space="preserve">unique des services numériques </w:t>
      </w:r>
      <w:r>
        <w:rPr>
          <w:b/>
          <w:i/>
          <w:sz w:val="24"/>
        </w:rPr>
        <w:t xml:space="preserve">et modifiant la directive 2000/31/CE (loi sur les services numériques) (JO L 277 du 27.10.2022, </w:t>
      </w:r>
      <w:r>
        <w:rPr>
          <w:b/>
          <w:i/>
          <w:spacing w:val="-2"/>
          <w:sz w:val="24"/>
        </w:rPr>
        <w:t>p.1</w:t>
      </w:r>
      <w:r>
        <w:rPr>
          <w:spacing w:val="-2"/>
          <w:sz w:val="24"/>
        </w:rPr>
        <w:t>).</w:t>
      </w:r>
    </w:p>
    <w:p>
      <w:pPr>
        <w:pStyle w:val="Corpsdetexte"/>
        <w:spacing w:before="4"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520"/>
          <w:cols w:num="2" w:equalWidth="false" w:sep="false">
            <w:col w:w="4980" w:space="40"/>
            <w:col w:w="6045"/>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1"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58</w:t>
      </w:r>
    </w:p>
    <w:p>
      <w:pPr>
        <w:pStyle w:val="Corpsdetexte"/>
        <w:spacing w:before="10" w:after="0"/>
        <w:rPr>
          <w:b/>
          <w:b/>
          <w:sz w:val="20"/>
        </w:rPr>
      </w:pPr>
      <w:r>
        <w:rPr>
          <w:b/>
          <w:sz w:val="20"/>
        </w:rPr>
      </w:r>
    </w:p>
    <w:p>
      <w:pPr>
        <w:pStyle w:val="Normal"/>
        <w:spacing w:before="0" w:after="0"/>
        <w:ind w:left="937" w:right="0" w:hanging="0"/>
        <w:jc w:val="left"/>
        <w:rPr>
          <w:b/>
          <w:b/>
          <w:sz w:val="24"/>
        </w:rPr>
      </w:pPr>
      <w:r>
        <w:rPr>
          <w:b/>
          <w:sz w:val="24"/>
        </w:rPr>
        <w:t>Proposition</w:t>
      </w:r>
      <w:r>
        <w:rPr>
          <w:b/>
          <w:spacing w:val="-2"/>
          <w:sz w:val="24"/>
        </w:rPr>
        <w:t xml:space="preserve"> </w:t>
      </w:r>
      <w:r>
        <w:rPr>
          <w:b/>
          <w:sz w:val="24"/>
        </w:rPr>
        <w:t xml:space="preserve">de </w:t>
      </w:r>
      <w:r>
        <w:rPr>
          <w:b/>
          <w:spacing w:val="-2"/>
          <w:sz w:val="24"/>
        </w:rPr>
        <w:t>directive</w:t>
      </w:r>
    </w:p>
    <w:p>
      <w:pPr>
        <w:pStyle w:val="Normal"/>
        <w:spacing w:before="0" w:after="0"/>
        <w:ind w:left="937" w:right="0" w:hanging="0"/>
        <w:jc w:val="left"/>
        <w:rPr>
          <w:b/>
          <w:b/>
          <w:sz w:val="24"/>
        </w:rPr>
      </w:pPr>
      <w:r>
        <w:rPr>
          <w:b/>
          <w:sz w:val="24"/>
        </w:rPr>
        <w:t>Article</w:t>
      </w:r>
      <w:r>
        <w:rPr>
          <w:b/>
          <w:spacing w:val="-2"/>
          <w:sz w:val="24"/>
        </w:rPr>
        <w:t xml:space="preserve"> </w:t>
      </w:r>
      <w:r>
        <w:rPr>
          <w:b/>
          <w:sz w:val="24"/>
        </w:rPr>
        <w:t>4</w:t>
      </w:r>
      <w:r>
        <w:rPr>
          <w:b/>
          <w:spacing w:val="-1"/>
          <w:sz w:val="24"/>
        </w:rPr>
        <w:t xml:space="preserve"> </w:t>
      </w:r>
      <w:r>
        <w:rPr>
          <w:b/>
          <w:sz w:val="24"/>
        </w:rPr>
        <w:t>-</w:t>
      </w:r>
      <w:r>
        <w:rPr>
          <w:b/>
          <w:spacing w:val="-2"/>
          <w:sz w:val="24"/>
        </w:rPr>
        <w:t xml:space="preserve"> </w:t>
      </w:r>
      <w:r>
        <w:rPr>
          <w:b/>
          <w:sz w:val="24"/>
        </w:rPr>
        <w:t>paragraphe</w:t>
      </w:r>
      <w:r>
        <w:rPr>
          <w:b/>
          <w:spacing w:val="-1"/>
          <w:sz w:val="24"/>
        </w:rPr>
        <w:t xml:space="preserve"> </w:t>
      </w:r>
      <w:r>
        <w:rPr>
          <w:b/>
          <w:sz w:val="24"/>
        </w:rPr>
        <w:t>1</w:t>
      </w:r>
      <w:r>
        <w:rPr>
          <w:b/>
          <w:spacing w:val="-2"/>
          <w:sz w:val="24"/>
        </w:rPr>
        <w:t xml:space="preserve"> </w:t>
      </w:r>
      <w:r>
        <w:rPr>
          <w:b/>
          <w:sz w:val="24"/>
        </w:rPr>
        <w:t>-</w:t>
      </w:r>
      <w:r>
        <w:rPr>
          <w:b/>
          <w:spacing w:val="-1"/>
          <w:sz w:val="24"/>
        </w:rPr>
        <w:t xml:space="preserve"> </w:t>
      </w:r>
      <w:r>
        <w:rPr>
          <w:b/>
          <w:sz w:val="24"/>
        </w:rPr>
        <w:t>point</w:t>
      </w:r>
      <w:r>
        <w:rPr>
          <w:b/>
          <w:spacing w:val="-1"/>
          <w:sz w:val="24"/>
        </w:rPr>
        <w:t xml:space="preserve"> </w:t>
      </w:r>
      <w:r>
        <w:rPr>
          <w:b/>
          <w:spacing w:val="-10"/>
          <w:sz w:val="24"/>
        </w:rPr>
        <w:t>g</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 w:after="0"/>
        <w:rPr>
          <w:i/>
          <w:i/>
          <w:sz w:val="13"/>
        </w:rPr>
      </w:pPr>
      <w:r>
        <w:rPr>
          <w:i/>
          <w:sz w:val="13"/>
        </w:rPr>
      </w:r>
    </w:p>
    <w:p>
      <w:pPr>
        <w:sectPr>
          <w:type w:val="continuous"/>
          <w:pgSz w:w="11906" w:h="16838"/>
          <w:pgMar w:left="480" w:right="360" w:gutter="0" w:header="0" w:top="1300" w:footer="1404" w:bottom="1520"/>
          <w:formProt w:val="false"/>
          <w:textDirection w:val="lrTb"/>
          <w:docGrid w:type="default" w:linePitch="100" w:charSpace="4096"/>
        </w:sectPr>
      </w:pPr>
    </w:p>
    <w:p>
      <w:pPr>
        <w:pStyle w:val="ListParagraph"/>
        <w:numPr>
          <w:ilvl w:val="1"/>
          <w:numId w:val="50"/>
        </w:numPr>
        <w:tabs>
          <w:tab w:val="clear" w:pos="720"/>
          <w:tab w:val="left" w:pos="1656" w:leader="none"/>
          <w:tab w:val="left" w:pos="1657" w:leader="none"/>
        </w:tabs>
        <w:spacing w:lineRule="auto" w:line="240" w:before="90" w:after="0"/>
        <w:ind w:left="937" w:right="0" w:hanging="0"/>
        <w:jc w:val="left"/>
        <w:rPr>
          <w:sz w:val="24"/>
        </w:rPr>
      </w:pPr>
      <w:r>
        <w:rPr>
          <w:sz w:val="24"/>
        </w:rPr>
        <w:t xml:space="preserve">"harcèlement sexuel au travail" : toute forme de comportement non désiré, verbal, non verbal ou physique, à connotation sexuelle, lorsqu'il </w:t>
      </w:r>
      <w:r>
        <w:rPr>
          <w:b/>
          <w:i/>
          <w:sz w:val="24"/>
        </w:rPr>
        <w:t>survient dans</w:t>
      </w:r>
      <w:r>
        <w:rPr>
          <w:b/>
          <w:i/>
          <w:spacing w:val="-6"/>
          <w:sz w:val="24"/>
        </w:rPr>
        <w:t xml:space="preserve"> </w:t>
      </w:r>
      <w:r>
        <w:rPr>
          <w:b/>
          <w:i/>
          <w:sz w:val="24"/>
        </w:rPr>
        <w:t>le</w:t>
      </w:r>
      <w:r>
        <w:rPr>
          <w:b/>
          <w:i/>
          <w:spacing w:val="-6"/>
          <w:sz w:val="24"/>
        </w:rPr>
        <w:t xml:space="preserve"> </w:t>
      </w:r>
      <w:r>
        <w:rPr>
          <w:b/>
          <w:i/>
          <w:sz w:val="24"/>
        </w:rPr>
        <w:t>cadre</w:t>
      </w:r>
      <w:r>
        <w:rPr>
          <w:b/>
          <w:i/>
          <w:spacing w:val="-6"/>
          <w:sz w:val="24"/>
        </w:rPr>
        <w:t xml:space="preserve"> </w:t>
      </w:r>
      <w:r>
        <w:rPr>
          <w:b/>
          <w:i/>
          <w:sz w:val="24"/>
        </w:rPr>
        <w:t>de</w:t>
      </w:r>
      <w:r>
        <w:rPr>
          <w:b/>
          <w:i/>
          <w:spacing w:val="-6"/>
          <w:sz w:val="24"/>
        </w:rPr>
        <w:t xml:space="preserve"> </w:t>
      </w:r>
      <w:r>
        <w:rPr>
          <w:b/>
          <w:i/>
          <w:sz w:val="24"/>
        </w:rPr>
        <w:t>l'</w:t>
      </w:r>
      <w:r>
        <w:rPr>
          <w:sz w:val="24"/>
        </w:rPr>
        <w:t>emploi,</w:t>
      </w:r>
      <w:r>
        <w:rPr>
          <w:spacing w:val="-6"/>
          <w:sz w:val="24"/>
        </w:rPr>
        <w:t xml:space="preserve"> </w:t>
      </w:r>
      <w:r>
        <w:rPr>
          <w:sz w:val="24"/>
        </w:rPr>
        <w:t>de</w:t>
      </w:r>
      <w:r>
        <w:rPr>
          <w:spacing w:val="-6"/>
          <w:sz w:val="24"/>
        </w:rPr>
        <w:t xml:space="preserve"> </w:t>
      </w:r>
      <w:r>
        <w:rPr>
          <w:sz w:val="24"/>
        </w:rPr>
        <w:t>la</w:t>
      </w:r>
      <w:r>
        <w:rPr>
          <w:spacing w:val="-6"/>
          <w:sz w:val="24"/>
        </w:rPr>
        <w:t xml:space="preserve"> </w:t>
      </w:r>
      <w:r>
        <w:rPr>
          <w:sz w:val="24"/>
        </w:rPr>
        <w:t>profession ou</w:t>
      </w:r>
      <w:r>
        <w:rPr>
          <w:spacing w:val="-6"/>
          <w:sz w:val="24"/>
        </w:rPr>
        <w:t xml:space="preserve"> </w:t>
      </w:r>
      <w:r>
        <w:rPr>
          <w:sz w:val="24"/>
        </w:rPr>
        <w:t>de</w:t>
      </w:r>
      <w:r>
        <w:rPr>
          <w:spacing w:val="-6"/>
          <w:sz w:val="24"/>
        </w:rPr>
        <w:t xml:space="preserve"> </w:t>
      </w:r>
      <w:r>
        <w:rPr>
          <w:sz w:val="24"/>
        </w:rPr>
        <w:t>l'activité</w:t>
      </w:r>
      <w:r>
        <w:rPr>
          <w:spacing w:val="-7"/>
          <w:sz w:val="24"/>
        </w:rPr>
        <w:t xml:space="preserve"> </w:t>
      </w:r>
      <w:r>
        <w:rPr>
          <w:sz w:val="24"/>
        </w:rPr>
        <w:t>indépendante,</w:t>
      </w:r>
      <w:r>
        <w:rPr>
          <w:spacing w:val="-6"/>
          <w:sz w:val="24"/>
        </w:rPr>
        <w:t xml:space="preserve"> </w:t>
      </w:r>
      <w:r>
        <w:rPr>
          <w:sz w:val="24"/>
        </w:rPr>
        <w:t>ou</w:t>
      </w:r>
      <w:r>
        <w:rPr>
          <w:spacing w:val="-6"/>
          <w:sz w:val="24"/>
        </w:rPr>
        <w:t xml:space="preserve"> </w:t>
      </w:r>
      <w:r>
        <w:rPr>
          <w:sz w:val="24"/>
        </w:rPr>
        <w:t>en</w:t>
      </w:r>
      <w:r>
        <w:rPr>
          <w:spacing w:val="-7"/>
          <w:sz w:val="24"/>
        </w:rPr>
        <w:t xml:space="preserve"> </w:t>
      </w:r>
      <w:r>
        <w:rPr>
          <w:sz w:val="24"/>
        </w:rPr>
        <w:t>liaison avec ceux-ci, ayant pour objet ou pour effet de porter atteinte à la dignité de la victime, notamment lorsqu'il crée un environnement intimidant, hostile, dégradant, humiliant ou offensant ;</w:t>
      </w:r>
    </w:p>
    <w:p>
      <w:pPr>
        <w:pStyle w:val="ListParagraph"/>
        <w:numPr>
          <w:ilvl w:val="0"/>
          <w:numId w:val="49"/>
        </w:numPr>
        <w:tabs>
          <w:tab w:val="clear" w:pos="720"/>
          <w:tab w:val="left" w:pos="1460" w:leader="none"/>
          <w:tab w:val="left" w:pos="1462" w:leader="none"/>
        </w:tabs>
        <w:spacing w:lineRule="auto" w:line="240" w:before="90" w:after="0"/>
        <w:ind w:left="741" w:right="1162" w:hanging="0"/>
        <w:jc w:val="left"/>
        <w:rPr>
          <w:sz w:val="24"/>
        </w:rPr>
      </w:pPr>
      <w:r>
        <w:br w:type="column"/>
      </w:r>
      <w:r>
        <w:rPr>
          <w:sz w:val="24"/>
        </w:rPr>
        <w:t xml:space="preserve">"harcèlement sexuel au travail" : toute forme de comportement non désiré, verbal, non verbal ou physique, de nature sexuelle, lorsqu'il </w:t>
      </w:r>
      <w:r>
        <w:rPr>
          <w:b/>
          <w:i/>
          <w:sz w:val="24"/>
        </w:rPr>
        <w:t xml:space="preserve">survient </w:t>
      </w:r>
      <w:r>
        <w:rPr>
          <w:sz w:val="24"/>
        </w:rPr>
        <w:t>au cours de l'emploi, de la profession ou du travail indépendant</w:t>
      </w:r>
      <w:r>
        <w:rPr>
          <w:b/>
          <w:i/>
          <w:sz w:val="24"/>
        </w:rPr>
        <w:t>,</w:t>
      </w:r>
      <w:r>
        <w:rPr>
          <w:b/>
          <w:i/>
          <w:spacing w:val="-8"/>
          <w:sz w:val="24"/>
        </w:rPr>
        <w:t xml:space="preserve"> </w:t>
      </w:r>
      <w:r>
        <w:rPr>
          <w:b/>
          <w:i/>
          <w:sz w:val="24"/>
        </w:rPr>
        <w:t>y</w:t>
      </w:r>
      <w:r>
        <w:rPr>
          <w:b/>
          <w:i/>
          <w:spacing w:val="-8"/>
          <w:sz w:val="24"/>
        </w:rPr>
        <w:t xml:space="preserve"> </w:t>
      </w:r>
      <w:r>
        <w:rPr>
          <w:b/>
          <w:i/>
          <w:sz w:val="24"/>
        </w:rPr>
        <w:t>compris</w:t>
      </w:r>
      <w:r>
        <w:rPr>
          <w:b/>
          <w:i/>
          <w:spacing w:val="-8"/>
          <w:sz w:val="24"/>
        </w:rPr>
        <w:t xml:space="preserve"> </w:t>
      </w:r>
      <w:r>
        <w:rPr>
          <w:b/>
          <w:i/>
          <w:sz w:val="24"/>
        </w:rPr>
        <w:t>le</w:t>
      </w:r>
      <w:r>
        <w:rPr>
          <w:b/>
          <w:i/>
          <w:spacing w:val="-8"/>
          <w:sz w:val="24"/>
        </w:rPr>
        <w:t xml:space="preserve"> </w:t>
      </w:r>
      <w:r>
        <w:rPr>
          <w:b/>
          <w:i/>
          <w:sz w:val="24"/>
        </w:rPr>
        <w:t>travail</w:t>
      </w:r>
      <w:r>
        <w:rPr>
          <w:b/>
          <w:i/>
          <w:spacing w:val="-8"/>
          <w:sz w:val="24"/>
        </w:rPr>
        <w:t xml:space="preserve"> </w:t>
      </w:r>
      <w:r>
        <w:rPr>
          <w:b/>
          <w:i/>
          <w:sz w:val="24"/>
        </w:rPr>
        <w:t xml:space="preserve">informel et sans papiers, </w:t>
      </w:r>
      <w:r>
        <w:rPr>
          <w:sz w:val="24"/>
        </w:rPr>
        <w:t xml:space="preserve">ou lorsqu'il </w:t>
      </w:r>
      <w:r>
        <w:rPr>
          <w:b/>
          <w:i/>
          <w:sz w:val="24"/>
        </w:rPr>
        <w:t xml:space="preserve">est </w:t>
      </w:r>
      <w:r>
        <w:rPr>
          <w:sz w:val="24"/>
        </w:rPr>
        <w:t>lié à ceux- ci, et qu'il a pour objet ou pour effet de porter atteinte à la dignité de la victime, notamment lorsqu'il crée un environnement intimidant, hostile, dégradant, humiliant ou offensant</w:t>
      </w:r>
    </w:p>
    <w:p>
      <w:pPr>
        <w:sectPr>
          <w:type w:val="continuous"/>
          <w:pgSz w:w="11906" w:h="16838"/>
          <w:pgMar w:left="480" w:right="360" w:gutter="0" w:header="0" w:top="1300" w:footer="1404" w:bottom="1520"/>
          <w:cols w:num="2" w:equalWidth="false" w:sep="false">
            <w:col w:w="5029" w:space="40"/>
            <w:col w:w="5996"/>
          </w:cols>
          <w:formProt w:val="false"/>
          <w:textDirection w:val="lrTb"/>
          <w:docGrid w:type="default" w:linePitch="100" w:charSpace="4096"/>
        </w:sectPr>
      </w:pPr>
    </w:p>
    <w:p>
      <w:pPr>
        <w:pStyle w:val="Corpsdetexte"/>
        <w:spacing w:before="72" w:after="0"/>
        <w:ind w:left="4441" w:right="2602" w:hanging="0"/>
        <w:jc w:val="center"/>
        <w:rPr/>
      </w:pPr>
      <w:r>
        <w:rPr>
          <w:spacing w:val="-2"/>
        </w:rPr>
        <w:t>l'environnement</w:t>
      </w:r>
      <w:r>
        <w:rPr>
          <w:spacing w:val="-10"/>
        </w:rPr>
        <w:t xml:space="preserve"> ;</w:t>
      </w:r>
    </w:p>
    <w:p>
      <w:pPr>
        <w:pStyle w:val="Corpsdetexte"/>
        <w:spacing w:before="6" w:after="0"/>
        <w:rPr>
          <w:sz w:val="23"/>
        </w:rPr>
      </w:pPr>
      <w:r>
        <w:rPr>
          <w:sz w:val="23"/>
        </w:rPr>
      </w:r>
    </w:p>
    <w:p>
      <w:pPr>
        <w:pStyle w:val="Corpsdetexte"/>
        <w:spacing w:before="90" w:after="0"/>
        <w:ind w:left="0" w:right="1052" w:hanging="0"/>
        <w:jc w:val="right"/>
        <w:rPr/>
      </w:pPr>
      <w:r>
        <w:rPr/>
        <w:t>Ou.</w:t>
      </w:r>
      <w:r>
        <w:rPr>
          <w:spacing w:val="-5"/>
        </w:rPr>
        <w:t xml:space="preserve"> en</w:t>
      </w:r>
    </w:p>
    <w:p>
      <w:pPr>
        <w:pStyle w:val="Corpsdetexte"/>
        <w:rPr>
          <w:sz w:val="20"/>
        </w:rPr>
      </w:pPr>
      <w:r>
        <w:rPr>
          <w:sz w:val="20"/>
        </w:rPr>
      </w:r>
    </w:p>
    <w:p>
      <w:pPr>
        <w:pStyle w:val="Corpsdetexte"/>
        <w:rPr>
          <w:sz w:val="20"/>
        </w:rPr>
      </w:pPr>
      <w:r>
        <w:rPr>
          <w:sz w:val="20"/>
        </w:rPr>
      </w:r>
    </w:p>
    <w:p>
      <w:pPr>
        <w:pStyle w:val="Corpsdetexte"/>
        <w:spacing w:before="11"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59</w:t>
      </w:r>
    </w:p>
    <w:p>
      <w:pPr>
        <w:pStyle w:val="Corpsdetexte"/>
        <w:spacing w:before="10" w:after="0"/>
        <w:rPr>
          <w:b/>
          <w:b/>
          <w:sz w:val="20"/>
        </w:rPr>
      </w:pPr>
      <w:r>
        <w:rPr>
          <w:b/>
          <w:sz w:val="20"/>
        </w:rPr>
      </w:r>
    </w:p>
    <w:p>
      <w:pPr>
        <w:pStyle w:val="Normal"/>
        <w:spacing w:before="0" w:after="0"/>
        <w:ind w:left="937" w:right="0" w:hanging="0"/>
        <w:jc w:val="left"/>
        <w:rPr>
          <w:b/>
          <w:b/>
          <w:sz w:val="24"/>
        </w:rPr>
      </w:pPr>
      <w:r>
        <w:rPr>
          <w:b/>
          <w:sz w:val="24"/>
        </w:rPr>
        <w:t>Proposition</w:t>
      </w:r>
      <w:r>
        <w:rPr>
          <w:b/>
          <w:spacing w:val="-2"/>
          <w:sz w:val="24"/>
        </w:rPr>
        <w:t xml:space="preserve"> </w:t>
      </w:r>
      <w:r>
        <w:rPr>
          <w:b/>
          <w:sz w:val="24"/>
        </w:rPr>
        <w:t xml:space="preserve">de </w:t>
      </w:r>
      <w:r>
        <w:rPr>
          <w:b/>
          <w:spacing w:val="-2"/>
          <w:sz w:val="24"/>
        </w:rPr>
        <w:t>directive</w:t>
      </w:r>
    </w:p>
    <w:p>
      <w:pPr>
        <w:pStyle w:val="Normal"/>
        <w:spacing w:before="0" w:after="0"/>
        <w:ind w:left="937" w:right="0" w:hanging="0"/>
        <w:jc w:val="left"/>
        <w:rPr>
          <w:b/>
          <w:b/>
          <w:sz w:val="24"/>
        </w:rPr>
      </w:pPr>
      <w:r>
        <w:rPr>
          <w:b/>
          <w:sz w:val="24"/>
        </w:rPr>
        <w:t>Article</w:t>
      </w:r>
      <w:r>
        <w:rPr>
          <w:b/>
          <w:spacing w:val="-2"/>
          <w:sz w:val="24"/>
        </w:rPr>
        <w:t xml:space="preserve"> </w:t>
      </w:r>
      <w:r>
        <w:rPr>
          <w:b/>
          <w:sz w:val="24"/>
        </w:rPr>
        <w:t>5</w:t>
      </w:r>
      <w:r>
        <w:rPr>
          <w:b/>
          <w:spacing w:val="-1"/>
          <w:sz w:val="24"/>
        </w:rPr>
        <w:t xml:space="preserve"> </w:t>
      </w:r>
      <w:r>
        <w:rPr>
          <w:b/>
          <w:sz w:val="24"/>
        </w:rPr>
        <w:t>-</w:t>
      </w:r>
      <w:r>
        <w:rPr>
          <w:b/>
          <w:spacing w:val="-2"/>
          <w:sz w:val="24"/>
        </w:rPr>
        <w:t xml:space="preserve"> </w:t>
      </w:r>
      <w:r>
        <w:rPr>
          <w:b/>
          <w:sz w:val="24"/>
        </w:rPr>
        <w:t>paragraphe</w:t>
      </w:r>
      <w:r>
        <w:rPr>
          <w:b/>
          <w:spacing w:val="-1"/>
          <w:sz w:val="24"/>
        </w:rPr>
        <w:t xml:space="preserve"> </w:t>
      </w:r>
      <w:r>
        <w:rPr>
          <w:b/>
          <w:sz w:val="24"/>
        </w:rPr>
        <w:t>1</w:t>
      </w:r>
      <w:r>
        <w:rPr>
          <w:b/>
          <w:spacing w:val="-2"/>
          <w:sz w:val="24"/>
        </w:rPr>
        <w:t xml:space="preserve"> </w:t>
      </w:r>
      <w:r>
        <w:rPr>
          <w:b/>
          <w:sz w:val="24"/>
        </w:rPr>
        <w:t>-</w:t>
      </w:r>
      <w:r>
        <w:rPr>
          <w:b/>
          <w:spacing w:val="-1"/>
          <w:sz w:val="24"/>
        </w:rPr>
        <w:t xml:space="preserve"> </w:t>
      </w:r>
      <w:r>
        <w:rPr>
          <w:b/>
          <w:sz w:val="24"/>
        </w:rPr>
        <w:t>point</w:t>
      </w:r>
      <w:r>
        <w:rPr>
          <w:b/>
          <w:spacing w:val="-1"/>
          <w:sz w:val="24"/>
        </w:rPr>
        <w:t xml:space="preserve"> </w:t>
      </w:r>
      <w:r>
        <w:rPr>
          <w:b/>
          <w:spacing w:val="-10"/>
          <w:sz w:val="24"/>
        </w:rPr>
        <w:t>a</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1"/>
          <w:sz w:val="24"/>
        </w:rPr>
        <w:t xml:space="preserve"> </w:t>
      </w:r>
      <w:r>
        <w:rPr>
          <w:i/>
          <w:sz w:val="24"/>
        </w:rPr>
        <w:t>la</w:t>
      </w:r>
      <w:r>
        <w:rPr>
          <w:i/>
          <w:spacing w:val="-1"/>
          <w:sz w:val="24"/>
        </w:rPr>
        <w:t xml:space="preserve"> </w:t>
      </w:r>
      <w:r>
        <w:rPr>
          <w:i/>
          <w:spacing w:val="-2"/>
          <w:sz w:val="24"/>
        </w:rPr>
        <w:t>Commission</w:t>
      </w:r>
      <w:r>
        <w:rPr>
          <w:i/>
          <w:sz w:val="24"/>
        </w:rPr>
        <w:tab/>
      </w:r>
      <w:r>
        <w:rPr>
          <w:i/>
          <w:spacing w:val="-2"/>
          <w:sz w:val="24"/>
        </w:rPr>
        <w:t>Amendement</w:t>
      </w:r>
    </w:p>
    <w:p>
      <w:pPr>
        <w:pStyle w:val="Corpsdetexte"/>
        <w:spacing w:before="11" w:after="0"/>
        <w:rPr>
          <w:i/>
          <w:i/>
          <w:sz w:val="12"/>
        </w:rPr>
      </w:pPr>
      <w:r>
        <w:rPr>
          <w:i/>
          <w:sz w:val="12"/>
        </w:rPr>
      </w:r>
    </w:p>
    <w:p>
      <w:pPr>
        <w:sectPr>
          <w:footerReference w:type="even" r:id="rId165"/>
          <w:footerReference w:type="default" r:id="rId166"/>
          <w:type w:val="nextPage"/>
          <w:pgSz w:w="11906" w:h="16838"/>
          <w:pgMar w:left="480" w:right="360" w:gutter="0" w:header="0" w:top="1300" w:footer="1404" w:bottom="1600"/>
          <w:pgNumType w:fmt="decimal"/>
          <w:formProt w:val="false"/>
          <w:textDirection w:val="lrTb"/>
          <w:docGrid w:type="default" w:linePitch="100" w:charSpace="4096"/>
        </w:sectPr>
      </w:pPr>
    </w:p>
    <w:p>
      <w:pPr>
        <w:pStyle w:val="ListParagraph"/>
        <w:numPr>
          <w:ilvl w:val="1"/>
          <w:numId w:val="49"/>
        </w:numPr>
        <w:tabs>
          <w:tab w:val="clear" w:pos="720"/>
          <w:tab w:val="left" w:pos="1656" w:leader="none"/>
          <w:tab w:val="left" w:pos="1657" w:leader="none"/>
        </w:tabs>
        <w:spacing w:lineRule="auto" w:line="240" w:before="90" w:after="0"/>
        <w:ind w:left="937" w:right="0" w:hanging="0"/>
        <w:jc w:val="left"/>
        <w:rPr>
          <w:sz w:val="24"/>
        </w:rPr>
      </w:pPr>
      <w:r>
        <w:rPr>
          <w:sz w:val="24"/>
        </w:rPr>
        <w:t>se livrer avec une femme à tout acte non consensuel de pénétration vaginale,</w:t>
      </w:r>
      <w:r>
        <w:rPr>
          <w:spacing w:val="-7"/>
          <w:sz w:val="24"/>
        </w:rPr>
        <w:t xml:space="preserve"> </w:t>
      </w:r>
      <w:r>
        <w:rPr>
          <w:sz w:val="24"/>
        </w:rPr>
        <w:t>anale</w:t>
      </w:r>
      <w:r>
        <w:rPr>
          <w:spacing w:val="-7"/>
          <w:sz w:val="24"/>
        </w:rPr>
        <w:t xml:space="preserve"> </w:t>
      </w:r>
      <w:r>
        <w:rPr>
          <w:sz w:val="24"/>
        </w:rPr>
        <w:t>ou</w:t>
      </w:r>
      <w:r>
        <w:rPr>
          <w:spacing w:val="-7"/>
          <w:sz w:val="24"/>
        </w:rPr>
        <w:t xml:space="preserve"> </w:t>
      </w:r>
      <w:r>
        <w:rPr>
          <w:sz w:val="24"/>
        </w:rPr>
        <w:t>orale</w:t>
      </w:r>
      <w:r>
        <w:rPr>
          <w:spacing w:val="-8"/>
          <w:sz w:val="24"/>
        </w:rPr>
        <w:t xml:space="preserve"> </w:t>
      </w:r>
      <w:r>
        <w:rPr>
          <w:sz w:val="24"/>
        </w:rPr>
        <w:t>de</w:t>
      </w:r>
      <w:r>
        <w:rPr>
          <w:spacing w:val="-7"/>
          <w:sz w:val="24"/>
        </w:rPr>
        <w:t xml:space="preserve"> </w:t>
      </w:r>
      <w:r>
        <w:rPr>
          <w:sz w:val="24"/>
        </w:rPr>
        <w:t>nature</w:t>
      </w:r>
      <w:r>
        <w:rPr>
          <w:spacing w:val="-7"/>
          <w:sz w:val="24"/>
        </w:rPr>
        <w:t xml:space="preserve"> </w:t>
      </w:r>
      <w:r>
        <w:rPr>
          <w:sz w:val="24"/>
        </w:rPr>
        <w:t>sexuelle, avec toute partie du corps ou tout objet ;</w:t>
      </w:r>
    </w:p>
    <w:p>
      <w:pPr>
        <w:pStyle w:val="ListParagraph"/>
        <w:numPr>
          <w:ilvl w:val="0"/>
          <w:numId w:val="48"/>
        </w:numPr>
        <w:tabs>
          <w:tab w:val="clear" w:pos="720"/>
          <w:tab w:val="left" w:pos="1425" w:leader="none"/>
          <w:tab w:val="left" w:pos="1426" w:leader="none"/>
        </w:tabs>
        <w:spacing w:lineRule="auto" w:line="240" w:before="90" w:after="0"/>
        <w:ind w:left="704" w:right="1075" w:hanging="0"/>
        <w:jc w:val="left"/>
        <w:rPr>
          <w:sz w:val="24"/>
        </w:rPr>
      </w:pPr>
      <w:r>
        <w:br w:type="column"/>
      </w:r>
      <w:r>
        <w:rPr>
          <w:sz w:val="24"/>
        </w:rPr>
        <w:t>se</w:t>
      </w:r>
      <w:r>
        <w:rPr>
          <w:spacing w:val="-6"/>
          <w:sz w:val="24"/>
        </w:rPr>
        <w:t xml:space="preserve"> </w:t>
      </w:r>
      <w:r>
        <w:rPr>
          <w:sz w:val="24"/>
        </w:rPr>
        <w:t>livrer</w:t>
      </w:r>
      <w:r>
        <w:rPr>
          <w:spacing w:val="-6"/>
          <w:sz w:val="24"/>
        </w:rPr>
        <w:t xml:space="preserve"> </w:t>
      </w:r>
      <w:r>
        <w:rPr>
          <w:sz w:val="24"/>
        </w:rPr>
        <w:t>avec</w:t>
      </w:r>
      <w:r>
        <w:rPr>
          <w:spacing w:val="-6"/>
          <w:sz w:val="24"/>
        </w:rPr>
        <w:t xml:space="preserve"> </w:t>
      </w:r>
      <w:r>
        <w:rPr>
          <w:sz w:val="24"/>
        </w:rPr>
        <w:t>une</w:t>
      </w:r>
      <w:r>
        <w:rPr>
          <w:spacing w:val="-6"/>
          <w:sz w:val="24"/>
        </w:rPr>
        <w:t xml:space="preserve"> </w:t>
      </w:r>
      <w:r>
        <w:rPr>
          <w:sz w:val="24"/>
        </w:rPr>
        <w:t>femme</w:t>
      </w:r>
      <w:r>
        <w:rPr>
          <w:spacing w:val="-6"/>
          <w:sz w:val="24"/>
        </w:rPr>
        <w:t xml:space="preserve"> </w:t>
      </w:r>
      <w:r>
        <w:rPr>
          <w:sz w:val="24"/>
        </w:rPr>
        <w:t>à</w:t>
      </w:r>
      <w:r>
        <w:rPr>
          <w:spacing w:val="-6"/>
          <w:sz w:val="24"/>
        </w:rPr>
        <w:t xml:space="preserve"> </w:t>
      </w:r>
      <w:r>
        <w:rPr>
          <w:sz w:val="24"/>
        </w:rPr>
        <w:t>tout</w:t>
      </w:r>
      <w:r>
        <w:rPr>
          <w:spacing w:val="-6"/>
          <w:sz w:val="24"/>
        </w:rPr>
        <w:t xml:space="preserve"> </w:t>
      </w:r>
      <w:r>
        <w:rPr>
          <w:sz w:val="24"/>
        </w:rPr>
        <w:t>acte non consensuel de pénétration vaginale, anale ou orale de nature sexuelle, avec toute partie du corps ou tout objet</w:t>
      </w:r>
      <w:r>
        <w:rPr>
          <w:b/>
          <w:i/>
          <w:sz w:val="24"/>
        </w:rPr>
        <w:t xml:space="preserve">, ou se livrer à tout autre acte non consensuel de nature sexuelle qui, compte tenu de la gravité de l'acte, est comparable à une pénétration </w:t>
      </w:r>
      <w:r>
        <w:rPr>
          <w:sz w:val="24"/>
        </w:rPr>
        <w:t>;</w:t>
      </w:r>
    </w:p>
    <w:p>
      <w:pPr>
        <w:pStyle w:val="Corpsdetexte"/>
        <w:spacing w:before="5"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5066" w:space="40"/>
            <w:col w:w="5959"/>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0"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60</w:t>
      </w:r>
    </w:p>
    <w:p>
      <w:pPr>
        <w:pStyle w:val="Corpsdetexte"/>
        <w:spacing w:before="9" w:after="0"/>
        <w:rPr>
          <w:b/>
          <w:b/>
          <w:sz w:val="20"/>
        </w:rPr>
      </w:pPr>
      <w:r>
        <w:rPr>
          <w:b/>
          <w:sz w:val="20"/>
        </w:rPr>
      </w:r>
    </w:p>
    <w:p>
      <w:pPr>
        <w:pStyle w:val="Normal"/>
        <w:spacing w:before="1" w:after="0"/>
        <w:ind w:left="937" w:right="0" w:hanging="0"/>
        <w:jc w:val="left"/>
        <w:rPr>
          <w:b/>
          <w:b/>
          <w:sz w:val="24"/>
        </w:rPr>
      </w:pPr>
      <w:r>
        <w:rPr>
          <w:b/>
          <w:sz w:val="24"/>
        </w:rPr>
        <w:t>Proposition</w:t>
      </w:r>
      <w:r>
        <w:rPr>
          <w:b/>
          <w:spacing w:val="-2"/>
          <w:sz w:val="24"/>
        </w:rPr>
        <w:t xml:space="preserve"> </w:t>
      </w:r>
      <w:r>
        <w:rPr>
          <w:b/>
          <w:sz w:val="24"/>
        </w:rPr>
        <w:t xml:space="preserve">de </w:t>
      </w:r>
      <w:r>
        <w:rPr>
          <w:b/>
          <w:spacing w:val="-2"/>
          <w:sz w:val="24"/>
        </w:rPr>
        <w:t>directive</w:t>
      </w:r>
    </w:p>
    <w:p>
      <w:pPr>
        <w:pStyle w:val="Normal"/>
        <w:spacing w:before="0" w:after="0"/>
        <w:ind w:left="937" w:right="0" w:hanging="0"/>
        <w:jc w:val="left"/>
        <w:rPr>
          <w:b/>
          <w:b/>
          <w:sz w:val="24"/>
        </w:rPr>
      </w:pPr>
      <w:r>
        <w:rPr>
          <w:b/>
          <w:sz w:val="24"/>
        </w:rPr>
        <w:t>Article</w:t>
      </w:r>
      <w:r>
        <w:rPr>
          <w:b/>
          <w:spacing w:val="-2"/>
          <w:sz w:val="24"/>
        </w:rPr>
        <w:t xml:space="preserve"> </w:t>
      </w:r>
      <w:r>
        <w:rPr>
          <w:b/>
          <w:sz w:val="24"/>
        </w:rPr>
        <w:t>5</w:t>
      </w:r>
      <w:r>
        <w:rPr>
          <w:b/>
          <w:spacing w:val="-1"/>
          <w:sz w:val="24"/>
        </w:rPr>
        <w:t xml:space="preserve"> </w:t>
      </w:r>
      <w:r>
        <w:rPr>
          <w:b/>
          <w:sz w:val="24"/>
        </w:rPr>
        <w:t>-</w:t>
      </w:r>
      <w:r>
        <w:rPr>
          <w:b/>
          <w:spacing w:val="-2"/>
          <w:sz w:val="24"/>
        </w:rPr>
        <w:t xml:space="preserve"> </w:t>
      </w:r>
      <w:r>
        <w:rPr>
          <w:b/>
          <w:sz w:val="24"/>
        </w:rPr>
        <w:t>paragraphe</w:t>
      </w:r>
      <w:r>
        <w:rPr>
          <w:b/>
          <w:spacing w:val="-1"/>
          <w:sz w:val="24"/>
        </w:rPr>
        <w:t xml:space="preserve"> </w:t>
      </w:r>
      <w:r>
        <w:rPr>
          <w:b/>
          <w:sz w:val="24"/>
        </w:rPr>
        <w:t>1</w:t>
      </w:r>
      <w:r>
        <w:rPr>
          <w:b/>
          <w:spacing w:val="-2"/>
          <w:sz w:val="24"/>
        </w:rPr>
        <w:t xml:space="preserve"> </w:t>
      </w:r>
      <w:r>
        <w:rPr>
          <w:b/>
          <w:sz w:val="24"/>
        </w:rPr>
        <w:t>-</w:t>
      </w:r>
      <w:r>
        <w:rPr>
          <w:b/>
          <w:spacing w:val="-1"/>
          <w:sz w:val="24"/>
        </w:rPr>
        <w:t xml:space="preserve"> </w:t>
      </w:r>
      <w:r>
        <w:rPr>
          <w:b/>
          <w:sz w:val="24"/>
        </w:rPr>
        <w:t>point</w:t>
      </w:r>
      <w:r>
        <w:rPr>
          <w:b/>
          <w:spacing w:val="-1"/>
          <w:sz w:val="24"/>
        </w:rPr>
        <w:t xml:space="preserve"> </w:t>
      </w:r>
      <w:r>
        <w:rPr>
          <w:b/>
          <w:spacing w:val="-10"/>
          <w:sz w:val="24"/>
        </w:rPr>
        <w:t>b</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rPr>
          <w:i/>
          <w:i/>
          <w:sz w:val="13"/>
        </w:rPr>
      </w:pPr>
      <w:r>
        <w:rPr>
          <w:i/>
          <w:sz w:val="13"/>
        </w:rPr>
      </w:r>
    </w:p>
    <w:p>
      <w:pPr>
        <w:sectPr>
          <w:type w:val="continuous"/>
          <w:pgSz w:w="11906" w:h="16838"/>
          <w:pgMar w:left="480" w:right="360" w:gutter="0" w:header="0" w:top="1300" w:footer="1404" w:bottom="1600"/>
          <w:formProt w:val="false"/>
          <w:textDirection w:val="lrTb"/>
          <w:docGrid w:type="default" w:linePitch="100" w:charSpace="4096"/>
        </w:sectPr>
      </w:pPr>
    </w:p>
    <w:p>
      <w:pPr>
        <w:pStyle w:val="ListParagraph"/>
        <w:numPr>
          <w:ilvl w:val="0"/>
          <w:numId w:val="48"/>
        </w:numPr>
        <w:tabs>
          <w:tab w:val="clear" w:pos="720"/>
          <w:tab w:val="left" w:pos="1656" w:leader="none"/>
          <w:tab w:val="left" w:pos="1657" w:leader="none"/>
        </w:tabs>
        <w:spacing w:lineRule="auto" w:line="240" w:before="90" w:after="0"/>
        <w:ind w:left="937" w:right="38" w:hanging="0"/>
        <w:jc w:val="left"/>
        <w:rPr>
          <w:sz w:val="24"/>
        </w:rPr>
      </w:pPr>
      <w:r>
        <w:rPr>
          <w:sz w:val="24"/>
        </w:rPr>
        <w:t>amener une femme à se livrer avec</w:t>
      </w:r>
      <w:r>
        <w:rPr>
          <w:spacing w:val="-6"/>
          <w:sz w:val="24"/>
        </w:rPr>
        <w:t xml:space="preserve"> </w:t>
      </w:r>
      <w:r>
        <w:rPr>
          <w:sz w:val="24"/>
        </w:rPr>
        <w:t>une</w:t>
      </w:r>
      <w:r>
        <w:rPr>
          <w:spacing w:val="-6"/>
          <w:sz w:val="24"/>
        </w:rPr>
        <w:t xml:space="preserve"> </w:t>
      </w:r>
      <w:r>
        <w:rPr>
          <w:sz w:val="24"/>
        </w:rPr>
        <w:t>autre</w:t>
      </w:r>
      <w:r>
        <w:rPr>
          <w:spacing w:val="-6"/>
          <w:sz w:val="24"/>
        </w:rPr>
        <w:t xml:space="preserve"> </w:t>
      </w:r>
      <w:r>
        <w:rPr>
          <w:sz w:val="24"/>
        </w:rPr>
        <w:t>personne</w:t>
      </w:r>
      <w:r>
        <w:rPr>
          <w:spacing w:val="-7"/>
          <w:sz w:val="24"/>
        </w:rPr>
        <w:t xml:space="preserve"> </w:t>
      </w:r>
      <w:r>
        <w:rPr>
          <w:sz w:val="24"/>
        </w:rPr>
        <w:t>à</w:t>
      </w:r>
      <w:r>
        <w:rPr>
          <w:spacing w:val="-6"/>
          <w:sz w:val="24"/>
        </w:rPr>
        <w:t xml:space="preserve"> </w:t>
      </w:r>
      <w:r>
        <w:rPr>
          <w:sz w:val="24"/>
        </w:rPr>
        <w:t>tout</w:t>
      </w:r>
      <w:r>
        <w:rPr>
          <w:spacing w:val="-5"/>
          <w:sz w:val="24"/>
        </w:rPr>
        <w:t xml:space="preserve"> </w:t>
      </w:r>
      <w:r>
        <w:rPr>
          <w:sz w:val="24"/>
        </w:rPr>
        <w:t>acte</w:t>
      </w:r>
      <w:r>
        <w:rPr>
          <w:spacing w:val="-5"/>
          <w:sz w:val="24"/>
        </w:rPr>
        <w:t xml:space="preserve"> </w:t>
      </w:r>
      <w:r>
        <w:rPr>
          <w:sz w:val="24"/>
        </w:rPr>
        <w:t>non consensuel de pénétration vaginale, anale ou orale de nature sexuelle, avec toute partie du corps ou tout objet.</w:t>
      </w:r>
    </w:p>
    <w:p>
      <w:pPr>
        <w:pStyle w:val="Normal"/>
        <w:tabs>
          <w:tab w:val="clear" w:pos="720"/>
          <w:tab w:val="left" w:pos="1657" w:leader="none"/>
        </w:tabs>
        <w:spacing w:before="90" w:after="0"/>
        <w:ind w:left="937" w:right="1215" w:hanging="0"/>
        <w:jc w:val="left"/>
        <w:rPr>
          <w:sz w:val="24"/>
        </w:rPr>
      </w:pPr>
      <w:r>
        <w:br w:type="column"/>
      </w:r>
      <w:r>
        <w:rPr>
          <w:spacing w:val="-4"/>
          <w:sz w:val="24"/>
        </w:rPr>
        <w:t>(b)</w:t>
      </w:r>
      <w:r>
        <w:rPr>
          <w:sz w:val="24"/>
        </w:rPr>
        <w:tab/>
        <w:t>amener une femme à se livrer</w:t>
      </w:r>
      <w:r>
        <w:rPr>
          <w:spacing w:val="40"/>
          <w:sz w:val="24"/>
        </w:rPr>
        <w:t xml:space="preserve"> </w:t>
      </w:r>
      <w:r>
        <w:rPr>
          <w:sz w:val="24"/>
        </w:rPr>
        <w:t>avec une autre personne à un acte non consensuel de pénétration vaginale, anale ou orale de nature sexuelle, avec toute partie du corps ou tout objet</w:t>
      </w:r>
      <w:r>
        <w:rPr>
          <w:b/>
          <w:i/>
          <w:sz w:val="24"/>
        </w:rPr>
        <w:t>, ou à se livrer à tout autre acte non consensuel de</w:t>
      </w:r>
      <w:r>
        <w:rPr>
          <w:b/>
          <w:i/>
          <w:spacing w:val="-6"/>
          <w:sz w:val="24"/>
        </w:rPr>
        <w:t xml:space="preserve"> </w:t>
      </w:r>
      <w:r>
        <w:rPr>
          <w:b/>
          <w:i/>
          <w:sz w:val="24"/>
        </w:rPr>
        <w:t>nature</w:t>
      </w:r>
      <w:r>
        <w:rPr>
          <w:b/>
          <w:i/>
          <w:spacing w:val="-6"/>
          <w:sz w:val="24"/>
        </w:rPr>
        <w:t xml:space="preserve"> </w:t>
      </w:r>
      <w:r>
        <w:rPr>
          <w:b/>
          <w:i/>
          <w:sz w:val="24"/>
        </w:rPr>
        <w:t>sexuelle</w:t>
      </w:r>
      <w:r>
        <w:rPr>
          <w:b/>
          <w:i/>
          <w:spacing w:val="-6"/>
          <w:sz w:val="24"/>
        </w:rPr>
        <w:t xml:space="preserve"> </w:t>
      </w:r>
      <w:r>
        <w:rPr>
          <w:b/>
          <w:i/>
          <w:sz w:val="24"/>
        </w:rPr>
        <w:t>qui,</w:t>
      </w:r>
      <w:r>
        <w:rPr>
          <w:b/>
          <w:i/>
          <w:spacing w:val="-7"/>
          <w:sz w:val="24"/>
        </w:rPr>
        <w:t xml:space="preserve"> </w:t>
      </w:r>
      <w:r>
        <w:rPr>
          <w:b/>
          <w:i/>
          <w:sz w:val="24"/>
        </w:rPr>
        <w:t>compte</w:t>
      </w:r>
      <w:r>
        <w:rPr>
          <w:b/>
          <w:i/>
          <w:spacing w:val="-7"/>
          <w:sz w:val="24"/>
        </w:rPr>
        <w:t xml:space="preserve"> </w:t>
      </w:r>
      <w:r>
        <w:rPr>
          <w:b/>
          <w:i/>
          <w:sz w:val="24"/>
        </w:rPr>
        <w:t>tenu</w:t>
      </w:r>
      <w:r>
        <w:rPr>
          <w:b/>
          <w:i/>
          <w:spacing w:val="-6"/>
          <w:sz w:val="24"/>
        </w:rPr>
        <w:t xml:space="preserve"> </w:t>
      </w:r>
      <w:r>
        <w:rPr>
          <w:b/>
          <w:i/>
          <w:sz w:val="24"/>
        </w:rPr>
        <w:t>de</w:t>
      </w:r>
      <w:r>
        <w:rPr>
          <w:b/>
          <w:i/>
          <w:spacing w:val="-6"/>
          <w:sz w:val="24"/>
        </w:rPr>
        <w:t xml:space="preserve"> </w:t>
      </w:r>
      <w:r>
        <w:rPr>
          <w:b/>
          <w:i/>
          <w:sz w:val="24"/>
        </w:rPr>
        <w:t xml:space="preserve">la gravité de l'acte, est comparable à une </w:t>
      </w:r>
      <w:r>
        <w:rPr>
          <w:b/>
          <w:i/>
          <w:spacing w:val="-2"/>
          <w:sz w:val="24"/>
        </w:rPr>
        <w:t>pénétration</w:t>
      </w:r>
      <w:r>
        <w:rPr>
          <w:spacing w:val="-2"/>
          <w:sz w:val="24"/>
        </w:rPr>
        <w:t>.</w:t>
      </w:r>
    </w:p>
    <w:p>
      <w:pPr>
        <w:pStyle w:val="Corpsdetexte"/>
        <w:spacing w:before="4"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4754" w:space="120"/>
            <w:col w:w="6191"/>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 w:after="0"/>
        <w:rPr>
          <w:sz w:val="18"/>
        </w:rPr>
      </w:pPr>
      <w:r>
        <w:rPr>
          <w:sz w:val="18"/>
        </w:rPr>
      </w:r>
    </w:p>
    <w:p>
      <w:pPr>
        <w:pStyle w:val="Normal"/>
        <w:spacing w:lineRule="auto" w:line="446" w:before="82" w:after="0"/>
        <w:ind w:left="937" w:right="7420" w:hanging="0"/>
        <w:jc w:val="left"/>
        <w:rPr>
          <w:b/>
          <w:b/>
          <w:sz w:val="24"/>
        </w:rPr>
      </w:pPr>
      <w:r>
        <w:rPr>
          <w:b/>
          <w:sz w:val="24"/>
        </w:rPr>
        <w:t>Amendement 61 Proposition</w:t>
      </w:r>
      <w:r>
        <w:rPr>
          <w:b/>
          <w:spacing w:val="-15"/>
          <w:sz w:val="24"/>
        </w:rPr>
        <w:t xml:space="preserve"> </w:t>
      </w:r>
      <w:r>
        <w:rPr>
          <w:b/>
          <w:sz w:val="24"/>
        </w:rPr>
        <w:t>de</w:t>
      </w:r>
      <w:r>
        <w:rPr>
          <w:b/>
          <w:spacing w:val="-15"/>
          <w:sz w:val="24"/>
        </w:rPr>
        <w:t xml:space="preserve"> </w:t>
      </w:r>
      <w:r>
        <w:rPr>
          <w:b/>
          <w:sz w:val="24"/>
        </w:rPr>
        <w:t>directive</w:t>
      </w:r>
    </w:p>
    <w:p>
      <w:pPr>
        <w:sectPr>
          <w:type w:val="continuous"/>
          <w:pgSz w:w="11906" w:h="16838"/>
          <w:pgMar w:left="480" w:right="360" w:gutter="0" w:header="0" w:top="1300" w:footer="1404" w:bottom="1600"/>
          <w:formProt w:val="false"/>
          <w:textDirection w:val="lrTb"/>
          <w:docGrid w:type="default" w:linePitch="100" w:charSpace="4096"/>
        </w:sectPr>
      </w:pPr>
    </w:p>
    <w:p>
      <w:pPr>
        <w:sectPr>
          <w:footerReference w:type="even" r:id="rId167"/>
          <w:footerReference w:type="default" r:id="rId168"/>
          <w:type w:val="nextPage"/>
          <w:pgSz w:w="11906" w:h="16838"/>
          <w:pgMar w:left="480" w:right="360" w:gutter="0" w:header="0" w:top="1320" w:footer="1404" w:bottom="1600"/>
          <w:pgNumType w:fmt="decimal"/>
          <w:formProt w:val="false"/>
          <w:textDirection w:val="lrTb"/>
          <w:docGrid w:type="default" w:linePitch="100" w:charSpace="4096"/>
        </w:sectPr>
        <w:pStyle w:val="Normal"/>
        <w:spacing w:before="61" w:after="0"/>
        <w:ind w:left="937" w:right="0" w:hanging="0"/>
        <w:jc w:val="left"/>
        <w:rPr>
          <w:b/>
          <w:b/>
          <w:sz w:val="24"/>
        </w:rPr>
      </w:pPr>
      <w:r>
        <w:rPr>
          <w:b/>
          <w:sz w:val="24"/>
        </w:rPr>
        <w:t>Article</w:t>
      </w:r>
      <w:r>
        <w:rPr>
          <w:b/>
          <w:spacing w:val="-4"/>
          <w:sz w:val="24"/>
        </w:rPr>
        <w:t xml:space="preserve"> </w:t>
      </w:r>
      <w:r>
        <w:rPr>
          <w:b/>
          <w:sz w:val="24"/>
        </w:rPr>
        <w:t>5</w:t>
      </w:r>
      <w:r>
        <w:rPr>
          <w:b/>
          <w:spacing w:val="-1"/>
          <w:sz w:val="24"/>
        </w:rPr>
        <w:t xml:space="preserve"> </w:t>
      </w:r>
      <w:r>
        <w:rPr>
          <w:b/>
          <w:sz w:val="24"/>
        </w:rPr>
        <w:t>-</w:t>
      </w:r>
      <w:r>
        <w:rPr>
          <w:b/>
          <w:spacing w:val="-2"/>
          <w:sz w:val="24"/>
        </w:rPr>
        <w:t xml:space="preserve"> </w:t>
      </w:r>
      <w:r>
        <w:rPr>
          <w:b/>
          <w:sz w:val="24"/>
        </w:rPr>
        <w:t>paragraphe</w:t>
      </w:r>
      <w:r>
        <w:rPr>
          <w:b/>
          <w:spacing w:val="-1"/>
          <w:sz w:val="24"/>
        </w:rPr>
        <w:t xml:space="preserve"> </w:t>
      </w:r>
      <w:r>
        <w:rPr>
          <w:b/>
          <w:spacing w:val="-10"/>
          <w:sz w:val="24"/>
        </w:rPr>
        <w:t>2</w:t>
      </w:r>
    </w:p>
    <w:p>
      <w:pPr>
        <w:pStyle w:val="Normal"/>
        <w:tabs>
          <w:tab w:val="clear" w:pos="720"/>
          <w:tab w:val="left" w:pos="7344" w:leader="none"/>
        </w:tabs>
        <w:spacing w:before="68"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 w:after="0"/>
        <w:rPr>
          <w:i/>
          <w:i/>
          <w:sz w:val="13"/>
        </w:rPr>
      </w:pPr>
      <w:r>
        <w:rPr>
          <w:i/>
          <w:sz w:val="13"/>
        </w:rPr>
      </w:r>
    </w:p>
    <w:p>
      <w:pPr>
        <w:sectPr>
          <w:footerReference w:type="even" r:id="rId169"/>
          <w:footerReference w:type="default" r:id="rId170"/>
          <w:type w:val="nextPage"/>
          <w:pgSz w:w="11906" w:h="16838"/>
          <w:pgMar w:left="480" w:right="360" w:gutter="0" w:header="0" w:top="1580" w:footer="1404" w:bottom="1600"/>
          <w:pgNumType w:fmt="decimal"/>
          <w:formProt w:val="false"/>
          <w:textDirection w:val="lrTb"/>
          <w:docGrid w:type="default" w:linePitch="100" w:charSpace="4096"/>
        </w:sectPr>
      </w:pPr>
    </w:p>
    <w:p>
      <w:pPr>
        <w:pStyle w:val="ListParagraph"/>
        <w:numPr>
          <w:ilvl w:val="0"/>
          <w:numId w:val="47"/>
        </w:numPr>
        <w:tabs>
          <w:tab w:val="clear" w:pos="720"/>
          <w:tab w:val="left" w:pos="1656" w:leader="none"/>
          <w:tab w:val="left" w:pos="1657" w:leader="none"/>
        </w:tabs>
        <w:spacing w:lineRule="auto" w:line="240" w:before="90" w:after="0"/>
        <w:ind w:left="937" w:right="0" w:hanging="0"/>
        <w:jc w:val="left"/>
        <w:rPr>
          <w:sz w:val="24"/>
        </w:rPr>
      </w:pPr>
      <w:r>
        <w:rPr>
          <w:sz w:val="24"/>
        </w:rPr>
        <w:t>Les États membres veillent à ce qu'un acte non consensuel s'entende comme un acte accompli sans le consentement de la femme donné volontairement ou lorsque la femme est incapable de former une volonté libre en raison de son état physique ou mental, exploitant ainsi son incapacité à former une</w:t>
      </w:r>
      <w:r>
        <w:rPr>
          <w:spacing w:val="-6"/>
          <w:sz w:val="24"/>
        </w:rPr>
        <w:t xml:space="preserve"> </w:t>
      </w:r>
      <w:r>
        <w:rPr>
          <w:sz w:val="24"/>
        </w:rPr>
        <w:t>volonté</w:t>
      </w:r>
      <w:r>
        <w:rPr>
          <w:spacing w:val="-7"/>
          <w:sz w:val="24"/>
        </w:rPr>
        <w:t xml:space="preserve"> </w:t>
      </w:r>
      <w:r>
        <w:rPr>
          <w:sz w:val="24"/>
        </w:rPr>
        <w:t>libre,</w:t>
      </w:r>
      <w:r>
        <w:rPr>
          <w:spacing w:val="-6"/>
          <w:sz w:val="24"/>
        </w:rPr>
        <w:t xml:space="preserve"> </w:t>
      </w:r>
      <w:r>
        <w:rPr>
          <w:sz w:val="24"/>
        </w:rPr>
        <w:t>par</w:t>
      </w:r>
      <w:r>
        <w:rPr>
          <w:spacing w:val="-6"/>
          <w:sz w:val="24"/>
        </w:rPr>
        <w:t xml:space="preserve"> </w:t>
      </w:r>
      <w:r>
        <w:rPr>
          <w:sz w:val="24"/>
        </w:rPr>
        <w:t>exemple</w:t>
      </w:r>
      <w:r>
        <w:rPr>
          <w:spacing w:val="-6"/>
          <w:sz w:val="24"/>
        </w:rPr>
        <w:t xml:space="preserve"> </w:t>
      </w:r>
      <w:r>
        <w:rPr>
          <w:sz w:val="24"/>
        </w:rPr>
        <w:t>dans</w:t>
      </w:r>
      <w:r>
        <w:rPr>
          <w:spacing w:val="-6"/>
          <w:sz w:val="24"/>
        </w:rPr>
        <w:t xml:space="preserve"> </w:t>
      </w:r>
      <w:r>
        <w:rPr>
          <w:sz w:val="24"/>
        </w:rPr>
        <w:t>un</w:t>
      </w:r>
      <w:r>
        <w:rPr>
          <w:spacing w:val="-6"/>
          <w:sz w:val="24"/>
        </w:rPr>
        <w:t xml:space="preserve"> </w:t>
      </w:r>
      <w:r>
        <w:rPr>
          <w:sz w:val="24"/>
        </w:rPr>
        <w:t>état d'inconscience,</w:t>
      </w:r>
      <w:r>
        <w:rPr>
          <w:spacing w:val="-11"/>
          <w:sz w:val="24"/>
        </w:rPr>
        <w:t xml:space="preserve"> </w:t>
      </w:r>
      <w:r>
        <w:rPr>
          <w:sz w:val="24"/>
        </w:rPr>
        <w:t>d'intoxication,</w:t>
      </w:r>
      <w:r>
        <w:rPr>
          <w:spacing w:val="-11"/>
          <w:sz w:val="24"/>
        </w:rPr>
        <w:t xml:space="preserve"> </w:t>
      </w:r>
      <w:r>
        <w:rPr>
          <w:sz w:val="24"/>
        </w:rPr>
        <w:t>de</w:t>
      </w:r>
      <w:r>
        <w:rPr>
          <w:spacing w:val="-12"/>
          <w:sz w:val="24"/>
        </w:rPr>
        <w:t xml:space="preserve"> </w:t>
      </w:r>
      <w:r>
        <w:rPr>
          <w:sz w:val="24"/>
        </w:rPr>
        <w:t xml:space="preserve">sommeil, de maladie, de blessure corporelle </w:t>
      </w:r>
      <w:r>
        <w:rPr>
          <w:b/>
          <w:i/>
          <w:sz w:val="24"/>
        </w:rPr>
        <w:t xml:space="preserve">ou de </w:t>
      </w:r>
      <w:r>
        <w:rPr>
          <w:spacing w:val="-2"/>
          <w:sz w:val="24"/>
        </w:rPr>
        <w:t>handicap.</w:t>
      </w:r>
    </w:p>
    <w:p>
      <w:pPr>
        <w:pStyle w:val="Corpsdetexte"/>
        <w:tabs>
          <w:tab w:val="clear" w:pos="720"/>
          <w:tab w:val="left" w:pos="1424" w:leader="none"/>
        </w:tabs>
        <w:spacing w:before="90" w:after="0"/>
        <w:ind w:left="703" w:right="1364" w:hanging="0"/>
        <w:rPr/>
      </w:pPr>
      <w:r>
        <w:br w:type="column"/>
      </w:r>
      <w:r>
        <w:rPr>
          <w:spacing w:val="-6"/>
        </w:rPr>
        <w:t>2.</w:t>
      </w:r>
      <w:r>
        <w:rPr/>
        <w:tab/>
        <w:t>Les États membres veillent à ce qu'un acte non consensuel s'entende comme un acte accompli sans le consentement de la femme donné volontairement ou lorsque la femme est incapable</w:t>
      </w:r>
      <w:r>
        <w:rPr>
          <w:spacing w:val="-7"/>
        </w:rPr>
        <w:t xml:space="preserve"> </w:t>
      </w:r>
      <w:r>
        <w:rPr/>
        <w:t>de</w:t>
      </w:r>
      <w:r>
        <w:rPr>
          <w:spacing w:val="-7"/>
        </w:rPr>
        <w:t xml:space="preserve"> </w:t>
      </w:r>
      <w:r>
        <w:rPr/>
        <w:t>former</w:t>
      </w:r>
      <w:r>
        <w:rPr>
          <w:spacing w:val="-7"/>
        </w:rPr>
        <w:t xml:space="preserve"> </w:t>
      </w:r>
      <w:r>
        <w:rPr/>
        <w:t>une</w:t>
      </w:r>
      <w:r>
        <w:rPr>
          <w:spacing w:val="-7"/>
        </w:rPr>
        <w:t xml:space="preserve"> </w:t>
      </w:r>
      <w:r>
        <w:rPr/>
        <w:t>volonté</w:t>
      </w:r>
      <w:r>
        <w:rPr>
          <w:spacing w:val="-7"/>
        </w:rPr>
        <w:t xml:space="preserve"> </w:t>
      </w:r>
      <w:r>
        <w:rPr/>
        <w:t>libre</w:t>
      </w:r>
      <w:r>
        <w:rPr>
          <w:spacing w:val="-8"/>
        </w:rPr>
        <w:t xml:space="preserve"> </w:t>
      </w:r>
      <w:r>
        <w:rPr/>
        <w:t xml:space="preserve">en raison de son état physique ou mental, exploitant ainsi son incapacité à former une volonté libre, par exemple dans un état de </w:t>
      </w:r>
      <w:r>
        <w:rPr>
          <w:b/>
          <w:i/>
        </w:rPr>
        <w:t>peur, d'intimidation, d'</w:t>
      </w:r>
      <w:r>
        <w:rPr/>
        <w:t>inconscience, d'intoxication, de sommeil, de maladie, de blessure corporelle</w:t>
      </w:r>
      <w:r>
        <w:rPr>
          <w:b/>
          <w:i/>
        </w:rPr>
        <w:t xml:space="preserve">, de </w:t>
      </w:r>
      <w:r>
        <w:rPr/>
        <w:t xml:space="preserve">handicap </w:t>
      </w:r>
      <w:r>
        <w:rPr>
          <w:b/>
          <w:i/>
        </w:rPr>
        <w:t xml:space="preserve">ou dans une autre situation particulièrement </w:t>
      </w:r>
      <w:r>
        <w:rPr>
          <w:b/>
          <w:i/>
          <w:spacing w:val="-2"/>
        </w:rPr>
        <w:t>vulnérable</w:t>
      </w:r>
      <w:r>
        <w:rPr>
          <w:spacing w:val="-2"/>
        </w:rPr>
        <w:t>.</w:t>
      </w:r>
    </w:p>
    <w:p>
      <w:pPr>
        <w:pStyle w:val="Corpsdetexte"/>
        <w:spacing w:before="4"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580" w:footer="1404" w:bottom="1600"/>
          <w:cols w:num="2" w:equalWidth="false" w:sep="false">
            <w:col w:w="5067" w:space="40"/>
            <w:col w:w="5958"/>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0"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62</w:t>
      </w:r>
    </w:p>
    <w:p>
      <w:pPr>
        <w:pStyle w:val="Corpsdetexte"/>
        <w:spacing w:before="10" w:after="0"/>
        <w:rPr>
          <w:b/>
          <w:b/>
          <w:sz w:val="20"/>
        </w:rPr>
      </w:pPr>
      <w:r>
        <w:rPr>
          <w:b/>
          <w:sz w:val="20"/>
        </w:rPr>
      </w:r>
    </w:p>
    <w:p>
      <w:pPr>
        <w:pStyle w:val="Normal"/>
        <w:spacing w:before="0" w:after="0"/>
        <w:ind w:left="937" w:right="7663" w:hanging="0"/>
        <w:jc w:val="left"/>
        <w:rPr>
          <w:b/>
          <w:b/>
          <w:sz w:val="24"/>
        </w:rPr>
      </w:pPr>
      <w:r>
        <w:rPr>
          <w:b/>
          <w:sz w:val="24"/>
        </w:rPr>
        <w:t>Proposition</w:t>
      </w:r>
      <w:r>
        <w:rPr>
          <w:b/>
          <w:spacing w:val="-6"/>
          <w:sz w:val="24"/>
        </w:rPr>
        <w:t xml:space="preserve"> </w:t>
      </w:r>
      <w:r>
        <w:rPr>
          <w:b/>
          <w:sz w:val="24"/>
        </w:rPr>
        <w:t>de</w:t>
      </w:r>
      <w:r>
        <w:rPr>
          <w:b/>
          <w:spacing w:val="-6"/>
          <w:sz w:val="24"/>
        </w:rPr>
        <w:t xml:space="preserve"> </w:t>
      </w:r>
      <w:r>
        <w:rPr>
          <w:b/>
          <w:sz w:val="24"/>
        </w:rPr>
        <w:t>directive Article</w:t>
      </w:r>
      <w:r>
        <w:rPr>
          <w:b/>
          <w:spacing w:val="-4"/>
          <w:sz w:val="24"/>
        </w:rPr>
        <w:t xml:space="preserve"> </w:t>
      </w:r>
      <w:r>
        <w:rPr>
          <w:b/>
          <w:sz w:val="24"/>
        </w:rPr>
        <w:t>5</w:t>
      </w:r>
      <w:r>
        <w:rPr>
          <w:b/>
          <w:spacing w:val="-1"/>
          <w:sz w:val="24"/>
        </w:rPr>
        <w:t xml:space="preserve"> </w:t>
      </w:r>
      <w:r>
        <w:rPr>
          <w:b/>
          <w:sz w:val="24"/>
        </w:rPr>
        <w:t>-</w:t>
      </w:r>
      <w:r>
        <w:rPr>
          <w:b/>
          <w:spacing w:val="-1"/>
          <w:sz w:val="24"/>
        </w:rPr>
        <w:t xml:space="preserve"> </w:t>
      </w:r>
      <w:r>
        <w:rPr>
          <w:b/>
          <w:sz w:val="24"/>
        </w:rPr>
        <w:t>paragraphe</w:t>
      </w:r>
      <w:r>
        <w:rPr>
          <w:b/>
          <w:spacing w:val="-1"/>
          <w:sz w:val="24"/>
        </w:rPr>
        <w:t xml:space="preserve"> </w:t>
      </w:r>
      <w:r>
        <w:rPr>
          <w:b/>
          <w:spacing w:val="-10"/>
          <w:sz w:val="24"/>
        </w:rPr>
        <w:t>3</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 w:after="0"/>
        <w:rPr>
          <w:i/>
          <w:i/>
          <w:sz w:val="13"/>
        </w:rPr>
      </w:pPr>
      <w:r>
        <w:rPr>
          <w:i/>
          <w:sz w:val="13"/>
        </w:rPr>
      </w:r>
    </w:p>
    <w:p>
      <w:pPr>
        <w:sectPr>
          <w:type w:val="continuous"/>
          <w:pgSz w:w="11906" w:h="16838"/>
          <w:pgMar w:left="480" w:right="360" w:gutter="0" w:header="0" w:top="1580" w:footer="1404" w:bottom="1600"/>
          <w:formProt w:val="false"/>
          <w:textDirection w:val="lrTb"/>
          <w:docGrid w:type="default" w:linePitch="100" w:charSpace="4096"/>
        </w:sectPr>
      </w:pPr>
    </w:p>
    <w:p>
      <w:pPr>
        <w:pStyle w:val="ListParagraph"/>
        <w:numPr>
          <w:ilvl w:val="0"/>
          <w:numId w:val="47"/>
        </w:numPr>
        <w:tabs>
          <w:tab w:val="clear" w:pos="720"/>
          <w:tab w:val="left" w:pos="1656" w:leader="none"/>
          <w:tab w:val="left" w:pos="1657" w:leader="none"/>
        </w:tabs>
        <w:spacing w:lineRule="auto" w:line="240" w:before="90" w:after="0"/>
        <w:ind w:left="937" w:right="38" w:hanging="0"/>
        <w:jc w:val="left"/>
        <w:rPr>
          <w:sz w:val="24"/>
        </w:rPr>
      </w:pPr>
      <w:r>
        <w:rPr>
          <w:sz w:val="24"/>
        </w:rPr>
        <w:t>Le</w:t>
      </w:r>
      <w:r>
        <w:rPr>
          <w:spacing w:val="-10"/>
          <w:sz w:val="24"/>
        </w:rPr>
        <w:t xml:space="preserve"> </w:t>
      </w:r>
      <w:r>
        <w:rPr>
          <w:sz w:val="24"/>
        </w:rPr>
        <w:t>consentement</w:t>
      </w:r>
      <w:r>
        <w:rPr>
          <w:spacing w:val="-10"/>
          <w:sz w:val="24"/>
        </w:rPr>
        <w:t xml:space="preserve"> </w:t>
      </w:r>
      <w:r>
        <w:rPr>
          <w:sz w:val="24"/>
        </w:rPr>
        <w:t>peut</w:t>
      </w:r>
      <w:r>
        <w:rPr>
          <w:spacing w:val="-10"/>
          <w:sz w:val="24"/>
        </w:rPr>
        <w:t xml:space="preserve"> </w:t>
      </w:r>
      <w:r>
        <w:rPr>
          <w:sz w:val="24"/>
        </w:rPr>
        <w:t>être</w:t>
      </w:r>
      <w:r>
        <w:rPr>
          <w:spacing w:val="-10"/>
          <w:sz w:val="24"/>
        </w:rPr>
        <w:t xml:space="preserve"> </w:t>
      </w:r>
      <w:r>
        <w:rPr>
          <w:sz w:val="24"/>
        </w:rPr>
        <w:t xml:space="preserve">retiré à tout moment de l'acte. L'absence de consentement ne peut être réfutée exclusivement par le silence de la femme, sa non-résistance verbale ou physique </w:t>
      </w:r>
      <w:r>
        <w:rPr>
          <w:b/>
          <w:i/>
          <w:sz w:val="24"/>
        </w:rPr>
        <w:t xml:space="preserve">ou son </w:t>
      </w:r>
      <w:r>
        <w:rPr>
          <w:sz w:val="24"/>
        </w:rPr>
        <w:t xml:space="preserve">comportement sexuel </w:t>
      </w:r>
      <w:r>
        <w:rPr>
          <w:spacing w:val="-2"/>
          <w:sz w:val="24"/>
        </w:rPr>
        <w:t>antérieur.</w:t>
      </w:r>
    </w:p>
    <w:p>
      <w:pPr>
        <w:pStyle w:val="ListParagraph"/>
        <w:numPr>
          <w:ilvl w:val="0"/>
          <w:numId w:val="46"/>
        </w:numPr>
        <w:tabs>
          <w:tab w:val="clear" w:pos="720"/>
          <w:tab w:val="left" w:pos="1657" w:leader="none"/>
          <w:tab w:val="left" w:pos="1658" w:leader="none"/>
        </w:tabs>
        <w:spacing w:lineRule="auto" w:line="240" w:before="90" w:after="0"/>
        <w:ind w:left="937" w:right="1149" w:hanging="0"/>
        <w:jc w:val="left"/>
        <w:rPr>
          <w:b/>
          <w:b/>
          <w:i/>
          <w:i/>
          <w:sz w:val="24"/>
        </w:rPr>
      </w:pPr>
      <w:r>
        <w:br w:type="column"/>
      </w:r>
      <w:r>
        <w:rPr>
          <w:sz w:val="24"/>
        </w:rPr>
        <w:t>Le consentement peut être retiré à tout moment de l'acte. L'absence de consentement ne peut être réfutée exclusivement par le silence de la femme, sa</w:t>
      </w:r>
      <w:r>
        <w:rPr>
          <w:spacing w:val="-9"/>
          <w:sz w:val="24"/>
        </w:rPr>
        <w:t xml:space="preserve"> </w:t>
      </w:r>
      <w:r>
        <w:rPr>
          <w:sz w:val="24"/>
        </w:rPr>
        <w:t>non-résistance</w:t>
      </w:r>
      <w:r>
        <w:rPr>
          <w:spacing w:val="-8"/>
          <w:sz w:val="24"/>
        </w:rPr>
        <w:t xml:space="preserve"> </w:t>
      </w:r>
      <w:r>
        <w:rPr>
          <w:sz w:val="24"/>
        </w:rPr>
        <w:t>verbale</w:t>
      </w:r>
      <w:r>
        <w:rPr>
          <w:spacing w:val="-9"/>
          <w:sz w:val="24"/>
        </w:rPr>
        <w:t xml:space="preserve"> </w:t>
      </w:r>
      <w:r>
        <w:rPr>
          <w:sz w:val="24"/>
        </w:rPr>
        <w:t>ou</w:t>
      </w:r>
      <w:r>
        <w:rPr>
          <w:spacing w:val="-8"/>
          <w:sz w:val="24"/>
        </w:rPr>
        <w:t xml:space="preserve"> </w:t>
      </w:r>
      <w:r>
        <w:rPr>
          <w:sz w:val="24"/>
        </w:rPr>
        <w:t>physique</w:t>
      </w:r>
      <w:r>
        <w:rPr>
          <w:b/>
          <w:i/>
          <w:sz w:val="24"/>
        </w:rPr>
        <w:t>,</w:t>
      </w:r>
      <w:r>
        <w:rPr>
          <w:b/>
          <w:i/>
          <w:spacing w:val="-8"/>
          <w:sz w:val="24"/>
        </w:rPr>
        <w:t xml:space="preserve"> </w:t>
      </w:r>
      <w:r>
        <w:rPr>
          <w:b/>
          <w:i/>
          <w:sz w:val="24"/>
        </w:rPr>
        <w:t xml:space="preserve">son </w:t>
      </w:r>
      <w:r>
        <w:rPr>
          <w:sz w:val="24"/>
        </w:rPr>
        <w:t xml:space="preserve">comportement sexuel antérieur </w:t>
      </w:r>
      <w:r>
        <w:rPr>
          <w:b/>
          <w:i/>
          <w:sz w:val="24"/>
        </w:rPr>
        <w:t>ou sa relation actuelle ou passée avec l'agresseur</w:t>
      </w:r>
      <w:r>
        <w:rPr>
          <w:sz w:val="24"/>
        </w:rPr>
        <w:t xml:space="preserve">. Le </w:t>
      </w:r>
      <w:r>
        <w:rPr>
          <w:b/>
          <w:i/>
          <w:sz w:val="24"/>
        </w:rPr>
        <w:t>consentement doit être évalué</w:t>
      </w:r>
      <w:r>
        <w:rPr>
          <w:b/>
          <w:i/>
          <w:spacing w:val="-2"/>
          <w:sz w:val="24"/>
        </w:rPr>
        <w:t xml:space="preserve"> </w:t>
      </w:r>
      <w:r>
        <w:rPr>
          <w:b/>
          <w:i/>
          <w:sz w:val="24"/>
        </w:rPr>
        <w:t>dans</w:t>
      </w:r>
      <w:r>
        <w:rPr>
          <w:b/>
          <w:i/>
          <w:spacing w:val="-3"/>
          <w:sz w:val="24"/>
        </w:rPr>
        <w:t xml:space="preserve"> </w:t>
      </w:r>
      <w:r>
        <w:rPr>
          <w:b/>
          <w:i/>
          <w:sz w:val="24"/>
        </w:rPr>
        <w:t>le</w:t>
      </w:r>
      <w:r>
        <w:rPr>
          <w:b/>
          <w:i/>
          <w:spacing w:val="-1"/>
          <w:sz w:val="24"/>
        </w:rPr>
        <w:t xml:space="preserve"> </w:t>
      </w:r>
      <w:r>
        <w:rPr>
          <w:b/>
          <w:i/>
          <w:sz w:val="24"/>
        </w:rPr>
        <w:t>contexte</w:t>
      </w:r>
      <w:r>
        <w:rPr>
          <w:b/>
          <w:i/>
          <w:spacing w:val="-3"/>
          <w:sz w:val="24"/>
        </w:rPr>
        <w:t xml:space="preserve"> </w:t>
      </w:r>
      <w:r>
        <w:rPr>
          <w:b/>
          <w:i/>
          <w:sz w:val="24"/>
        </w:rPr>
        <w:t xml:space="preserve">des circonstances </w:t>
      </w:r>
      <w:r>
        <w:rPr>
          <w:b/>
          <w:i/>
          <w:spacing w:val="-2"/>
          <w:sz w:val="24"/>
        </w:rPr>
        <w:t>environnantes.</w:t>
      </w:r>
    </w:p>
    <w:p>
      <w:pPr>
        <w:pStyle w:val="Corpsdetexte"/>
        <w:spacing w:before="3" w:after="0"/>
        <w:rPr>
          <w:b/>
          <w:b/>
          <w:i/>
          <w:i/>
          <w:sz w:val="31"/>
        </w:rPr>
      </w:pPr>
      <w:r>
        <w:rPr>
          <w:b/>
          <w:i/>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580" w:footer="1404" w:bottom="1600"/>
          <w:cols w:num="2" w:equalWidth="false" w:sep="false">
            <w:col w:w="4787" w:space="86"/>
            <w:col w:w="6192"/>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rPr>
          <w:sz w:val="18"/>
        </w:rPr>
      </w:pPr>
      <w:r>
        <w:rPr>
          <w:sz w:val="18"/>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63</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directive Article 5 bis (nouveau)</w:t>
      </w:r>
    </w:p>
    <w:p>
      <w:pPr>
        <w:sectPr>
          <w:type w:val="continuous"/>
          <w:pgSz w:w="11906" w:h="16838"/>
          <w:pgMar w:left="480" w:right="360" w:gutter="0" w:header="0" w:top="1580" w:footer="1404" w:bottom="1600"/>
          <w:formProt w:val="false"/>
          <w:textDirection w:val="lrTb"/>
          <w:docGrid w:type="default" w:linePitch="100" w:charSpace="4096"/>
        </w:sectPr>
      </w:pPr>
    </w:p>
    <w:p>
      <w:pPr>
        <w:pStyle w:val="Normal"/>
        <w:tabs>
          <w:tab w:val="clear" w:pos="720"/>
          <w:tab w:val="left" w:pos="5935" w:leader="none"/>
        </w:tabs>
        <w:spacing w:before="61" w:after="0"/>
        <w:ind w:left="0" w:right="2582" w:hanging="0"/>
        <w:jc w:val="righ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0" w:after="0"/>
        <w:rPr>
          <w:i/>
          <w:i/>
          <w:sz w:val="20"/>
        </w:rPr>
      </w:pPr>
      <w:r>
        <w:rPr>
          <w:i/>
          <w:sz w:val="20"/>
        </w:rPr>
      </w:r>
    </w:p>
    <w:p>
      <w:pPr>
        <w:sectPr>
          <w:footerReference w:type="even" r:id="rId171"/>
          <w:footerReference w:type="default" r:id="rId172"/>
          <w:type w:val="nextPage"/>
          <w:pgSz w:w="11906" w:h="16838"/>
          <w:pgMar w:left="480" w:right="360" w:gutter="0" w:header="0" w:top="1320" w:footer="1404" w:bottom="1600"/>
          <w:pgNumType w:fmt="decimal"/>
          <w:formProt w:val="false"/>
          <w:textDirection w:val="lrTb"/>
          <w:docGrid w:type="default" w:linePitch="100" w:charSpace="4096"/>
        </w:sectPr>
        <w:pStyle w:val="Normal"/>
        <w:spacing w:before="0" w:after="0"/>
        <w:ind w:left="0" w:right="2660" w:hanging="0"/>
        <w:jc w:val="right"/>
        <w:rPr>
          <w:b/>
          <w:b/>
          <w:i/>
          <w:i/>
          <w:sz w:val="24"/>
        </w:rPr>
      </w:pPr>
      <w:r>
        <w:rPr>
          <w:b/>
          <w:i/>
          <w:sz w:val="24"/>
        </w:rPr>
        <w:t>Article 5</w:t>
      </w:r>
      <w:r>
        <w:rPr>
          <w:b/>
          <w:i/>
          <w:spacing w:val="-10"/>
          <w:sz w:val="24"/>
        </w:rPr>
        <w:t xml:space="preserve"> </w:t>
      </w:r>
      <w:r>
        <w:rPr>
          <w:b/>
          <w:i/>
          <w:spacing w:val="-5"/>
          <w:sz w:val="24"/>
        </w:rPr>
        <w:t>bis</w:t>
      </w:r>
    </w:p>
    <w:p>
      <w:pPr>
        <w:pStyle w:val="Normal"/>
        <w:spacing w:before="72" w:after="0"/>
        <w:ind w:left="7181" w:right="0" w:hanging="0"/>
        <w:jc w:val="left"/>
        <w:rPr>
          <w:b/>
          <w:b/>
          <w:i/>
          <w:i/>
          <w:sz w:val="24"/>
        </w:rPr>
      </w:pPr>
      <w:r>
        <w:rPr>
          <w:b/>
          <w:i/>
          <w:sz w:val="24"/>
        </w:rPr>
        <w:t>Viol</w:t>
      </w:r>
      <w:r>
        <w:rPr>
          <w:b/>
          <w:i/>
          <w:spacing w:val="-14"/>
          <w:sz w:val="24"/>
        </w:rPr>
        <w:t xml:space="preserve"> </w:t>
      </w:r>
      <w:r>
        <w:rPr>
          <w:b/>
          <w:i/>
          <w:sz w:val="24"/>
        </w:rPr>
        <w:t>par</w:t>
      </w:r>
      <w:r>
        <w:rPr>
          <w:b/>
          <w:i/>
          <w:spacing w:val="-7"/>
          <w:sz w:val="24"/>
        </w:rPr>
        <w:t xml:space="preserve"> </w:t>
      </w:r>
      <w:r>
        <w:rPr>
          <w:b/>
          <w:i/>
          <w:spacing w:val="-2"/>
          <w:sz w:val="24"/>
        </w:rPr>
        <w:t>négligence</w:t>
      </w:r>
    </w:p>
    <w:p>
      <w:pPr>
        <w:pStyle w:val="Normal"/>
        <w:spacing w:before="120" w:after="0"/>
        <w:ind w:left="5813" w:right="1223" w:hanging="0"/>
        <w:jc w:val="left"/>
        <w:rPr>
          <w:b/>
          <w:b/>
          <w:i/>
          <w:i/>
          <w:sz w:val="24"/>
        </w:rPr>
      </w:pPr>
      <w:r>
        <w:rPr>
          <w:b/>
          <w:i/>
          <w:sz w:val="24"/>
        </w:rPr>
        <w:t>Les États membres veillent à ce que le comportement visé à l'article 5, paragraphe 1, soit punissable en tant qu'infraction</w:t>
      </w:r>
      <w:r>
        <w:rPr>
          <w:b/>
          <w:i/>
          <w:spacing w:val="-10"/>
          <w:sz w:val="24"/>
        </w:rPr>
        <w:t xml:space="preserve"> </w:t>
      </w:r>
      <w:r>
        <w:rPr>
          <w:b/>
          <w:i/>
          <w:sz w:val="24"/>
        </w:rPr>
        <w:t>pénale</w:t>
      </w:r>
      <w:r>
        <w:rPr>
          <w:b/>
          <w:i/>
          <w:spacing w:val="-10"/>
          <w:sz w:val="24"/>
        </w:rPr>
        <w:t xml:space="preserve"> </w:t>
      </w:r>
      <w:r>
        <w:rPr>
          <w:b/>
          <w:i/>
          <w:sz w:val="24"/>
        </w:rPr>
        <w:t>lorsque</w:t>
      </w:r>
      <w:r>
        <w:rPr>
          <w:b/>
          <w:i/>
          <w:spacing w:val="-10"/>
          <w:sz w:val="24"/>
        </w:rPr>
        <w:t xml:space="preserve"> </w:t>
      </w:r>
      <w:r>
        <w:rPr>
          <w:b/>
          <w:i/>
          <w:sz w:val="24"/>
        </w:rPr>
        <w:t>la</w:t>
      </w:r>
      <w:r>
        <w:rPr>
          <w:b/>
          <w:i/>
          <w:spacing w:val="-10"/>
          <w:sz w:val="24"/>
        </w:rPr>
        <w:t xml:space="preserve"> </w:t>
      </w:r>
      <w:r>
        <w:rPr>
          <w:b/>
          <w:i/>
          <w:sz w:val="24"/>
        </w:rPr>
        <w:t>personne responsable de ce comportement a fait preuve d'une négligence grave à l'égard du fait que la femme n'a pas consenti volontairement ou à l'égard du fait que la femme était incapable de former son libre arbitre.</w:t>
      </w:r>
    </w:p>
    <w:p>
      <w:pPr>
        <w:pStyle w:val="Corpsdetexte"/>
        <w:spacing w:before="3" w:after="0"/>
        <w:rPr>
          <w:b/>
          <w:b/>
          <w:i/>
          <w:i/>
          <w:sz w:val="31"/>
        </w:rPr>
      </w:pPr>
      <w:r>
        <w:rPr>
          <w:b/>
          <w:i/>
          <w:sz w:val="31"/>
        </w:rPr>
      </w:r>
    </w:p>
    <w:p>
      <w:pPr>
        <w:pStyle w:val="Corpsdetexte"/>
        <w:ind w:left="0" w:right="1052" w:hanging="0"/>
        <w:jc w:val="right"/>
        <w:rPr/>
      </w:pPr>
      <w:r>
        <w:rPr/>
        <w:t>Ou.</w:t>
      </w:r>
      <w:r>
        <w:rPr>
          <w:spacing w:val="-5"/>
        </w:rPr>
        <w:t xml:space="preserve"> en</w:t>
      </w:r>
    </w:p>
    <w:p>
      <w:pPr>
        <w:pStyle w:val="Corpsdetexte"/>
        <w:rPr>
          <w:sz w:val="20"/>
        </w:rPr>
      </w:pPr>
      <w:r>
        <w:rPr>
          <w:sz w:val="20"/>
        </w:rPr>
      </w:r>
    </w:p>
    <w:p>
      <w:pPr>
        <w:pStyle w:val="Corpsdetexte"/>
        <w:rPr>
          <w:sz w:val="20"/>
        </w:rPr>
      </w:pPr>
      <w:r>
        <w:rPr>
          <w:sz w:val="20"/>
        </w:rPr>
      </w:r>
    </w:p>
    <w:p>
      <w:pPr>
        <w:pStyle w:val="Corpsdetexte"/>
        <w:spacing w:before="1" w:after="0"/>
        <w:rPr>
          <w:sz w:val="18"/>
        </w:rPr>
      </w:pPr>
      <w:r>
        <w:rPr>
          <w:sz w:val="18"/>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64</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directive Article 6 bis (nouveau)</w:t>
      </w:r>
    </w:p>
    <w:p>
      <w:pPr>
        <w:pStyle w:val="Corpsdetexte"/>
        <w:rPr>
          <w:b/>
          <w:b/>
        </w:rPr>
      </w:pPr>
      <w:r>
        <w:rPr>
          <w:b/>
        </w:rPr>
      </w:r>
    </w:p>
    <w:p>
      <w:pPr>
        <w:pStyle w:val="Normal"/>
        <w:tabs>
          <w:tab w:val="clear" w:pos="720"/>
          <w:tab w:val="left" w:pos="7265" w:leader="none"/>
        </w:tabs>
        <w:spacing w:before="0" w:after="0"/>
        <w:ind w:left="1329"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0" w:after="0"/>
        <w:rPr>
          <w:i/>
          <w:i/>
          <w:sz w:val="20"/>
        </w:rPr>
      </w:pPr>
      <w:r>
        <w:rPr>
          <w:i/>
          <w:sz w:val="20"/>
        </w:rPr>
      </w:r>
    </w:p>
    <w:p>
      <w:pPr>
        <w:pStyle w:val="Normal"/>
        <w:spacing w:lineRule="auto" w:line="343" w:before="0" w:after="0"/>
        <w:ind w:left="6947" w:right="2244" w:firstLine="480"/>
        <w:jc w:val="left"/>
        <w:rPr>
          <w:b/>
          <w:b/>
          <w:i/>
          <w:i/>
          <w:sz w:val="24"/>
        </w:rPr>
      </w:pPr>
      <w:r>
        <w:rPr>
          <w:b/>
          <w:i/>
          <w:sz w:val="24"/>
        </w:rPr>
        <w:t>Article 6 bis Stérilisation</w:t>
      </w:r>
      <w:r>
        <w:rPr>
          <w:b/>
          <w:i/>
          <w:spacing w:val="-15"/>
          <w:sz w:val="24"/>
        </w:rPr>
        <w:t xml:space="preserve"> </w:t>
      </w:r>
      <w:r>
        <w:rPr>
          <w:b/>
          <w:i/>
          <w:sz w:val="24"/>
        </w:rPr>
        <w:t>forcée</w:t>
      </w:r>
    </w:p>
    <w:p>
      <w:pPr>
        <w:pStyle w:val="Normal"/>
        <w:spacing w:before="2" w:after="0"/>
        <w:ind w:left="5813" w:right="1208" w:hanging="0"/>
        <w:jc w:val="left"/>
        <w:rPr>
          <w:b/>
          <w:b/>
          <w:i/>
          <w:i/>
          <w:sz w:val="24"/>
        </w:rPr>
      </w:pPr>
      <w:r>
        <w:rPr>
          <w:b/>
          <w:i/>
          <w:sz w:val="24"/>
        </w:rPr>
        <w:t>Les</w:t>
      </w:r>
      <w:r>
        <w:rPr>
          <w:b/>
          <w:i/>
          <w:spacing w:val="-5"/>
          <w:sz w:val="24"/>
        </w:rPr>
        <w:t xml:space="preserve"> </w:t>
      </w:r>
      <w:r>
        <w:rPr>
          <w:b/>
          <w:i/>
          <w:sz w:val="24"/>
        </w:rPr>
        <w:t>États</w:t>
      </w:r>
      <w:r>
        <w:rPr>
          <w:b/>
          <w:i/>
          <w:spacing w:val="-6"/>
          <w:sz w:val="24"/>
        </w:rPr>
        <w:t xml:space="preserve"> </w:t>
      </w:r>
      <w:r>
        <w:rPr>
          <w:b/>
          <w:i/>
          <w:sz w:val="24"/>
        </w:rPr>
        <w:t>membres</w:t>
      </w:r>
      <w:r>
        <w:rPr>
          <w:b/>
          <w:i/>
          <w:spacing w:val="-5"/>
          <w:sz w:val="24"/>
        </w:rPr>
        <w:t xml:space="preserve"> </w:t>
      </w:r>
      <w:r>
        <w:rPr>
          <w:b/>
          <w:i/>
          <w:sz w:val="24"/>
        </w:rPr>
        <w:t>veillent</w:t>
      </w:r>
      <w:r>
        <w:rPr>
          <w:b/>
          <w:i/>
          <w:spacing w:val="-5"/>
          <w:sz w:val="24"/>
        </w:rPr>
        <w:t xml:space="preserve"> </w:t>
      </w:r>
      <w:r>
        <w:rPr>
          <w:b/>
          <w:i/>
          <w:sz w:val="24"/>
        </w:rPr>
        <w:t>à</w:t>
      </w:r>
      <w:r>
        <w:rPr>
          <w:b/>
          <w:i/>
          <w:spacing w:val="-5"/>
          <w:sz w:val="24"/>
        </w:rPr>
        <w:t xml:space="preserve"> </w:t>
      </w:r>
      <w:r>
        <w:rPr>
          <w:b/>
          <w:i/>
          <w:sz w:val="24"/>
        </w:rPr>
        <w:t>ce</w:t>
      </w:r>
      <w:r>
        <w:rPr>
          <w:b/>
          <w:i/>
          <w:spacing w:val="-5"/>
          <w:sz w:val="24"/>
        </w:rPr>
        <w:t xml:space="preserve"> </w:t>
      </w:r>
      <w:r>
        <w:rPr>
          <w:b/>
          <w:i/>
          <w:sz w:val="24"/>
        </w:rPr>
        <w:t>que</w:t>
      </w:r>
      <w:r>
        <w:rPr>
          <w:b/>
          <w:i/>
          <w:spacing w:val="-7"/>
          <w:sz w:val="24"/>
        </w:rPr>
        <w:t xml:space="preserve"> </w:t>
      </w:r>
      <w:r>
        <w:rPr>
          <w:b/>
          <w:i/>
          <w:sz w:val="24"/>
        </w:rPr>
        <w:t>les comportements intentionnels suivants soient passibles de sanctions pénales :</w:t>
      </w:r>
    </w:p>
    <w:p>
      <w:pPr>
        <w:pStyle w:val="ListParagraph"/>
        <w:numPr>
          <w:ilvl w:val="1"/>
          <w:numId w:val="46"/>
        </w:numPr>
        <w:tabs>
          <w:tab w:val="clear" w:pos="720"/>
          <w:tab w:val="left" w:pos="6532" w:leader="none"/>
          <w:tab w:val="left" w:pos="6533" w:leader="none"/>
        </w:tabs>
        <w:spacing w:lineRule="auto" w:line="240" w:before="120" w:after="0"/>
        <w:ind w:left="5813" w:right="1233" w:hanging="0"/>
        <w:jc w:val="left"/>
        <w:rPr>
          <w:b/>
          <w:b/>
          <w:i/>
          <w:i/>
          <w:sz w:val="24"/>
        </w:rPr>
      </w:pPr>
      <w:r>
        <w:rPr>
          <w:b/>
          <w:i/>
          <w:sz w:val="24"/>
        </w:rPr>
        <w:t>pratiquer une intervention chirurgicale</w:t>
      </w:r>
      <w:r>
        <w:rPr>
          <w:b/>
          <w:i/>
          <w:spacing w:val="-6"/>
          <w:sz w:val="24"/>
        </w:rPr>
        <w:t xml:space="preserve"> </w:t>
      </w:r>
      <w:r>
        <w:rPr>
          <w:b/>
          <w:i/>
          <w:sz w:val="24"/>
        </w:rPr>
        <w:t>qui</w:t>
      </w:r>
      <w:r>
        <w:rPr>
          <w:b/>
          <w:i/>
          <w:spacing w:val="-6"/>
          <w:sz w:val="24"/>
        </w:rPr>
        <w:t xml:space="preserve"> </w:t>
      </w:r>
      <w:r>
        <w:rPr>
          <w:b/>
          <w:i/>
          <w:sz w:val="24"/>
        </w:rPr>
        <w:t>a</w:t>
      </w:r>
      <w:r>
        <w:rPr>
          <w:b/>
          <w:i/>
          <w:spacing w:val="-6"/>
          <w:sz w:val="24"/>
        </w:rPr>
        <w:t xml:space="preserve"> </w:t>
      </w:r>
      <w:r>
        <w:rPr>
          <w:b/>
          <w:i/>
          <w:sz w:val="24"/>
        </w:rPr>
        <w:t>pour</w:t>
      </w:r>
      <w:r>
        <w:rPr>
          <w:b/>
          <w:i/>
          <w:spacing w:val="-6"/>
          <w:sz w:val="24"/>
        </w:rPr>
        <w:t xml:space="preserve"> </w:t>
      </w:r>
      <w:r>
        <w:rPr>
          <w:b/>
          <w:i/>
          <w:sz w:val="24"/>
        </w:rPr>
        <w:t>but</w:t>
      </w:r>
      <w:r>
        <w:rPr>
          <w:b/>
          <w:i/>
          <w:spacing w:val="-6"/>
          <w:sz w:val="24"/>
        </w:rPr>
        <w:t xml:space="preserve"> </w:t>
      </w:r>
      <w:r>
        <w:rPr>
          <w:b/>
          <w:i/>
          <w:sz w:val="24"/>
        </w:rPr>
        <w:t>ou</w:t>
      </w:r>
      <w:r>
        <w:rPr>
          <w:b/>
          <w:i/>
          <w:spacing w:val="-6"/>
          <w:sz w:val="24"/>
        </w:rPr>
        <w:t xml:space="preserve"> </w:t>
      </w:r>
      <w:r>
        <w:rPr>
          <w:b/>
          <w:i/>
          <w:sz w:val="24"/>
        </w:rPr>
        <w:t>pour</w:t>
      </w:r>
      <w:r>
        <w:rPr>
          <w:b/>
          <w:i/>
          <w:spacing w:val="-6"/>
          <w:sz w:val="24"/>
        </w:rPr>
        <w:t xml:space="preserve"> </w:t>
      </w:r>
      <w:r>
        <w:rPr>
          <w:b/>
          <w:i/>
          <w:sz w:val="24"/>
        </w:rPr>
        <w:t>effet de mettre fin à la capacité d'une femme ou d'une fille à se reproduire naturellement</w:t>
      </w:r>
      <w:r>
        <w:rPr>
          <w:b/>
          <w:i/>
          <w:spacing w:val="-6"/>
          <w:sz w:val="24"/>
        </w:rPr>
        <w:t xml:space="preserve"> </w:t>
      </w:r>
      <w:r>
        <w:rPr>
          <w:b/>
          <w:i/>
          <w:sz w:val="24"/>
        </w:rPr>
        <w:t>sans</w:t>
      </w:r>
      <w:r>
        <w:rPr>
          <w:b/>
          <w:i/>
          <w:spacing w:val="-6"/>
          <w:sz w:val="24"/>
        </w:rPr>
        <w:t xml:space="preserve"> </w:t>
      </w:r>
      <w:r>
        <w:rPr>
          <w:b/>
          <w:i/>
          <w:sz w:val="24"/>
        </w:rPr>
        <w:t>qu'elle</w:t>
      </w:r>
      <w:r>
        <w:rPr>
          <w:b/>
          <w:i/>
          <w:spacing w:val="-5"/>
          <w:sz w:val="24"/>
        </w:rPr>
        <w:t xml:space="preserve"> </w:t>
      </w:r>
      <w:r>
        <w:rPr>
          <w:b/>
          <w:i/>
          <w:sz w:val="24"/>
        </w:rPr>
        <w:t>ait</w:t>
      </w:r>
      <w:r>
        <w:rPr>
          <w:b/>
          <w:i/>
          <w:spacing w:val="-3"/>
          <w:sz w:val="24"/>
        </w:rPr>
        <w:t xml:space="preserve"> </w:t>
      </w:r>
      <w:r>
        <w:rPr>
          <w:b/>
          <w:i/>
          <w:sz w:val="24"/>
        </w:rPr>
        <w:t>donné</w:t>
      </w:r>
      <w:r>
        <w:rPr>
          <w:b/>
          <w:i/>
          <w:spacing w:val="-7"/>
          <w:sz w:val="24"/>
        </w:rPr>
        <w:t xml:space="preserve"> </w:t>
      </w:r>
      <w:r>
        <w:rPr>
          <w:b/>
          <w:i/>
          <w:sz w:val="24"/>
        </w:rPr>
        <w:t>son consentement préalable et éclairé ou compris la procédure ;</w:t>
      </w:r>
    </w:p>
    <w:p>
      <w:pPr>
        <w:pStyle w:val="ListParagraph"/>
        <w:numPr>
          <w:ilvl w:val="1"/>
          <w:numId w:val="46"/>
        </w:numPr>
        <w:tabs>
          <w:tab w:val="clear" w:pos="720"/>
          <w:tab w:val="left" w:pos="6592" w:leader="none"/>
          <w:tab w:val="left" w:pos="6593" w:leader="none"/>
        </w:tabs>
        <w:spacing w:lineRule="auto" w:line="240" w:before="120" w:after="0"/>
        <w:ind w:left="5813" w:right="1254" w:hanging="0"/>
        <w:jc w:val="left"/>
        <w:rPr>
          <w:b/>
          <w:b/>
          <w:i/>
          <w:i/>
          <w:sz w:val="24"/>
        </w:rPr>
      </w:pPr>
      <w:r>
        <w:rPr>
          <w:b/>
          <w:i/>
          <w:sz w:val="24"/>
        </w:rPr>
        <w:t>contraindre ou procurer une femme</w:t>
      </w:r>
      <w:r>
        <w:rPr>
          <w:b/>
          <w:i/>
          <w:spacing w:val="-7"/>
          <w:sz w:val="24"/>
        </w:rPr>
        <w:t xml:space="preserve"> </w:t>
      </w:r>
      <w:r>
        <w:rPr>
          <w:b/>
          <w:i/>
          <w:sz w:val="24"/>
        </w:rPr>
        <w:t>ou</w:t>
      </w:r>
      <w:r>
        <w:rPr>
          <w:b/>
          <w:i/>
          <w:spacing w:val="-7"/>
          <w:sz w:val="24"/>
        </w:rPr>
        <w:t xml:space="preserve"> </w:t>
      </w:r>
      <w:r>
        <w:rPr>
          <w:b/>
          <w:i/>
          <w:sz w:val="24"/>
        </w:rPr>
        <w:t>une</w:t>
      </w:r>
      <w:r>
        <w:rPr>
          <w:b/>
          <w:i/>
          <w:spacing w:val="-7"/>
          <w:sz w:val="24"/>
        </w:rPr>
        <w:t xml:space="preserve"> </w:t>
      </w:r>
      <w:r>
        <w:rPr>
          <w:b/>
          <w:i/>
          <w:sz w:val="24"/>
        </w:rPr>
        <w:t>fille</w:t>
      </w:r>
      <w:r>
        <w:rPr>
          <w:b/>
          <w:i/>
          <w:spacing w:val="-7"/>
          <w:sz w:val="24"/>
        </w:rPr>
        <w:t xml:space="preserve"> </w:t>
      </w:r>
      <w:r>
        <w:rPr>
          <w:b/>
          <w:i/>
          <w:sz w:val="24"/>
        </w:rPr>
        <w:t>à</w:t>
      </w:r>
      <w:r>
        <w:rPr>
          <w:b/>
          <w:i/>
          <w:spacing w:val="-7"/>
          <w:sz w:val="24"/>
        </w:rPr>
        <w:t xml:space="preserve"> </w:t>
      </w:r>
      <w:r>
        <w:rPr>
          <w:b/>
          <w:i/>
          <w:sz w:val="24"/>
        </w:rPr>
        <w:t>subir</w:t>
      </w:r>
      <w:r>
        <w:rPr>
          <w:b/>
          <w:i/>
          <w:spacing w:val="-7"/>
          <w:sz w:val="24"/>
        </w:rPr>
        <w:t xml:space="preserve"> </w:t>
      </w:r>
      <w:r>
        <w:rPr>
          <w:b/>
          <w:i/>
          <w:sz w:val="24"/>
        </w:rPr>
        <w:t>l'intervention chirurgicale visée au point a).</w:t>
      </w:r>
    </w:p>
    <w:p>
      <w:pPr>
        <w:pStyle w:val="Corpsdetexte"/>
        <w:spacing w:before="3" w:after="0"/>
        <w:rPr>
          <w:b/>
          <w:b/>
          <w:i/>
          <w:i/>
          <w:sz w:val="31"/>
        </w:rPr>
      </w:pPr>
      <w:r>
        <w:rPr>
          <w:b/>
          <w:i/>
          <w:sz w:val="31"/>
        </w:rPr>
      </w:r>
    </w:p>
    <w:p>
      <w:pPr>
        <w:pStyle w:val="Corpsdetexte"/>
        <w:spacing w:before="1" w:after="0"/>
        <w:ind w:left="0" w:right="1052" w:hanging="0"/>
        <w:jc w:val="right"/>
        <w:rPr/>
      </w:pPr>
      <w:r>
        <w:rPr/>
        <w:t>Ou.</w:t>
      </w:r>
      <w:r>
        <w:rPr>
          <w:spacing w:val="-5"/>
        </w:rPr>
        <w:t xml:space="preserve"> en</w:t>
      </w:r>
    </w:p>
    <w:p>
      <w:pPr>
        <w:pStyle w:val="Corpsdetexte"/>
        <w:rPr>
          <w:sz w:val="26"/>
        </w:rPr>
      </w:pPr>
      <w:r>
        <w:rPr>
          <w:sz w:val="26"/>
        </w:rPr>
      </w:r>
    </w:p>
    <w:p>
      <w:pPr>
        <w:pStyle w:val="Corpsdetexte"/>
        <w:rPr>
          <w:sz w:val="26"/>
        </w:rPr>
      </w:pPr>
      <w:r>
        <w:rPr>
          <w:sz w:val="26"/>
        </w:rPr>
      </w:r>
    </w:p>
    <w:p>
      <w:pPr>
        <w:pStyle w:val="Normal"/>
        <w:spacing w:before="158" w:after="0"/>
        <w:ind w:left="937" w:right="0" w:hanging="0"/>
        <w:jc w:val="left"/>
        <w:rPr>
          <w:b/>
          <w:b/>
          <w:sz w:val="24"/>
        </w:rPr>
      </w:pPr>
      <w:r>
        <w:rPr>
          <w:b/>
          <w:sz w:val="24"/>
        </w:rPr>
        <w:t>Amendement</w:t>
      </w:r>
      <w:r>
        <w:rPr>
          <w:b/>
          <w:spacing w:val="-9"/>
          <w:sz w:val="24"/>
        </w:rPr>
        <w:t xml:space="preserve"> </w:t>
      </w:r>
      <w:r>
        <w:rPr>
          <w:b/>
          <w:spacing w:val="-5"/>
          <w:sz w:val="24"/>
        </w:rPr>
        <w:t>65</w:t>
      </w:r>
    </w:p>
    <w:p>
      <w:pPr>
        <w:pStyle w:val="Corpsdetexte"/>
        <w:spacing w:before="10" w:after="0"/>
        <w:rPr>
          <w:b/>
          <w:b/>
          <w:sz w:val="20"/>
        </w:rPr>
      </w:pPr>
      <w:r>
        <w:rPr>
          <w:b/>
          <w:sz w:val="20"/>
        </w:rPr>
      </w:r>
    </w:p>
    <w:p>
      <w:pPr>
        <w:sectPr>
          <w:footerReference w:type="even" r:id="rId173"/>
          <w:footerReference w:type="default" r:id="rId174"/>
          <w:type w:val="nextPage"/>
          <w:pgSz w:w="11906" w:h="16838"/>
          <w:pgMar w:left="480" w:right="360" w:gutter="0" w:header="0" w:top="1300" w:footer="1404" w:bottom="1600"/>
          <w:pgNumType w:fmt="decimal"/>
          <w:formProt w:val="false"/>
          <w:textDirection w:val="lrTb"/>
          <w:docGrid w:type="default" w:linePitch="100" w:charSpace="4096"/>
        </w:sectPr>
        <w:pStyle w:val="Normal"/>
        <w:spacing w:before="0"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directive Article 6 ter (nouveau)</w:t>
      </w:r>
    </w:p>
    <w:p>
      <w:pPr>
        <w:pStyle w:val="Normal"/>
        <w:tabs>
          <w:tab w:val="clear" w:pos="720"/>
          <w:tab w:val="left" w:pos="5935" w:leader="none"/>
        </w:tabs>
        <w:spacing w:before="60" w:after="0"/>
        <w:ind w:left="0" w:right="2582" w:hanging="0"/>
        <w:jc w:val="righ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la</w:t>
      </w:r>
      <w:r>
        <w:rPr>
          <w:i/>
          <w:spacing w:val="-1"/>
          <w:sz w:val="24"/>
        </w:rPr>
        <w:t xml:space="preserve"> </w:t>
      </w:r>
      <w:r>
        <w:rPr>
          <w:i/>
          <w:spacing w:val="-2"/>
          <w:sz w:val="24"/>
        </w:rPr>
        <w:t>Commission</w:t>
      </w:r>
      <w:r>
        <w:rPr>
          <w:i/>
          <w:sz w:val="24"/>
        </w:rPr>
        <w:tab/>
      </w:r>
      <w:r>
        <w:rPr>
          <w:i/>
          <w:spacing w:val="-2"/>
          <w:sz w:val="24"/>
        </w:rPr>
        <w:t>Amendement</w:t>
      </w:r>
    </w:p>
    <w:p>
      <w:pPr>
        <w:pStyle w:val="Corpsdetexte"/>
        <w:spacing w:before="10" w:after="0"/>
        <w:rPr>
          <w:i/>
          <w:i/>
          <w:sz w:val="20"/>
        </w:rPr>
      </w:pPr>
      <w:r>
        <w:rPr>
          <w:i/>
          <w:sz w:val="20"/>
        </w:rPr>
      </w:r>
    </w:p>
    <w:p>
      <w:pPr>
        <w:sectPr>
          <w:footerReference w:type="even" r:id="rId175"/>
          <w:footerReference w:type="default" r:id="rId176"/>
          <w:type w:val="nextPage"/>
          <w:pgSz w:w="11906" w:h="16838"/>
          <w:pgMar w:left="480" w:right="360" w:gutter="0" w:header="0" w:top="1240" w:footer="1404" w:bottom="1600"/>
          <w:pgNumType w:fmt="decimal"/>
          <w:formProt w:val="false"/>
          <w:textDirection w:val="lrTb"/>
          <w:docGrid w:type="default" w:linePitch="100" w:charSpace="4096"/>
        </w:sectPr>
        <w:pStyle w:val="Normal"/>
        <w:spacing w:before="0" w:after="0"/>
        <w:ind w:left="0" w:right="2664" w:hanging="0"/>
        <w:jc w:val="right"/>
        <w:rPr>
          <w:b/>
          <w:b/>
          <w:i/>
          <w:i/>
          <w:sz w:val="24"/>
        </w:rPr>
      </w:pPr>
      <w:r>
        <w:rPr>
          <w:b/>
          <w:i/>
          <w:sz w:val="24"/>
        </w:rPr>
        <w:t xml:space="preserve">Article </w:t>
      </w:r>
      <w:r>
        <w:rPr>
          <w:b/>
          <w:i/>
          <w:spacing w:val="-5"/>
          <w:sz w:val="24"/>
        </w:rPr>
        <w:t>6b</w:t>
      </w:r>
    </w:p>
    <w:p>
      <w:pPr>
        <w:pStyle w:val="Normal"/>
        <w:spacing w:before="72" w:after="0"/>
        <w:ind w:left="6870" w:right="1208" w:hanging="532"/>
        <w:jc w:val="left"/>
        <w:rPr>
          <w:b/>
          <w:b/>
          <w:i/>
          <w:i/>
          <w:sz w:val="24"/>
        </w:rPr>
      </w:pPr>
      <w:r>
        <w:rPr>
          <w:b/>
          <w:i/>
          <w:sz w:val="24"/>
        </w:rPr>
        <w:t>Exploitation</w:t>
      </w:r>
      <w:r>
        <w:rPr>
          <w:b/>
          <w:i/>
          <w:spacing w:val="-13"/>
          <w:sz w:val="24"/>
        </w:rPr>
        <w:t xml:space="preserve"> </w:t>
      </w:r>
      <w:r>
        <w:rPr>
          <w:b/>
          <w:i/>
          <w:sz w:val="24"/>
        </w:rPr>
        <w:t>sexuelle</w:t>
      </w:r>
      <w:r>
        <w:rPr>
          <w:b/>
          <w:i/>
          <w:spacing w:val="-13"/>
          <w:sz w:val="24"/>
        </w:rPr>
        <w:t xml:space="preserve"> </w:t>
      </w:r>
      <w:r>
        <w:rPr>
          <w:b/>
          <w:i/>
          <w:sz w:val="24"/>
        </w:rPr>
        <w:t>par</w:t>
      </w:r>
      <w:r>
        <w:rPr>
          <w:b/>
          <w:i/>
          <w:spacing w:val="-13"/>
          <w:sz w:val="24"/>
        </w:rPr>
        <w:t xml:space="preserve"> </w:t>
      </w:r>
      <w:r>
        <w:rPr>
          <w:b/>
          <w:i/>
          <w:sz w:val="24"/>
        </w:rPr>
        <w:t>la prostitution d'autrui</w:t>
      </w:r>
    </w:p>
    <w:p>
      <w:pPr>
        <w:pStyle w:val="Normal"/>
        <w:spacing w:before="120" w:after="0"/>
        <w:ind w:left="5813" w:right="1208" w:hanging="0"/>
        <w:jc w:val="left"/>
        <w:rPr>
          <w:b/>
          <w:b/>
          <w:i/>
          <w:i/>
          <w:sz w:val="24"/>
        </w:rPr>
      </w:pPr>
      <w:r>
        <w:rPr>
          <w:b/>
          <w:i/>
          <w:sz w:val="24"/>
        </w:rPr>
        <w:t>Les</w:t>
      </w:r>
      <w:r>
        <w:rPr>
          <w:b/>
          <w:i/>
          <w:spacing w:val="-6"/>
          <w:sz w:val="24"/>
        </w:rPr>
        <w:t xml:space="preserve"> </w:t>
      </w:r>
      <w:r>
        <w:rPr>
          <w:b/>
          <w:i/>
          <w:sz w:val="24"/>
        </w:rPr>
        <w:t>États</w:t>
      </w:r>
      <w:r>
        <w:rPr>
          <w:b/>
          <w:i/>
          <w:spacing w:val="-6"/>
          <w:sz w:val="24"/>
        </w:rPr>
        <w:t xml:space="preserve"> </w:t>
      </w:r>
      <w:r>
        <w:rPr>
          <w:b/>
          <w:i/>
          <w:sz w:val="24"/>
        </w:rPr>
        <w:t>membres</w:t>
      </w:r>
      <w:r>
        <w:rPr>
          <w:b/>
          <w:i/>
          <w:spacing w:val="-6"/>
          <w:sz w:val="24"/>
        </w:rPr>
        <w:t xml:space="preserve"> </w:t>
      </w:r>
      <w:r>
        <w:rPr>
          <w:b/>
          <w:i/>
          <w:sz w:val="24"/>
        </w:rPr>
        <w:t>veillent</w:t>
      </w:r>
      <w:r>
        <w:rPr>
          <w:b/>
          <w:i/>
          <w:spacing w:val="-6"/>
          <w:sz w:val="24"/>
        </w:rPr>
        <w:t xml:space="preserve"> </w:t>
      </w:r>
      <w:r>
        <w:rPr>
          <w:b/>
          <w:i/>
          <w:sz w:val="24"/>
        </w:rPr>
        <w:t>à</w:t>
      </w:r>
      <w:r>
        <w:rPr>
          <w:b/>
          <w:i/>
          <w:spacing w:val="-6"/>
          <w:sz w:val="24"/>
        </w:rPr>
        <w:t xml:space="preserve"> </w:t>
      </w:r>
      <w:r>
        <w:rPr>
          <w:b/>
          <w:i/>
          <w:sz w:val="24"/>
        </w:rPr>
        <w:t>ce</w:t>
      </w:r>
      <w:r>
        <w:rPr>
          <w:b/>
          <w:i/>
          <w:spacing w:val="-6"/>
          <w:sz w:val="24"/>
        </w:rPr>
        <w:t xml:space="preserve"> </w:t>
      </w:r>
      <w:r>
        <w:rPr>
          <w:b/>
          <w:i/>
          <w:sz w:val="24"/>
        </w:rPr>
        <w:t>que</w:t>
      </w:r>
      <w:r>
        <w:rPr>
          <w:b/>
          <w:i/>
          <w:spacing w:val="-6"/>
          <w:sz w:val="24"/>
        </w:rPr>
        <w:t xml:space="preserve"> </w:t>
      </w:r>
      <w:r>
        <w:rPr>
          <w:b/>
          <w:i/>
          <w:sz w:val="24"/>
        </w:rPr>
        <w:t>les comportements intentionnels suivants soient passibles de sanctions pénales :</w:t>
      </w:r>
    </w:p>
    <w:p>
      <w:pPr>
        <w:pStyle w:val="ListParagraph"/>
        <w:numPr>
          <w:ilvl w:val="0"/>
          <w:numId w:val="45"/>
        </w:numPr>
        <w:tabs>
          <w:tab w:val="clear" w:pos="720"/>
          <w:tab w:val="left" w:pos="6593" w:leader="none"/>
        </w:tabs>
        <w:spacing w:lineRule="auto" w:line="240" w:before="121" w:after="0"/>
        <w:ind w:left="5813" w:right="1588" w:hanging="0"/>
        <w:jc w:val="both"/>
        <w:rPr>
          <w:b/>
          <w:b/>
          <w:i/>
          <w:i/>
          <w:sz w:val="24"/>
        </w:rPr>
      </w:pPr>
      <w:r>
        <w:rPr>
          <w:b/>
          <w:i/>
          <w:sz w:val="24"/>
        </w:rPr>
        <w:t>le</w:t>
      </w:r>
      <w:r>
        <w:rPr>
          <w:b/>
          <w:i/>
          <w:spacing w:val="-10"/>
          <w:sz w:val="24"/>
        </w:rPr>
        <w:t xml:space="preserve"> </w:t>
      </w:r>
      <w:r>
        <w:rPr>
          <w:b/>
          <w:i/>
          <w:sz w:val="24"/>
        </w:rPr>
        <w:t>fait</w:t>
      </w:r>
      <w:r>
        <w:rPr>
          <w:b/>
          <w:i/>
          <w:spacing w:val="-10"/>
          <w:sz w:val="24"/>
        </w:rPr>
        <w:t xml:space="preserve"> </w:t>
      </w:r>
      <w:r>
        <w:rPr>
          <w:b/>
          <w:i/>
          <w:sz w:val="24"/>
        </w:rPr>
        <w:t>de</w:t>
      </w:r>
      <w:r>
        <w:rPr>
          <w:b/>
          <w:i/>
          <w:spacing w:val="-10"/>
          <w:sz w:val="24"/>
        </w:rPr>
        <w:t xml:space="preserve"> </w:t>
      </w:r>
      <w:r>
        <w:rPr>
          <w:b/>
          <w:i/>
          <w:sz w:val="24"/>
        </w:rPr>
        <w:t>procurer,</w:t>
      </w:r>
      <w:r>
        <w:rPr>
          <w:b/>
          <w:i/>
          <w:spacing w:val="-10"/>
          <w:sz w:val="24"/>
        </w:rPr>
        <w:t xml:space="preserve"> </w:t>
      </w:r>
      <w:r>
        <w:rPr>
          <w:b/>
          <w:i/>
          <w:sz w:val="24"/>
        </w:rPr>
        <w:t>d'engager ou</w:t>
      </w:r>
      <w:r>
        <w:rPr>
          <w:b/>
          <w:i/>
          <w:spacing w:val="-4"/>
          <w:sz w:val="24"/>
        </w:rPr>
        <w:t xml:space="preserve"> </w:t>
      </w:r>
      <w:r>
        <w:rPr>
          <w:b/>
          <w:i/>
          <w:sz w:val="24"/>
        </w:rPr>
        <w:t>d'attirer</w:t>
      </w:r>
      <w:r>
        <w:rPr>
          <w:b/>
          <w:i/>
          <w:spacing w:val="-5"/>
          <w:sz w:val="24"/>
        </w:rPr>
        <w:t xml:space="preserve"> </w:t>
      </w:r>
      <w:r>
        <w:rPr>
          <w:b/>
          <w:i/>
          <w:sz w:val="24"/>
        </w:rPr>
        <w:t>une</w:t>
      </w:r>
      <w:r>
        <w:rPr>
          <w:b/>
          <w:i/>
          <w:spacing w:val="-5"/>
          <w:sz w:val="24"/>
        </w:rPr>
        <w:t xml:space="preserve"> </w:t>
      </w:r>
      <w:r>
        <w:rPr>
          <w:b/>
          <w:i/>
          <w:sz w:val="24"/>
        </w:rPr>
        <w:t>autre</w:t>
      </w:r>
      <w:r>
        <w:rPr>
          <w:b/>
          <w:i/>
          <w:spacing w:val="-4"/>
          <w:sz w:val="24"/>
        </w:rPr>
        <w:t xml:space="preserve"> </w:t>
      </w:r>
      <w:r>
        <w:rPr>
          <w:b/>
          <w:i/>
          <w:sz w:val="24"/>
        </w:rPr>
        <w:t>personne</w:t>
      </w:r>
      <w:r>
        <w:rPr>
          <w:b/>
          <w:i/>
          <w:spacing w:val="-5"/>
          <w:sz w:val="24"/>
        </w:rPr>
        <w:t xml:space="preserve"> </w:t>
      </w:r>
      <w:r>
        <w:rPr>
          <w:b/>
          <w:i/>
          <w:sz w:val="24"/>
        </w:rPr>
        <w:t>à</w:t>
      </w:r>
      <w:r>
        <w:rPr>
          <w:b/>
          <w:i/>
          <w:spacing w:val="-4"/>
          <w:sz w:val="24"/>
        </w:rPr>
        <w:t xml:space="preserve"> </w:t>
      </w:r>
      <w:r>
        <w:rPr>
          <w:b/>
          <w:i/>
          <w:sz w:val="24"/>
        </w:rPr>
        <w:t>des fins de prostitution ;</w:t>
      </w:r>
    </w:p>
    <w:p>
      <w:pPr>
        <w:pStyle w:val="ListParagraph"/>
        <w:numPr>
          <w:ilvl w:val="0"/>
          <w:numId w:val="45"/>
        </w:numPr>
        <w:tabs>
          <w:tab w:val="clear" w:pos="720"/>
          <w:tab w:val="left" w:pos="6532" w:leader="none"/>
          <w:tab w:val="left" w:pos="6533" w:leader="none"/>
        </w:tabs>
        <w:spacing w:lineRule="auto" w:line="240" w:before="120" w:after="0"/>
        <w:ind w:left="5813" w:right="1688" w:hanging="0"/>
        <w:jc w:val="left"/>
        <w:rPr>
          <w:b/>
          <w:b/>
          <w:i/>
          <w:i/>
          <w:sz w:val="24"/>
        </w:rPr>
      </w:pPr>
      <w:r>
        <w:rPr>
          <w:b/>
          <w:i/>
          <w:sz w:val="24"/>
        </w:rPr>
        <w:t>obtenir</w:t>
      </w:r>
      <w:r>
        <w:rPr>
          <w:b/>
          <w:i/>
          <w:spacing w:val="-13"/>
          <w:sz w:val="24"/>
        </w:rPr>
        <w:t xml:space="preserve"> </w:t>
      </w:r>
      <w:r>
        <w:rPr>
          <w:b/>
          <w:i/>
          <w:sz w:val="24"/>
        </w:rPr>
        <w:t>un</w:t>
      </w:r>
      <w:r>
        <w:rPr>
          <w:b/>
          <w:i/>
          <w:spacing w:val="-13"/>
          <w:sz w:val="24"/>
        </w:rPr>
        <w:t xml:space="preserve"> </w:t>
      </w:r>
      <w:r>
        <w:rPr>
          <w:b/>
          <w:i/>
          <w:sz w:val="24"/>
        </w:rPr>
        <w:t>quelconque</w:t>
      </w:r>
      <w:r>
        <w:rPr>
          <w:b/>
          <w:i/>
          <w:spacing w:val="-13"/>
          <w:sz w:val="24"/>
        </w:rPr>
        <w:t xml:space="preserve"> </w:t>
      </w:r>
      <w:r>
        <w:rPr>
          <w:b/>
          <w:i/>
          <w:sz w:val="24"/>
        </w:rPr>
        <w:t xml:space="preserve">profit de la prostitution d'une autre </w:t>
      </w:r>
      <w:r>
        <w:rPr>
          <w:b/>
          <w:i/>
          <w:spacing w:val="-2"/>
          <w:sz w:val="24"/>
        </w:rPr>
        <w:t>personne.</w:t>
      </w:r>
    </w:p>
    <w:p>
      <w:pPr>
        <w:pStyle w:val="Corpsdetexte"/>
        <w:spacing w:before="2" w:after="0"/>
        <w:rPr>
          <w:b/>
          <w:b/>
          <w:i/>
          <w:i/>
          <w:sz w:val="31"/>
        </w:rPr>
      </w:pPr>
      <w:r>
        <w:rPr>
          <w:b/>
          <w:i/>
          <w:sz w:val="31"/>
        </w:rPr>
      </w:r>
    </w:p>
    <w:p>
      <w:pPr>
        <w:pStyle w:val="Corpsdetexte"/>
        <w:ind w:left="0" w:right="1052" w:hanging="0"/>
        <w:jc w:val="right"/>
        <w:rPr/>
      </w:pPr>
      <w:r>
        <w:rPr/>
        <w:t>Ou.</w:t>
      </w:r>
      <w:r>
        <w:rPr>
          <w:spacing w:val="-5"/>
        </w:rPr>
        <w:t xml:space="preserve"> en</w:t>
      </w:r>
    </w:p>
    <w:p>
      <w:pPr>
        <w:pStyle w:val="Corpsdetexte"/>
        <w:rPr>
          <w:sz w:val="20"/>
        </w:rPr>
      </w:pPr>
      <w:r>
        <w:rPr>
          <w:sz w:val="20"/>
        </w:rPr>
      </w:r>
    </w:p>
    <w:p>
      <w:pPr>
        <w:pStyle w:val="Corpsdetexte"/>
        <w:rPr>
          <w:sz w:val="20"/>
        </w:rPr>
      </w:pPr>
      <w:r>
        <w:rPr>
          <w:sz w:val="20"/>
        </w:rPr>
      </w:r>
    </w:p>
    <w:p>
      <w:pPr>
        <w:pStyle w:val="Corpsdetexte"/>
        <w:spacing w:before="1" w:after="0"/>
        <w:rPr>
          <w:sz w:val="18"/>
        </w:rPr>
      </w:pPr>
      <w:r>
        <w:rPr>
          <w:sz w:val="18"/>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66</w:t>
      </w:r>
    </w:p>
    <w:p>
      <w:pPr>
        <w:pStyle w:val="Corpsdetexte"/>
        <w:spacing w:before="10" w:after="0"/>
        <w:rPr>
          <w:b/>
          <w:b/>
          <w:sz w:val="20"/>
        </w:rPr>
      </w:pPr>
      <w:r>
        <w:rPr>
          <w:b/>
          <w:sz w:val="20"/>
        </w:rPr>
      </w:r>
    </w:p>
    <w:p>
      <w:pPr>
        <w:pStyle w:val="Normal"/>
        <w:spacing w:before="0" w:after="0"/>
        <w:ind w:left="937" w:right="7663"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 xml:space="preserve">directive Article 6 quater </w:t>
      </w:r>
      <w:r>
        <w:rPr>
          <w:b/>
          <w:spacing w:val="-2"/>
          <w:sz w:val="24"/>
        </w:rPr>
        <w:t>(nouveau)</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0" w:after="0"/>
        <w:rPr>
          <w:i/>
          <w:i/>
          <w:sz w:val="20"/>
        </w:rPr>
      </w:pPr>
      <w:r>
        <w:rPr>
          <w:i/>
          <w:sz w:val="20"/>
        </w:rPr>
      </w:r>
    </w:p>
    <w:p>
      <w:pPr>
        <w:pStyle w:val="Normal"/>
        <w:spacing w:lineRule="auto" w:line="343" w:before="0" w:after="0"/>
        <w:ind w:left="6741" w:right="1470" w:firstLine="693"/>
        <w:jc w:val="left"/>
        <w:rPr>
          <w:b/>
          <w:b/>
          <w:i/>
          <w:i/>
          <w:sz w:val="24"/>
        </w:rPr>
      </w:pPr>
      <w:r>
        <w:rPr>
          <w:b/>
          <w:i/>
          <w:sz w:val="24"/>
        </w:rPr>
        <w:t>Article</w:t>
      </w:r>
      <w:r>
        <w:rPr>
          <w:b/>
          <w:i/>
          <w:spacing w:val="-15"/>
          <w:sz w:val="24"/>
        </w:rPr>
        <w:t xml:space="preserve"> </w:t>
      </w:r>
      <w:r>
        <w:rPr>
          <w:b/>
          <w:i/>
          <w:sz w:val="24"/>
        </w:rPr>
        <w:t>6c</w:t>
      </w:r>
      <w:r>
        <w:rPr>
          <w:b/>
          <w:i/>
          <w:spacing w:val="-15"/>
          <w:sz w:val="24"/>
        </w:rPr>
        <w:t xml:space="preserve"> </w:t>
      </w:r>
      <w:r>
        <w:rPr>
          <w:b/>
          <w:i/>
          <w:sz w:val="24"/>
        </w:rPr>
        <w:t>Achat d'actes sexuels</w:t>
      </w:r>
    </w:p>
    <w:p>
      <w:pPr>
        <w:pStyle w:val="Normal"/>
        <w:spacing w:before="2" w:after="0"/>
        <w:ind w:left="5813" w:right="1208" w:hanging="0"/>
        <w:jc w:val="left"/>
        <w:rPr>
          <w:b/>
          <w:b/>
          <w:i/>
          <w:i/>
          <w:sz w:val="24"/>
        </w:rPr>
      </w:pPr>
      <w:r>
        <w:rPr>
          <w:b/>
          <w:i/>
          <w:sz w:val="24"/>
        </w:rPr>
        <w:t>Les États membres font en sorte que le fait</w:t>
      </w:r>
      <w:r>
        <w:rPr>
          <w:b/>
          <w:i/>
          <w:spacing w:val="-8"/>
          <w:sz w:val="24"/>
        </w:rPr>
        <w:t xml:space="preserve"> </w:t>
      </w:r>
      <w:r>
        <w:rPr>
          <w:b/>
          <w:i/>
          <w:sz w:val="24"/>
        </w:rPr>
        <w:t>de</w:t>
      </w:r>
      <w:r>
        <w:rPr>
          <w:b/>
          <w:i/>
          <w:spacing w:val="-8"/>
          <w:sz w:val="24"/>
        </w:rPr>
        <w:t xml:space="preserve"> </w:t>
      </w:r>
      <w:r>
        <w:rPr>
          <w:b/>
          <w:i/>
          <w:sz w:val="24"/>
        </w:rPr>
        <w:t>solliciter,</w:t>
      </w:r>
      <w:r>
        <w:rPr>
          <w:b/>
          <w:i/>
          <w:spacing w:val="-8"/>
          <w:sz w:val="24"/>
        </w:rPr>
        <w:t xml:space="preserve"> </w:t>
      </w:r>
      <w:r>
        <w:rPr>
          <w:b/>
          <w:i/>
          <w:sz w:val="24"/>
        </w:rPr>
        <w:t>d'accepter</w:t>
      </w:r>
      <w:r>
        <w:rPr>
          <w:b/>
          <w:i/>
          <w:spacing w:val="-8"/>
          <w:sz w:val="24"/>
        </w:rPr>
        <w:t xml:space="preserve"> </w:t>
      </w:r>
      <w:r>
        <w:rPr>
          <w:b/>
          <w:i/>
          <w:sz w:val="24"/>
        </w:rPr>
        <w:t>ou</w:t>
      </w:r>
      <w:r>
        <w:rPr>
          <w:b/>
          <w:i/>
          <w:spacing w:val="-8"/>
          <w:sz w:val="24"/>
        </w:rPr>
        <w:t xml:space="preserve"> </w:t>
      </w:r>
      <w:r>
        <w:rPr>
          <w:b/>
          <w:i/>
          <w:sz w:val="24"/>
        </w:rPr>
        <w:t>d'obtenir intentionnellement un acte sexuel de la part d'une personne, en échange d'une rémunération, d'une promesse de rémunération, de la fourniture d'un avantage en nature ou de la promesse d'un tel avantage, soit puni comme une infraction pénale.</w:t>
      </w:r>
    </w:p>
    <w:p>
      <w:pPr>
        <w:pStyle w:val="Corpsdetexte"/>
        <w:spacing w:before="3" w:after="0"/>
        <w:rPr>
          <w:b/>
          <w:b/>
          <w:i/>
          <w:i/>
          <w:sz w:val="31"/>
        </w:rPr>
      </w:pPr>
      <w:r>
        <w:rPr>
          <w:b/>
          <w:i/>
          <w:sz w:val="31"/>
        </w:rPr>
      </w:r>
    </w:p>
    <w:p>
      <w:pPr>
        <w:pStyle w:val="Corpsdetexte"/>
        <w:spacing w:before="1" w:after="0"/>
        <w:ind w:left="0" w:right="1052" w:hanging="0"/>
        <w:jc w:val="right"/>
        <w:rPr/>
      </w:pPr>
      <w:r>
        <w:rPr/>
        <w:t>Ou.</w:t>
      </w:r>
      <w:r>
        <w:rPr>
          <w:spacing w:val="-5"/>
        </w:rPr>
        <w:t xml:space="preserve"> en</w:t>
      </w:r>
    </w:p>
    <w:p>
      <w:pPr>
        <w:pStyle w:val="Corpsdetexte"/>
        <w:rPr>
          <w:sz w:val="26"/>
        </w:rPr>
      </w:pPr>
      <w:r>
        <w:rPr>
          <w:sz w:val="26"/>
        </w:rPr>
      </w:r>
    </w:p>
    <w:p>
      <w:pPr>
        <w:pStyle w:val="Normal"/>
        <w:spacing w:lineRule="atLeast" w:line="510" w:before="223" w:after="0"/>
        <w:ind w:left="937" w:right="7420" w:hanging="0"/>
        <w:jc w:val="left"/>
        <w:rPr>
          <w:b/>
          <w:b/>
          <w:sz w:val="24"/>
        </w:rPr>
      </w:pPr>
      <w:r>
        <w:rPr>
          <w:b/>
          <w:sz w:val="24"/>
        </w:rPr>
        <w:t>Amendement 67 Proposition</w:t>
      </w:r>
      <w:r>
        <w:rPr>
          <w:b/>
          <w:spacing w:val="-15"/>
          <w:sz w:val="24"/>
        </w:rPr>
        <w:t xml:space="preserve"> </w:t>
      </w:r>
      <w:r>
        <w:rPr>
          <w:b/>
          <w:sz w:val="24"/>
        </w:rPr>
        <w:t>de</w:t>
      </w:r>
      <w:r>
        <w:rPr>
          <w:b/>
          <w:spacing w:val="-15"/>
          <w:sz w:val="24"/>
        </w:rPr>
        <w:t xml:space="preserve"> </w:t>
      </w:r>
      <w:r>
        <w:rPr>
          <w:b/>
          <w:sz w:val="24"/>
        </w:rPr>
        <w:t>directive</w:t>
      </w:r>
    </w:p>
    <w:p>
      <w:pPr>
        <w:pStyle w:val="Normal"/>
        <w:spacing w:before="6" w:after="0"/>
        <w:ind w:left="937" w:right="0" w:hanging="0"/>
        <w:jc w:val="left"/>
        <w:rPr>
          <w:b/>
          <w:b/>
          <w:sz w:val="24"/>
        </w:rPr>
      </w:pPr>
      <w:r>
        <w:rPr>
          <w:b/>
          <w:sz w:val="24"/>
        </w:rPr>
        <w:t>Article</w:t>
      </w:r>
      <w:r>
        <w:rPr>
          <w:b/>
          <w:spacing w:val="-2"/>
          <w:sz w:val="24"/>
        </w:rPr>
        <w:t xml:space="preserve"> </w:t>
      </w:r>
      <w:r>
        <w:rPr>
          <w:b/>
          <w:sz w:val="24"/>
        </w:rPr>
        <w:t>7</w:t>
      </w:r>
      <w:r>
        <w:rPr>
          <w:b/>
          <w:spacing w:val="-1"/>
          <w:sz w:val="24"/>
        </w:rPr>
        <w:t xml:space="preserve"> </w:t>
      </w:r>
      <w:r>
        <w:rPr>
          <w:b/>
          <w:sz w:val="24"/>
        </w:rPr>
        <w:t>-</w:t>
      </w:r>
      <w:r>
        <w:rPr>
          <w:b/>
          <w:spacing w:val="-2"/>
          <w:sz w:val="24"/>
        </w:rPr>
        <w:t xml:space="preserve"> </w:t>
      </w:r>
      <w:r>
        <w:rPr>
          <w:b/>
          <w:sz w:val="24"/>
        </w:rPr>
        <w:t>paragraphe</w:t>
      </w:r>
      <w:r>
        <w:rPr>
          <w:b/>
          <w:spacing w:val="-1"/>
          <w:sz w:val="24"/>
        </w:rPr>
        <w:t xml:space="preserve"> </w:t>
      </w:r>
      <w:r>
        <w:rPr>
          <w:b/>
          <w:sz w:val="24"/>
        </w:rPr>
        <w:t>1</w:t>
      </w:r>
      <w:r>
        <w:rPr>
          <w:b/>
          <w:spacing w:val="-2"/>
          <w:sz w:val="24"/>
        </w:rPr>
        <w:t xml:space="preserve"> </w:t>
      </w:r>
      <w:r>
        <w:rPr>
          <w:b/>
          <w:sz w:val="24"/>
        </w:rPr>
        <w:t>-</w:t>
      </w:r>
      <w:r>
        <w:rPr>
          <w:b/>
          <w:spacing w:val="-1"/>
          <w:sz w:val="24"/>
        </w:rPr>
        <w:t xml:space="preserve"> </w:t>
      </w:r>
      <w:r>
        <w:rPr>
          <w:b/>
          <w:sz w:val="24"/>
        </w:rPr>
        <w:t>point</w:t>
      </w:r>
      <w:r>
        <w:rPr>
          <w:b/>
          <w:spacing w:val="-1"/>
          <w:sz w:val="24"/>
        </w:rPr>
        <w:t xml:space="preserve"> </w:t>
      </w:r>
      <w:r>
        <w:rPr>
          <w:b/>
          <w:spacing w:val="-10"/>
          <w:sz w:val="24"/>
        </w:rPr>
        <w:t>a</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1"/>
          <w:sz w:val="24"/>
        </w:rPr>
        <w:t xml:space="preserve"> </w:t>
      </w:r>
      <w:r>
        <w:rPr>
          <w:i/>
          <w:sz w:val="24"/>
        </w:rPr>
        <w:t>la</w:t>
      </w:r>
      <w:r>
        <w:rPr>
          <w:i/>
          <w:spacing w:val="-1"/>
          <w:sz w:val="24"/>
        </w:rPr>
        <w:t xml:space="preserve"> </w:t>
      </w:r>
      <w:r>
        <w:rPr>
          <w:i/>
          <w:spacing w:val="-2"/>
          <w:sz w:val="24"/>
        </w:rPr>
        <w:t>Commission</w:t>
      </w:r>
      <w:r>
        <w:rPr>
          <w:i/>
          <w:sz w:val="24"/>
        </w:rPr>
        <w:tab/>
      </w:r>
      <w:r>
        <w:rPr>
          <w:i/>
          <w:spacing w:val="-2"/>
          <w:sz w:val="24"/>
        </w:rPr>
        <w:t>Amendement</w:t>
      </w:r>
    </w:p>
    <w:p>
      <w:pPr>
        <w:pStyle w:val="Normal"/>
        <w:tabs>
          <w:tab w:val="clear" w:pos="720"/>
          <w:tab w:val="left" w:pos="1656" w:leader="none"/>
          <w:tab w:val="left" w:pos="6009" w:leader="none"/>
        </w:tabs>
        <w:spacing w:before="150" w:after="0"/>
        <w:ind w:left="937" w:right="0" w:hanging="0"/>
        <w:jc w:val="left"/>
        <w:rPr>
          <w:b/>
          <w:b/>
          <w:i/>
          <w:i/>
          <w:sz w:val="24"/>
        </w:rPr>
      </w:pPr>
      <w:r>
        <w:rPr>
          <w:spacing w:val="-5"/>
          <w:position w:val="-8"/>
          <w:sz w:val="24"/>
        </w:rPr>
        <w:t>(a)</w:t>
      </w:r>
      <w:r>
        <w:rPr>
          <w:position w:val="-8"/>
          <w:sz w:val="24"/>
        </w:rPr>
        <w:tab/>
        <w:t>rendre</w:t>
      </w:r>
      <w:r>
        <w:rPr>
          <w:spacing w:val="-3"/>
          <w:position w:val="-8"/>
          <w:sz w:val="24"/>
        </w:rPr>
        <w:t xml:space="preserve"> </w:t>
      </w:r>
      <w:r>
        <w:rPr>
          <w:position w:val="-8"/>
          <w:sz w:val="24"/>
        </w:rPr>
        <w:t>accessibles</w:t>
      </w:r>
      <w:r>
        <w:rPr>
          <w:spacing w:val="-2"/>
          <w:position w:val="-8"/>
          <w:sz w:val="24"/>
        </w:rPr>
        <w:t xml:space="preserve"> </w:t>
      </w:r>
      <w:r>
        <w:rPr>
          <w:position w:val="-8"/>
          <w:sz w:val="24"/>
        </w:rPr>
        <w:t>à</w:t>
      </w:r>
      <w:r>
        <w:rPr>
          <w:spacing w:val="-1"/>
          <w:position w:val="-8"/>
          <w:sz w:val="24"/>
        </w:rPr>
        <w:t xml:space="preserve"> </w:t>
      </w:r>
      <w:r>
        <w:rPr>
          <w:b/>
          <w:i/>
          <w:position w:val="-8"/>
          <w:sz w:val="24"/>
        </w:rPr>
        <w:t>une</w:t>
      </w:r>
      <w:r>
        <w:rPr>
          <w:b/>
          <w:i/>
          <w:spacing w:val="-2"/>
          <w:position w:val="-8"/>
          <w:sz w:val="24"/>
        </w:rPr>
        <w:t xml:space="preserve"> multitude</w:t>
      </w:r>
      <w:r>
        <w:rPr>
          <w:b/>
          <w:i/>
          <w:position w:val="-8"/>
          <w:sz w:val="24"/>
        </w:rPr>
        <w:tab/>
      </w:r>
      <w:r>
        <w:rPr>
          <w:b/>
          <w:i/>
          <w:sz w:val="24"/>
        </w:rPr>
        <w:t>des</w:t>
      </w:r>
      <w:r>
        <w:rPr>
          <w:b/>
          <w:i/>
          <w:spacing w:val="-3"/>
          <w:sz w:val="24"/>
        </w:rPr>
        <w:t xml:space="preserve"> </w:t>
      </w:r>
      <w:r>
        <w:rPr>
          <w:sz w:val="24"/>
        </w:rPr>
        <w:t>images intimes,</w:t>
      </w:r>
      <w:r>
        <w:rPr>
          <w:spacing w:val="-1"/>
          <w:sz w:val="24"/>
        </w:rPr>
        <w:t xml:space="preserve"> </w:t>
      </w:r>
      <w:r>
        <w:rPr>
          <w:b/>
          <w:i/>
          <w:sz w:val="24"/>
        </w:rPr>
        <w:t>ou des</w:t>
      </w:r>
      <w:r>
        <w:rPr>
          <w:b/>
          <w:i/>
          <w:spacing w:val="-1"/>
          <w:sz w:val="24"/>
        </w:rPr>
        <w:t xml:space="preserve"> </w:t>
      </w:r>
      <w:r>
        <w:rPr>
          <w:sz w:val="24"/>
        </w:rPr>
        <w:t>vidéos ou</w:t>
      </w:r>
      <w:r>
        <w:rPr>
          <w:spacing w:val="-1"/>
          <w:sz w:val="24"/>
        </w:rPr>
        <w:t xml:space="preserve"> </w:t>
      </w:r>
      <w:r>
        <w:rPr>
          <w:b/>
          <w:i/>
          <w:spacing w:val="-2"/>
          <w:sz w:val="24"/>
        </w:rPr>
        <w:t>autres</w:t>
      </w:r>
    </w:p>
    <w:p>
      <w:pPr>
        <w:sectPr>
          <w:footerReference w:type="even" r:id="rId177"/>
          <w:footerReference w:type="default" r:id="rId178"/>
          <w:type w:val="nextPage"/>
          <w:pgSz w:w="11906" w:h="16838"/>
          <w:pgMar w:left="480" w:right="360" w:gutter="0" w:header="0" w:top="1300" w:footer="1404" w:bottom="1600"/>
          <w:pgNumType w:fmt="decimal"/>
          <w:formProt w:val="false"/>
          <w:textDirection w:val="lrTb"/>
          <w:docGrid w:type="default" w:linePitch="100" w:charSpace="4096"/>
        </w:sectPr>
      </w:pPr>
    </w:p>
    <w:p>
      <w:pPr>
        <w:pStyle w:val="Corpsdetexte"/>
        <w:spacing w:before="61" w:after="0"/>
        <w:ind w:left="937" w:right="3" w:hanging="0"/>
        <w:rPr/>
      </w:pPr>
      <w:r>
        <w:rPr/>
        <w:t>matériels</w:t>
      </w:r>
      <w:r>
        <w:rPr>
          <w:spacing w:val="-10"/>
        </w:rPr>
        <w:t xml:space="preserve"> </w:t>
      </w:r>
      <w:r>
        <w:rPr/>
        <w:t>décrivant</w:t>
      </w:r>
      <w:r>
        <w:rPr>
          <w:spacing w:val="-10"/>
        </w:rPr>
        <w:t xml:space="preserve"> </w:t>
      </w:r>
      <w:r>
        <w:rPr/>
        <w:t>des</w:t>
      </w:r>
      <w:r>
        <w:rPr>
          <w:spacing w:val="-10"/>
        </w:rPr>
        <w:t xml:space="preserve"> </w:t>
      </w:r>
      <w:r>
        <w:rPr/>
        <w:t>activités</w:t>
      </w:r>
      <w:r>
        <w:rPr>
          <w:spacing w:val="-11"/>
        </w:rPr>
        <w:t xml:space="preserve"> </w:t>
      </w:r>
      <w:r>
        <w:rPr/>
        <w:t>sexuelles</w:t>
      </w:r>
      <w:r>
        <w:rPr>
          <w:b/>
          <w:i/>
        </w:rPr>
        <w:t xml:space="preserve">, d'une </w:t>
      </w:r>
      <w:r>
        <w:rPr/>
        <w:t>autre personne sans le</w:t>
      </w:r>
      <w:r>
        <w:rPr>
          <w:spacing w:val="40"/>
        </w:rPr>
        <w:t xml:space="preserve"> </w:t>
      </w:r>
      <w:r>
        <w:rPr/>
        <w:t>consentement de cette dernière</w:t>
      </w:r>
    </w:p>
    <w:p>
      <w:pPr>
        <w:pStyle w:val="ListParagraph"/>
        <w:numPr>
          <w:ilvl w:val="0"/>
          <w:numId w:val="44"/>
        </w:numPr>
        <w:tabs>
          <w:tab w:val="clear" w:pos="720"/>
          <w:tab w:val="left" w:pos="1483" w:leader="none"/>
          <w:tab w:val="left" w:pos="1484" w:leader="none"/>
        </w:tabs>
        <w:spacing w:lineRule="auto" w:line="240" w:before="151" w:after="0"/>
        <w:ind w:left="762" w:right="1147" w:hanging="0"/>
        <w:jc w:val="left"/>
        <w:rPr>
          <w:sz w:val="24"/>
        </w:rPr>
      </w:pPr>
      <w:r>
        <w:br w:type="column"/>
      </w:r>
      <w:r>
        <w:rPr>
          <w:sz w:val="24"/>
        </w:rPr>
        <w:t>réaliser des images, des vidéos ou du</w:t>
      </w:r>
      <w:r>
        <w:rPr>
          <w:spacing w:val="-8"/>
          <w:sz w:val="24"/>
        </w:rPr>
        <w:t xml:space="preserve"> </w:t>
      </w:r>
      <w:r>
        <w:rPr>
          <w:b/>
          <w:i/>
          <w:sz w:val="24"/>
        </w:rPr>
        <w:t>matériel</w:t>
      </w:r>
      <w:r>
        <w:rPr>
          <w:b/>
          <w:i/>
          <w:spacing w:val="-8"/>
          <w:sz w:val="24"/>
        </w:rPr>
        <w:t xml:space="preserve"> </w:t>
      </w:r>
      <w:r>
        <w:rPr>
          <w:sz w:val="24"/>
        </w:rPr>
        <w:t>intimes</w:t>
      </w:r>
      <w:r>
        <w:rPr>
          <w:spacing w:val="-8"/>
          <w:sz w:val="24"/>
        </w:rPr>
        <w:t xml:space="preserve"> </w:t>
      </w:r>
      <w:r>
        <w:rPr>
          <w:b/>
          <w:i/>
          <w:sz w:val="24"/>
        </w:rPr>
        <w:t>d'une</w:t>
      </w:r>
      <w:r>
        <w:rPr>
          <w:b/>
          <w:i/>
          <w:spacing w:val="-8"/>
          <w:sz w:val="24"/>
        </w:rPr>
        <w:t xml:space="preserve"> </w:t>
      </w:r>
      <w:r>
        <w:rPr>
          <w:b/>
          <w:i/>
          <w:sz w:val="24"/>
        </w:rPr>
        <w:t>autre</w:t>
      </w:r>
      <w:r>
        <w:rPr>
          <w:b/>
          <w:i/>
          <w:spacing w:val="-8"/>
          <w:sz w:val="24"/>
        </w:rPr>
        <w:t xml:space="preserve"> </w:t>
      </w:r>
      <w:r>
        <w:rPr>
          <w:b/>
          <w:i/>
          <w:sz w:val="24"/>
        </w:rPr>
        <w:t xml:space="preserve">personne, ou réaliser des images, des vidéos ou du </w:t>
      </w:r>
      <w:r>
        <w:rPr>
          <w:sz w:val="24"/>
        </w:rPr>
        <w:t xml:space="preserve">matériel décrivant des activités sexuelles </w:t>
      </w:r>
      <w:r>
        <w:rPr>
          <w:b/>
          <w:i/>
          <w:sz w:val="24"/>
        </w:rPr>
        <w:t xml:space="preserve">impliquant une </w:t>
      </w:r>
      <w:r>
        <w:rPr>
          <w:sz w:val="24"/>
        </w:rPr>
        <w:t>autre personne</w:t>
      </w:r>
      <w:r>
        <w:rPr>
          <w:b/>
          <w:i/>
          <w:sz w:val="24"/>
        </w:rPr>
        <w:t xml:space="preserve">, </w:t>
      </w:r>
      <w:r>
        <w:rPr>
          <w:sz w:val="24"/>
        </w:rPr>
        <w:t>sans</w:t>
      </w:r>
    </w:p>
    <w:p>
      <w:pPr>
        <w:sectPr>
          <w:footerReference w:type="even" r:id="rId179"/>
          <w:footerReference w:type="default" r:id="rId180"/>
          <w:type w:val="nextPage"/>
          <w:pgSz w:w="11906" w:h="16838"/>
          <w:pgMar w:left="480" w:right="360" w:gutter="0" w:header="0" w:top="1320" w:footer="1404" w:bottom="1600"/>
          <w:pgNumType w:fmt="decimal"/>
          <w:cols w:num="2" w:equalWidth="false" w:sep="false">
            <w:col w:w="5008" w:space="40"/>
            <w:col w:w="6017"/>
          </w:cols>
          <w:formProt w:val="false"/>
          <w:textDirection w:val="lrTb"/>
          <w:docGrid w:type="default" w:linePitch="100" w:charSpace="4096"/>
        </w:sectPr>
      </w:pPr>
    </w:p>
    <w:p>
      <w:pPr>
        <w:pStyle w:val="Corpsdetexte"/>
        <w:spacing w:before="72" w:after="0"/>
        <w:ind w:left="937" w:right="0" w:hanging="0"/>
        <w:rPr/>
      </w:pPr>
      <w:r>
        <w:rPr>
          <w:b/>
          <w:i/>
        </w:rPr>
        <w:t xml:space="preserve">des </w:t>
      </w:r>
      <w:r>
        <w:rPr/>
        <w:t>utilisateurs finaux au moyen des technologies</w:t>
      </w:r>
      <w:r>
        <w:rPr>
          <w:spacing w:val="-9"/>
        </w:rPr>
        <w:t xml:space="preserve"> </w:t>
      </w:r>
      <w:r>
        <w:rPr/>
        <w:t>de</w:t>
      </w:r>
      <w:r>
        <w:rPr>
          <w:spacing w:val="-8"/>
        </w:rPr>
        <w:t xml:space="preserve"> </w:t>
      </w:r>
      <w:r>
        <w:rPr/>
        <w:t>l'information</w:t>
      </w:r>
      <w:r>
        <w:rPr>
          <w:spacing w:val="-8"/>
        </w:rPr>
        <w:t xml:space="preserve"> </w:t>
      </w:r>
      <w:r>
        <w:rPr/>
        <w:t>et</w:t>
      </w:r>
      <w:r>
        <w:rPr>
          <w:spacing w:val="-8"/>
        </w:rPr>
        <w:t xml:space="preserve"> </w:t>
      </w:r>
      <w:r>
        <w:rPr/>
        <w:t>de</w:t>
      </w:r>
      <w:r>
        <w:rPr>
          <w:spacing w:val="-8"/>
        </w:rPr>
        <w:t xml:space="preserve"> </w:t>
      </w:r>
      <w:r>
        <w:rPr/>
        <w:t>la communication ;</w:t>
      </w:r>
    </w:p>
    <w:p>
      <w:pPr>
        <w:pStyle w:val="Corpsdetexte"/>
        <w:spacing w:before="72" w:after="0"/>
        <w:ind w:left="937" w:right="1330" w:hanging="0"/>
        <w:rPr/>
      </w:pPr>
      <w:r>
        <w:br w:type="column"/>
      </w:r>
      <w:r>
        <w:rPr/>
        <w:t>le consentement de cette personne accessible</w:t>
      </w:r>
      <w:r>
        <w:rPr>
          <w:spacing w:val="-11"/>
        </w:rPr>
        <w:t xml:space="preserve"> </w:t>
      </w:r>
      <w:r>
        <w:rPr/>
        <w:t>à</w:t>
      </w:r>
      <w:r>
        <w:rPr>
          <w:spacing w:val="-11"/>
        </w:rPr>
        <w:t xml:space="preserve"> </w:t>
      </w:r>
      <w:r>
        <w:rPr/>
        <w:t>d'</w:t>
      </w:r>
      <w:r>
        <w:rPr>
          <w:b/>
          <w:i/>
        </w:rPr>
        <w:t>autres</w:t>
      </w:r>
      <w:r>
        <w:rPr>
          <w:b/>
          <w:i/>
          <w:spacing w:val="-10"/>
        </w:rPr>
        <w:t xml:space="preserve"> </w:t>
      </w:r>
      <w:r>
        <w:rPr/>
        <w:t>utilisateurs</w:t>
      </w:r>
      <w:r>
        <w:rPr>
          <w:spacing w:val="-10"/>
        </w:rPr>
        <w:t xml:space="preserve"> </w:t>
      </w:r>
      <w:r>
        <w:rPr/>
        <w:t>finaux au moyen des technologies de l'information et de la communication ;</w:t>
      </w:r>
    </w:p>
    <w:p>
      <w:pPr>
        <w:pStyle w:val="Corpsdetexte"/>
        <w:spacing w:before="3" w:after="0"/>
        <w:rPr>
          <w:sz w:val="31"/>
        </w:rPr>
      </w:pPr>
      <w:r>
        <w:rPr>
          <w:sz w:val="31"/>
        </w:rPr>
      </w:r>
    </w:p>
    <w:p>
      <w:pPr>
        <w:pStyle w:val="Corpsdetexte"/>
        <w:ind w:left="0" w:right="1052" w:hanging="0"/>
        <w:jc w:val="right"/>
        <w:rPr/>
      </w:pPr>
      <w:r>
        <w:rPr/>
        <w:t>Ou.</w:t>
      </w:r>
      <w:r>
        <w:rPr>
          <w:spacing w:val="-5"/>
        </w:rPr>
        <w:t xml:space="preserve"> en</w:t>
      </w:r>
    </w:p>
    <w:p>
      <w:pPr>
        <w:sectPr>
          <w:footerReference w:type="even" r:id="rId181"/>
          <w:footerReference w:type="default" r:id="rId182"/>
          <w:type w:val="nextPage"/>
          <w:pgSz w:w="11906" w:h="16838"/>
          <w:pgMar w:left="480" w:right="360" w:gutter="0" w:header="0" w:top="1300" w:footer="1404" w:bottom="1600"/>
          <w:pgNumType w:fmt="decimal"/>
          <w:cols w:num="2" w:equalWidth="false" w:sep="false">
            <w:col w:w="4531" w:space="342"/>
            <w:col w:w="6192"/>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 w:after="0"/>
        <w:rPr>
          <w:sz w:val="18"/>
        </w:rPr>
      </w:pPr>
      <w:r>
        <w:rPr>
          <w:sz w:val="18"/>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68</w:t>
      </w:r>
    </w:p>
    <w:p>
      <w:pPr>
        <w:pStyle w:val="Corpsdetexte"/>
        <w:spacing w:before="9" w:after="0"/>
        <w:rPr>
          <w:b/>
          <w:b/>
          <w:sz w:val="20"/>
        </w:rPr>
      </w:pPr>
      <w:r>
        <w:rPr>
          <w:b/>
          <w:sz w:val="20"/>
        </w:rPr>
      </w:r>
    </w:p>
    <w:p>
      <w:pPr>
        <w:pStyle w:val="Normal"/>
        <w:spacing w:before="1" w:after="0"/>
        <w:ind w:left="937" w:right="0" w:hanging="0"/>
        <w:jc w:val="left"/>
        <w:rPr>
          <w:b/>
          <w:b/>
          <w:sz w:val="24"/>
        </w:rPr>
      </w:pPr>
      <w:r>
        <w:rPr>
          <w:b/>
          <w:sz w:val="24"/>
        </w:rPr>
        <w:t>Proposition</w:t>
      </w:r>
      <w:r>
        <w:rPr>
          <w:b/>
          <w:spacing w:val="-2"/>
          <w:sz w:val="24"/>
        </w:rPr>
        <w:t xml:space="preserve"> </w:t>
      </w:r>
      <w:r>
        <w:rPr>
          <w:b/>
          <w:sz w:val="24"/>
        </w:rPr>
        <w:t xml:space="preserve">de </w:t>
      </w:r>
      <w:r>
        <w:rPr>
          <w:b/>
          <w:spacing w:val="-2"/>
          <w:sz w:val="24"/>
        </w:rPr>
        <w:t>directive</w:t>
      </w:r>
    </w:p>
    <w:p>
      <w:pPr>
        <w:pStyle w:val="Normal"/>
        <w:spacing w:before="0" w:after="0"/>
        <w:ind w:left="937" w:right="0" w:hanging="0"/>
        <w:jc w:val="left"/>
        <w:rPr>
          <w:b/>
          <w:b/>
          <w:sz w:val="24"/>
        </w:rPr>
      </w:pPr>
      <w:r>
        <w:rPr>
          <w:b/>
          <w:sz w:val="24"/>
        </w:rPr>
        <w:t>Article</w:t>
      </w:r>
      <w:r>
        <w:rPr>
          <w:b/>
          <w:spacing w:val="-2"/>
          <w:sz w:val="24"/>
        </w:rPr>
        <w:t xml:space="preserve"> </w:t>
      </w:r>
      <w:r>
        <w:rPr>
          <w:b/>
          <w:sz w:val="24"/>
        </w:rPr>
        <w:t>7</w:t>
      </w:r>
      <w:r>
        <w:rPr>
          <w:b/>
          <w:spacing w:val="-1"/>
          <w:sz w:val="24"/>
        </w:rPr>
        <w:t xml:space="preserve"> </w:t>
      </w:r>
      <w:r>
        <w:rPr>
          <w:b/>
          <w:sz w:val="24"/>
        </w:rPr>
        <w:t>-</w:t>
      </w:r>
      <w:r>
        <w:rPr>
          <w:b/>
          <w:spacing w:val="-2"/>
          <w:sz w:val="24"/>
        </w:rPr>
        <w:t xml:space="preserve"> </w:t>
      </w:r>
      <w:r>
        <w:rPr>
          <w:b/>
          <w:sz w:val="24"/>
        </w:rPr>
        <w:t>paragraphe</w:t>
      </w:r>
      <w:r>
        <w:rPr>
          <w:b/>
          <w:spacing w:val="-1"/>
          <w:sz w:val="24"/>
        </w:rPr>
        <w:t xml:space="preserve"> </w:t>
      </w:r>
      <w:r>
        <w:rPr>
          <w:b/>
          <w:sz w:val="24"/>
        </w:rPr>
        <w:t>1</w:t>
      </w:r>
      <w:r>
        <w:rPr>
          <w:b/>
          <w:spacing w:val="-2"/>
          <w:sz w:val="24"/>
        </w:rPr>
        <w:t xml:space="preserve"> </w:t>
      </w:r>
      <w:r>
        <w:rPr>
          <w:b/>
          <w:sz w:val="24"/>
        </w:rPr>
        <w:t>-</w:t>
      </w:r>
      <w:r>
        <w:rPr>
          <w:b/>
          <w:spacing w:val="-1"/>
          <w:sz w:val="24"/>
        </w:rPr>
        <w:t xml:space="preserve"> </w:t>
      </w:r>
      <w:r>
        <w:rPr>
          <w:b/>
          <w:sz w:val="24"/>
        </w:rPr>
        <w:t>point</w:t>
      </w:r>
      <w:r>
        <w:rPr>
          <w:b/>
          <w:spacing w:val="-1"/>
          <w:sz w:val="24"/>
        </w:rPr>
        <w:t xml:space="preserve"> </w:t>
      </w:r>
      <w:r>
        <w:rPr>
          <w:b/>
          <w:spacing w:val="-10"/>
          <w:sz w:val="24"/>
        </w:rPr>
        <w:t>b</w:t>
      </w:r>
    </w:p>
    <w:p>
      <w:pPr>
        <w:pStyle w:val="Corpsdetexte"/>
        <w:spacing w:before="11" w:after="0"/>
        <w:rPr>
          <w:b/>
          <w:b/>
          <w:sz w:val="23"/>
        </w:rPr>
      </w:pPr>
      <w:r>
        <w:rPr>
          <w:b/>
          <w:sz w:val="23"/>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1" w:after="0"/>
        <w:rPr>
          <w:i/>
          <w:i/>
          <w:sz w:val="12"/>
        </w:rPr>
      </w:pPr>
      <w:r>
        <w:rPr>
          <w:i/>
          <w:sz w:val="12"/>
        </w:rPr>
      </w:r>
    </w:p>
    <w:p>
      <w:pPr>
        <w:sectPr>
          <w:type w:val="continuous"/>
          <w:pgSz w:w="11906" w:h="16838"/>
          <w:pgMar w:left="480" w:right="360" w:gutter="0" w:header="0" w:top="1300" w:footer="1404" w:bottom="1600"/>
          <w:formProt w:val="false"/>
          <w:textDirection w:val="lrTb"/>
          <w:docGrid w:type="default" w:linePitch="100" w:charSpace="4096"/>
        </w:sectPr>
      </w:pPr>
    </w:p>
    <w:p>
      <w:pPr>
        <w:pStyle w:val="ListParagraph"/>
        <w:numPr>
          <w:ilvl w:val="0"/>
          <w:numId w:val="44"/>
        </w:numPr>
        <w:tabs>
          <w:tab w:val="clear" w:pos="720"/>
          <w:tab w:val="left" w:pos="1656" w:leader="none"/>
          <w:tab w:val="left" w:pos="1657" w:leader="none"/>
        </w:tabs>
        <w:spacing w:lineRule="auto" w:line="240" w:before="90" w:after="0"/>
        <w:ind w:left="937" w:right="38" w:hanging="0"/>
        <w:jc w:val="left"/>
        <w:rPr>
          <w:sz w:val="24"/>
        </w:rPr>
      </w:pPr>
      <w:r>
        <w:rPr>
          <w:sz w:val="24"/>
        </w:rPr>
        <w:t xml:space="preserve">produire ou manipuler, puis rendre accessible à </w:t>
      </w:r>
      <w:r>
        <w:rPr>
          <w:b/>
          <w:i/>
          <w:sz w:val="24"/>
        </w:rPr>
        <w:t>une multitude d'</w:t>
      </w:r>
      <w:r>
        <w:rPr>
          <w:sz w:val="24"/>
        </w:rPr>
        <w:t>utilisateurs finaux, au moyen des technologies de l'information et de la communication,</w:t>
      </w:r>
      <w:r>
        <w:rPr>
          <w:spacing w:val="-10"/>
          <w:sz w:val="24"/>
        </w:rPr>
        <w:t xml:space="preserve"> </w:t>
      </w:r>
      <w:r>
        <w:rPr>
          <w:sz w:val="24"/>
        </w:rPr>
        <w:t>des</w:t>
      </w:r>
      <w:r>
        <w:rPr>
          <w:spacing w:val="-10"/>
          <w:sz w:val="24"/>
        </w:rPr>
        <w:t xml:space="preserve"> </w:t>
      </w:r>
      <w:r>
        <w:rPr>
          <w:sz w:val="24"/>
        </w:rPr>
        <w:t>images,</w:t>
      </w:r>
      <w:r>
        <w:rPr>
          <w:spacing w:val="-10"/>
          <w:sz w:val="24"/>
        </w:rPr>
        <w:t xml:space="preserve"> </w:t>
      </w:r>
      <w:r>
        <w:rPr>
          <w:sz w:val="24"/>
        </w:rPr>
        <w:t>des</w:t>
      </w:r>
      <w:r>
        <w:rPr>
          <w:spacing w:val="-10"/>
          <w:sz w:val="24"/>
        </w:rPr>
        <w:t xml:space="preserve"> </w:t>
      </w:r>
      <w:r>
        <w:rPr>
          <w:sz w:val="24"/>
        </w:rPr>
        <w:t>vidéos ou d'autres matériels, donnant l'impression qu'une autre personne se livre à des activités sexuelles, sans son consentement ;</w:t>
      </w:r>
    </w:p>
    <w:p>
      <w:pPr>
        <w:pStyle w:val="ListParagraph"/>
        <w:numPr>
          <w:ilvl w:val="0"/>
          <w:numId w:val="43"/>
        </w:numPr>
        <w:tabs>
          <w:tab w:val="clear" w:pos="720"/>
          <w:tab w:val="left" w:pos="1656" w:leader="none"/>
          <w:tab w:val="left" w:pos="1657" w:leader="none"/>
        </w:tabs>
        <w:spacing w:lineRule="auto" w:line="240" w:before="90" w:after="0"/>
        <w:ind w:left="937" w:right="1266" w:hanging="0"/>
        <w:jc w:val="left"/>
        <w:rPr>
          <w:sz w:val="24"/>
        </w:rPr>
      </w:pPr>
      <w:r>
        <w:br w:type="column"/>
      </w:r>
      <w:r>
        <w:rPr>
          <w:sz w:val="24"/>
        </w:rPr>
        <w:t>produire ou manipuler et rendre ensuite accessible à d'</w:t>
      </w:r>
      <w:r>
        <w:rPr>
          <w:b/>
          <w:i/>
          <w:sz w:val="24"/>
        </w:rPr>
        <w:t xml:space="preserve">autres </w:t>
      </w:r>
      <w:r>
        <w:rPr>
          <w:sz w:val="24"/>
        </w:rPr>
        <w:t>utilisateurs finaux, au moyen des technologies de l'information</w:t>
      </w:r>
      <w:r>
        <w:rPr>
          <w:spacing w:val="-8"/>
          <w:sz w:val="24"/>
        </w:rPr>
        <w:t xml:space="preserve"> </w:t>
      </w:r>
      <w:r>
        <w:rPr>
          <w:sz w:val="24"/>
        </w:rPr>
        <w:t>et</w:t>
      </w:r>
      <w:r>
        <w:rPr>
          <w:spacing w:val="-8"/>
          <w:sz w:val="24"/>
        </w:rPr>
        <w:t xml:space="preserve"> </w:t>
      </w:r>
      <w:r>
        <w:rPr>
          <w:sz w:val="24"/>
        </w:rPr>
        <w:t>de</w:t>
      </w:r>
      <w:r>
        <w:rPr>
          <w:spacing w:val="-8"/>
          <w:sz w:val="24"/>
        </w:rPr>
        <w:t xml:space="preserve"> </w:t>
      </w:r>
      <w:r>
        <w:rPr>
          <w:sz w:val="24"/>
        </w:rPr>
        <w:t>la</w:t>
      </w:r>
      <w:r>
        <w:rPr>
          <w:spacing w:val="-8"/>
          <w:sz w:val="24"/>
        </w:rPr>
        <w:t xml:space="preserve"> </w:t>
      </w:r>
      <w:r>
        <w:rPr>
          <w:sz w:val="24"/>
        </w:rPr>
        <w:t>communication,</w:t>
      </w:r>
      <w:r>
        <w:rPr>
          <w:spacing w:val="-8"/>
          <w:sz w:val="24"/>
        </w:rPr>
        <w:t xml:space="preserve"> </w:t>
      </w:r>
      <w:r>
        <w:rPr>
          <w:sz w:val="24"/>
        </w:rPr>
        <w:t>des images, des vidéos ou d'autres matériels, faisant croire qu'une autre personne se livre à des activités sexuelles, sans son consentement ;</w:t>
      </w:r>
    </w:p>
    <w:p>
      <w:pPr>
        <w:pStyle w:val="Corpsdetexte"/>
        <w:spacing w:before="5"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4775" w:space="100"/>
            <w:col w:w="6190"/>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0"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69</w:t>
      </w:r>
    </w:p>
    <w:p>
      <w:pPr>
        <w:pStyle w:val="Corpsdetexte"/>
        <w:spacing w:before="10" w:after="0"/>
        <w:rPr>
          <w:b/>
          <w:b/>
          <w:sz w:val="20"/>
        </w:rPr>
      </w:pPr>
      <w:r>
        <w:rPr>
          <w:b/>
          <w:sz w:val="20"/>
        </w:rPr>
      </w:r>
    </w:p>
    <w:p>
      <w:pPr>
        <w:pStyle w:val="Normal"/>
        <w:spacing w:before="0" w:after="0"/>
        <w:ind w:left="937" w:right="0" w:hanging="0"/>
        <w:jc w:val="left"/>
        <w:rPr>
          <w:b/>
          <w:b/>
          <w:sz w:val="24"/>
        </w:rPr>
      </w:pPr>
      <w:r>
        <w:rPr>
          <w:b/>
          <w:sz w:val="24"/>
        </w:rPr>
        <w:t>Proposition</w:t>
      </w:r>
      <w:r>
        <w:rPr>
          <w:b/>
          <w:spacing w:val="-2"/>
          <w:sz w:val="24"/>
        </w:rPr>
        <w:t xml:space="preserve"> </w:t>
      </w:r>
      <w:r>
        <w:rPr>
          <w:b/>
          <w:sz w:val="24"/>
        </w:rPr>
        <w:t xml:space="preserve">de </w:t>
      </w:r>
      <w:r>
        <w:rPr>
          <w:b/>
          <w:spacing w:val="-2"/>
          <w:sz w:val="24"/>
        </w:rPr>
        <w:t>directive</w:t>
      </w:r>
    </w:p>
    <w:p>
      <w:pPr>
        <w:pStyle w:val="Normal"/>
        <w:spacing w:before="0" w:after="0"/>
        <w:ind w:left="937" w:right="0" w:hanging="0"/>
        <w:jc w:val="left"/>
        <w:rPr>
          <w:b/>
          <w:b/>
          <w:sz w:val="24"/>
        </w:rPr>
      </w:pPr>
      <w:r>
        <w:rPr>
          <w:b/>
          <w:sz w:val="24"/>
        </w:rPr>
        <w:t>Article</w:t>
      </w:r>
      <w:r>
        <w:rPr>
          <w:b/>
          <w:spacing w:val="-2"/>
          <w:sz w:val="24"/>
        </w:rPr>
        <w:t xml:space="preserve"> </w:t>
      </w:r>
      <w:r>
        <w:rPr>
          <w:b/>
          <w:sz w:val="24"/>
        </w:rPr>
        <w:t>8</w:t>
      </w:r>
      <w:r>
        <w:rPr>
          <w:b/>
          <w:spacing w:val="-1"/>
          <w:sz w:val="24"/>
        </w:rPr>
        <w:t xml:space="preserve"> </w:t>
      </w:r>
      <w:r>
        <w:rPr>
          <w:b/>
          <w:sz w:val="24"/>
        </w:rPr>
        <w:t>-</w:t>
      </w:r>
      <w:r>
        <w:rPr>
          <w:b/>
          <w:spacing w:val="-2"/>
          <w:sz w:val="24"/>
        </w:rPr>
        <w:t xml:space="preserve"> </w:t>
      </w:r>
      <w:r>
        <w:rPr>
          <w:b/>
          <w:sz w:val="24"/>
        </w:rPr>
        <w:t>paragraphe</w:t>
      </w:r>
      <w:r>
        <w:rPr>
          <w:b/>
          <w:spacing w:val="-1"/>
          <w:sz w:val="24"/>
        </w:rPr>
        <w:t xml:space="preserve"> </w:t>
      </w:r>
      <w:r>
        <w:rPr>
          <w:b/>
          <w:sz w:val="24"/>
        </w:rPr>
        <w:t>1</w:t>
      </w:r>
      <w:r>
        <w:rPr>
          <w:b/>
          <w:spacing w:val="-2"/>
          <w:sz w:val="24"/>
        </w:rPr>
        <w:t xml:space="preserve"> </w:t>
      </w:r>
      <w:r>
        <w:rPr>
          <w:b/>
          <w:sz w:val="24"/>
        </w:rPr>
        <w:t>-</w:t>
      </w:r>
      <w:r>
        <w:rPr>
          <w:b/>
          <w:spacing w:val="-1"/>
          <w:sz w:val="24"/>
        </w:rPr>
        <w:t xml:space="preserve"> </w:t>
      </w:r>
      <w:r>
        <w:rPr>
          <w:b/>
          <w:sz w:val="24"/>
        </w:rPr>
        <w:t>point</w:t>
      </w:r>
      <w:r>
        <w:rPr>
          <w:b/>
          <w:spacing w:val="-1"/>
          <w:sz w:val="24"/>
        </w:rPr>
        <w:t xml:space="preserve"> </w:t>
      </w:r>
      <w:r>
        <w:rPr>
          <w:b/>
          <w:spacing w:val="-10"/>
          <w:sz w:val="24"/>
        </w:rPr>
        <w:t>c</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rPr>
          <w:i/>
          <w:i/>
          <w:sz w:val="13"/>
        </w:rPr>
      </w:pPr>
      <w:r>
        <w:rPr>
          <w:i/>
          <w:sz w:val="13"/>
        </w:rPr>
      </w:r>
    </w:p>
    <w:p>
      <w:pPr>
        <w:sectPr>
          <w:type w:val="continuous"/>
          <w:pgSz w:w="11906" w:h="16838"/>
          <w:pgMar w:left="480" w:right="360" w:gutter="0" w:header="0" w:top="1300" w:footer="1404" w:bottom="1600"/>
          <w:formProt w:val="false"/>
          <w:textDirection w:val="lrTb"/>
          <w:docGrid w:type="default" w:linePitch="100" w:charSpace="4096"/>
        </w:sectPr>
      </w:pPr>
    </w:p>
    <w:p>
      <w:pPr>
        <w:pStyle w:val="ListParagraph"/>
        <w:numPr>
          <w:ilvl w:val="0"/>
          <w:numId w:val="43"/>
        </w:numPr>
        <w:tabs>
          <w:tab w:val="clear" w:pos="720"/>
          <w:tab w:val="left" w:pos="1656" w:leader="none"/>
          <w:tab w:val="left" w:pos="1657" w:leader="none"/>
        </w:tabs>
        <w:spacing w:lineRule="auto" w:line="240" w:before="90" w:after="0"/>
        <w:ind w:left="937" w:right="38" w:hanging="0"/>
        <w:jc w:val="left"/>
        <w:rPr>
          <w:sz w:val="24"/>
        </w:rPr>
      </w:pPr>
      <w:r>
        <w:rPr>
          <w:sz w:val="24"/>
        </w:rPr>
        <w:t xml:space="preserve">rendre accessible à </w:t>
      </w:r>
      <w:r>
        <w:rPr>
          <w:b/>
          <w:i/>
          <w:sz w:val="24"/>
        </w:rPr>
        <w:t>une multitude d'</w:t>
      </w:r>
      <w:r>
        <w:rPr>
          <w:sz w:val="24"/>
        </w:rPr>
        <w:t>utilisateurs finaux, au moyen des technologies de l'information et de la communication, du matériel contenant les données à caractère personnel d'une autre personne,</w:t>
      </w:r>
      <w:r>
        <w:rPr>
          <w:spacing w:val="-9"/>
          <w:sz w:val="24"/>
        </w:rPr>
        <w:t xml:space="preserve"> </w:t>
      </w:r>
      <w:r>
        <w:rPr>
          <w:sz w:val="24"/>
        </w:rPr>
        <w:t>sans</w:t>
      </w:r>
      <w:r>
        <w:rPr>
          <w:spacing w:val="-8"/>
          <w:sz w:val="24"/>
        </w:rPr>
        <w:t xml:space="preserve"> </w:t>
      </w:r>
      <w:r>
        <w:rPr>
          <w:sz w:val="24"/>
        </w:rPr>
        <w:t>le</w:t>
      </w:r>
      <w:r>
        <w:rPr>
          <w:spacing w:val="-8"/>
          <w:sz w:val="24"/>
        </w:rPr>
        <w:t xml:space="preserve"> </w:t>
      </w:r>
      <w:r>
        <w:rPr>
          <w:sz w:val="24"/>
        </w:rPr>
        <w:t>consentement</w:t>
      </w:r>
      <w:r>
        <w:rPr>
          <w:spacing w:val="-8"/>
          <w:sz w:val="24"/>
        </w:rPr>
        <w:t xml:space="preserve"> </w:t>
      </w:r>
      <w:r>
        <w:rPr>
          <w:sz w:val="24"/>
        </w:rPr>
        <w:t>de</w:t>
      </w:r>
      <w:r>
        <w:rPr>
          <w:spacing w:val="-8"/>
          <w:sz w:val="24"/>
        </w:rPr>
        <w:t xml:space="preserve"> </w:t>
      </w:r>
      <w:r>
        <w:rPr>
          <w:sz w:val="24"/>
        </w:rPr>
        <w:t xml:space="preserve">cette dernière, dans le but d'inciter </w:t>
      </w:r>
      <w:r>
        <w:rPr>
          <w:b/>
          <w:i/>
          <w:sz w:val="24"/>
        </w:rPr>
        <w:t xml:space="preserve">ces utilisateurs finaux </w:t>
      </w:r>
      <w:r>
        <w:rPr>
          <w:sz w:val="24"/>
        </w:rPr>
        <w:t xml:space="preserve">à lui causer un préjudice physique </w:t>
      </w:r>
      <w:r>
        <w:rPr>
          <w:b/>
          <w:i/>
          <w:sz w:val="24"/>
        </w:rPr>
        <w:t xml:space="preserve">ou </w:t>
      </w:r>
      <w:r>
        <w:rPr>
          <w:sz w:val="24"/>
        </w:rPr>
        <w:t xml:space="preserve">psychologique </w:t>
      </w:r>
      <w:r>
        <w:rPr>
          <w:b/>
          <w:i/>
          <w:spacing w:val="-2"/>
          <w:sz w:val="24"/>
        </w:rPr>
        <w:t>important</w:t>
      </w:r>
      <w:r>
        <w:rPr>
          <w:spacing w:val="-2"/>
          <w:sz w:val="24"/>
        </w:rPr>
        <w:t>.</w:t>
      </w:r>
    </w:p>
    <w:p>
      <w:pPr>
        <w:pStyle w:val="Corpsdetexte"/>
        <w:tabs>
          <w:tab w:val="clear" w:pos="720"/>
          <w:tab w:val="left" w:pos="1656" w:leader="none"/>
          <w:tab w:val="left" w:pos="2859" w:leader="none"/>
        </w:tabs>
        <w:spacing w:before="90" w:after="0"/>
        <w:ind w:left="937" w:right="1252" w:hanging="0"/>
        <w:rPr/>
      </w:pPr>
      <w:r>
        <w:br w:type="column"/>
      </w:r>
      <w:r>
        <w:rPr>
          <w:spacing w:val="-4"/>
        </w:rPr>
        <w:t>(c)</w:t>
      </w:r>
      <w:r>
        <w:rPr/>
        <w:tab/>
        <w:t>rendre accessible à d'</w:t>
      </w:r>
      <w:r>
        <w:rPr>
          <w:b/>
          <w:i/>
        </w:rPr>
        <w:t xml:space="preserve">autres </w:t>
      </w:r>
      <w:r>
        <w:rPr/>
        <w:t xml:space="preserve">utilisateurs finaux, au moyen des technologies de l'information et de la </w:t>
      </w:r>
      <w:r>
        <w:rPr>
          <w:spacing w:val="-2"/>
        </w:rPr>
        <w:t>communication,</w:t>
      </w:r>
      <w:r>
        <w:rPr/>
        <w:tab/>
        <w:t>du</w:t>
      </w:r>
      <w:r>
        <w:rPr>
          <w:spacing w:val="-15"/>
        </w:rPr>
        <w:t xml:space="preserve"> </w:t>
      </w:r>
      <w:r>
        <w:rPr/>
        <w:t>matériel</w:t>
      </w:r>
      <w:r>
        <w:rPr>
          <w:spacing w:val="-15"/>
        </w:rPr>
        <w:t xml:space="preserve"> </w:t>
      </w:r>
      <w:r>
        <w:rPr/>
        <w:t xml:space="preserve">contenant </w:t>
      </w:r>
      <w:r>
        <w:rPr>
          <w:b/>
          <w:i/>
        </w:rPr>
        <w:t xml:space="preserve">ou révélant les </w:t>
      </w:r>
      <w:r>
        <w:rPr/>
        <w:t xml:space="preserve">données à caractère personnel d'une autre personne, sans le consentement de cette dernière, dans le but d'inciter </w:t>
      </w:r>
      <w:r>
        <w:rPr>
          <w:b/>
          <w:i/>
        </w:rPr>
        <w:t xml:space="preserve">d'autres personnes </w:t>
      </w:r>
      <w:r>
        <w:rPr/>
        <w:t>à lui causer un préjudice physique</w:t>
      </w:r>
      <w:r>
        <w:rPr>
          <w:b/>
          <w:i/>
        </w:rPr>
        <w:t xml:space="preserve">, </w:t>
      </w:r>
      <w:r>
        <w:rPr/>
        <w:t xml:space="preserve">psychologique </w:t>
      </w:r>
      <w:r>
        <w:rPr>
          <w:b/>
          <w:i/>
        </w:rPr>
        <w:t>ou économique</w:t>
      </w:r>
      <w:r>
        <w:rPr/>
        <w:t>.</w:t>
      </w:r>
    </w:p>
    <w:p>
      <w:pPr>
        <w:pStyle w:val="Corpsdetexte"/>
        <w:rPr>
          <w:sz w:val="26"/>
        </w:rPr>
      </w:pPr>
      <w:r>
        <w:rPr>
          <w:sz w:val="26"/>
        </w:rPr>
      </w:r>
    </w:p>
    <w:p>
      <w:pPr>
        <w:pStyle w:val="Corpsdetexte"/>
        <w:spacing w:before="4" w:after="0"/>
        <w:rPr>
          <w:sz w:val="29"/>
        </w:rPr>
      </w:pPr>
      <w:r>
        <w:rPr>
          <w:sz w:val="29"/>
        </w:rPr>
      </w:r>
    </w:p>
    <w:p>
      <w:pPr>
        <w:pStyle w:val="Corpsdetexte"/>
        <w:spacing w:before="1" w:after="0"/>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4788" w:space="86"/>
            <w:col w:w="6191"/>
          </w:cols>
          <w:formProt w:val="false"/>
          <w:textDirection w:val="lrTb"/>
          <w:docGrid w:type="default" w:linePitch="100" w:charSpace="4096"/>
        </w:sectPr>
      </w:pPr>
    </w:p>
    <w:p>
      <w:pPr>
        <w:pStyle w:val="Normal"/>
        <w:spacing w:before="72" w:after="0"/>
        <w:ind w:left="937" w:right="0" w:hanging="0"/>
        <w:jc w:val="left"/>
        <w:rPr>
          <w:b/>
          <w:b/>
          <w:sz w:val="24"/>
        </w:rPr>
      </w:pPr>
      <w:r>
        <w:rPr>
          <w:b/>
          <w:sz w:val="24"/>
        </w:rPr>
        <w:t>Amendement</w:t>
      </w:r>
      <w:r>
        <w:rPr>
          <w:b/>
          <w:spacing w:val="-9"/>
          <w:sz w:val="24"/>
        </w:rPr>
        <w:t xml:space="preserve"> </w:t>
      </w:r>
      <w:r>
        <w:rPr>
          <w:b/>
          <w:spacing w:val="-5"/>
          <w:sz w:val="24"/>
        </w:rPr>
        <w:t>70</w:t>
      </w:r>
    </w:p>
    <w:p>
      <w:pPr>
        <w:pStyle w:val="Corpsdetexte"/>
        <w:spacing w:before="10" w:after="0"/>
        <w:rPr>
          <w:b/>
          <w:b/>
          <w:sz w:val="20"/>
        </w:rPr>
      </w:pPr>
      <w:r>
        <w:rPr>
          <w:b/>
          <w:sz w:val="20"/>
        </w:rPr>
      </w:r>
    </w:p>
    <w:p>
      <w:pPr>
        <w:pStyle w:val="Normal"/>
        <w:spacing w:before="0" w:after="0"/>
        <w:ind w:left="937" w:right="0" w:hanging="0"/>
        <w:jc w:val="left"/>
        <w:rPr>
          <w:b/>
          <w:b/>
          <w:sz w:val="24"/>
        </w:rPr>
      </w:pPr>
      <w:r>
        <w:rPr>
          <w:b/>
          <w:sz w:val="24"/>
        </w:rPr>
        <w:t>Proposition</w:t>
      </w:r>
      <w:r>
        <w:rPr>
          <w:b/>
          <w:spacing w:val="-2"/>
          <w:sz w:val="24"/>
        </w:rPr>
        <w:t xml:space="preserve"> </w:t>
      </w:r>
      <w:r>
        <w:rPr>
          <w:b/>
          <w:sz w:val="24"/>
        </w:rPr>
        <w:t xml:space="preserve">de </w:t>
      </w:r>
      <w:r>
        <w:rPr>
          <w:b/>
          <w:spacing w:val="-2"/>
          <w:sz w:val="24"/>
        </w:rPr>
        <w:t>directive</w:t>
      </w:r>
    </w:p>
    <w:p>
      <w:pPr>
        <w:pStyle w:val="Normal"/>
        <w:spacing w:before="1" w:after="0"/>
        <w:ind w:left="937" w:right="0" w:hanging="0"/>
        <w:jc w:val="left"/>
        <w:rPr>
          <w:b/>
          <w:b/>
          <w:sz w:val="24"/>
        </w:rPr>
      </w:pPr>
      <w:r>
        <w:rPr>
          <w:b/>
          <w:sz w:val="24"/>
        </w:rPr>
        <w:t>Article</w:t>
      </w:r>
      <w:r>
        <w:rPr>
          <w:b/>
          <w:spacing w:val="-2"/>
          <w:sz w:val="24"/>
        </w:rPr>
        <w:t xml:space="preserve"> </w:t>
      </w:r>
      <w:r>
        <w:rPr>
          <w:b/>
          <w:sz w:val="24"/>
        </w:rPr>
        <w:t>9</w:t>
      </w:r>
      <w:r>
        <w:rPr>
          <w:b/>
          <w:spacing w:val="-1"/>
          <w:sz w:val="24"/>
        </w:rPr>
        <w:t xml:space="preserve"> </w:t>
      </w:r>
      <w:r>
        <w:rPr>
          <w:b/>
          <w:sz w:val="24"/>
        </w:rPr>
        <w:t>-</w:t>
      </w:r>
      <w:r>
        <w:rPr>
          <w:b/>
          <w:spacing w:val="-2"/>
          <w:sz w:val="24"/>
        </w:rPr>
        <w:t xml:space="preserve"> </w:t>
      </w:r>
      <w:r>
        <w:rPr>
          <w:b/>
          <w:sz w:val="24"/>
        </w:rPr>
        <w:t>paragraphe</w:t>
      </w:r>
      <w:r>
        <w:rPr>
          <w:b/>
          <w:spacing w:val="-1"/>
          <w:sz w:val="24"/>
        </w:rPr>
        <w:t xml:space="preserve"> </w:t>
      </w:r>
      <w:r>
        <w:rPr>
          <w:b/>
          <w:sz w:val="24"/>
        </w:rPr>
        <w:t>1</w:t>
      </w:r>
      <w:r>
        <w:rPr>
          <w:b/>
          <w:spacing w:val="-2"/>
          <w:sz w:val="24"/>
        </w:rPr>
        <w:t xml:space="preserve"> </w:t>
      </w:r>
      <w:r>
        <w:rPr>
          <w:b/>
          <w:sz w:val="24"/>
        </w:rPr>
        <w:t>-</w:t>
      </w:r>
      <w:r>
        <w:rPr>
          <w:b/>
          <w:spacing w:val="-1"/>
          <w:sz w:val="24"/>
        </w:rPr>
        <w:t xml:space="preserve"> </w:t>
      </w:r>
      <w:r>
        <w:rPr>
          <w:b/>
          <w:sz w:val="24"/>
        </w:rPr>
        <w:t>point</w:t>
      </w:r>
      <w:r>
        <w:rPr>
          <w:b/>
          <w:spacing w:val="-1"/>
          <w:sz w:val="24"/>
        </w:rPr>
        <w:t xml:space="preserve"> </w:t>
      </w:r>
      <w:r>
        <w:rPr>
          <w:b/>
          <w:spacing w:val="-10"/>
          <w:sz w:val="24"/>
        </w:rPr>
        <w:t>a</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1" w:after="0"/>
        <w:rPr>
          <w:i/>
          <w:i/>
          <w:sz w:val="12"/>
        </w:rPr>
      </w:pPr>
      <w:r>
        <w:rPr>
          <w:i/>
          <w:sz w:val="12"/>
        </w:rPr>
      </w:r>
    </w:p>
    <w:p>
      <w:pPr>
        <w:sectPr>
          <w:footerReference w:type="even" r:id="rId183"/>
          <w:footerReference w:type="default" r:id="rId184"/>
          <w:type w:val="nextPage"/>
          <w:pgSz w:w="11906" w:h="16838"/>
          <w:pgMar w:left="480" w:right="360" w:gutter="0" w:header="0" w:top="1300" w:footer="1404" w:bottom="1600"/>
          <w:pgNumType w:fmt="decimal"/>
          <w:formProt w:val="false"/>
          <w:textDirection w:val="lrTb"/>
          <w:docGrid w:type="default" w:linePitch="100" w:charSpace="4096"/>
        </w:sectPr>
      </w:pPr>
    </w:p>
    <w:p>
      <w:pPr>
        <w:pStyle w:val="ListParagraph"/>
        <w:numPr>
          <w:ilvl w:val="0"/>
          <w:numId w:val="1"/>
        </w:numPr>
        <w:tabs>
          <w:tab w:val="clear" w:pos="720"/>
          <w:tab w:val="left" w:pos="1656" w:leader="none"/>
          <w:tab w:val="left" w:pos="1657" w:leader="none"/>
        </w:tabs>
        <w:spacing w:lineRule="auto" w:line="240" w:before="90" w:after="0"/>
        <w:ind w:left="937" w:right="0" w:hanging="0"/>
        <w:jc w:val="left"/>
        <w:rPr>
          <w:sz w:val="24"/>
        </w:rPr>
      </w:pPr>
      <w:r>
        <w:rPr>
          <w:sz w:val="24"/>
        </w:rPr>
        <w:t xml:space="preserve">initier une attaque </w:t>
      </w:r>
      <w:r>
        <w:rPr>
          <w:b/>
          <w:i/>
          <w:sz w:val="24"/>
        </w:rPr>
        <w:t xml:space="preserve">avec des tiers </w:t>
      </w:r>
      <w:r>
        <w:rPr>
          <w:sz w:val="24"/>
        </w:rPr>
        <w:t xml:space="preserve">dirigée contre une autre personne, en rendant accessible à </w:t>
      </w:r>
      <w:r>
        <w:rPr>
          <w:b/>
          <w:i/>
          <w:sz w:val="24"/>
        </w:rPr>
        <w:t>une multitude d'</w:t>
      </w:r>
      <w:r>
        <w:rPr>
          <w:sz w:val="24"/>
        </w:rPr>
        <w:t>utilisateurs finaux, au moyen des technologies de l'information et de la communication,</w:t>
      </w:r>
      <w:r>
        <w:rPr>
          <w:spacing w:val="-11"/>
          <w:sz w:val="24"/>
        </w:rPr>
        <w:t xml:space="preserve"> </w:t>
      </w:r>
      <w:r>
        <w:rPr>
          <w:sz w:val="24"/>
        </w:rPr>
        <w:t>du</w:t>
      </w:r>
      <w:r>
        <w:rPr>
          <w:spacing w:val="-11"/>
          <w:sz w:val="24"/>
        </w:rPr>
        <w:t xml:space="preserve"> </w:t>
      </w:r>
      <w:r>
        <w:rPr>
          <w:sz w:val="24"/>
        </w:rPr>
        <w:t>matériel</w:t>
      </w:r>
      <w:r>
        <w:rPr>
          <w:spacing w:val="-11"/>
          <w:sz w:val="24"/>
        </w:rPr>
        <w:t xml:space="preserve"> </w:t>
      </w:r>
      <w:r>
        <w:rPr>
          <w:sz w:val="24"/>
        </w:rPr>
        <w:t>menaçant</w:t>
      </w:r>
      <w:r>
        <w:rPr>
          <w:spacing w:val="-11"/>
          <w:sz w:val="24"/>
        </w:rPr>
        <w:t xml:space="preserve"> </w:t>
      </w:r>
      <w:r>
        <w:rPr>
          <w:sz w:val="24"/>
        </w:rPr>
        <w:t xml:space="preserve">ou insultant ayant pour effet de causer un préjudice psychologique </w:t>
      </w:r>
      <w:r>
        <w:rPr>
          <w:b/>
          <w:i/>
          <w:sz w:val="24"/>
        </w:rPr>
        <w:t xml:space="preserve">important </w:t>
      </w:r>
      <w:r>
        <w:rPr>
          <w:sz w:val="24"/>
        </w:rPr>
        <w:t>à la personne attaquée ;</w:t>
      </w:r>
    </w:p>
    <w:p>
      <w:pPr>
        <w:pStyle w:val="ListParagraph"/>
        <w:numPr>
          <w:ilvl w:val="0"/>
          <w:numId w:val="42"/>
        </w:numPr>
        <w:tabs>
          <w:tab w:val="clear" w:pos="720"/>
          <w:tab w:val="left" w:pos="1578" w:leader="none"/>
          <w:tab w:val="left" w:pos="1579" w:leader="none"/>
        </w:tabs>
        <w:spacing w:lineRule="auto" w:line="240" w:before="90" w:after="0"/>
        <w:ind w:left="858" w:right="1102" w:hanging="0"/>
        <w:jc w:val="left"/>
        <w:rPr>
          <w:sz w:val="24"/>
        </w:rPr>
      </w:pPr>
      <w:r>
        <w:br w:type="column"/>
      </w:r>
      <w:r>
        <w:rPr>
          <w:sz w:val="24"/>
        </w:rPr>
        <w:t>lancer une attaque contre une autre personne, en rendant accessible à d'</w:t>
      </w:r>
      <w:r>
        <w:rPr>
          <w:b/>
          <w:i/>
          <w:sz w:val="24"/>
        </w:rPr>
        <w:t xml:space="preserve">autres </w:t>
      </w:r>
      <w:r>
        <w:rPr>
          <w:sz w:val="24"/>
        </w:rPr>
        <w:t>utilisateurs</w:t>
      </w:r>
      <w:r>
        <w:rPr>
          <w:spacing w:val="-9"/>
          <w:sz w:val="24"/>
        </w:rPr>
        <w:t xml:space="preserve"> </w:t>
      </w:r>
      <w:r>
        <w:rPr>
          <w:sz w:val="24"/>
        </w:rPr>
        <w:t>finaux</w:t>
      </w:r>
      <w:r>
        <w:rPr>
          <w:spacing w:val="-8"/>
          <w:sz w:val="24"/>
        </w:rPr>
        <w:t xml:space="preserve"> </w:t>
      </w:r>
      <w:r>
        <w:rPr>
          <w:sz w:val="24"/>
        </w:rPr>
        <w:t>du</w:t>
      </w:r>
      <w:r>
        <w:rPr>
          <w:spacing w:val="-8"/>
          <w:sz w:val="24"/>
        </w:rPr>
        <w:t xml:space="preserve"> </w:t>
      </w:r>
      <w:r>
        <w:rPr>
          <w:sz w:val="24"/>
        </w:rPr>
        <w:t>matériel</w:t>
      </w:r>
      <w:r>
        <w:rPr>
          <w:spacing w:val="-7"/>
          <w:sz w:val="24"/>
        </w:rPr>
        <w:t xml:space="preserve"> </w:t>
      </w:r>
      <w:r>
        <w:rPr>
          <w:sz w:val="24"/>
        </w:rPr>
        <w:t>menaçant</w:t>
      </w:r>
      <w:r>
        <w:rPr>
          <w:spacing w:val="-8"/>
          <w:sz w:val="24"/>
        </w:rPr>
        <w:t xml:space="preserve"> </w:t>
      </w:r>
      <w:r>
        <w:rPr>
          <w:sz w:val="24"/>
        </w:rPr>
        <w:t>ou insultant, au moyen des technologies de l'information et de la communication, dans le but de causer un préjudice psychologique à la personne attaquée ;</w:t>
      </w:r>
    </w:p>
    <w:p>
      <w:pPr>
        <w:pStyle w:val="Corpsdetexte"/>
        <w:rPr>
          <w:sz w:val="26"/>
        </w:rPr>
      </w:pPr>
      <w:r>
        <w:rPr>
          <w:sz w:val="26"/>
        </w:rPr>
      </w:r>
    </w:p>
    <w:p>
      <w:pPr>
        <w:pStyle w:val="Corpsdetexte"/>
        <w:spacing w:before="5" w:after="0"/>
        <w:rPr>
          <w:sz w:val="29"/>
        </w:rPr>
      </w:pPr>
      <w:r>
        <w:rPr>
          <w:sz w:val="29"/>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4913" w:space="40"/>
            <w:col w:w="6112"/>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9"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71</w:t>
      </w:r>
    </w:p>
    <w:p>
      <w:pPr>
        <w:pStyle w:val="Corpsdetexte"/>
        <w:spacing w:before="10" w:after="0"/>
        <w:rPr>
          <w:b/>
          <w:b/>
          <w:sz w:val="20"/>
        </w:rPr>
      </w:pPr>
      <w:r>
        <w:rPr>
          <w:b/>
          <w:sz w:val="20"/>
        </w:rPr>
      </w:r>
    </w:p>
    <w:p>
      <w:pPr>
        <w:pStyle w:val="Normal"/>
        <w:spacing w:before="0" w:after="0"/>
        <w:ind w:left="937" w:right="0" w:hanging="0"/>
        <w:jc w:val="left"/>
        <w:rPr>
          <w:b/>
          <w:b/>
          <w:sz w:val="24"/>
        </w:rPr>
      </w:pPr>
      <w:r>
        <w:rPr>
          <w:b/>
          <w:sz w:val="24"/>
        </w:rPr>
        <w:t>Proposition</w:t>
      </w:r>
      <w:r>
        <w:rPr>
          <w:b/>
          <w:spacing w:val="-2"/>
          <w:sz w:val="24"/>
        </w:rPr>
        <w:t xml:space="preserve"> </w:t>
      </w:r>
      <w:r>
        <w:rPr>
          <w:b/>
          <w:sz w:val="24"/>
        </w:rPr>
        <w:t xml:space="preserve">de </w:t>
      </w:r>
      <w:r>
        <w:rPr>
          <w:b/>
          <w:spacing w:val="-2"/>
          <w:sz w:val="24"/>
        </w:rPr>
        <w:t>directive</w:t>
      </w:r>
    </w:p>
    <w:p>
      <w:pPr>
        <w:pStyle w:val="Normal"/>
        <w:spacing w:before="1" w:after="0"/>
        <w:ind w:left="937" w:right="0" w:hanging="0"/>
        <w:jc w:val="left"/>
        <w:rPr>
          <w:b/>
          <w:b/>
          <w:sz w:val="24"/>
        </w:rPr>
      </w:pPr>
      <w:r>
        <w:rPr>
          <w:b/>
          <w:sz w:val="24"/>
        </w:rPr>
        <w:t>Article</w:t>
      </w:r>
      <w:r>
        <w:rPr>
          <w:b/>
          <w:spacing w:val="-2"/>
          <w:sz w:val="24"/>
        </w:rPr>
        <w:t xml:space="preserve"> </w:t>
      </w:r>
      <w:r>
        <w:rPr>
          <w:b/>
          <w:sz w:val="24"/>
        </w:rPr>
        <w:t>9</w:t>
      </w:r>
      <w:r>
        <w:rPr>
          <w:b/>
          <w:spacing w:val="-1"/>
          <w:sz w:val="24"/>
        </w:rPr>
        <w:t xml:space="preserve"> </w:t>
      </w:r>
      <w:r>
        <w:rPr>
          <w:b/>
          <w:sz w:val="24"/>
        </w:rPr>
        <w:t>-</w:t>
      </w:r>
      <w:r>
        <w:rPr>
          <w:b/>
          <w:spacing w:val="-2"/>
          <w:sz w:val="24"/>
        </w:rPr>
        <w:t xml:space="preserve"> </w:t>
      </w:r>
      <w:r>
        <w:rPr>
          <w:b/>
          <w:sz w:val="24"/>
        </w:rPr>
        <w:t>paragraphe</w:t>
      </w:r>
      <w:r>
        <w:rPr>
          <w:b/>
          <w:spacing w:val="-1"/>
          <w:sz w:val="24"/>
        </w:rPr>
        <w:t xml:space="preserve"> </w:t>
      </w:r>
      <w:r>
        <w:rPr>
          <w:b/>
          <w:sz w:val="24"/>
        </w:rPr>
        <w:t>1</w:t>
      </w:r>
      <w:r>
        <w:rPr>
          <w:b/>
          <w:spacing w:val="-2"/>
          <w:sz w:val="24"/>
        </w:rPr>
        <w:t xml:space="preserve"> </w:t>
      </w:r>
      <w:r>
        <w:rPr>
          <w:b/>
          <w:sz w:val="24"/>
        </w:rPr>
        <w:t>-</w:t>
      </w:r>
      <w:r>
        <w:rPr>
          <w:b/>
          <w:spacing w:val="-1"/>
          <w:sz w:val="24"/>
        </w:rPr>
        <w:t xml:space="preserve"> </w:t>
      </w:r>
      <w:r>
        <w:rPr>
          <w:b/>
          <w:sz w:val="24"/>
        </w:rPr>
        <w:t>point</w:t>
      </w:r>
      <w:r>
        <w:rPr>
          <w:b/>
          <w:spacing w:val="-1"/>
          <w:sz w:val="24"/>
        </w:rPr>
        <w:t xml:space="preserve"> </w:t>
      </w:r>
      <w:r>
        <w:rPr>
          <w:b/>
          <w:spacing w:val="-10"/>
          <w:sz w:val="24"/>
        </w:rPr>
        <w:t>b</w:t>
      </w:r>
    </w:p>
    <w:p>
      <w:pPr>
        <w:pStyle w:val="Corpsdetexte"/>
        <w:spacing w:before="11" w:after="0"/>
        <w:rPr>
          <w:b/>
          <w:b/>
          <w:sz w:val="23"/>
        </w:rPr>
      </w:pPr>
      <w:r>
        <w:rPr>
          <w:b/>
          <w:sz w:val="23"/>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 w:after="0"/>
        <w:rPr>
          <w:i/>
          <w:i/>
          <w:sz w:val="13"/>
        </w:rPr>
      </w:pPr>
      <w:r>
        <w:rPr>
          <w:i/>
          <w:sz w:val="13"/>
        </w:rPr>
      </w:r>
    </w:p>
    <w:p>
      <w:pPr>
        <w:sectPr>
          <w:type w:val="continuous"/>
          <w:pgSz w:w="11906" w:h="16838"/>
          <w:pgMar w:left="480" w:right="360" w:gutter="0" w:header="0" w:top="1300" w:footer="1404" w:bottom="1600"/>
          <w:formProt w:val="false"/>
          <w:textDirection w:val="lrTb"/>
          <w:docGrid w:type="default" w:linePitch="100" w:charSpace="4096"/>
        </w:sectPr>
      </w:pPr>
    </w:p>
    <w:p>
      <w:pPr>
        <w:pStyle w:val="ListParagraph"/>
        <w:numPr>
          <w:ilvl w:val="0"/>
          <w:numId w:val="42"/>
        </w:numPr>
        <w:tabs>
          <w:tab w:val="clear" w:pos="720"/>
          <w:tab w:val="left" w:pos="1656" w:leader="none"/>
          <w:tab w:val="left" w:pos="1657" w:leader="none"/>
        </w:tabs>
        <w:spacing w:lineRule="auto" w:line="240" w:before="90" w:after="0"/>
        <w:ind w:left="937" w:right="38" w:hanging="0"/>
        <w:jc w:val="left"/>
        <w:rPr>
          <w:sz w:val="24"/>
        </w:rPr>
      </w:pPr>
      <w:r>
        <w:rPr>
          <w:sz w:val="24"/>
        </w:rPr>
        <w:t>participer</w:t>
      </w:r>
      <w:r>
        <w:rPr>
          <w:spacing w:val="-10"/>
          <w:sz w:val="24"/>
        </w:rPr>
        <w:t xml:space="preserve"> </w:t>
      </w:r>
      <w:r>
        <w:rPr>
          <w:b/>
          <w:i/>
          <w:sz w:val="24"/>
        </w:rPr>
        <w:t>avec</w:t>
      </w:r>
      <w:r>
        <w:rPr>
          <w:b/>
          <w:i/>
          <w:spacing w:val="-9"/>
          <w:sz w:val="24"/>
        </w:rPr>
        <w:t xml:space="preserve"> </w:t>
      </w:r>
      <w:r>
        <w:rPr>
          <w:b/>
          <w:i/>
          <w:sz w:val="24"/>
        </w:rPr>
        <w:t>des</w:t>
      </w:r>
      <w:r>
        <w:rPr>
          <w:b/>
          <w:i/>
          <w:spacing w:val="-9"/>
          <w:sz w:val="24"/>
        </w:rPr>
        <w:t xml:space="preserve"> </w:t>
      </w:r>
      <w:r>
        <w:rPr>
          <w:b/>
          <w:i/>
          <w:sz w:val="24"/>
        </w:rPr>
        <w:t>tiers</w:t>
      </w:r>
      <w:r>
        <w:rPr>
          <w:b/>
          <w:i/>
          <w:spacing w:val="-10"/>
          <w:sz w:val="24"/>
        </w:rPr>
        <w:t xml:space="preserve"> </w:t>
      </w:r>
      <w:r>
        <w:rPr>
          <w:sz w:val="24"/>
        </w:rPr>
        <w:t>aux attaques visées au point a).</w:t>
      </w:r>
    </w:p>
    <w:p>
      <w:pPr>
        <w:pStyle w:val="Corpsdetexte"/>
        <w:tabs>
          <w:tab w:val="clear" w:pos="720"/>
          <w:tab w:val="left" w:pos="1657" w:leader="none"/>
        </w:tabs>
        <w:spacing w:before="90" w:after="0"/>
        <w:ind w:left="937" w:right="1420" w:hanging="0"/>
        <w:rPr/>
      </w:pPr>
      <w:r>
        <w:br w:type="column"/>
      </w:r>
      <w:r>
        <w:rPr>
          <w:spacing w:val="-2"/>
        </w:rPr>
        <w:t>(b)la</w:t>
      </w:r>
      <w:r>
        <w:rPr/>
        <w:tab/>
        <w:t>participation</w:t>
      </w:r>
      <w:r>
        <w:rPr>
          <w:spacing w:val="-13"/>
        </w:rPr>
        <w:t xml:space="preserve"> </w:t>
      </w:r>
      <w:r>
        <w:rPr/>
        <w:t>aux</w:t>
      </w:r>
      <w:r>
        <w:rPr>
          <w:spacing w:val="-13"/>
        </w:rPr>
        <w:t xml:space="preserve"> </w:t>
      </w:r>
      <w:r>
        <w:rPr/>
        <w:t>attaques</w:t>
      </w:r>
      <w:r>
        <w:rPr>
          <w:spacing w:val="-14"/>
        </w:rPr>
        <w:t xml:space="preserve"> </w:t>
      </w:r>
      <w:r>
        <w:rPr/>
        <w:t>visées au point a).</w:t>
      </w:r>
    </w:p>
    <w:p>
      <w:pPr>
        <w:pStyle w:val="Corpsdetexte"/>
        <w:spacing w:before="3"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4387" w:space="488"/>
            <w:col w:w="6190"/>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1"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72</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11</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2</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rPr>
          <w:i/>
          <w:i/>
          <w:sz w:val="13"/>
        </w:rPr>
      </w:pPr>
      <w:r>
        <w:rPr>
          <w:i/>
          <w:sz w:val="13"/>
        </w:rPr>
      </w:r>
    </w:p>
    <w:p>
      <w:pPr>
        <w:sectPr>
          <w:type w:val="continuous"/>
          <w:pgSz w:w="11906" w:h="16838"/>
          <w:pgMar w:left="480" w:right="360" w:gutter="0" w:header="0" w:top="1300" w:footer="1404" w:bottom="1600"/>
          <w:formProt w:val="false"/>
          <w:textDirection w:val="lrTb"/>
          <w:docGrid w:type="default" w:linePitch="100" w:charSpace="4096"/>
        </w:sectPr>
      </w:pPr>
    </w:p>
    <w:p>
      <w:pPr>
        <w:pStyle w:val="Corpsdetexte"/>
        <w:spacing w:before="90" w:after="0"/>
        <w:ind w:left="937" w:right="0" w:hanging="0"/>
        <w:rPr/>
      </w:pPr>
      <w:r>
        <w:rPr/>
        <w:t>Les États membres font en sorte que la tentative de commettre l'une des infractions</w:t>
      </w:r>
      <w:r>
        <w:rPr>
          <w:spacing w:val="-6"/>
        </w:rPr>
        <w:t xml:space="preserve"> </w:t>
      </w:r>
      <w:r>
        <w:rPr/>
        <w:t>pénales</w:t>
      </w:r>
      <w:r>
        <w:rPr>
          <w:spacing w:val="-6"/>
        </w:rPr>
        <w:t xml:space="preserve"> </w:t>
      </w:r>
      <w:r>
        <w:rPr/>
        <w:t>visées</w:t>
      </w:r>
      <w:r>
        <w:rPr>
          <w:spacing w:val="-7"/>
        </w:rPr>
        <w:t xml:space="preserve"> </w:t>
      </w:r>
      <w:r>
        <w:rPr/>
        <w:t>aux</w:t>
      </w:r>
      <w:r>
        <w:rPr>
          <w:spacing w:val="-6"/>
        </w:rPr>
        <w:t xml:space="preserve"> </w:t>
      </w:r>
      <w:r>
        <w:rPr/>
        <w:t>articles</w:t>
      </w:r>
      <w:r>
        <w:rPr>
          <w:spacing w:val="-6"/>
        </w:rPr>
        <w:t xml:space="preserve"> </w:t>
      </w:r>
      <w:r>
        <w:rPr/>
        <w:t>5</w:t>
      </w:r>
      <w:r>
        <w:rPr>
          <w:spacing w:val="-6"/>
        </w:rPr>
        <w:t xml:space="preserve"> </w:t>
      </w:r>
      <w:r>
        <w:rPr>
          <w:b/>
          <w:i/>
        </w:rPr>
        <w:t>et 6</w:t>
      </w:r>
      <w:r>
        <w:rPr>
          <w:b/>
          <w:i/>
          <w:spacing w:val="-2"/>
        </w:rPr>
        <w:t xml:space="preserve"> </w:t>
      </w:r>
      <w:r>
        <w:rPr/>
        <w:t>soit</w:t>
      </w:r>
      <w:r>
        <w:rPr>
          <w:spacing w:val="-1"/>
        </w:rPr>
        <w:t xml:space="preserve"> </w:t>
      </w:r>
      <w:r>
        <w:rPr/>
        <w:t>punie</w:t>
      </w:r>
      <w:r>
        <w:rPr>
          <w:spacing w:val="-1"/>
        </w:rPr>
        <w:t xml:space="preserve"> </w:t>
      </w:r>
      <w:r>
        <w:rPr/>
        <w:t>comme</w:t>
      </w:r>
      <w:r>
        <w:rPr>
          <w:spacing w:val="-1"/>
        </w:rPr>
        <w:t xml:space="preserve"> </w:t>
      </w:r>
      <w:r>
        <w:rPr/>
        <w:t>une</w:t>
      </w:r>
      <w:r>
        <w:rPr>
          <w:spacing w:val="-1"/>
        </w:rPr>
        <w:t xml:space="preserve"> </w:t>
      </w:r>
      <w:r>
        <w:rPr/>
        <w:t>infraction</w:t>
      </w:r>
      <w:r>
        <w:rPr>
          <w:spacing w:val="-1"/>
        </w:rPr>
        <w:t xml:space="preserve"> </w:t>
      </w:r>
      <w:r>
        <w:rPr>
          <w:spacing w:val="-2"/>
        </w:rPr>
        <w:t>pénale.</w:t>
      </w:r>
    </w:p>
    <w:p>
      <w:pPr>
        <w:pStyle w:val="ListParagraph"/>
        <w:numPr>
          <w:ilvl w:val="0"/>
          <w:numId w:val="41"/>
        </w:numPr>
        <w:tabs>
          <w:tab w:val="clear" w:pos="720"/>
          <w:tab w:val="left" w:pos="1524" w:leader="none"/>
          <w:tab w:val="left" w:pos="1525" w:leader="none"/>
        </w:tabs>
        <w:spacing w:lineRule="auto" w:line="240" w:before="90" w:after="0"/>
        <w:ind w:left="805" w:right="1282" w:hanging="0"/>
        <w:jc w:val="left"/>
        <w:rPr>
          <w:sz w:val="24"/>
        </w:rPr>
      </w:pPr>
      <w:r>
        <w:br w:type="column"/>
      </w:r>
      <w:r>
        <w:rPr>
          <w:sz w:val="24"/>
        </w:rPr>
        <w:t>Les États membres font en sorte que la tentative de commettre l'une des infractions</w:t>
      </w:r>
      <w:r>
        <w:rPr>
          <w:spacing w:val="-7"/>
          <w:sz w:val="24"/>
        </w:rPr>
        <w:t xml:space="preserve"> </w:t>
      </w:r>
      <w:r>
        <w:rPr>
          <w:sz w:val="24"/>
        </w:rPr>
        <w:t>pénales</w:t>
      </w:r>
      <w:r>
        <w:rPr>
          <w:spacing w:val="-7"/>
          <w:sz w:val="24"/>
        </w:rPr>
        <w:t xml:space="preserve"> </w:t>
      </w:r>
      <w:r>
        <w:rPr>
          <w:sz w:val="24"/>
        </w:rPr>
        <w:t>visées</w:t>
      </w:r>
      <w:r>
        <w:rPr>
          <w:spacing w:val="-8"/>
          <w:sz w:val="24"/>
        </w:rPr>
        <w:t xml:space="preserve"> </w:t>
      </w:r>
      <w:r>
        <w:rPr>
          <w:sz w:val="24"/>
        </w:rPr>
        <w:t>aux</w:t>
      </w:r>
      <w:r>
        <w:rPr>
          <w:spacing w:val="-7"/>
          <w:sz w:val="24"/>
        </w:rPr>
        <w:t xml:space="preserve"> </w:t>
      </w:r>
      <w:r>
        <w:rPr>
          <w:sz w:val="24"/>
        </w:rPr>
        <w:t>articles</w:t>
      </w:r>
      <w:r>
        <w:rPr>
          <w:spacing w:val="-7"/>
          <w:sz w:val="24"/>
        </w:rPr>
        <w:t xml:space="preserve"> </w:t>
      </w:r>
      <w:r>
        <w:rPr>
          <w:sz w:val="24"/>
        </w:rPr>
        <w:t>5</w:t>
      </w:r>
      <w:r>
        <w:rPr>
          <w:spacing w:val="-7"/>
          <w:sz w:val="24"/>
        </w:rPr>
        <w:t xml:space="preserve"> </w:t>
      </w:r>
      <w:r>
        <w:rPr>
          <w:b/>
          <w:i/>
          <w:sz w:val="24"/>
        </w:rPr>
        <w:t xml:space="preserve">à 10 </w:t>
      </w:r>
      <w:r>
        <w:rPr>
          <w:sz w:val="24"/>
        </w:rPr>
        <w:t xml:space="preserve">soit punissable comme une infraction </w:t>
      </w:r>
      <w:r>
        <w:rPr>
          <w:spacing w:val="-2"/>
          <w:sz w:val="24"/>
        </w:rPr>
        <w:t>pénale.</w:t>
      </w:r>
    </w:p>
    <w:p>
      <w:pPr>
        <w:pStyle w:val="Corpsdetexte"/>
        <w:spacing w:before="4"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4966" w:space="40"/>
            <w:col w:w="6059"/>
          </w:cols>
          <w:formProt w:val="false"/>
          <w:textDirection w:val="lrTb"/>
          <w:docGrid w:type="default" w:linePitch="100" w:charSpace="4096"/>
        </w:sectPr>
      </w:pPr>
    </w:p>
    <w:p>
      <w:pPr>
        <w:pStyle w:val="Normal"/>
        <w:spacing w:before="72" w:after="0"/>
        <w:ind w:left="937" w:right="0" w:hanging="0"/>
        <w:jc w:val="left"/>
        <w:rPr>
          <w:b/>
          <w:b/>
          <w:sz w:val="24"/>
        </w:rPr>
      </w:pPr>
      <w:r>
        <w:rPr>
          <w:b/>
          <w:sz w:val="24"/>
        </w:rPr>
        <w:t>Amendement</w:t>
      </w:r>
      <w:r>
        <w:rPr>
          <w:b/>
          <w:spacing w:val="-9"/>
          <w:sz w:val="24"/>
        </w:rPr>
        <w:t xml:space="preserve"> </w:t>
      </w:r>
      <w:r>
        <w:rPr>
          <w:b/>
          <w:spacing w:val="-5"/>
          <w:sz w:val="24"/>
        </w:rPr>
        <w:t>73</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12</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2</w:t>
      </w:r>
    </w:p>
    <w:p>
      <w:pPr>
        <w:pStyle w:val="Corpsdetexte"/>
        <w:spacing w:before="1" w:after="0"/>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1" w:after="0"/>
        <w:rPr>
          <w:i/>
          <w:i/>
          <w:sz w:val="12"/>
        </w:rPr>
      </w:pPr>
      <w:r>
        <w:rPr>
          <w:i/>
          <w:sz w:val="12"/>
        </w:rPr>
      </w:r>
    </w:p>
    <w:p>
      <w:pPr>
        <w:sectPr>
          <w:footerReference w:type="even" r:id="rId185"/>
          <w:footerReference w:type="default" r:id="rId186"/>
          <w:type w:val="nextPage"/>
          <w:pgSz w:w="11906" w:h="16838"/>
          <w:pgMar w:left="480" w:right="360" w:gutter="0" w:header="0" w:top="1300" w:footer="1404" w:bottom="1600"/>
          <w:pgNumType w:fmt="decimal"/>
          <w:formProt w:val="false"/>
          <w:textDirection w:val="lrTb"/>
          <w:docGrid w:type="default" w:linePitch="100" w:charSpace="4096"/>
        </w:sectPr>
      </w:pPr>
    </w:p>
    <w:p>
      <w:pPr>
        <w:pStyle w:val="ListParagraph"/>
        <w:numPr>
          <w:ilvl w:val="1"/>
          <w:numId w:val="41"/>
        </w:numPr>
        <w:tabs>
          <w:tab w:val="clear" w:pos="720"/>
          <w:tab w:val="left" w:pos="1656" w:leader="none"/>
          <w:tab w:val="left" w:pos="1657" w:leader="none"/>
        </w:tabs>
        <w:spacing w:lineRule="auto" w:line="240" w:before="90" w:after="0"/>
        <w:ind w:left="937" w:right="0" w:hanging="0"/>
        <w:jc w:val="left"/>
        <w:rPr>
          <w:sz w:val="24"/>
        </w:rPr>
      </w:pPr>
      <w:r>
        <w:rPr>
          <w:sz w:val="24"/>
        </w:rPr>
        <w:t>Les États membres font en sorte que l'</w:t>
      </w:r>
      <w:r>
        <w:rPr>
          <w:b/>
          <w:i/>
          <w:sz w:val="24"/>
        </w:rPr>
        <w:t xml:space="preserve">infraction </w:t>
      </w:r>
      <w:r>
        <w:rPr>
          <w:sz w:val="24"/>
        </w:rPr>
        <w:t>pénale visée à l'</w:t>
      </w:r>
      <w:r>
        <w:rPr>
          <w:b/>
          <w:i/>
          <w:sz w:val="24"/>
        </w:rPr>
        <w:t xml:space="preserve">article 5 soit </w:t>
      </w:r>
      <w:r>
        <w:rPr>
          <w:sz w:val="24"/>
        </w:rPr>
        <w:t>passible d'une peine maximale d'au moins huit ans d'emprisonnement et d'au moins dix ans d'emprisonnement si l'infraction a été commise avec les circonstances</w:t>
      </w:r>
      <w:r>
        <w:rPr>
          <w:spacing w:val="-10"/>
          <w:sz w:val="24"/>
        </w:rPr>
        <w:t xml:space="preserve"> </w:t>
      </w:r>
      <w:r>
        <w:rPr>
          <w:sz w:val="24"/>
        </w:rPr>
        <w:t>aggravantes</w:t>
      </w:r>
      <w:r>
        <w:rPr>
          <w:spacing w:val="-9"/>
          <w:sz w:val="24"/>
        </w:rPr>
        <w:t xml:space="preserve"> </w:t>
      </w:r>
      <w:r>
        <w:rPr>
          <w:sz w:val="24"/>
        </w:rPr>
        <w:t>visées</w:t>
      </w:r>
      <w:r>
        <w:rPr>
          <w:spacing w:val="-11"/>
          <w:sz w:val="24"/>
        </w:rPr>
        <w:t xml:space="preserve"> </w:t>
      </w:r>
      <w:r>
        <w:rPr>
          <w:sz w:val="24"/>
        </w:rPr>
        <w:t>à</w:t>
      </w:r>
      <w:r>
        <w:rPr>
          <w:spacing w:val="-9"/>
          <w:sz w:val="24"/>
        </w:rPr>
        <w:t xml:space="preserve"> </w:t>
      </w:r>
      <w:r>
        <w:rPr>
          <w:sz w:val="24"/>
        </w:rPr>
        <w:t xml:space="preserve">l'article </w:t>
      </w:r>
      <w:r>
        <w:rPr>
          <w:spacing w:val="-4"/>
          <w:sz w:val="24"/>
        </w:rPr>
        <w:t>13.</w:t>
      </w:r>
    </w:p>
    <w:p>
      <w:pPr>
        <w:pStyle w:val="ListParagraph"/>
        <w:numPr>
          <w:ilvl w:val="0"/>
          <w:numId w:val="40"/>
        </w:numPr>
        <w:tabs>
          <w:tab w:val="clear" w:pos="720"/>
          <w:tab w:val="left" w:pos="1474" w:leader="none"/>
          <w:tab w:val="left" w:pos="1475" w:leader="none"/>
        </w:tabs>
        <w:spacing w:lineRule="auto" w:line="240" w:before="90" w:after="0"/>
        <w:ind w:left="753" w:right="1417" w:hanging="0"/>
        <w:jc w:val="left"/>
        <w:rPr>
          <w:sz w:val="24"/>
        </w:rPr>
      </w:pPr>
      <w:r>
        <w:br w:type="column"/>
      </w:r>
      <w:r>
        <w:rPr>
          <w:sz w:val="24"/>
        </w:rPr>
        <w:t>Les</w:t>
      </w:r>
      <w:r>
        <w:rPr>
          <w:spacing w:val="-1"/>
          <w:sz w:val="24"/>
        </w:rPr>
        <w:t xml:space="preserve"> </w:t>
      </w:r>
      <w:r>
        <w:rPr>
          <w:sz w:val="24"/>
        </w:rPr>
        <w:t>États</w:t>
      </w:r>
      <w:r>
        <w:rPr>
          <w:spacing w:val="-2"/>
          <w:sz w:val="24"/>
        </w:rPr>
        <w:t xml:space="preserve"> </w:t>
      </w:r>
      <w:r>
        <w:rPr>
          <w:sz w:val="24"/>
        </w:rPr>
        <w:t>membres</w:t>
      </w:r>
      <w:r>
        <w:rPr>
          <w:spacing w:val="-2"/>
          <w:sz w:val="24"/>
        </w:rPr>
        <w:t xml:space="preserve"> </w:t>
      </w:r>
      <w:r>
        <w:rPr>
          <w:sz w:val="24"/>
        </w:rPr>
        <w:t>font</w:t>
      </w:r>
      <w:r>
        <w:rPr>
          <w:spacing w:val="-1"/>
          <w:sz w:val="24"/>
        </w:rPr>
        <w:t xml:space="preserve"> </w:t>
      </w:r>
      <w:r>
        <w:rPr>
          <w:sz w:val="24"/>
        </w:rPr>
        <w:t>en</w:t>
      </w:r>
      <w:r>
        <w:rPr>
          <w:spacing w:val="-1"/>
          <w:sz w:val="24"/>
        </w:rPr>
        <w:t xml:space="preserve"> </w:t>
      </w:r>
      <w:r>
        <w:rPr>
          <w:sz w:val="24"/>
        </w:rPr>
        <w:t xml:space="preserve">sorte que les </w:t>
      </w:r>
      <w:r>
        <w:rPr>
          <w:b/>
          <w:i/>
          <w:sz w:val="24"/>
        </w:rPr>
        <w:t xml:space="preserve">infractions </w:t>
      </w:r>
      <w:r>
        <w:rPr>
          <w:sz w:val="24"/>
        </w:rPr>
        <w:t xml:space="preserve">pénales visées aux </w:t>
      </w:r>
      <w:r>
        <w:rPr>
          <w:b/>
          <w:i/>
          <w:sz w:val="24"/>
        </w:rPr>
        <w:t xml:space="preserve">articles 5 et 6 ter soient </w:t>
      </w:r>
      <w:r>
        <w:rPr>
          <w:sz w:val="24"/>
        </w:rPr>
        <w:t>passibles d'une peine maximale d'au moins huit ans d'emprisonnement</w:t>
      </w:r>
      <w:r>
        <w:rPr>
          <w:spacing w:val="-8"/>
          <w:sz w:val="24"/>
        </w:rPr>
        <w:t xml:space="preserve"> </w:t>
      </w:r>
      <w:r>
        <w:rPr>
          <w:sz w:val="24"/>
        </w:rPr>
        <w:t>et</w:t>
      </w:r>
      <w:r>
        <w:rPr>
          <w:spacing w:val="-8"/>
          <w:sz w:val="24"/>
        </w:rPr>
        <w:t xml:space="preserve"> </w:t>
      </w:r>
      <w:r>
        <w:rPr>
          <w:sz w:val="24"/>
        </w:rPr>
        <w:t>d'au</w:t>
      </w:r>
      <w:r>
        <w:rPr>
          <w:spacing w:val="-8"/>
          <w:sz w:val="24"/>
        </w:rPr>
        <w:t xml:space="preserve"> </w:t>
      </w:r>
      <w:r>
        <w:rPr>
          <w:sz w:val="24"/>
        </w:rPr>
        <w:t>moins</w:t>
      </w:r>
      <w:r>
        <w:rPr>
          <w:spacing w:val="-8"/>
          <w:sz w:val="24"/>
        </w:rPr>
        <w:t xml:space="preserve"> </w:t>
      </w:r>
      <w:r>
        <w:rPr>
          <w:sz w:val="24"/>
        </w:rPr>
        <w:t>dix</w:t>
      </w:r>
      <w:r>
        <w:rPr>
          <w:spacing w:val="-9"/>
          <w:sz w:val="24"/>
        </w:rPr>
        <w:t xml:space="preserve"> </w:t>
      </w:r>
      <w:r>
        <w:rPr>
          <w:sz w:val="24"/>
        </w:rPr>
        <w:t>ans d'emprisonnement si l'infraction a été commise avec les circonstances aggravantes visées à l'article 13.</w:t>
      </w:r>
    </w:p>
    <w:p>
      <w:pPr>
        <w:pStyle w:val="Corpsdetexte"/>
        <w:spacing w:before="5"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5017" w:space="40"/>
            <w:col w:w="6008"/>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9"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74</w:t>
      </w:r>
    </w:p>
    <w:p>
      <w:pPr>
        <w:pStyle w:val="Corpsdetexte"/>
        <w:spacing w:before="10" w:after="0"/>
        <w:rPr>
          <w:b/>
          <w:b/>
          <w:sz w:val="20"/>
        </w:rPr>
      </w:pPr>
      <w:r>
        <w:rPr>
          <w:b/>
          <w:sz w:val="20"/>
        </w:rPr>
      </w:r>
    </w:p>
    <w:p>
      <w:pPr>
        <w:pStyle w:val="Normal"/>
        <w:spacing w:before="0" w:after="0"/>
        <w:ind w:left="937" w:right="0" w:hanging="0"/>
        <w:jc w:val="left"/>
        <w:rPr>
          <w:b/>
          <w:b/>
          <w:sz w:val="24"/>
        </w:rPr>
      </w:pPr>
      <w:r>
        <w:rPr>
          <w:b/>
          <w:sz w:val="24"/>
        </w:rPr>
        <w:t>Proposition</w:t>
      </w:r>
      <w:r>
        <w:rPr>
          <w:b/>
          <w:spacing w:val="-2"/>
          <w:sz w:val="24"/>
        </w:rPr>
        <w:t xml:space="preserve"> </w:t>
      </w:r>
      <w:r>
        <w:rPr>
          <w:b/>
          <w:sz w:val="24"/>
        </w:rPr>
        <w:t xml:space="preserve">de </w:t>
      </w:r>
      <w:r>
        <w:rPr>
          <w:b/>
          <w:spacing w:val="-2"/>
          <w:sz w:val="24"/>
        </w:rPr>
        <w:t>directive</w:t>
      </w:r>
    </w:p>
    <w:p>
      <w:pPr>
        <w:pStyle w:val="Normal"/>
        <w:spacing w:before="1" w:after="0"/>
        <w:ind w:left="937" w:right="0" w:hanging="0"/>
        <w:jc w:val="left"/>
        <w:rPr>
          <w:b/>
          <w:b/>
          <w:sz w:val="24"/>
        </w:rPr>
      </w:pPr>
      <w:r>
        <w:rPr>
          <w:b/>
          <w:sz w:val="24"/>
        </w:rPr>
        <w:t>Article</w:t>
      </w:r>
      <w:r>
        <w:rPr>
          <w:b/>
          <w:spacing w:val="-3"/>
          <w:sz w:val="24"/>
        </w:rPr>
        <w:t xml:space="preserve"> </w:t>
      </w:r>
      <w:r>
        <w:rPr>
          <w:b/>
          <w:sz w:val="24"/>
        </w:rPr>
        <w:t>12</w:t>
      </w:r>
      <w:r>
        <w:rPr>
          <w:b/>
          <w:spacing w:val="-3"/>
          <w:sz w:val="24"/>
        </w:rPr>
        <w:t xml:space="preserve"> </w:t>
      </w:r>
      <w:r>
        <w:rPr>
          <w:b/>
          <w:sz w:val="24"/>
        </w:rPr>
        <w:t>-</w:t>
      </w:r>
      <w:r>
        <w:rPr>
          <w:b/>
          <w:spacing w:val="-3"/>
          <w:sz w:val="24"/>
        </w:rPr>
        <w:t xml:space="preserve"> </w:t>
      </w:r>
      <w:r>
        <w:rPr>
          <w:b/>
          <w:sz w:val="24"/>
        </w:rPr>
        <w:t>paragraphe</w:t>
      </w:r>
      <w:r>
        <w:rPr>
          <w:b/>
          <w:spacing w:val="-3"/>
          <w:sz w:val="24"/>
        </w:rPr>
        <w:t xml:space="preserve"> </w:t>
      </w:r>
      <w:r>
        <w:rPr>
          <w:b/>
          <w:sz w:val="24"/>
        </w:rPr>
        <w:t>2</w:t>
      </w:r>
      <w:r>
        <w:rPr>
          <w:b/>
          <w:spacing w:val="-3"/>
          <w:sz w:val="24"/>
        </w:rPr>
        <w:t xml:space="preserve"> </w:t>
      </w:r>
      <w:r>
        <w:rPr>
          <w:b/>
          <w:sz w:val="24"/>
        </w:rPr>
        <w:t>bis</w:t>
      </w:r>
      <w:r>
        <w:rPr>
          <w:b/>
          <w:spacing w:val="-1"/>
          <w:sz w:val="24"/>
        </w:rPr>
        <w:t xml:space="preserve"> </w:t>
      </w:r>
      <w:r>
        <w:rPr>
          <w:b/>
          <w:spacing w:val="-2"/>
          <w:sz w:val="24"/>
        </w:rPr>
        <w:t>(nouveau)</w:t>
      </w:r>
    </w:p>
    <w:p>
      <w:pPr>
        <w:pStyle w:val="Corpsdetexte"/>
        <w:spacing w:before="11" w:after="0"/>
        <w:rPr>
          <w:b/>
          <w:b/>
          <w:sz w:val="23"/>
        </w:rPr>
      </w:pPr>
      <w:r>
        <w:rPr>
          <w:b/>
          <w:sz w:val="23"/>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0" w:after="0"/>
        <w:rPr>
          <w:i/>
          <w:i/>
          <w:sz w:val="20"/>
        </w:rPr>
      </w:pPr>
      <w:r>
        <w:rPr>
          <w:i/>
          <w:sz w:val="20"/>
        </w:rPr>
      </w:r>
    </w:p>
    <w:p>
      <w:pPr>
        <w:pStyle w:val="Normal"/>
        <w:tabs>
          <w:tab w:val="clear" w:pos="720"/>
          <w:tab w:val="left" w:pos="7180" w:leader="none"/>
        </w:tabs>
        <w:spacing w:before="0" w:after="0"/>
        <w:ind w:left="5813" w:right="1087" w:hanging="0"/>
        <w:jc w:val="left"/>
        <w:rPr>
          <w:b/>
          <w:b/>
          <w:i/>
          <w:i/>
          <w:sz w:val="24"/>
        </w:rPr>
      </w:pPr>
      <w:r>
        <w:rPr>
          <w:b/>
          <w:i/>
          <w:sz w:val="24"/>
        </w:rPr>
        <w:t>2a. Les</w:t>
        <w:tab/>
        <w:t>États membres veillent à ce que l'infraction pénale visée à l'article 5 bis soit passible d'une peine maximale d'au moins</w:t>
      </w:r>
      <w:r>
        <w:rPr>
          <w:b/>
          <w:i/>
          <w:spacing w:val="-1"/>
          <w:sz w:val="24"/>
        </w:rPr>
        <w:t xml:space="preserve"> </w:t>
      </w:r>
      <w:r>
        <w:rPr>
          <w:b/>
          <w:i/>
          <w:sz w:val="24"/>
        </w:rPr>
        <w:t xml:space="preserve">quatre ans </w:t>
      </w:r>
      <w:r>
        <w:rPr>
          <w:b/>
          <w:i/>
          <w:spacing w:val="-2"/>
          <w:sz w:val="24"/>
        </w:rPr>
        <w:t>d'emprisonnement.</w:t>
      </w:r>
    </w:p>
    <w:p>
      <w:pPr>
        <w:pStyle w:val="Corpsdetexte"/>
        <w:spacing w:before="4" w:after="0"/>
        <w:rPr>
          <w:b/>
          <w:b/>
          <w:i/>
          <w:i/>
          <w:sz w:val="31"/>
        </w:rPr>
      </w:pPr>
      <w:r>
        <w:rPr>
          <w:b/>
          <w:i/>
          <w:sz w:val="31"/>
        </w:rPr>
      </w:r>
    </w:p>
    <w:p>
      <w:pPr>
        <w:pStyle w:val="Corpsdetexte"/>
        <w:ind w:left="9408" w:right="0" w:hanging="0"/>
        <w:rPr/>
      </w:pPr>
      <w:r>
        <w:rPr/>
        <w:t>Ou.</w:t>
      </w:r>
      <w:r>
        <w:rPr>
          <w:spacing w:val="-5"/>
        </w:rPr>
        <w:t xml:space="preserve"> en</w:t>
      </w:r>
    </w:p>
    <w:p>
      <w:pPr>
        <w:pStyle w:val="Corpsdetexte"/>
        <w:rPr>
          <w:sz w:val="26"/>
        </w:rPr>
      </w:pPr>
      <w:r>
        <w:rPr>
          <w:sz w:val="26"/>
        </w:rPr>
      </w:r>
    </w:p>
    <w:p>
      <w:pPr>
        <w:pStyle w:val="Normal"/>
        <w:spacing w:lineRule="atLeast" w:line="510" w:before="223" w:after="0"/>
        <w:ind w:left="937" w:right="7420" w:hanging="0"/>
        <w:jc w:val="left"/>
        <w:rPr>
          <w:b/>
          <w:b/>
          <w:sz w:val="24"/>
        </w:rPr>
      </w:pPr>
      <w:r>
        <w:rPr>
          <w:b/>
          <w:sz w:val="24"/>
        </w:rPr>
        <w:t>Amendement 75 Proposition</w:t>
      </w:r>
      <w:r>
        <w:rPr>
          <w:b/>
          <w:spacing w:val="-15"/>
          <w:sz w:val="24"/>
        </w:rPr>
        <w:t xml:space="preserve"> </w:t>
      </w:r>
      <w:r>
        <w:rPr>
          <w:b/>
          <w:sz w:val="24"/>
        </w:rPr>
        <w:t>de</w:t>
      </w:r>
      <w:r>
        <w:rPr>
          <w:b/>
          <w:spacing w:val="-15"/>
          <w:sz w:val="24"/>
        </w:rPr>
        <w:t xml:space="preserve"> </w:t>
      </w:r>
      <w:r>
        <w:rPr>
          <w:b/>
          <w:sz w:val="24"/>
        </w:rPr>
        <w:t>directive</w:t>
      </w:r>
    </w:p>
    <w:p>
      <w:pPr>
        <w:pStyle w:val="Normal"/>
        <w:spacing w:before="6" w:after="0"/>
        <w:ind w:left="937" w:right="0" w:hanging="0"/>
        <w:jc w:val="left"/>
        <w:rPr>
          <w:b/>
          <w:b/>
          <w:sz w:val="24"/>
        </w:rPr>
      </w:pPr>
      <w:r>
        <w:rPr>
          <w:b/>
          <w:sz w:val="24"/>
        </w:rPr>
        <w:t>Article</w:t>
      </w:r>
      <w:r>
        <w:rPr>
          <w:b/>
          <w:spacing w:val="-3"/>
          <w:sz w:val="24"/>
        </w:rPr>
        <w:t xml:space="preserve"> </w:t>
      </w:r>
      <w:r>
        <w:rPr>
          <w:b/>
          <w:sz w:val="24"/>
        </w:rPr>
        <w:t>12</w:t>
      </w:r>
      <w:r>
        <w:rPr>
          <w:b/>
          <w:spacing w:val="-2"/>
          <w:sz w:val="24"/>
        </w:rPr>
        <w:t xml:space="preserve"> </w:t>
      </w:r>
      <w:r>
        <w:rPr>
          <w:b/>
          <w:sz w:val="24"/>
        </w:rPr>
        <w:t>-</w:t>
      </w:r>
      <w:r>
        <w:rPr>
          <w:b/>
          <w:spacing w:val="-3"/>
          <w:sz w:val="24"/>
        </w:rPr>
        <w:t xml:space="preserve"> </w:t>
      </w:r>
      <w:r>
        <w:rPr>
          <w:b/>
          <w:sz w:val="24"/>
        </w:rPr>
        <w:t>paragraphe</w:t>
      </w:r>
      <w:r>
        <w:rPr>
          <w:b/>
          <w:spacing w:val="-3"/>
          <w:sz w:val="24"/>
        </w:rPr>
        <w:t xml:space="preserve"> </w:t>
      </w:r>
      <w:r>
        <w:rPr>
          <w:b/>
          <w:sz w:val="24"/>
        </w:rPr>
        <w:t>2</w:t>
      </w:r>
      <w:r>
        <w:rPr>
          <w:b/>
          <w:spacing w:val="-2"/>
          <w:sz w:val="24"/>
        </w:rPr>
        <w:t xml:space="preserve"> </w:t>
      </w:r>
      <w:r>
        <w:rPr>
          <w:b/>
          <w:sz w:val="24"/>
        </w:rPr>
        <w:t>ter</w:t>
      </w:r>
      <w:r>
        <w:rPr>
          <w:b/>
          <w:spacing w:val="-1"/>
          <w:sz w:val="24"/>
        </w:rPr>
        <w:t xml:space="preserve"> </w:t>
      </w:r>
      <w:r>
        <w:rPr>
          <w:b/>
          <w:spacing w:val="-2"/>
          <w:sz w:val="24"/>
        </w:rPr>
        <w:t>(nouveau)</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0" w:after="0"/>
        <w:rPr>
          <w:i/>
          <w:i/>
          <w:sz w:val="20"/>
        </w:rPr>
      </w:pPr>
      <w:r>
        <w:rPr>
          <w:i/>
          <w:sz w:val="20"/>
        </w:rPr>
      </w:r>
    </w:p>
    <w:p>
      <w:pPr>
        <w:pStyle w:val="Normal"/>
        <w:tabs>
          <w:tab w:val="clear" w:pos="720"/>
          <w:tab w:val="left" w:pos="7180" w:leader="none"/>
        </w:tabs>
        <w:spacing w:before="0" w:after="0"/>
        <w:ind w:left="5813" w:right="1117" w:hanging="0"/>
        <w:jc w:val="left"/>
        <w:rPr>
          <w:b/>
          <w:b/>
          <w:i/>
          <w:i/>
          <w:sz w:val="24"/>
        </w:rPr>
      </w:pPr>
      <w:r>
        <w:rPr>
          <w:b/>
          <w:i/>
          <w:sz w:val="24"/>
        </w:rPr>
        <w:t>2b. Les</w:t>
        <w:tab/>
        <w:t>États membres veillent à ce que l'infraction pénale visée à l'article 6 quater</w:t>
      </w:r>
      <w:r>
        <w:rPr>
          <w:b/>
          <w:i/>
          <w:spacing w:val="-8"/>
          <w:sz w:val="24"/>
        </w:rPr>
        <w:t xml:space="preserve"> </w:t>
      </w:r>
      <w:r>
        <w:rPr>
          <w:b/>
          <w:i/>
          <w:sz w:val="24"/>
        </w:rPr>
        <w:t>soit</w:t>
      </w:r>
      <w:r>
        <w:rPr>
          <w:b/>
          <w:i/>
          <w:spacing w:val="-9"/>
          <w:sz w:val="24"/>
        </w:rPr>
        <w:t xml:space="preserve"> </w:t>
      </w:r>
      <w:r>
        <w:rPr>
          <w:b/>
          <w:i/>
          <w:sz w:val="24"/>
        </w:rPr>
        <w:t>passible</w:t>
      </w:r>
      <w:r>
        <w:rPr>
          <w:b/>
          <w:i/>
          <w:spacing w:val="-8"/>
          <w:sz w:val="24"/>
        </w:rPr>
        <w:t xml:space="preserve"> </w:t>
      </w:r>
      <w:r>
        <w:rPr>
          <w:b/>
          <w:i/>
          <w:sz w:val="24"/>
        </w:rPr>
        <w:t>d'une</w:t>
      </w:r>
      <w:r>
        <w:rPr>
          <w:b/>
          <w:i/>
          <w:spacing w:val="-8"/>
          <w:sz w:val="24"/>
        </w:rPr>
        <w:t xml:space="preserve"> </w:t>
      </w:r>
      <w:r>
        <w:rPr>
          <w:b/>
          <w:i/>
          <w:sz w:val="24"/>
        </w:rPr>
        <w:t>peine</w:t>
      </w:r>
      <w:r>
        <w:rPr>
          <w:b/>
          <w:i/>
          <w:spacing w:val="-8"/>
          <w:sz w:val="24"/>
        </w:rPr>
        <w:t xml:space="preserve"> </w:t>
      </w:r>
      <w:r>
        <w:rPr>
          <w:b/>
          <w:i/>
          <w:sz w:val="24"/>
        </w:rPr>
        <w:t>maximale d'au moins un an d'emprisonnement.</w:t>
      </w:r>
    </w:p>
    <w:p>
      <w:pPr>
        <w:pStyle w:val="Corpsdetexte"/>
        <w:spacing w:before="4" w:after="0"/>
        <w:rPr>
          <w:b/>
          <w:b/>
          <w:i/>
          <w:i/>
          <w:sz w:val="31"/>
        </w:rPr>
      </w:pPr>
      <w:r>
        <w:rPr>
          <w:b/>
          <w:i/>
          <w:sz w:val="31"/>
        </w:rPr>
      </w:r>
    </w:p>
    <w:p>
      <w:pPr>
        <w:pStyle w:val="Corpsdetexte"/>
        <w:ind w:left="9408" w:right="0" w:hanging="0"/>
        <w:rPr/>
      </w:pPr>
      <w:r>
        <w:rPr/>
        <w:t>Ou.</w:t>
      </w:r>
      <w:r>
        <w:rPr>
          <w:spacing w:val="-5"/>
        </w:rPr>
        <w:t xml:space="preserve"> en</w:t>
      </w:r>
    </w:p>
    <w:p>
      <w:pPr>
        <w:sectPr>
          <w:type w:val="continuous"/>
          <w:pgSz w:w="11906" w:h="16838"/>
          <w:pgMar w:left="480" w:right="360" w:gutter="0" w:header="0" w:top="1300" w:footer="1404" w:bottom="1600"/>
          <w:formProt w:val="false"/>
          <w:textDirection w:val="lrTb"/>
          <w:docGrid w:type="default" w:linePitch="100" w:charSpace="4096"/>
        </w:sectPr>
      </w:pPr>
    </w:p>
    <w:p>
      <w:pPr>
        <w:pStyle w:val="Normal"/>
        <w:spacing w:before="68" w:after="0"/>
        <w:ind w:left="937" w:right="0" w:hanging="0"/>
        <w:jc w:val="left"/>
        <w:rPr>
          <w:b/>
          <w:b/>
          <w:sz w:val="24"/>
        </w:rPr>
      </w:pPr>
      <w:r>
        <w:rPr>
          <w:b/>
          <w:sz w:val="24"/>
        </w:rPr>
        <w:t>Amendement</w:t>
      </w:r>
      <w:r>
        <w:rPr>
          <w:b/>
          <w:spacing w:val="-9"/>
          <w:sz w:val="24"/>
        </w:rPr>
        <w:t xml:space="preserve"> </w:t>
      </w:r>
      <w:r>
        <w:rPr>
          <w:b/>
          <w:spacing w:val="-5"/>
          <w:sz w:val="24"/>
        </w:rPr>
        <w:t>76</w:t>
      </w:r>
    </w:p>
    <w:p>
      <w:pPr>
        <w:pStyle w:val="Corpsdetexte"/>
        <w:spacing w:before="11"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12</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3</w:t>
      </w:r>
    </w:p>
    <w:p>
      <w:pPr>
        <w:pStyle w:val="Corpsdetexte"/>
        <w:spacing w:before="10" w:after="0"/>
        <w:rPr>
          <w:b/>
          <w:b/>
          <w:sz w:val="23"/>
        </w:rPr>
      </w:pPr>
      <w:r>
        <w:rPr>
          <w:b/>
          <w:sz w:val="23"/>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2" w:after="0"/>
        <w:rPr>
          <w:i/>
          <w:i/>
          <w:sz w:val="13"/>
        </w:rPr>
      </w:pPr>
      <w:r>
        <w:rPr>
          <w:i/>
          <w:sz w:val="13"/>
        </w:rPr>
      </w:r>
    </w:p>
    <w:p>
      <w:pPr>
        <w:sectPr>
          <w:footerReference w:type="even" r:id="rId187"/>
          <w:footerReference w:type="default" r:id="rId188"/>
          <w:type w:val="nextPage"/>
          <w:pgSz w:w="11906" w:h="16838"/>
          <w:pgMar w:left="480" w:right="360" w:gutter="0" w:header="0" w:top="1820" w:footer="1404" w:bottom="1500"/>
          <w:pgNumType w:fmt="decimal"/>
          <w:formProt w:val="false"/>
          <w:textDirection w:val="lrTb"/>
          <w:docGrid w:type="default" w:linePitch="100" w:charSpace="4096"/>
        </w:sectPr>
      </w:pPr>
    </w:p>
    <w:p>
      <w:pPr>
        <w:pStyle w:val="ListParagraph"/>
        <w:numPr>
          <w:ilvl w:val="1"/>
          <w:numId w:val="41"/>
        </w:numPr>
        <w:tabs>
          <w:tab w:val="clear" w:pos="720"/>
          <w:tab w:val="left" w:pos="1656" w:leader="none"/>
          <w:tab w:val="left" w:pos="1657" w:leader="none"/>
        </w:tabs>
        <w:spacing w:lineRule="auto" w:line="240" w:before="90" w:after="0"/>
        <w:ind w:left="937" w:right="0" w:hanging="0"/>
        <w:jc w:val="left"/>
        <w:rPr>
          <w:sz w:val="24"/>
        </w:rPr>
      </w:pPr>
      <w:r>
        <w:rPr>
          <w:sz w:val="24"/>
        </w:rPr>
        <w:t>Les États membres veillent à ce que l'auteur de l'infraction pénale visée à l'article 5</w:t>
      </w:r>
      <w:r>
        <w:rPr>
          <w:b/>
          <w:i/>
          <w:sz w:val="24"/>
        </w:rPr>
        <w:t>, qui a déjà été condamné pour des</w:t>
      </w:r>
      <w:r>
        <w:rPr>
          <w:b/>
          <w:i/>
          <w:spacing w:val="-8"/>
          <w:sz w:val="24"/>
        </w:rPr>
        <w:t xml:space="preserve"> </w:t>
      </w:r>
      <w:r>
        <w:rPr>
          <w:b/>
          <w:i/>
          <w:sz w:val="24"/>
        </w:rPr>
        <w:t>infractions</w:t>
      </w:r>
      <w:r>
        <w:rPr>
          <w:b/>
          <w:i/>
          <w:spacing w:val="-9"/>
          <w:sz w:val="24"/>
        </w:rPr>
        <w:t xml:space="preserve"> </w:t>
      </w:r>
      <w:r>
        <w:rPr>
          <w:b/>
          <w:i/>
          <w:sz w:val="24"/>
        </w:rPr>
        <w:t>de</w:t>
      </w:r>
      <w:r>
        <w:rPr>
          <w:b/>
          <w:i/>
          <w:spacing w:val="-8"/>
          <w:sz w:val="24"/>
        </w:rPr>
        <w:t xml:space="preserve"> </w:t>
      </w:r>
      <w:r>
        <w:rPr>
          <w:b/>
          <w:i/>
          <w:sz w:val="24"/>
        </w:rPr>
        <w:t>même</w:t>
      </w:r>
      <w:r>
        <w:rPr>
          <w:b/>
          <w:i/>
          <w:spacing w:val="-8"/>
          <w:sz w:val="24"/>
        </w:rPr>
        <w:t xml:space="preserve"> </w:t>
      </w:r>
      <w:r>
        <w:rPr>
          <w:b/>
          <w:i/>
          <w:sz w:val="24"/>
        </w:rPr>
        <w:t>nature,</w:t>
      </w:r>
      <w:r>
        <w:rPr>
          <w:b/>
          <w:i/>
          <w:spacing w:val="-7"/>
          <w:sz w:val="24"/>
        </w:rPr>
        <w:t xml:space="preserve"> </w:t>
      </w:r>
      <w:r>
        <w:rPr>
          <w:sz w:val="24"/>
        </w:rPr>
        <w:t>participe obligatoirement à un programme d'intervention visé à l'article 38.</w:t>
      </w:r>
    </w:p>
    <w:p>
      <w:pPr>
        <w:pStyle w:val="ListParagraph"/>
        <w:numPr>
          <w:ilvl w:val="0"/>
          <w:numId w:val="40"/>
        </w:numPr>
        <w:tabs>
          <w:tab w:val="clear" w:pos="720"/>
          <w:tab w:val="left" w:pos="1489" w:leader="none"/>
          <w:tab w:val="left" w:pos="1490" w:leader="none"/>
        </w:tabs>
        <w:spacing w:lineRule="auto" w:line="240" w:before="90" w:after="0"/>
        <w:ind w:left="769" w:right="1342" w:hanging="0"/>
        <w:jc w:val="left"/>
        <w:rPr>
          <w:sz w:val="24"/>
        </w:rPr>
      </w:pPr>
      <w:r>
        <w:br w:type="column"/>
      </w:r>
      <w:r>
        <w:rPr>
          <w:sz w:val="24"/>
        </w:rPr>
        <w:t>Les États membres veillent à ce que</w:t>
      </w:r>
      <w:r>
        <w:rPr>
          <w:spacing w:val="-7"/>
          <w:sz w:val="24"/>
        </w:rPr>
        <w:t xml:space="preserve"> </w:t>
      </w:r>
      <w:r>
        <w:rPr>
          <w:sz w:val="24"/>
        </w:rPr>
        <w:t>l'auteur</w:t>
      </w:r>
      <w:r>
        <w:rPr>
          <w:spacing w:val="-8"/>
          <w:sz w:val="24"/>
        </w:rPr>
        <w:t xml:space="preserve"> </w:t>
      </w:r>
      <w:r>
        <w:rPr>
          <w:sz w:val="24"/>
        </w:rPr>
        <w:t>de</w:t>
      </w:r>
      <w:r>
        <w:rPr>
          <w:spacing w:val="-7"/>
          <w:sz w:val="24"/>
        </w:rPr>
        <w:t xml:space="preserve"> </w:t>
      </w:r>
      <w:r>
        <w:rPr>
          <w:sz w:val="24"/>
        </w:rPr>
        <w:t>l'infraction</w:t>
      </w:r>
      <w:r>
        <w:rPr>
          <w:spacing w:val="-7"/>
          <w:sz w:val="24"/>
        </w:rPr>
        <w:t xml:space="preserve"> </w:t>
      </w:r>
      <w:r>
        <w:rPr>
          <w:sz w:val="24"/>
        </w:rPr>
        <w:t>pénale</w:t>
      </w:r>
      <w:r>
        <w:rPr>
          <w:spacing w:val="-7"/>
          <w:sz w:val="24"/>
        </w:rPr>
        <w:t xml:space="preserve"> </w:t>
      </w:r>
      <w:r>
        <w:rPr>
          <w:sz w:val="24"/>
        </w:rPr>
        <w:t>visée</w:t>
      </w:r>
      <w:r>
        <w:rPr>
          <w:spacing w:val="-7"/>
          <w:sz w:val="24"/>
        </w:rPr>
        <w:t xml:space="preserve"> </w:t>
      </w:r>
      <w:r>
        <w:rPr>
          <w:sz w:val="24"/>
        </w:rPr>
        <w:t>à l'article 5 participe obligatoirement à un programme d'intervention visé à</w:t>
      </w:r>
      <w:r>
        <w:rPr>
          <w:spacing w:val="-1"/>
          <w:sz w:val="24"/>
        </w:rPr>
        <w:t xml:space="preserve"> </w:t>
      </w:r>
      <w:r>
        <w:rPr>
          <w:sz w:val="24"/>
        </w:rPr>
        <w:t xml:space="preserve">l'article 38, </w:t>
      </w:r>
      <w:r>
        <w:rPr>
          <w:b/>
          <w:i/>
          <w:sz w:val="24"/>
        </w:rPr>
        <w:t>sans délai après sa condamnation</w:t>
      </w:r>
      <w:r>
        <w:rPr>
          <w:sz w:val="24"/>
        </w:rPr>
        <w:t>.</w:t>
      </w:r>
    </w:p>
    <w:p>
      <w:pPr>
        <w:pStyle w:val="Corpsdetexte"/>
        <w:rPr>
          <w:sz w:val="26"/>
        </w:rPr>
      </w:pPr>
      <w:r>
        <w:rPr>
          <w:sz w:val="26"/>
        </w:rPr>
      </w:r>
    </w:p>
    <w:p>
      <w:pPr>
        <w:pStyle w:val="Corpsdetexte"/>
        <w:spacing w:before="2" w:after="0"/>
        <w:rPr>
          <w:sz w:val="29"/>
        </w:rPr>
      </w:pPr>
      <w:r>
        <w:rPr>
          <w:sz w:val="29"/>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820" w:footer="1404" w:bottom="1500"/>
          <w:cols w:num="2" w:equalWidth="false" w:sep="false">
            <w:col w:w="5003" w:space="40"/>
            <w:col w:w="6022"/>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 w:after="0"/>
        <w:rPr>
          <w:sz w:val="18"/>
        </w:rPr>
      </w:pPr>
      <w:r>
        <w:rPr>
          <w:sz w:val="18"/>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77</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12</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4</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rPr>
          <w:i/>
          <w:i/>
          <w:sz w:val="13"/>
        </w:rPr>
      </w:pPr>
      <w:r>
        <w:rPr>
          <w:i/>
          <w:sz w:val="13"/>
        </w:rPr>
      </w:r>
    </w:p>
    <w:p>
      <w:pPr>
        <w:sectPr>
          <w:type w:val="continuous"/>
          <w:pgSz w:w="11906" w:h="16838"/>
          <w:pgMar w:left="480" w:right="360" w:gutter="0" w:header="0" w:top="1820" w:footer="1404" w:bottom="1500"/>
          <w:formProt w:val="false"/>
          <w:textDirection w:val="lrTb"/>
          <w:docGrid w:type="default" w:linePitch="100" w:charSpace="4096"/>
        </w:sectPr>
      </w:pPr>
    </w:p>
    <w:p>
      <w:pPr>
        <w:pStyle w:val="ListParagraph"/>
        <w:numPr>
          <w:ilvl w:val="0"/>
          <w:numId w:val="40"/>
        </w:numPr>
        <w:tabs>
          <w:tab w:val="clear" w:pos="720"/>
          <w:tab w:val="left" w:pos="1656" w:leader="none"/>
          <w:tab w:val="left" w:pos="1657" w:leader="none"/>
        </w:tabs>
        <w:spacing w:lineRule="auto" w:line="240" w:before="90" w:after="0"/>
        <w:ind w:left="937" w:right="0" w:hanging="0"/>
        <w:jc w:val="left"/>
        <w:rPr>
          <w:sz w:val="24"/>
        </w:rPr>
      </w:pPr>
      <w:r>
        <w:rPr>
          <w:sz w:val="24"/>
        </w:rPr>
        <w:t>Les États membres font en sorte que l'</w:t>
      </w:r>
      <w:r>
        <w:rPr>
          <w:b/>
          <w:i/>
          <w:sz w:val="24"/>
        </w:rPr>
        <w:t xml:space="preserve">infraction </w:t>
      </w:r>
      <w:r>
        <w:rPr>
          <w:sz w:val="24"/>
        </w:rPr>
        <w:t>pénale visée à l'</w:t>
      </w:r>
      <w:r>
        <w:rPr>
          <w:b/>
          <w:i/>
          <w:sz w:val="24"/>
        </w:rPr>
        <w:t xml:space="preserve">article 6 soit </w:t>
      </w:r>
      <w:r>
        <w:rPr>
          <w:sz w:val="24"/>
        </w:rPr>
        <w:t>passible d'une peine maximale d'au moins 5 ans d'emprisonnement et d'au moins 7 ans d'emprisonnement si l'infraction a été commise avec les circonstances</w:t>
      </w:r>
      <w:r>
        <w:rPr>
          <w:spacing w:val="-10"/>
          <w:sz w:val="24"/>
        </w:rPr>
        <w:t xml:space="preserve"> </w:t>
      </w:r>
      <w:r>
        <w:rPr>
          <w:sz w:val="24"/>
        </w:rPr>
        <w:t>aggravantes</w:t>
      </w:r>
      <w:r>
        <w:rPr>
          <w:spacing w:val="-9"/>
          <w:sz w:val="24"/>
        </w:rPr>
        <w:t xml:space="preserve"> </w:t>
      </w:r>
      <w:r>
        <w:rPr>
          <w:sz w:val="24"/>
        </w:rPr>
        <w:t>visées</w:t>
      </w:r>
      <w:r>
        <w:rPr>
          <w:spacing w:val="-11"/>
          <w:sz w:val="24"/>
        </w:rPr>
        <w:t xml:space="preserve"> </w:t>
      </w:r>
      <w:r>
        <w:rPr>
          <w:sz w:val="24"/>
        </w:rPr>
        <w:t>à</w:t>
      </w:r>
      <w:r>
        <w:rPr>
          <w:spacing w:val="-9"/>
          <w:sz w:val="24"/>
        </w:rPr>
        <w:t xml:space="preserve"> </w:t>
      </w:r>
      <w:r>
        <w:rPr>
          <w:sz w:val="24"/>
        </w:rPr>
        <w:t xml:space="preserve">l'article </w:t>
      </w:r>
      <w:r>
        <w:rPr>
          <w:spacing w:val="-4"/>
          <w:sz w:val="24"/>
        </w:rPr>
        <w:t>13.</w:t>
      </w:r>
    </w:p>
    <w:p>
      <w:pPr>
        <w:pStyle w:val="ListParagraph"/>
        <w:numPr>
          <w:ilvl w:val="1"/>
          <w:numId w:val="41"/>
        </w:numPr>
        <w:tabs>
          <w:tab w:val="clear" w:pos="720"/>
          <w:tab w:val="left" w:pos="1474" w:leader="none"/>
          <w:tab w:val="left" w:pos="1475" w:leader="none"/>
        </w:tabs>
        <w:spacing w:lineRule="auto" w:line="240" w:before="90" w:after="0"/>
        <w:ind w:left="753" w:right="1448" w:hanging="0"/>
        <w:jc w:val="left"/>
        <w:rPr>
          <w:sz w:val="24"/>
        </w:rPr>
      </w:pPr>
      <w:r>
        <w:br w:type="column"/>
      </w:r>
      <w:r>
        <w:rPr>
          <w:sz w:val="24"/>
        </w:rPr>
        <w:t>Les</w:t>
      </w:r>
      <w:r>
        <w:rPr>
          <w:spacing w:val="-8"/>
          <w:sz w:val="24"/>
        </w:rPr>
        <w:t xml:space="preserve"> </w:t>
      </w:r>
      <w:r>
        <w:rPr>
          <w:sz w:val="24"/>
        </w:rPr>
        <w:t>États</w:t>
      </w:r>
      <w:r>
        <w:rPr>
          <w:spacing w:val="-9"/>
          <w:sz w:val="24"/>
        </w:rPr>
        <w:t xml:space="preserve"> </w:t>
      </w:r>
      <w:r>
        <w:rPr>
          <w:sz w:val="24"/>
        </w:rPr>
        <w:t>membres</w:t>
      </w:r>
      <w:r>
        <w:rPr>
          <w:spacing w:val="-9"/>
          <w:sz w:val="24"/>
        </w:rPr>
        <w:t xml:space="preserve"> </w:t>
      </w:r>
      <w:r>
        <w:rPr>
          <w:sz w:val="24"/>
        </w:rPr>
        <w:t>font</w:t>
      </w:r>
      <w:r>
        <w:rPr>
          <w:spacing w:val="-8"/>
          <w:sz w:val="24"/>
        </w:rPr>
        <w:t xml:space="preserve"> </w:t>
      </w:r>
      <w:r>
        <w:rPr>
          <w:sz w:val="24"/>
        </w:rPr>
        <w:t>en</w:t>
      </w:r>
      <w:r>
        <w:rPr>
          <w:spacing w:val="-8"/>
          <w:sz w:val="24"/>
        </w:rPr>
        <w:t xml:space="preserve"> </w:t>
      </w:r>
      <w:r>
        <w:rPr>
          <w:sz w:val="24"/>
        </w:rPr>
        <w:t xml:space="preserve">sorte que les </w:t>
      </w:r>
      <w:r>
        <w:rPr>
          <w:b/>
          <w:i/>
          <w:sz w:val="24"/>
        </w:rPr>
        <w:t xml:space="preserve">infractions </w:t>
      </w:r>
      <w:r>
        <w:rPr>
          <w:sz w:val="24"/>
        </w:rPr>
        <w:t xml:space="preserve">pénales visées aux </w:t>
      </w:r>
      <w:r>
        <w:rPr>
          <w:b/>
          <w:i/>
          <w:sz w:val="24"/>
        </w:rPr>
        <w:t>articles</w:t>
      </w:r>
      <w:r>
        <w:rPr>
          <w:b/>
          <w:i/>
          <w:spacing w:val="-4"/>
          <w:sz w:val="24"/>
        </w:rPr>
        <w:t xml:space="preserve"> </w:t>
      </w:r>
      <w:r>
        <w:rPr>
          <w:b/>
          <w:i/>
          <w:sz w:val="24"/>
        </w:rPr>
        <w:t>6</w:t>
      </w:r>
      <w:r>
        <w:rPr>
          <w:b/>
          <w:i/>
          <w:spacing w:val="-4"/>
          <w:sz w:val="24"/>
        </w:rPr>
        <w:t xml:space="preserve"> </w:t>
      </w:r>
      <w:r>
        <w:rPr>
          <w:b/>
          <w:i/>
          <w:sz w:val="24"/>
        </w:rPr>
        <w:t>et</w:t>
      </w:r>
      <w:r>
        <w:rPr>
          <w:b/>
          <w:i/>
          <w:spacing w:val="-5"/>
          <w:sz w:val="24"/>
        </w:rPr>
        <w:t xml:space="preserve"> </w:t>
      </w:r>
      <w:r>
        <w:rPr>
          <w:b/>
          <w:i/>
          <w:sz w:val="24"/>
        </w:rPr>
        <w:t>6</w:t>
      </w:r>
      <w:r>
        <w:rPr>
          <w:b/>
          <w:i/>
          <w:spacing w:val="-4"/>
          <w:sz w:val="24"/>
        </w:rPr>
        <w:t xml:space="preserve"> </w:t>
      </w:r>
      <w:r>
        <w:rPr>
          <w:b/>
          <w:i/>
          <w:sz w:val="24"/>
        </w:rPr>
        <w:t>bis</w:t>
      </w:r>
      <w:r>
        <w:rPr>
          <w:b/>
          <w:i/>
          <w:spacing w:val="-4"/>
          <w:sz w:val="24"/>
        </w:rPr>
        <w:t xml:space="preserve"> </w:t>
      </w:r>
      <w:r>
        <w:rPr>
          <w:b/>
          <w:i/>
          <w:sz w:val="24"/>
        </w:rPr>
        <w:t>soient</w:t>
      </w:r>
      <w:r>
        <w:rPr>
          <w:b/>
          <w:i/>
          <w:spacing w:val="-4"/>
          <w:sz w:val="24"/>
        </w:rPr>
        <w:t xml:space="preserve"> </w:t>
      </w:r>
      <w:r>
        <w:rPr>
          <w:sz w:val="24"/>
        </w:rPr>
        <w:t>passibles</w:t>
      </w:r>
      <w:r>
        <w:rPr>
          <w:spacing w:val="-4"/>
          <w:sz w:val="24"/>
        </w:rPr>
        <w:t xml:space="preserve"> </w:t>
      </w:r>
      <w:r>
        <w:rPr>
          <w:sz w:val="24"/>
        </w:rPr>
        <w:t>d'une peine maximale d'au moins 5 ans d'emprisonnement et d'au moins 7 ans d'emprisonnement si l'infraction a été commise avec les circonstances aggravantes visées à l'article 13.</w:t>
      </w:r>
    </w:p>
    <w:p>
      <w:pPr>
        <w:pStyle w:val="Corpsdetexte"/>
        <w:spacing w:before="3"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820" w:footer="1404" w:bottom="1500"/>
          <w:cols w:num="2" w:equalWidth="false" w:sep="false">
            <w:col w:w="5017" w:space="40"/>
            <w:col w:w="6008"/>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1"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78</w:t>
      </w:r>
    </w:p>
    <w:p>
      <w:pPr>
        <w:pStyle w:val="Corpsdetexte"/>
        <w:spacing w:before="10" w:after="0"/>
        <w:rPr>
          <w:b/>
          <w:b/>
          <w:sz w:val="20"/>
        </w:rPr>
      </w:pPr>
      <w:r>
        <w:rPr>
          <w:b/>
          <w:sz w:val="20"/>
        </w:rPr>
      </w:r>
    </w:p>
    <w:p>
      <w:pPr>
        <w:pStyle w:val="Normal"/>
        <w:spacing w:before="0" w:after="0"/>
        <w:ind w:left="937" w:right="0" w:hanging="0"/>
        <w:jc w:val="left"/>
        <w:rPr>
          <w:b/>
          <w:b/>
          <w:sz w:val="24"/>
        </w:rPr>
      </w:pPr>
      <w:r>
        <w:rPr>
          <w:b/>
          <w:sz w:val="24"/>
        </w:rPr>
        <w:t>Proposition</w:t>
      </w:r>
      <w:r>
        <w:rPr>
          <w:b/>
          <w:spacing w:val="-2"/>
          <w:sz w:val="24"/>
        </w:rPr>
        <w:t xml:space="preserve"> </w:t>
      </w:r>
      <w:r>
        <w:rPr>
          <w:b/>
          <w:sz w:val="24"/>
        </w:rPr>
        <w:t xml:space="preserve">de </w:t>
      </w:r>
      <w:r>
        <w:rPr>
          <w:b/>
          <w:spacing w:val="-2"/>
          <w:sz w:val="24"/>
        </w:rPr>
        <w:t>directive</w:t>
      </w:r>
    </w:p>
    <w:p>
      <w:pPr>
        <w:pStyle w:val="Normal"/>
        <w:spacing w:before="0" w:after="0"/>
        <w:ind w:left="937" w:right="0" w:hanging="0"/>
        <w:jc w:val="left"/>
        <w:rPr>
          <w:b/>
          <w:b/>
          <w:sz w:val="24"/>
        </w:rPr>
      </w:pPr>
      <w:r>
        <w:rPr>
          <w:b/>
          <w:sz w:val="24"/>
        </w:rPr>
        <w:t>Article</w:t>
      </w:r>
      <w:r>
        <w:rPr>
          <w:b/>
          <w:spacing w:val="-2"/>
          <w:sz w:val="24"/>
        </w:rPr>
        <w:t xml:space="preserve"> </w:t>
      </w:r>
      <w:r>
        <w:rPr>
          <w:b/>
          <w:sz w:val="24"/>
        </w:rPr>
        <w:t>13</w:t>
      </w:r>
      <w:r>
        <w:rPr>
          <w:b/>
          <w:spacing w:val="-2"/>
          <w:sz w:val="24"/>
        </w:rPr>
        <w:t xml:space="preserve"> </w:t>
      </w:r>
      <w:r>
        <w:rPr>
          <w:b/>
          <w:sz w:val="24"/>
        </w:rPr>
        <w:t>-</w:t>
      </w:r>
      <w:r>
        <w:rPr>
          <w:b/>
          <w:spacing w:val="-3"/>
          <w:sz w:val="24"/>
        </w:rPr>
        <w:t xml:space="preserve"> </w:t>
      </w:r>
      <w:r>
        <w:rPr>
          <w:b/>
          <w:sz w:val="24"/>
        </w:rPr>
        <w:t>paragraphe</w:t>
      </w:r>
      <w:r>
        <w:rPr>
          <w:b/>
          <w:spacing w:val="-3"/>
          <w:sz w:val="24"/>
        </w:rPr>
        <w:t xml:space="preserve"> </w:t>
      </w:r>
      <w:r>
        <w:rPr>
          <w:b/>
          <w:sz w:val="24"/>
        </w:rPr>
        <w:t>1</w:t>
      </w:r>
      <w:r>
        <w:rPr>
          <w:b/>
          <w:spacing w:val="-2"/>
          <w:sz w:val="24"/>
        </w:rPr>
        <w:t xml:space="preserve"> </w:t>
      </w:r>
      <w:r>
        <w:rPr>
          <w:b/>
          <w:sz w:val="24"/>
        </w:rPr>
        <w:t>-</w:t>
      </w:r>
      <w:r>
        <w:rPr>
          <w:b/>
          <w:spacing w:val="-2"/>
          <w:sz w:val="24"/>
        </w:rPr>
        <w:t xml:space="preserve"> </w:t>
      </w:r>
      <w:r>
        <w:rPr>
          <w:b/>
          <w:sz w:val="24"/>
        </w:rPr>
        <w:t>point</w:t>
      </w:r>
      <w:r>
        <w:rPr>
          <w:b/>
          <w:spacing w:val="-1"/>
          <w:sz w:val="24"/>
        </w:rPr>
        <w:t xml:space="preserve"> </w:t>
      </w:r>
      <w:r>
        <w:rPr>
          <w:b/>
          <w:spacing w:val="-10"/>
          <w:sz w:val="24"/>
        </w:rPr>
        <w:t>b</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sectPr>
          <w:type w:val="continuous"/>
          <w:pgSz w:w="11906" w:h="16838"/>
          <w:pgMar w:left="480" w:right="360" w:gutter="0" w:header="0" w:top="1820" w:footer="1404" w:bottom="1500"/>
          <w:formProt w:val="false"/>
          <w:textDirection w:val="lrTb"/>
          <w:docGrid w:type="default" w:linePitch="100" w:charSpace="4096"/>
        </w:sectPr>
      </w:pPr>
    </w:p>
    <w:p>
      <w:pPr>
        <w:pStyle w:val="Corpsdetexte"/>
        <w:spacing w:before="10" w:after="0"/>
        <w:rPr>
          <w:i/>
          <w:i/>
          <w:sz w:val="20"/>
        </w:rPr>
      </w:pPr>
      <w:r>
        <w:rPr>
          <w:i/>
          <w:sz w:val="20"/>
        </w:rPr>
      </w:r>
    </w:p>
    <w:p>
      <w:pPr>
        <w:pStyle w:val="Corpsdetexte"/>
        <w:tabs>
          <w:tab w:val="clear" w:pos="720"/>
          <w:tab w:val="left" w:pos="1656" w:leader="none"/>
        </w:tabs>
        <w:ind w:left="937" w:right="39" w:hanging="0"/>
        <w:rPr/>
      </w:pPr>
      <w:r>
        <w:rPr>
          <w:spacing w:val="-4"/>
        </w:rPr>
        <w:t>(b)</w:t>
      </w:r>
      <w:r>
        <w:rPr/>
        <w:tab/>
        <w:t>l'infraction a été commise à l'encontre d'une personne rendue vulnérable par des circonstances particulières,</w:t>
      </w:r>
      <w:r>
        <w:rPr>
          <w:spacing w:val="-10"/>
        </w:rPr>
        <w:t xml:space="preserve"> </w:t>
      </w:r>
      <w:r>
        <w:rPr/>
        <w:t>telles</w:t>
      </w:r>
      <w:r>
        <w:rPr>
          <w:spacing w:val="-10"/>
        </w:rPr>
        <w:t xml:space="preserve"> </w:t>
      </w:r>
      <w:r>
        <w:rPr/>
        <w:t>qu'une</w:t>
      </w:r>
      <w:r>
        <w:rPr>
          <w:spacing w:val="-10"/>
        </w:rPr>
        <w:t xml:space="preserve"> </w:t>
      </w:r>
      <w:r>
        <w:rPr/>
        <w:t>situation</w:t>
      </w:r>
      <w:r>
        <w:rPr>
          <w:spacing w:val="-10"/>
        </w:rPr>
        <w:t xml:space="preserve"> </w:t>
      </w:r>
      <w:r>
        <w:rPr/>
        <w:t>de</w:t>
      </w:r>
    </w:p>
    <w:p>
      <w:pPr>
        <w:pStyle w:val="Corpsdetexte"/>
        <w:spacing w:before="150" w:after="0"/>
        <w:ind w:left="937" w:right="0" w:hanging="0"/>
        <w:rPr/>
      </w:pPr>
      <w:r>
        <w:br w:type="column"/>
      </w:r>
      <w:r>
        <w:rPr/>
        <w:t>dépendance</w:t>
      </w:r>
      <w:r>
        <w:rPr>
          <w:spacing w:val="-2"/>
        </w:rPr>
        <w:t xml:space="preserve"> </w:t>
      </w:r>
      <w:r>
        <w:rPr/>
        <w:t xml:space="preserve">ou un état physique, </w:t>
      </w:r>
      <w:r>
        <w:rPr>
          <w:spacing w:val="-2"/>
        </w:rPr>
        <w:t>mental,</w:t>
      </w:r>
    </w:p>
    <w:p>
      <w:pPr>
        <w:sectPr>
          <w:type w:val="continuous"/>
          <w:pgSz w:w="11906" w:h="16838"/>
          <w:pgMar w:left="480" w:right="360" w:gutter="0" w:header="0" w:top="1820" w:footer="1404" w:bottom="1500"/>
          <w:cols w:num="2" w:equalWidth="false" w:sep="false">
            <w:col w:w="4650" w:space="400"/>
            <w:col w:w="6015"/>
          </w:cols>
          <w:formProt w:val="false"/>
          <w:textDirection w:val="lrTb"/>
          <w:docGrid w:type="default" w:linePitch="100" w:charSpace="4096"/>
        </w:sectPr>
      </w:pPr>
    </w:p>
    <w:p>
      <w:pPr>
        <w:pStyle w:val="ListParagraph"/>
        <w:numPr>
          <w:ilvl w:val="0"/>
          <w:numId w:val="1"/>
        </w:numPr>
        <w:tabs>
          <w:tab w:val="clear" w:pos="720"/>
          <w:tab w:val="left" w:pos="1481" w:leader="none"/>
          <w:tab w:val="left" w:pos="1482" w:leader="none"/>
        </w:tabs>
        <w:spacing w:lineRule="auto" w:line="240" w:before="71" w:after="0"/>
        <w:ind w:left="762" w:right="7288" w:hanging="0"/>
        <w:jc w:val="left"/>
        <w:rPr>
          <w:sz w:val="24"/>
        </w:rPr>
      </w:pPr>
      <w:r>
        <w:rPr>
          <w:sz w:val="24"/>
        </w:rPr>
        <w:t>l'infraction a été commise à l'encontre d'une personne</w:t>
      </w:r>
      <w:r>
        <w:rPr>
          <w:spacing w:val="-14"/>
          <w:sz w:val="24"/>
        </w:rPr>
        <w:t xml:space="preserve"> </w:t>
      </w:r>
      <w:r>
        <w:rPr>
          <w:sz w:val="24"/>
        </w:rPr>
        <w:t>rendue</w:t>
      </w:r>
      <w:r>
        <w:rPr>
          <w:spacing w:val="-13"/>
          <w:sz w:val="24"/>
        </w:rPr>
        <w:t xml:space="preserve"> </w:t>
      </w:r>
      <w:r>
        <w:rPr>
          <w:sz w:val="24"/>
        </w:rPr>
        <w:t>vulnérable</w:t>
      </w:r>
      <w:r>
        <w:rPr>
          <w:spacing w:val="-13"/>
          <w:sz w:val="24"/>
        </w:rPr>
        <w:t xml:space="preserve"> </w:t>
      </w:r>
      <w:r>
        <w:rPr>
          <w:sz w:val="24"/>
        </w:rPr>
        <w:t xml:space="preserve">par des circonstances particulières, telles que le </w:t>
      </w:r>
      <w:r>
        <w:rPr>
          <w:b/>
          <w:i/>
          <w:sz w:val="24"/>
        </w:rPr>
        <w:t xml:space="preserve">statut de résident, </w:t>
      </w:r>
      <w:r>
        <w:rPr>
          <w:sz w:val="24"/>
        </w:rPr>
        <w:t>une</w:t>
      </w:r>
      <w:r>
        <w:rPr>
          <w:spacing w:val="-9"/>
          <w:sz w:val="24"/>
        </w:rPr>
        <w:t xml:space="preserve"> </w:t>
      </w:r>
      <w:r>
        <w:rPr>
          <w:sz w:val="24"/>
        </w:rPr>
        <w:t>situation</w:t>
      </w:r>
      <w:r>
        <w:rPr>
          <w:spacing w:val="-9"/>
          <w:sz w:val="24"/>
        </w:rPr>
        <w:t xml:space="preserve"> </w:t>
      </w:r>
      <w:r>
        <w:rPr>
          <w:sz w:val="24"/>
        </w:rPr>
        <w:t>de</w:t>
      </w:r>
      <w:r>
        <w:rPr>
          <w:spacing w:val="-9"/>
          <w:sz w:val="24"/>
        </w:rPr>
        <w:t xml:space="preserve"> </w:t>
      </w:r>
      <w:r>
        <w:rPr>
          <w:sz w:val="24"/>
        </w:rPr>
        <w:t>dépendance</w:t>
      </w:r>
      <w:r>
        <w:rPr>
          <w:spacing w:val="-9"/>
          <w:sz w:val="24"/>
        </w:rPr>
        <w:t xml:space="preserve"> </w:t>
      </w:r>
      <w:r>
        <w:rPr>
          <w:sz w:val="24"/>
        </w:rPr>
        <w:t>ou un état d'urgence.</w:t>
      </w:r>
    </w:p>
    <w:p>
      <w:pPr>
        <w:sectPr>
          <w:footerReference w:type="even" r:id="rId189"/>
          <w:footerReference w:type="default" r:id="rId190"/>
          <w:type w:val="nextPage"/>
          <w:pgSz w:w="11906" w:h="16838"/>
          <w:pgMar w:left="480" w:right="360" w:gutter="0" w:header="0" w:top="1400" w:footer="1404" w:bottom="1600"/>
          <w:pgNumType w:fmt="decimal"/>
          <w:formProt w:val="false"/>
          <w:textDirection w:val="lrTb"/>
          <w:docGrid w:type="default" w:linePitch="100" w:charSpace="4096"/>
        </w:sectPr>
      </w:pPr>
    </w:p>
    <w:p>
      <w:pPr>
        <w:pStyle w:val="Corpsdetexte"/>
        <w:spacing w:before="72" w:after="0"/>
        <w:ind w:left="937" w:right="0" w:hanging="0"/>
        <w:rPr/>
      </w:pPr>
      <w:r>
        <w:rPr/>
        <w:t>un</w:t>
      </w:r>
      <w:r>
        <w:rPr>
          <w:spacing w:val="-8"/>
        </w:rPr>
        <w:t xml:space="preserve"> </w:t>
      </w:r>
      <w:r>
        <w:rPr/>
        <w:t>handicap</w:t>
      </w:r>
      <w:r>
        <w:rPr>
          <w:spacing w:val="-9"/>
        </w:rPr>
        <w:t xml:space="preserve"> </w:t>
      </w:r>
      <w:r>
        <w:rPr/>
        <w:t>intellectuel</w:t>
      </w:r>
      <w:r>
        <w:rPr>
          <w:spacing w:val="-10"/>
        </w:rPr>
        <w:t xml:space="preserve"> </w:t>
      </w:r>
      <w:r>
        <w:rPr/>
        <w:t>ou</w:t>
      </w:r>
      <w:r>
        <w:rPr>
          <w:spacing w:val="-8"/>
        </w:rPr>
        <w:t xml:space="preserve"> </w:t>
      </w:r>
      <w:r>
        <w:rPr/>
        <w:t>sensoriel,</w:t>
      </w:r>
      <w:r>
        <w:rPr>
          <w:spacing w:val="-9"/>
        </w:rPr>
        <w:t xml:space="preserve"> </w:t>
      </w:r>
      <w:r>
        <w:rPr/>
        <w:t>ou vivant en institution ;</w:t>
      </w:r>
    </w:p>
    <w:p>
      <w:pPr>
        <w:pStyle w:val="Normal"/>
        <w:spacing w:before="72" w:after="0"/>
        <w:ind w:left="937" w:right="984" w:hanging="0"/>
        <w:jc w:val="left"/>
        <w:rPr>
          <w:sz w:val="24"/>
        </w:rPr>
      </w:pPr>
      <w:r>
        <w:br w:type="column"/>
      </w:r>
      <w:r>
        <w:rPr>
          <w:sz w:val="24"/>
        </w:rPr>
        <w:t>un handicap physique, mental, intellectuel ou sensoriel, ou vivant en institution</w:t>
      </w:r>
      <w:r>
        <w:rPr>
          <w:b/>
          <w:i/>
          <w:sz w:val="24"/>
        </w:rPr>
        <w:t>, notamment</w:t>
      </w:r>
      <w:r>
        <w:rPr>
          <w:b/>
          <w:i/>
          <w:spacing w:val="-9"/>
          <w:sz w:val="24"/>
        </w:rPr>
        <w:t xml:space="preserve"> </w:t>
      </w:r>
      <w:r>
        <w:rPr>
          <w:b/>
          <w:i/>
          <w:sz w:val="24"/>
        </w:rPr>
        <w:t>dans</w:t>
      </w:r>
      <w:r>
        <w:rPr>
          <w:b/>
          <w:i/>
          <w:spacing w:val="-8"/>
          <w:sz w:val="24"/>
        </w:rPr>
        <w:t xml:space="preserve"> </w:t>
      </w:r>
      <w:r>
        <w:rPr>
          <w:b/>
          <w:i/>
          <w:sz w:val="24"/>
        </w:rPr>
        <w:t>des</w:t>
      </w:r>
      <w:r>
        <w:rPr>
          <w:b/>
          <w:i/>
          <w:spacing w:val="-8"/>
          <w:sz w:val="24"/>
        </w:rPr>
        <w:t xml:space="preserve"> </w:t>
      </w:r>
      <w:r>
        <w:rPr>
          <w:b/>
          <w:i/>
          <w:sz w:val="24"/>
        </w:rPr>
        <w:t>centres</w:t>
      </w:r>
      <w:r>
        <w:rPr>
          <w:b/>
          <w:i/>
          <w:spacing w:val="-8"/>
          <w:sz w:val="24"/>
        </w:rPr>
        <w:t xml:space="preserve"> </w:t>
      </w:r>
      <w:r>
        <w:rPr>
          <w:b/>
          <w:i/>
          <w:sz w:val="24"/>
        </w:rPr>
        <w:t>d'accueil,</w:t>
      </w:r>
      <w:r>
        <w:rPr>
          <w:b/>
          <w:i/>
          <w:spacing w:val="-8"/>
          <w:sz w:val="24"/>
        </w:rPr>
        <w:t xml:space="preserve"> </w:t>
      </w:r>
      <w:r>
        <w:rPr>
          <w:b/>
          <w:i/>
          <w:sz w:val="24"/>
        </w:rPr>
        <w:t xml:space="preserve">des centres de détention ou des centres d'hébergement pour demandeurs d'asile </w:t>
      </w:r>
      <w:r>
        <w:rPr>
          <w:sz w:val="24"/>
        </w:rPr>
        <w:t>;</w:t>
      </w:r>
    </w:p>
    <w:p>
      <w:pPr>
        <w:pStyle w:val="Corpsdetexte"/>
        <w:spacing w:before="3" w:after="0"/>
        <w:rPr>
          <w:sz w:val="31"/>
        </w:rPr>
      </w:pPr>
      <w:r>
        <w:rPr>
          <w:sz w:val="31"/>
        </w:rPr>
      </w:r>
    </w:p>
    <w:p>
      <w:pPr>
        <w:pStyle w:val="Corpsdetexte"/>
        <w:ind w:left="0" w:right="1052" w:hanging="0"/>
        <w:jc w:val="right"/>
        <w:rPr/>
      </w:pPr>
      <w:r>
        <w:rPr/>
        <w:t>Ou.</w:t>
      </w:r>
      <w:r>
        <w:rPr>
          <w:spacing w:val="-5"/>
        </w:rPr>
        <w:t xml:space="preserve"> en</w:t>
      </w:r>
    </w:p>
    <w:p>
      <w:pPr>
        <w:sectPr>
          <w:footerReference w:type="even" r:id="rId191"/>
          <w:footerReference w:type="default" r:id="rId192"/>
          <w:type w:val="nextPage"/>
          <w:pgSz w:w="11906" w:h="16838"/>
          <w:pgMar w:left="480" w:right="360" w:gutter="0" w:header="0" w:top="1300" w:footer="1404" w:bottom="1600"/>
          <w:pgNumType w:fmt="decimal"/>
          <w:cols w:num="2" w:equalWidth="false" w:sep="false">
            <w:col w:w="4799" w:space="74"/>
            <w:col w:w="6192"/>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 w:after="0"/>
        <w:rPr>
          <w:sz w:val="18"/>
        </w:rPr>
      </w:pPr>
      <w:r>
        <w:rPr>
          <w:sz w:val="18"/>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79</w:t>
      </w:r>
    </w:p>
    <w:p>
      <w:pPr>
        <w:pStyle w:val="Corpsdetexte"/>
        <w:spacing w:before="9" w:after="0"/>
        <w:rPr>
          <w:b/>
          <w:b/>
          <w:sz w:val="20"/>
        </w:rPr>
      </w:pPr>
      <w:r>
        <w:rPr>
          <w:b/>
          <w:sz w:val="20"/>
        </w:rPr>
      </w:r>
    </w:p>
    <w:p>
      <w:pPr>
        <w:pStyle w:val="Normal"/>
        <w:spacing w:before="1" w:after="0"/>
        <w:ind w:left="937" w:right="0" w:hanging="0"/>
        <w:jc w:val="left"/>
        <w:rPr>
          <w:b/>
          <w:b/>
          <w:sz w:val="24"/>
        </w:rPr>
      </w:pPr>
      <w:r>
        <w:rPr>
          <w:b/>
          <w:sz w:val="24"/>
        </w:rPr>
        <w:t>Proposition</w:t>
      </w:r>
      <w:r>
        <w:rPr>
          <w:b/>
          <w:spacing w:val="-2"/>
          <w:sz w:val="24"/>
        </w:rPr>
        <w:t xml:space="preserve"> </w:t>
      </w:r>
      <w:r>
        <w:rPr>
          <w:b/>
          <w:sz w:val="24"/>
        </w:rPr>
        <w:t xml:space="preserve">de </w:t>
      </w:r>
      <w:r>
        <w:rPr>
          <w:b/>
          <w:spacing w:val="-2"/>
          <w:sz w:val="24"/>
        </w:rPr>
        <w:t>directive</w:t>
      </w:r>
    </w:p>
    <w:p>
      <w:pPr>
        <w:pStyle w:val="Normal"/>
        <w:spacing w:before="0" w:after="0"/>
        <w:ind w:left="937" w:right="0" w:hanging="0"/>
        <w:jc w:val="left"/>
        <w:rPr>
          <w:b/>
          <w:b/>
          <w:sz w:val="24"/>
        </w:rPr>
      </w:pPr>
      <w:r>
        <w:rPr>
          <w:b/>
          <w:sz w:val="24"/>
        </w:rPr>
        <w:t>Article</w:t>
      </w:r>
      <w:r>
        <w:rPr>
          <w:b/>
          <w:spacing w:val="-3"/>
          <w:sz w:val="24"/>
        </w:rPr>
        <w:t xml:space="preserve"> </w:t>
      </w:r>
      <w:r>
        <w:rPr>
          <w:b/>
          <w:sz w:val="24"/>
        </w:rPr>
        <w:t>13</w:t>
      </w:r>
      <w:r>
        <w:rPr>
          <w:b/>
          <w:spacing w:val="-2"/>
          <w:sz w:val="24"/>
        </w:rPr>
        <w:t xml:space="preserve"> </w:t>
      </w:r>
      <w:r>
        <w:rPr>
          <w:b/>
          <w:sz w:val="24"/>
        </w:rPr>
        <w:t>-</w:t>
      </w:r>
      <w:r>
        <w:rPr>
          <w:b/>
          <w:spacing w:val="-4"/>
          <w:sz w:val="24"/>
        </w:rPr>
        <w:t xml:space="preserve"> </w:t>
      </w:r>
      <w:r>
        <w:rPr>
          <w:b/>
          <w:sz w:val="24"/>
        </w:rPr>
        <w:t>paragraphe</w:t>
      </w:r>
      <w:r>
        <w:rPr>
          <w:b/>
          <w:spacing w:val="-3"/>
          <w:sz w:val="24"/>
        </w:rPr>
        <w:t xml:space="preserve"> </w:t>
      </w:r>
      <w:r>
        <w:rPr>
          <w:b/>
          <w:sz w:val="24"/>
        </w:rPr>
        <w:t>1</w:t>
      </w:r>
      <w:r>
        <w:rPr>
          <w:b/>
          <w:spacing w:val="-3"/>
          <w:sz w:val="24"/>
        </w:rPr>
        <w:t xml:space="preserve"> </w:t>
      </w:r>
      <w:r>
        <w:rPr>
          <w:b/>
          <w:sz w:val="24"/>
        </w:rPr>
        <w:t>-</w:t>
      </w:r>
      <w:r>
        <w:rPr>
          <w:b/>
          <w:spacing w:val="-2"/>
          <w:sz w:val="24"/>
        </w:rPr>
        <w:t xml:space="preserve"> </w:t>
      </w:r>
      <w:r>
        <w:rPr>
          <w:b/>
          <w:sz w:val="24"/>
        </w:rPr>
        <w:t>point</w:t>
      </w:r>
      <w:r>
        <w:rPr>
          <w:b/>
          <w:spacing w:val="-3"/>
          <w:sz w:val="24"/>
        </w:rPr>
        <w:t xml:space="preserve"> </w:t>
      </w:r>
      <w:r>
        <w:rPr>
          <w:b/>
          <w:spacing w:val="-10"/>
          <w:sz w:val="24"/>
        </w:rPr>
        <w:t>i</w:t>
      </w:r>
    </w:p>
    <w:p>
      <w:pPr>
        <w:pStyle w:val="Corpsdetexte"/>
        <w:spacing w:before="11" w:after="0"/>
        <w:rPr>
          <w:b/>
          <w:b/>
          <w:sz w:val="23"/>
        </w:rPr>
      </w:pPr>
      <w:r>
        <w:rPr>
          <w:b/>
          <w:sz w:val="23"/>
        </w:rPr>
      </w:r>
    </w:p>
    <w:p>
      <w:pPr>
        <w:pStyle w:val="Normal"/>
        <w:tabs>
          <w:tab w:val="clear" w:pos="720"/>
          <w:tab w:val="left" w:pos="7344" w:leader="none"/>
        </w:tabs>
        <w:spacing w:before="0" w:after="0"/>
        <w:ind w:left="1407" w:right="0" w:hanging="0"/>
        <w:jc w:val="left"/>
        <w:rPr>
          <w:i/>
          <w:i/>
          <w:sz w:val="24"/>
        </w:rPr>
      </w:pPr>
      <w:r>
        <w:rPr>
          <w:i/>
          <w:sz w:val="24"/>
        </w:rPr>
        <w:t>Texte</w:t>
      </w:r>
      <w:r>
        <w:rPr>
          <w:i/>
          <w:spacing w:val="-1"/>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la</w:t>
      </w:r>
      <w:r>
        <w:rPr>
          <w:i/>
          <w:spacing w:val="-1"/>
          <w:sz w:val="24"/>
        </w:rPr>
        <w:t xml:space="preserve"> </w:t>
      </w:r>
      <w:r>
        <w:rPr>
          <w:i/>
          <w:spacing w:val="-2"/>
          <w:sz w:val="24"/>
        </w:rPr>
        <w:t>Commission</w:t>
      </w:r>
      <w:r>
        <w:rPr>
          <w:i/>
          <w:sz w:val="24"/>
        </w:rPr>
        <w:tab/>
      </w:r>
      <w:r>
        <w:rPr>
          <w:i/>
          <w:spacing w:val="-2"/>
          <w:sz w:val="24"/>
        </w:rPr>
        <w:t>Amendement</w:t>
      </w:r>
    </w:p>
    <w:p>
      <w:pPr>
        <w:pStyle w:val="Corpsdetexte"/>
        <w:rPr>
          <w:i/>
          <w:i/>
          <w:sz w:val="13"/>
        </w:rPr>
      </w:pPr>
      <w:r>
        <w:rPr>
          <w:i/>
          <w:sz w:val="13"/>
        </w:rPr>
      </w:r>
    </w:p>
    <w:p>
      <w:pPr>
        <w:sectPr>
          <w:type w:val="continuous"/>
          <w:pgSz w:w="11906" w:h="16838"/>
          <w:pgMar w:left="480" w:right="360" w:gutter="0" w:header="0" w:top="1300" w:footer="1404" w:bottom="1600"/>
          <w:formProt w:val="false"/>
          <w:textDirection w:val="lrTb"/>
          <w:docGrid w:type="default" w:linePitch="100" w:charSpace="4096"/>
        </w:sectPr>
      </w:pPr>
    </w:p>
    <w:p>
      <w:pPr>
        <w:pStyle w:val="ListParagraph"/>
        <w:numPr>
          <w:ilvl w:val="0"/>
          <w:numId w:val="39"/>
        </w:numPr>
        <w:tabs>
          <w:tab w:val="clear" w:pos="720"/>
          <w:tab w:val="left" w:pos="1658" w:leader="none"/>
        </w:tabs>
        <w:spacing w:lineRule="auto" w:line="240" w:before="90" w:after="0"/>
        <w:ind w:left="937" w:right="0" w:hanging="0"/>
        <w:jc w:val="both"/>
        <w:rPr>
          <w:sz w:val="24"/>
        </w:rPr>
      </w:pPr>
      <w:r>
        <w:rPr>
          <w:sz w:val="24"/>
        </w:rPr>
        <w:t>l'infraction</w:t>
      </w:r>
      <w:r>
        <w:rPr>
          <w:spacing w:val="-6"/>
          <w:sz w:val="24"/>
        </w:rPr>
        <w:t xml:space="preserve"> </w:t>
      </w:r>
      <w:r>
        <w:rPr>
          <w:sz w:val="24"/>
        </w:rPr>
        <w:t>a</w:t>
      </w:r>
      <w:r>
        <w:rPr>
          <w:spacing w:val="-6"/>
          <w:sz w:val="24"/>
        </w:rPr>
        <w:t xml:space="preserve"> </w:t>
      </w:r>
      <w:r>
        <w:rPr>
          <w:sz w:val="24"/>
        </w:rPr>
        <w:t>entraîné</w:t>
      </w:r>
      <w:r>
        <w:rPr>
          <w:spacing w:val="-6"/>
          <w:sz w:val="24"/>
        </w:rPr>
        <w:t xml:space="preserve"> </w:t>
      </w:r>
      <w:r>
        <w:rPr>
          <w:sz w:val="24"/>
        </w:rPr>
        <w:t>la</w:t>
      </w:r>
      <w:r>
        <w:rPr>
          <w:spacing w:val="-5"/>
          <w:sz w:val="24"/>
        </w:rPr>
        <w:t xml:space="preserve"> </w:t>
      </w:r>
      <w:r>
        <w:rPr>
          <w:sz w:val="24"/>
        </w:rPr>
        <w:t>mort</w:t>
      </w:r>
      <w:r>
        <w:rPr>
          <w:spacing w:val="-5"/>
          <w:sz w:val="24"/>
        </w:rPr>
        <w:t xml:space="preserve"> </w:t>
      </w:r>
      <w:r>
        <w:rPr>
          <w:sz w:val="24"/>
        </w:rPr>
        <w:t>ou</w:t>
      </w:r>
      <w:r>
        <w:rPr>
          <w:spacing w:val="-6"/>
          <w:sz w:val="24"/>
        </w:rPr>
        <w:t xml:space="preserve"> </w:t>
      </w:r>
      <w:r>
        <w:rPr>
          <w:sz w:val="24"/>
        </w:rPr>
        <w:t>le suicide de la victime ou un préjudice physique ou psychologique grave pour la victime ;</w:t>
      </w:r>
    </w:p>
    <w:p>
      <w:pPr>
        <w:pStyle w:val="Corpsdetexte"/>
        <w:tabs>
          <w:tab w:val="clear" w:pos="720"/>
          <w:tab w:val="left" w:pos="1505" w:leader="none"/>
        </w:tabs>
        <w:spacing w:before="90" w:after="0"/>
        <w:ind w:left="785" w:right="1212" w:hanging="0"/>
        <w:rPr/>
      </w:pPr>
      <w:r>
        <w:br w:type="column"/>
      </w:r>
      <w:r>
        <w:rPr>
          <w:spacing w:val="-4"/>
        </w:rPr>
        <w:t>(i)</w:t>
      </w:r>
      <w:r>
        <w:rPr/>
        <w:tab/>
        <w:t>l'infraction</w:t>
      </w:r>
      <w:r>
        <w:rPr>
          <w:spacing w:val="-7"/>
        </w:rPr>
        <w:t xml:space="preserve"> </w:t>
      </w:r>
      <w:r>
        <w:rPr/>
        <w:t>a</w:t>
      </w:r>
      <w:r>
        <w:rPr>
          <w:spacing w:val="-7"/>
        </w:rPr>
        <w:t xml:space="preserve"> </w:t>
      </w:r>
      <w:r>
        <w:rPr/>
        <w:t>entraîné</w:t>
      </w:r>
      <w:r>
        <w:rPr>
          <w:spacing w:val="-7"/>
        </w:rPr>
        <w:t xml:space="preserve"> </w:t>
      </w:r>
      <w:r>
        <w:rPr/>
        <w:t>la</w:t>
      </w:r>
      <w:r>
        <w:rPr>
          <w:spacing w:val="-7"/>
        </w:rPr>
        <w:t xml:space="preserve"> </w:t>
      </w:r>
      <w:r>
        <w:rPr/>
        <w:t>mort</w:t>
      </w:r>
      <w:r>
        <w:rPr>
          <w:spacing w:val="-7"/>
        </w:rPr>
        <w:t xml:space="preserve"> </w:t>
      </w:r>
      <w:r>
        <w:rPr/>
        <w:t>ou</w:t>
      </w:r>
      <w:r>
        <w:rPr>
          <w:spacing w:val="-7"/>
        </w:rPr>
        <w:t xml:space="preserve"> </w:t>
      </w:r>
      <w:r>
        <w:rPr/>
        <w:t xml:space="preserve">le suicide de la victime ou un préjudice physique ou psychologique grave pour la victime </w:t>
      </w:r>
      <w:r>
        <w:rPr>
          <w:b/>
          <w:i/>
        </w:rPr>
        <w:t xml:space="preserve">ou les membres de sa famille </w:t>
      </w:r>
      <w:r>
        <w:rPr/>
        <w:t>;</w:t>
      </w:r>
    </w:p>
    <w:p>
      <w:pPr>
        <w:pStyle w:val="Corpsdetexte"/>
        <w:spacing w:before="4"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4986" w:space="40"/>
            <w:col w:w="6039"/>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0"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80</w:t>
      </w:r>
    </w:p>
    <w:p>
      <w:pPr>
        <w:pStyle w:val="Corpsdetexte"/>
        <w:spacing w:before="10" w:after="0"/>
        <w:rPr>
          <w:b/>
          <w:b/>
          <w:sz w:val="20"/>
        </w:rPr>
      </w:pPr>
      <w:r>
        <w:rPr>
          <w:b/>
          <w:sz w:val="20"/>
        </w:rPr>
      </w:r>
    </w:p>
    <w:p>
      <w:pPr>
        <w:pStyle w:val="Normal"/>
        <w:spacing w:before="0" w:after="0"/>
        <w:ind w:left="937" w:right="0" w:hanging="0"/>
        <w:jc w:val="left"/>
        <w:rPr>
          <w:b/>
          <w:b/>
          <w:sz w:val="24"/>
        </w:rPr>
      </w:pPr>
      <w:r>
        <w:rPr>
          <w:b/>
          <w:sz w:val="24"/>
        </w:rPr>
        <w:t>Proposition</w:t>
      </w:r>
      <w:r>
        <w:rPr>
          <w:b/>
          <w:spacing w:val="-2"/>
          <w:sz w:val="24"/>
        </w:rPr>
        <w:t xml:space="preserve"> </w:t>
      </w:r>
      <w:r>
        <w:rPr>
          <w:b/>
          <w:sz w:val="24"/>
        </w:rPr>
        <w:t xml:space="preserve">de </w:t>
      </w:r>
      <w:r>
        <w:rPr>
          <w:b/>
          <w:spacing w:val="-2"/>
          <w:sz w:val="24"/>
        </w:rPr>
        <w:t>directive</w:t>
      </w:r>
    </w:p>
    <w:p>
      <w:pPr>
        <w:pStyle w:val="Normal"/>
        <w:spacing w:before="0" w:after="0"/>
        <w:ind w:left="937" w:right="0" w:hanging="0"/>
        <w:jc w:val="left"/>
        <w:rPr>
          <w:b/>
          <w:b/>
          <w:sz w:val="24"/>
        </w:rPr>
      </w:pPr>
      <w:r>
        <w:rPr>
          <w:b/>
          <w:sz w:val="24"/>
        </w:rPr>
        <w:t>Article</w:t>
      </w:r>
      <w:r>
        <w:rPr>
          <w:b/>
          <w:spacing w:val="-3"/>
          <w:sz w:val="24"/>
        </w:rPr>
        <w:t xml:space="preserve"> </w:t>
      </w:r>
      <w:r>
        <w:rPr>
          <w:b/>
          <w:sz w:val="24"/>
        </w:rPr>
        <w:t>13</w:t>
      </w:r>
      <w:r>
        <w:rPr>
          <w:b/>
          <w:spacing w:val="-2"/>
          <w:sz w:val="24"/>
        </w:rPr>
        <w:t xml:space="preserve"> </w:t>
      </w:r>
      <w:r>
        <w:rPr>
          <w:b/>
          <w:sz w:val="24"/>
        </w:rPr>
        <w:t>-</w:t>
      </w:r>
      <w:r>
        <w:rPr>
          <w:b/>
          <w:spacing w:val="-4"/>
          <w:sz w:val="24"/>
        </w:rPr>
        <w:t xml:space="preserve"> </w:t>
      </w:r>
      <w:r>
        <w:rPr>
          <w:b/>
          <w:sz w:val="24"/>
        </w:rPr>
        <w:t>paragraphe</w:t>
      </w:r>
      <w:r>
        <w:rPr>
          <w:b/>
          <w:spacing w:val="-3"/>
          <w:sz w:val="24"/>
        </w:rPr>
        <w:t xml:space="preserve"> </w:t>
      </w:r>
      <w:r>
        <w:rPr>
          <w:b/>
          <w:sz w:val="24"/>
        </w:rPr>
        <w:t>1</w:t>
      </w:r>
      <w:r>
        <w:rPr>
          <w:b/>
          <w:spacing w:val="-3"/>
          <w:sz w:val="24"/>
        </w:rPr>
        <w:t xml:space="preserve"> </w:t>
      </w:r>
      <w:r>
        <w:rPr>
          <w:b/>
          <w:sz w:val="24"/>
        </w:rPr>
        <w:t>-</w:t>
      </w:r>
      <w:r>
        <w:rPr>
          <w:b/>
          <w:spacing w:val="-2"/>
          <w:sz w:val="24"/>
        </w:rPr>
        <w:t xml:space="preserve"> </w:t>
      </w:r>
      <w:r>
        <w:rPr>
          <w:b/>
          <w:sz w:val="24"/>
        </w:rPr>
        <w:t>point</w:t>
      </w:r>
      <w:r>
        <w:rPr>
          <w:b/>
          <w:spacing w:val="-3"/>
          <w:sz w:val="24"/>
        </w:rPr>
        <w:t xml:space="preserve"> </w:t>
      </w:r>
      <w:r>
        <w:rPr>
          <w:b/>
          <w:spacing w:val="-10"/>
          <w:sz w:val="24"/>
        </w:rPr>
        <w:t>j</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 w:after="0"/>
        <w:rPr>
          <w:i/>
          <w:i/>
          <w:sz w:val="13"/>
        </w:rPr>
      </w:pPr>
      <w:r>
        <w:rPr>
          <w:i/>
          <w:sz w:val="13"/>
        </w:rPr>
      </w:r>
    </w:p>
    <w:p>
      <w:pPr>
        <w:sectPr>
          <w:type w:val="continuous"/>
          <w:pgSz w:w="11906" w:h="16838"/>
          <w:pgMar w:left="480" w:right="360" w:gutter="0" w:header="0" w:top="1300" w:footer="1404" w:bottom="1600"/>
          <w:formProt w:val="false"/>
          <w:textDirection w:val="lrTb"/>
          <w:docGrid w:type="default" w:linePitch="100" w:charSpace="4096"/>
        </w:sectPr>
      </w:pPr>
    </w:p>
    <w:p>
      <w:pPr>
        <w:pStyle w:val="ListParagraph"/>
        <w:numPr>
          <w:ilvl w:val="0"/>
          <w:numId w:val="39"/>
        </w:numPr>
        <w:tabs>
          <w:tab w:val="clear" w:pos="720"/>
          <w:tab w:val="left" w:pos="1656" w:leader="none"/>
          <w:tab w:val="left" w:pos="1657" w:leader="none"/>
        </w:tabs>
        <w:spacing w:lineRule="auto" w:line="240" w:before="90" w:after="0"/>
        <w:ind w:left="937" w:right="0" w:hanging="0"/>
        <w:jc w:val="left"/>
        <w:rPr>
          <w:sz w:val="24"/>
        </w:rPr>
      </w:pPr>
      <w:r>
        <w:rPr>
          <w:sz w:val="24"/>
        </w:rPr>
        <w:t>le</w:t>
      </w:r>
      <w:r>
        <w:rPr>
          <w:spacing w:val="-9"/>
          <w:sz w:val="24"/>
        </w:rPr>
        <w:t xml:space="preserve"> </w:t>
      </w:r>
      <w:r>
        <w:rPr>
          <w:sz w:val="24"/>
        </w:rPr>
        <w:t>délinquant</w:t>
      </w:r>
      <w:r>
        <w:rPr>
          <w:spacing w:val="-9"/>
          <w:sz w:val="24"/>
        </w:rPr>
        <w:t xml:space="preserve"> </w:t>
      </w:r>
      <w:r>
        <w:rPr>
          <w:sz w:val="24"/>
        </w:rPr>
        <w:t>a</w:t>
      </w:r>
      <w:r>
        <w:rPr>
          <w:spacing w:val="-9"/>
          <w:sz w:val="24"/>
        </w:rPr>
        <w:t xml:space="preserve"> </w:t>
      </w:r>
      <w:r>
        <w:rPr>
          <w:sz w:val="24"/>
        </w:rPr>
        <w:t>déjà</w:t>
      </w:r>
      <w:r>
        <w:rPr>
          <w:spacing w:val="-9"/>
          <w:sz w:val="24"/>
        </w:rPr>
        <w:t xml:space="preserve"> </w:t>
      </w:r>
      <w:r>
        <w:rPr>
          <w:sz w:val="24"/>
        </w:rPr>
        <w:t>été</w:t>
      </w:r>
      <w:r>
        <w:rPr>
          <w:spacing w:val="-10"/>
          <w:sz w:val="24"/>
        </w:rPr>
        <w:t xml:space="preserve"> </w:t>
      </w:r>
      <w:r>
        <w:rPr>
          <w:sz w:val="24"/>
        </w:rPr>
        <w:t xml:space="preserve">condamné pour des infractions de </w:t>
      </w:r>
      <w:r>
        <w:rPr>
          <w:b/>
          <w:i/>
          <w:sz w:val="24"/>
        </w:rPr>
        <w:t xml:space="preserve">même </w:t>
      </w:r>
      <w:r>
        <w:rPr>
          <w:sz w:val="24"/>
        </w:rPr>
        <w:t>nature ;</w:t>
      </w:r>
    </w:p>
    <w:p>
      <w:pPr>
        <w:pStyle w:val="Corpsdetexte"/>
        <w:tabs>
          <w:tab w:val="clear" w:pos="720"/>
          <w:tab w:val="left" w:pos="1580" w:leader="none"/>
        </w:tabs>
        <w:spacing w:before="90" w:after="0"/>
        <w:ind w:left="860" w:right="1277" w:hanging="0"/>
        <w:rPr/>
      </w:pPr>
      <w:r>
        <w:br w:type="column"/>
      </w:r>
      <w:r>
        <w:rPr>
          <w:spacing w:val="-4"/>
        </w:rPr>
        <w:t>(j)</w:t>
      </w:r>
      <w:r>
        <w:rPr/>
        <w:tab/>
        <w:t>le</w:t>
      </w:r>
      <w:r>
        <w:rPr>
          <w:spacing w:val="-8"/>
        </w:rPr>
        <w:t xml:space="preserve"> </w:t>
      </w:r>
      <w:r>
        <w:rPr/>
        <w:t>délinquant</w:t>
      </w:r>
      <w:r>
        <w:rPr>
          <w:spacing w:val="-8"/>
        </w:rPr>
        <w:t xml:space="preserve"> </w:t>
      </w:r>
      <w:r>
        <w:rPr/>
        <w:t>a</w:t>
      </w:r>
      <w:r>
        <w:rPr>
          <w:spacing w:val="-8"/>
        </w:rPr>
        <w:t xml:space="preserve"> </w:t>
      </w:r>
      <w:r>
        <w:rPr/>
        <w:t>déjà</w:t>
      </w:r>
      <w:r>
        <w:rPr>
          <w:spacing w:val="-8"/>
        </w:rPr>
        <w:t xml:space="preserve"> </w:t>
      </w:r>
      <w:r>
        <w:rPr/>
        <w:t>été</w:t>
      </w:r>
      <w:r>
        <w:rPr>
          <w:spacing w:val="-9"/>
        </w:rPr>
        <w:t xml:space="preserve"> </w:t>
      </w:r>
      <w:r>
        <w:rPr/>
        <w:t xml:space="preserve">condamné pour des infractions </w:t>
      </w:r>
      <w:r>
        <w:rPr>
          <w:b/>
          <w:i/>
        </w:rPr>
        <w:t xml:space="preserve">de </w:t>
      </w:r>
      <w:r>
        <w:rPr/>
        <w:t xml:space="preserve">nature </w:t>
      </w:r>
      <w:r>
        <w:rPr>
          <w:b/>
          <w:i/>
        </w:rPr>
        <w:t xml:space="preserve">similaire </w:t>
      </w:r>
      <w:r>
        <w:rPr/>
        <w:t>;</w:t>
      </w:r>
    </w:p>
    <w:p>
      <w:pPr>
        <w:pStyle w:val="Corpsdetexte"/>
        <w:spacing w:before="3"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4910" w:space="40"/>
            <w:col w:w="6115"/>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 w:after="0"/>
        <w:rPr>
          <w:sz w:val="18"/>
        </w:rPr>
      </w:pPr>
      <w:r>
        <w:rPr>
          <w:sz w:val="18"/>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81</w:t>
      </w:r>
    </w:p>
    <w:p>
      <w:pPr>
        <w:pStyle w:val="Corpsdetexte"/>
        <w:spacing w:before="9" w:after="0"/>
        <w:rPr>
          <w:b/>
          <w:b/>
          <w:sz w:val="20"/>
        </w:rPr>
      </w:pPr>
      <w:r>
        <w:rPr>
          <w:b/>
          <w:sz w:val="20"/>
        </w:rPr>
      </w:r>
    </w:p>
    <w:p>
      <w:pPr>
        <w:pStyle w:val="Normal"/>
        <w:spacing w:before="1" w:after="0"/>
        <w:ind w:left="937" w:right="0" w:hanging="0"/>
        <w:jc w:val="left"/>
        <w:rPr>
          <w:b/>
          <w:b/>
          <w:sz w:val="24"/>
        </w:rPr>
      </w:pPr>
      <w:r>
        <w:rPr>
          <w:b/>
          <w:sz w:val="24"/>
        </w:rPr>
        <w:t>Proposition</w:t>
      </w:r>
      <w:r>
        <w:rPr>
          <w:b/>
          <w:spacing w:val="-2"/>
          <w:sz w:val="24"/>
        </w:rPr>
        <w:t xml:space="preserve"> </w:t>
      </w:r>
      <w:r>
        <w:rPr>
          <w:b/>
          <w:sz w:val="24"/>
        </w:rPr>
        <w:t xml:space="preserve">de </w:t>
      </w:r>
      <w:r>
        <w:rPr>
          <w:b/>
          <w:spacing w:val="-2"/>
          <w:sz w:val="24"/>
        </w:rPr>
        <w:t>directive</w:t>
      </w:r>
    </w:p>
    <w:p>
      <w:pPr>
        <w:pStyle w:val="Normal"/>
        <w:spacing w:before="0" w:after="0"/>
        <w:ind w:left="937" w:right="0" w:hanging="0"/>
        <w:jc w:val="left"/>
        <w:rPr>
          <w:b/>
          <w:b/>
          <w:sz w:val="24"/>
        </w:rPr>
      </w:pPr>
      <w:r>
        <w:rPr>
          <w:b/>
          <w:sz w:val="24"/>
        </w:rPr>
        <w:t>Article</w:t>
      </w:r>
      <w:r>
        <w:rPr>
          <w:b/>
          <w:spacing w:val="-3"/>
          <w:sz w:val="24"/>
        </w:rPr>
        <w:t xml:space="preserve"> </w:t>
      </w:r>
      <w:r>
        <w:rPr>
          <w:b/>
          <w:sz w:val="24"/>
        </w:rPr>
        <w:t>13</w:t>
      </w:r>
      <w:r>
        <w:rPr>
          <w:b/>
          <w:spacing w:val="-2"/>
          <w:sz w:val="24"/>
        </w:rPr>
        <w:t xml:space="preserve"> </w:t>
      </w:r>
      <w:r>
        <w:rPr>
          <w:b/>
          <w:sz w:val="24"/>
        </w:rPr>
        <w:t>-</w:t>
      </w:r>
      <w:r>
        <w:rPr>
          <w:b/>
          <w:spacing w:val="-3"/>
          <w:sz w:val="24"/>
        </w:rPr>
        <w:t xml:space="preserve"> </w:t>
      </w:r>
      <w:r>
        <w:rPr>
          <w:b/>
          <w:sz w:val="24"/>
        </w:rPr>
        <w:t>paragraphe</w:t>
      </w:r>
      <w:r>
        <w:rPr>
          <w:b/>
          <w:spacing w:val="-3"/>
          <w:sz w:val="24"/>
        </w:rPr>
        <w:t xml:space="preserve"> </w:t>
      </w:r>
      <w:r>
        <w:rPr>
          <w:b/>
          <w:sz w:val="24"/>
        </w:rPr>
        <w:t>1</w:t>
      </w:r>
      <w:r>
        <w:rPr>
          <w:b/>
          <w:spacing w:val="-2"/>
          <w:sz w:val="24"/>
        </w:rPr>
        <w:t xml:space="preserve"> </w:t>
      </w:r>
      <w:r>
        <w:rPr>
          <w:b/>
          <w:sz w:val="24"/>
        </w:rPr>
        <w:t>-</w:t>
      </w:r>
      <w:r>
        <w:rPr>
          <w:b/>
          <w:spacing w:val="-2"/>
          <w:sz w:val="24"/>
        </w:rPr>
        <w:t xml:space="preserve"> </w:t>
      </w:r>
      <w:r>
        <w:rPr>
          <w:b/>
          <w:sz w:val="24"/>
        </w:rPr>
        <w:t>point</w:t>
      </w:r>
      <w:r>
        <w:rPr>
          <w:b/>
          <w:spacing w:val="-3"/>
          <w:sz w:val="24"/>
        </w:rPr>
        <w:t xml:space="preserve"> </w:t>
      </w:r>
      <w:r>
        <w:rPr>
          <w:b/>
          <w:sz w:val="24"/>
        </w:rPr>
        <w:t>o</w:t>
      </w:r>
      <w:r>
        <w:rPr>
          <w:b/>
          <w:spacing w:val="-3"/>
          <w:sz w:val="24"/>
        </w:rPr>
        <w:t xml:space="preserve"> </w:t>
      </w:r>
      <w:r>
        <w:rPr>
          <w:b/>
          <w:sz w:val="24"/>
        </w:rPr>
        <w:t>bis</w:t>
      </w:r>
      <w:r>
        <w:rPr>
          <w:b/>
          <w:spacing w:val="-2"/>
          <w:sz w:val="24"/>
        </w:rPr>
        <w:t xml:space="preserve"> (nouveau)</w:t>
      </w:r>
    </w:p>
    <w:p>
      <w:pPr>
        <w:pStyle w:val="Corpsdetexte"/>
        <w:spacing w:before="10" w:after="0"/>
        <w:rPr>
          <w:b/>
          <w:b/>
          <w:sz w:val="23"/>
        </w:rPr>
      </w:pPr>
      <w:r>
        <w:rPr>
          <w:b/>
          <w:sz w:val="23"/>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0" w:after="0"/>
        <w:rPr>
          <w:i/>
          <w:i/>
          <w:sz w:val="20"/>
        </w:rPr>
      </w:pPr>
      <w:r>
        <w:rPr>
          <w:i/>
          <w:sz w:val="20"/>
        </w:rPr>
      </w:r>
    </w:p>
    <w:p>
      <w:pPr>
        <w:pStyle w:val="Normal"/>
        <w:tabs>
          <w:tab w:val="clear" w:pos="720"/>
          <w:tab w:val="left" w:pos="6532" w:leader="none"/>
        </w:tabs>
        <w:spacing w:before="0" w:after="0"/>
        <w:ind w:left="5813" w:right="1193" w:hanging="0"/>
        <w:jc w:val="left"/>
        <w:rPr>
          <w:b/>
          <w:b/>
          <w:i/>
          <w:i/>
          <w:sz w:val="24"/>
        </w:rPr>
      </w:pPr>
      <w:r>
        <w:rPr>
          <w:b/>
          <w:i/>
          <w:spacing w:val="-4"/>
          <w:sz w:val="24"/>
        </w:rPr>
        <w:t>(oa)</w:t>
      </w:r>
      <w:r>
        <w:rPr>
          <w:b/>
          <w:i/>
          <w:sz w:val="24"/>
        </w:rPr>
        <w:tab/>
        <w:t>l'infraction a été commise contre un</w:t>
      </w:r>
      <w:r>
        <w:rPr>
          <w:b/>
          <w:i/>
          <w:spacing w:val="-9"/>
          <w:sz w:val="24"/>
        </w:rPr>
        <w:t xml:space="preserve"> </w:t>
      </w:r>
      <w:r>
        <w:rPr>
          <w:b/>
          <w:i/>
          <w:sz w:val="24"/>
        </w:rPr>
        <w:t>représentant</w:t>
      </w:r>
      <w:r>
        <w:rPr>
          <w:b/>
          <w:i/>
          <w:spacing w:val="-8"/>
          <w:sz w:val="24"/>
        </w:rPr>
        <w:t xml:space="preserve"> </w:t>
      </w:r>
      <w:r>
        <w:rPr>
          <w:b/>
          <w:i/>
          <w:sz w:val="24"/>
        </w:rPr>
        <w:t>public,</w:t>
      </w:r>
      <w:r>
        <w:rPr>
          <w:b/>
          <w:i/>
          <w:spacing w:val="-10"/>
          <w:sz w:val="24"/>
        </w:rPr>
        <w:t xml:space="preserve"> </w:t>
      </w:r>
      <w:r>
        <w:rPr>
          <w:b/>
          <w:i/>
          <w:sz w:val="24"/>
        </w:rPr>
        <w:t>un</w:t>
      </w:r>
      <w:r>
        <w:rPr>
          <w:b/>
          <w:i/>
          <w:spacing w:val="-9"/>
          <w:sz w:val="24"/>
        </w:rPr>
        <w:t xml:space="preserve"> </w:t>
      </w:r>
      <w:r>
        <w:rPr>
          <w:b/>
          <w:i/>
          <w:sz w:val="24"/>
        </w:rPr>
        <w:t>journaliste</w:t>
      </w:r>
      <w:r>
        <w:rPr>
          <w:b/>
          <w:i/>
          <w:spacing w:val="-8"/>
          <w:sz w:val="24"/>
        </w:rPr>
        <w:t xml:space="preserve"> </w:t>
      </w:r>
      <w:r>
        <w:rPr>
          <w:b/>
          <w:i/>
          <w:sz w:val="24"/>
        </w:rPr>
        <w:t xml:space="preserve">ou </w:t>
      </w:r>
      <w:r>
        <w:rPr>
          <w:b/>
          <w:i/>
          <w:spacing w:val="-6"/>
          <w:sz w:val="24"/>
        </w:rPr>
        <w:t>un</w:t>
      </w:r>
    </w:p>
    <w:p>
      <w:pPr>
        <w:sectPr>
          <w:type w:val="continuous"/>
          <w:pgSz w:w="11906" w:h="16838"/>
          <w:pgMar w:left="480" w:right="360" w:gutter="0" w:header="0" w:top="1300" w:footer="1404" w:bottom="1600"/>
          <w:formProt w:val="false"/>
          <w:textDirection w:val="lrTb"/>
          <w:docGrid w:type="default" w:linePitch="100" w:charSpace="4096"/>
        </w:sectPr>
      </w:pPr>
    </w:p>
    <w:p>
      <w:pPr>
        <w:pStyle w:val="Normal"/>
        <w:spacing w:before="72" w:after="0"/>
        <w:ind w:left="5813" w:right="0" w:hanging="0"/>
        <w:jc w:val="left"/>
        <w:rPr>
          <w:b/>
          <w:b/>
          <w:i/>
          <w:i/>
          <w:sz w:val="24"/>
        </w:rPr>
      </w:pPr>
      <w:r>
        <w:rPr>
          <w:b/>
          <w:i/>
          <w:sz w:val="24"/>
        </w:rPr>
        <w:t>défenseur</w:t>
      </w:r>
      <w:r>
        <w:rPr>
          <w:b/>
          <w:i/>
          <w:spacing w:val="-10"/>
          <w:sz w:val="24"/>
        </w:rPr>
        <w:t xml:space="preserve"> </w:t>
      </w:r>
      <w:r>
        <w:rPr>
          <w:b/>
          <w:i/>
          <w:sz w:val="24"/>
        </w:rPr>
        <w:t>des</w:t>
      </w:r>
      <w:r>
        <w:rPr>
          <w:b/>
          <w:i/>
          <w:spacing w:val="-10"/>
          <w:sz w:val="24"/>
        </w:rPr>
        <w:t xml:space="preserve"> </w:t>
      </w:r>
      <w:r>
        <w:rPr>
          <w:b/>
          <w:i/>
          <w:sz w:val="24"/>
        </w:rPr>
        <w:t>droits</w:t>
      </w:r>
      <w:r>
        <w:rPr>
          <w:b/>
          <w:i/>
          <w:spacing w:val="-5"/>
          <w:sz w:val="24"/>
        </w:rPr>
        <w:t xml:space="preserve"> </w:t>
      </w:r>
      <w:r>
        <w:rPr>
          <w:b/>
          <w:i/>
          <w:sz w:val="24"/>
        </w:rPr>
        <w:t>de</w:t>
      </w:r>
      <w:r>
        <w:rPr>
          <w:b/>
          <w:i/>
          <w:spacing w:val="-6"/>
          <w:sz w:val="24"/>
        </w:rPr>
        <w:t xml:space="preserve"> </w:t>
      </w:r>
      <w:r>
        <w:rPr>
          <w:b/>
          <w:i/>
          <w:sz w:val="24"/>
        </w:rPr>
        <w:t>l'homme</w:t>
      </w:r>
      <w:r>
        <w:rPr>
          <w:b/>
          <w:i/>
          <w:spacing w:val="-4"/>
          <w:sz w:val="24"/>
        </w:rPr>
        <w:t xml:space="preserve"> </w:t>
      </w:r>
      <w:r>
        <w:rPr>
          <w:b/>
          <w:i/>
          <w:spacing w:val="-10"/>
          <w:sz w:val="24"/>
        </w:rPr>
        <w:t>;</w:t>
      </w:r>
    </w:p>
    <w:p>
      <w:pPr>
        <w:pStyle w:val="Corpsdetexte"/>
        <w:spacing w:before="6" w:after="0"/>
        <w:rPr>
          <w:b/>
          <w:b/>
          <w:i/>
          <w:i/>
          <w:sz w:val="23"/>
        </w:rPr>
      </w:pPr>
      <w:r>
        <w:rPr>
          <w:b/>
          <w:i/>
          <w:sz w:val="23"/>
        </w:rPr>
      </w:r>
    </w:p>
    <w:p>
      <w:pPr>
        <w:pStyle w:val="Corpsdetexte"/>
        <w:spacing w:before="90" w:after="0"/>
        <w:ind w:left="0" w:right="1052" w:hanging="0"/>
        <w:jc w:val="right"/>
        <w:rPr/>
      </w:pPr>
      <w:r>
        <w:rPr/>
        <w:t>Ou.</w:t>
      </w:r>
      <w:r>
        <w:rPr>
          <w:spacing w:val="-5"/>
        </w:rPr>
        <w:t xml:space="preserve"> en</w:t>
      </w:r>
    </w:p>
    <w:p>
      <w:pPr>
        <w:pStyle w:val="Corpsdetexte"/>
        <w:rPr>
          <w:sz w:val="20"/>
        </w:rPr>
      </w:pPr>
      <w:r>
        <w:rPr>
          <w:sz w:val="20"/>
        </w:rPr>
      </w:r>
    </w:p>
    <w:p>
      <w:pPr>
        <w:pStyle w:val="Corpsdetexte"/>
        <w:rPr>
          <w:sz w:val="20"/>
        </w:rPr>
      </w:pPr>
      <w:r>
        <w:rPr>
          <w:sz w:val="20"/>
        </w:rPr>
      </w:r>
    </w:p>
    <w:p>
      <w:pPr>
        <w:pStyle w:val="Corpsdetexte"/>
        <w:spacing w:before="11"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82</w:t>
      </w:r>
    </w:p>
    <w:p>
      <w:pPr>
        <w:pStyle w:val="Corpsdetexte"/>
        <w:spacing w:before="10" w:after="0"/>
        <w:rPr>
          <w:b/>
          <w:b/>
          <w:sz w:val="20"/>
        </w:rPr>
      </w:pPr>
      <w:r>
        <w:rPr>
          <w:b/>
          <w:sz w:val="20"/>
        </w:rPr>
      </w:r>
    </w:p>
    <w:p>
      <w:pPr>
        <w:pStyle w:val="Normal"/>
        <w:spacing w:before="0" w:after="0"/>
        <w:ind w:left="937" w:right="0" w:hanging="0"/>
        <w:jc w:val="left"/>
        <w:rPr>
          <w:b/>
          <w:b/>
          <w:sz w:val="24"/>
        </w:rPr>
      </w:pPr>
      <w:r>
        <w:rPr>
          <w:b/>
          <w:sz w:val="24"/>
        </w:rPr>
        <w:t>Proposition</w:t>
      </w:r>
      <w:r>
        <w:rPr>
          <w:b/>
          <w:spacing w:val="-2"/>
          <w:sz w:val="24"/>
        </w:rPr>
        <w:t xml:space="preserve"> </w:t>
      </w:r>
      <w:r>
        <w:rPr>
          <w:b/>
          <w:sz w:val="24"/>
        </w:rPr>
        <w:t xml:space="preserve">de </w:t>
      </w:r>
      <w:r>
        <w:rPr>
          <w:b/>
          <w:spacing w:val="-2"/>
          <w:sz w:val="24"/>
        </w:rPr>
        <w:t>directive</w:t>
      </w:r>
    </w:p>
    <w:p>
      <w:pPr>
        <w:pStyle w:val="Normal"/>
        <w:spacing w:before="0" w:after="0"/>
        <w:ind w:left="937" w:right="0" w:hanging="0"/>
        <w:jc w:val="left"/>
        <w:rPr>
          <w:b/>
          <w:b/>
          <w:sz w:val="24"/>
        </w:rPr>
      </w:pPr>
      <w:r>
        <w:rPr>
          <w:b/>
          <w:sz w:val="24"/>
        </w:rPr>
        <w:t>Article</w:t>
      </w:r>
      <w:r>
        <w:rPr>
          <w:b/>
          <w:spacing w:val="-2"/>
          <w:sz w:val="24"/>
        </w:rPr>
        <w:t xml:space="preserve"> </w:t>
      </w:r>
      <w:r>
        <w:rPr>
          <w:b/>
          <w:sz w:val="24"/>
        </w:rPr>
        <w:t>13</w:t>
      </w:r>
      <w:r>
        <w:rPr>
          <w:b/>
          <w:spacing w:val="-2"/>
          <w:sz w:val="24"/>
        </w:rPr>
        <w:t xml:space="preserve"> </w:t>
      </w:r>
      <w:r>
        <w:rPr>
          <w:b/>
          <w:sz w:val="24"/>
        </w:rPr>
        <w:t>-</w:t>
      </w:r>
      <w:r>
        <w:rPr>
          <w:b/>
          <w:spacing w:val="-3"/>
          <w:sz w:val="24"/>
        </w:rPr>
        <w:t xml:space="preserve"> </w:t>
      </w:r>
      <w:r>
        <w:rPr>
          <w:b/>
          <w:sz w:val="24"/>
        </w:rPr>
        <w:t>paragraphe</w:t>
      </w:r>
      <w:r>
        <w:rPr>
          <w:b/>
          <w:spacing w:val="-3"/>
          <w:sz w:val="24"/>
        </w:rPr>
        <w:t xml:space="preserve"> </w:t>
      </w:r>
      <w:r>
        <w:rPr>
          <w:b/>
          <w:sz w:val="24"/>
        </w:rPr>
        <w:t>1</w:t>
      </w:r>
      <w:r>
        <w:rPr>
          <w:b/>
          <w:spacing w:val="-2"/>
          <w:sz w:val="24"/>
        </w:rPr>
        <w:t xml:space="preserve"> </w:t>
      </w:r>
      <w:r>
        <w:rPr>
          <w:b/>
          <w:sz w:val="24"/>
        </w:rPr>
        <w:t>-</w:t>
      </w:r>
      <w:r>
        <w:rPr>
          <w:b/>
          <w:spacing w:val="-2"/>
          <w:sz w:val="24"/>
        </w:rPr>
        <w:t xml:space="preserve"> </w:t>
      </w:r>
      <w:r>
        <w:rPr>
          <w:b/>
          <w:sz w:val="24"/>
        </w:rPr>
        <w:t>point</w:t>
      </w:r>
      <w:r>
        <w:rPr>
          <w:b/>
          <w:spacing w:val="-3"/>
          <w:sz w:val="24"/>
        </w:rPr>
        <w:t xml:space="preserve"> </w:t>
      </w:r>
      <w:r>
        <w:rPr>
          <w:b/>
          <w:sz w:val="24"/>
        </w:rPr>
        <w:t>o</w:t>
      </w:r>
      <w:r>
        <w:rPr>
          <w:b/>
          <w:spacing w:val="-3"/>
          <w:sz w:val="24"/>
        </w:rPr>
        <w:t xml:space="preserve"> </w:t>
      </w:r>
      <w:r>
        <w:rPr>
          <w:b/>
          <w:sz w:val="24"/>
        </w:rPr>
        <w:t xml:space="preserve">ter </w:t>
      </w:r>
      <w:r>
        <w:rPr>
          <w:b/>
          <w:spacing w:val="-2"/>
          <w:sz w:val="24"/>
        </w:rPr>
        <w:t>(nouveau)</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0" w:after="0"/>
        <w:rPr>
          <w:i/>
          <w:i/>
          <w:sz w:val="20"/>
        </w:rPr>
      </w:pPr>
      <w:r>
        <w:rPr>
          <w:i/>
          <w:sz w:val="20"/>
        </w:rPr>
      </w:r>
    </w:p>
    <w:p>
      <w:pPr>
        <w:pStyle w:val="Normal"/>
        <w:spacing w:before="0" w:after="0"/>
        <w:ind w:left="5813" w:right="1203" w:hanging="0"/>
        <w:jc w:val="both"/>
        <w:rPr>
          <w:b/>
          <w:b/>
          <w:i/>
          <w:i/>
          <w:sz w:val="24"/>
        </w:rPr>
      </w:pPr>
      <w:r>
        <w:rPr>
          <w:b/>
          <w:i/>
          <w:sz w:val="24"/>
        </w:rPr>
        <w:t>(ob) l'infraction a donné lieu à un profit ou à un gain ou avait l'intention de donner lieu à un profit ou à un gain ;</w:t>
      </w:r>
    </w:p>
    <w:p>
      <w:pPr>
        <w:pStyle w:val="Corpsdetexte"/>
        <w:spacing w:before="2" w:after="0"/>
        <w:rPr>
          <w:b/>
          <w:b/>
          <w:i/>
          <w:i/>
          <w:sz w:val="31"/>
        </w:rPr>
      </w:pPr>
      <w:r>
        <w:rPr>
          <w:b/>
          <w:i/>
          <w:sz w:val="31"/>
        </w:rPr>
      </w:r>
    </w:p>
    <w:p>
      <w:pPr>
        <w:pStyle w:val="Corpsdetexte"/>
        <w:spacing w:before="1" w:after="0"/>
        <w:ind w:left="9408" w:right="0" w:hanging="0"/>
        <w:rPr/>
      </w:pPr>
      <w:r>
        <w:rPr/>
        <w:t>Ou.</w:t>
      </w:r>
      <w:r>
        <w:rPr>
          <w:spacing w:val="-5"/>
        </w:rPr>
        <w:t xml:space="preserve"> en</w:t>
      </w:r>
    </w:p>
    <w:p>
      <w:pPr>
        <w:pStyle w:val="Corpsdetexte"/>
        <w:rPr>
          <w:sz w:val="26"/>
        </w:rPr>
      </w:pPr>
      <w:r>
        <w:rPr>
          <w:sz w:val="26"/>
        </w:rPr>
      </w:r>
    </w:p>
    <w:p>
      <w:pPr>
        <w:pStyle w:val="Normal"/>
        <w:spacing w:lineRule="atLeast" w:line="510" w:before="223" w:after="0"/>
        <w:ind w:left="937" w:right="7420" w:hanging="0"/>
        <w:jc w:val="left"/>
        <w:rPr>
          <w:b/>
          <w:b/>
          <w:sz w:val="24"/>
        </w:rPr>
      </w:pPr>
      <w:r>
        <w:rPr>
          <w:b/>
          <w:sz w:val="24"/>
        </w:rPr>
        <w:t>Amendement 83 Proposition</w:t>
      </w:r>
      <w:r>
        <w:rPr>
          <w:b/>
          <w:spacing w:val="-15"/>
          <w:sz w:val="24"/>
        </w:rPr>
        <w:t xml:space="preserve"> </w:t>
      </w:r>
      <w:r>
        <w:rPr>
          <w:b/>
          <w:sz w:val="24"/>
        </w:rPr>
        <w:t>de</w:t>
      </w:r>
      <w:r>
        <w:rPr>
          <w:b/>
          <w:spacing w:val="-15"/>
          <w:sz w:val="24"/>
        </w:rPr>
        <w:t xml:space="preserve"> </w:t>
      </w:r>
      <w:r>
        <w:rPr>
          <w:b/>
          <w:sz w:val="24"/>
        </w:rPr>
        <w:t>directive</w:t>
      </w:r>
    </w:p>
    <w:p>
      <w:pPr>
        <w:pStyle w:val="Normal"/>
        <w:spacing w:before="6" w:after="0"/>
        <w:ind w:left="937" w:right="0" w:hanging="0"/>
        <w:jc w:val="left"/>
        <w:rPr>
          <w:b/>
          <w:b/>
          <w:sz w:val="24"/>
        </w:rPr>
      </w:pPr>
      <w:r>
        <w:rPr>
          <w:b/>
          <w:sz w:val="24"/>
        </w:rPr>
        <w:t>Article</w:t>
      </w:r>
      <w:r>
        <w:rPr>
          <w:b/>
          <w:spacing w:val="-3"/>
          <w:sz w:val="24"/>
        </w:rPr>
        <w:t xml:space="preserve"> </w:t>
      </w:r>
      <w:r>
        <w:rPr>
          <w:b/>
          <w:sz w:val="24"/>
        </w:rPr>
        <w:t>13</w:t>
      </w:r>
      <w:r>
        <w:rPr>
          <w:b/>
          <w:spacing w:val="-2"/>
          <w:sz w:val="24"/>
        </w:rPr>
        <w:t xml:space="preserve"> </w:t>
      </w:r>
      <w:r>
        <w:rPr>
          <w:b/>
          <w:sz w:val="24"/>
        </w:rPr>
        <w:t>-</w:t>
      </w:r>
      <w:r>
        <w:rPr>
          <w:b/>
          <w:spacing w:val="-4"/>
          <w:sz w:val="24"/>
        </w:rPr>
        <w:t xml:space="preserve"> </w:t>
      </w:r>
      <w:r>
        <w:rPr>
          <w:b/>
          <w:sz w:val="24"/>
        </w:rPr>
        <w:t>paragraphe</w:t>
      </w:r>
      <w:r>
        <w:rPr>
          <w:b/>
          <w:spacing w:val="-3"/>
          <w:sz w:val="24"/>
        </w:rPr>
        <w:t xml:space="preserve"> </w:t>
      </w:r>
      <w:r>
        <w:rPr>
          <w:b/>
          <w:sz w:val="24"/>
        </w:rPr>
        <w:t>1</w:t>
      </w:r>
      <w:r>
        <w:rPr>
          <w:b/>
          <w:spacing w:val="-3"/>
          <w:sz w:val="24"/>
        </w:rPr>
        <w:t xml:space="preserve"> </w:t>
      </w:r>
      <w:r>
        <w:rPr>
          <w:b/>
          <w:sz w:val="24"/>
        </w:rPr>
        <w:t>-</w:t>
      </w:r>
      <w:r>
        <w:rPr>
          <w:b/>
          <w:spacing w:val="-2"/>
          <w:sz w:val="24"/>
        </w:rPr>
        <w:t xml:space="preserve"> </w:t>
      </w:r>
      <w:r>
        <w:rPr>
          <w:b/>
          <w:sz w:val="24"/>
        </w:rPr>
        <w:t>point</w:t>
      </w:r>
      <w:r>
        <w:rPr>
          <w:b/>
          <w:spacing w:val="-4"/>
          <w:sz w:val="24"/>
        </w:rPr>
        <w:t xml:space="preserve"> </w:t>
      </w:r>
      <w:r>
        <w:rPr>
          <w:b/>
          <w:sz w:val="24"/>
        </w:rPr>
        <w:t>o</w:t>
      </w:r>
      <w:r>
        <w:rPr>
          <w:b/>
          <w:spacing w:val="-3"/>
          <w:sz w:val="24"/>
        </w:rPr>
        <w:t xml:space="preserve"> </w:t>
      </w:r>
      <w:r>
        <w:rPr>
          <w:b/>
          <w:sz w:val="24"/>
        </w:rPr>
        <w:t>quater</w:t>
      </w:r>
      <w:r>
        <w:rPr>
          <w:b/>
          <w:spacing w:val="-1"/>
          <w:sz w:val="24"/>
        </w:rPr>
        <w:t xml:space="preserve"> </w:t>
      </w:r>
      <w:r>
        <w:rPr>
          <w:b/>
          <w:spacing w:val="-2"/>
          <w:sz w:val="24"/>
        </w:rPr>
        <w:t>(nouveau)</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0" w:after="0"/>
        <w:rPr>
          <w:i/>
          <w:i/>
          <w:sz w:val="20"/>
        </w:rPr>
      </w:pPr>
      <w:r>
        <w:rPr>
          <w:i/>
          <w:sz w:val="20"/>
        </w:rPr>
      </w:r>
    </w:p>
    <w:p>
      <w:pPr>
        <w:pStyle w:val="Normal"/>
        <w:tabs>
          <w:tab w:val="clear" w:pos="720"/>
          <w:tab w:val="left" w:pos="6532" w:leader="none"/>
        </w:tabs>
        <w:spacing w:before="0" w:after="0"/>
        <w:ind w:left="5813" w:right="1079" w:hanging="0"/>
        <w:jc w:val="left"/>
        <w:rPr>
          <w:b/>
          <w:b/>
          <w:i/>
          <w:i/>
          <w:sz w:val="24"/>
        </w:rPr>
      </w:pPr>
      <w:r>
        <w:rPr>
          <w:b/>
          <w:i/>
          <w:spacing w:val="-4"/>
          <w:sz w:val="24"/>
        </w:rPr>
        <w:t>(oc)</w:t>
      </w:r>
      <w:r>
        <w:rPr>
          <w:b/>
          <w:i/>
          <w:sz w:val="24"/>
        </w:rPr>
        <w:tab/>
        <w:t>l'intention du crime était de préserver ou de restaurer ce que l'on appelle "l'honneur" d'une personne, d'une</w:t>
      </w:r>
      <w:r>
        <w:rPr>
          <w:b/>
          <w:i/>
          <w:spacing w:val="-8"/>
          <w:sz w:val="24"/>
        </w:rPr>
        <w:t xml:space="preserve"> </w:t>
      </w:r>
      <w:r>
        <w:rPr>
          <w:b/>
          <w:i/>
          <w:sz w:val="24"/>
        </w:rPr>
        <w:t>famille,</w:t>
      </w:r>
      <w:r>
        <w:rPr>
          <w:b/>
          <w:i/>
          <w:spacing w:val="-8"/>
          <w:sz w:val="24"/>
        </w:rPr>
        <w:t xml:space="preserve"> </w:t>
      </w:r>
      <w:r>
        <w:rPr>
          <w:b/>
          <w:i/>
          <w:sz w:val="24"/>
        </w:rPr>
        <w:t>d'une</w:t>
      </w:r>
      <w:r>
        <w:rPr>
          <w:b/>
          <w:i/>
          <w:spacing w:val="-8"/>
          <w:sz w:val="24"/>
        </w:rPr>
        <w:t xml:space="preserve"> </w:t>
      </w:r>
      <w:r>
        <w:rPr>
          <w:b/>
          <w:i/>
          <w:sz w:val="24"/>
        </w:rPr>
        <w:t>communauté</w:t>
      </w:r>
      <w:r>
        <w:rPr>
          <w:b/>
          <w:i/>
          <w:spacing w:val="-8"/>
          <w:sz w:val="24"/>
        </w:rPr>
        <w:t xml:space="preserve"> </w:t>
      </w:r>
      <w:r>
        <w:rPr>
          <w:b/>
          <w:i/>
          <w:sz w:val="24"/>
        </w:rPr>
        <w:t>ou</w:t>
      </w:r>
      <w:r>
        <w:rPr>
          <w:b/>
          <w:i/>
          <w:spacing w:val="-8"/>
          <w:sz w:val="24"/>
        </w:rPr>
        <w:t xml:space="preserve"> </w:t>
      </w:r>
      <w:r>
        <w:rPr>
          <w:b/>
          <w:i/>
          <w:sz w:val="24"/>
        </w:rPr>
        <w:t>d'un autre groupe similaire.</w:t>
      </w:r>
    </w:p>
    <w:p>
      <w:pPr>
        <w:pStyle w:val="Corpsdetexte"/>
        <w:spacing w:before="4" w:after="0"/>
        <w:rPr>
          <w:b/>
          <w:b/>
          <w:i/>
          <w:i/>
          <w:sz w:val="31"/>
        </w:rPr>
      </w:pPr>
      <w:r>
        <w:rPr>
          <w:b/>
          <w:i/>
          <w:sz w:val="31"/>
        </w:rPr>
      </w:r>
    </w:p>
    <w:p>
      <w:pPr>
        <w:pStyle w:val="Corpsdetexte"/>
        <w:ind w:left="9408" w:right="0" w:hanging="0"/>
        <w:rPr/>
      </w:pPr>
      <w:r>
        <w:rPr/>
        <w:t>Ou.</w:t>
      </w:r>
      <w:r>
        <w:rPr>
          <w:spacing w:val="-5"/>
        </w:rPr>
        <w:t xml:space="preserve"> en</w:t>
      </w:r>
    </w:p>
    <w:p>
      <w:pPr>
        <w:pStyle w:val="Corpsdetexte"/>
        <w:rPr>
          <w:sz w:val="26"/>
        </w:rPr>
      </w:pPr>
      <w:r>
        <w:rPr>
          <w:sz w:val="26"/>
        </w:rPr>
      </w:r>
    </w:p>
    <w:p>
      <w:pPr>
        <w:pStyle w:val="Normal"/>
        <w:spacing w:lineRule="atLeast" w:line="510" w:before="223" w:after="0"/>
        <w:ind w:left="937" w:right="7420" w:hanging="0"/>
        <w:jc w:val="left"/>
        <w:rPr>
          <w:b/>
          <w:b/>
          <w:sz w:val="24"/>
        </w:rPr>
      </w:pPr>
      <w:r>
        <w:rPr>
          <w:b/>
          <w:sz w:val="24"/>
        </w:rPr>
        <w:t>Amendement 84 Proposition</w:t>
      </w:r>
      <w:r>
        <w:rPr>
          <w:b/>
          <w:spacing w:val="-15"/>
          <w:sz w:val="24"/>
        </w:rPr>
        <w:t xml:space="preserve"> </w:t>
      </w:r>
      <w:r>
        <w:rPr>
          <w:b/>
          <w:sz w:val="24"/>
        </w:rPr>
        <w:t>de</w:t>
      </w:r>
      <w:r>
        <w:rPr>
          <w:b/>
          <w:spacing w:val="-15"/>
          <w:sz w:val="24"/>
        </w:rPr>
        <w:t xml:space="preserve"> </w:t>
      </w:r>
      <w:r>
        <w:rPr>
          <w:b/>
          <w:sz w:val="24"/>
        </w:rPr>
        <w:t>directive</w:t>
      </w:r>
    </w:p>
    <w:p>
      <w:pPr>
        <w:pStyle w:val="Normal"/>
        <w:spacing w:before="6" w:after="0"/>
        <w:ind w:left="937" w:right="0" w:hanging="0"/>
        <w:jc w:val="left"/>
        <w:rPr>
          <w:b/>
          <w:b/>
          <w:sz w:val="24"/>
        </w:rPr>
      </w:pPr>
      <w:r>
        <w:rPr>
          <w:b/>
          <w:sz w:val="24"/>
        </w:rPr>
        <w:t>Article</w:t>
      </w:r>
      <w:r>
        <w:rPr>
          <w:b/>
          <w:spacing w:val="-8"/>
          <w:sz w:val="24"/>
        </w:rPr>
        <w:t xml:space="preserve"> </w:t>
      </w:r>
      <w:r>
        <w:rPr>
          <w:b/>
          <w:sz w:val="24"/>
        </w:rPr>
        <w:t>14</w:t>
      </w:r>
      <w:r>
        <w:rPr>
          <w:b/>
          <w:spacing w:val="-5"/>
          <w:sz w:val="24"/>
        </w:rPr>
        <w:t xml:space="preserve"> </w:t>
      </w:r>
      <w:r>
        <w:rPr>
          <w:b/>
          <w:sz w:val="24"/>
        </w:rPr>
        <w:t>-</w:t>
      </w:r>
      <w:r>
        <w:rPr>
          <w:b/>
          <w:spacing w:val="-6"/>
          <w:sz w:val="24"/>
        </w:rPr>
        <w:t xml:space="preserve"> </w:t>
      </w:r>
      <w:r>
        <w:rPr>
          <w:b/>
          <w:sz w:val="24"/>
        </w:rPr>
        <w:t>paragraphe</w:t>
      </w:r>
      <w:r>
        <w:rPr>
          <w:b/>
          <w:spacing w:val="-6"/>
          <w:sz w:val="24"/>
        </w:rPr>
        <w:t xml:space="preserve"> </w:t>
      </w:r>
      <w:r>
        <w:rPr>
          <w:b/>
          <w:sz w:val="24"/>
        </w:rPr>
        <w:t>2</w:t>
      </w:r>
      <w:r>
        <w:rPr>
          <w:b/>
          <w:spacing w:val="-5"/>
          <w:sz w:val="24"/>
        </w:rPr>
        <w:t xml:space="preserve"> </w:t>
      </w:r>
      <w:r>
        <w:rPr>
          <w:b/>
          <w:sz w:val="24"/>
        </w:rPr>
        <w:t>-</w:t>
      </w:r>
      <w:r>
        <w:rPr>
          <w:b/>
          <w:spacing w:val="-5"/>
          <w:sz w:val="24"/>
        </w:rPr>
        <w:t xml:space="preserve"> </w:t>
      </w:r>
      <w:r>
        <w:rPr>
          <w:b/>
          <w:sz w:val="24"/>
        </w:rPr>
        <w:t>partie</w:t>
      </w:r>
      <w:r>
        <w:rPr>
          <w:b/>
          <w:spacing w:val="-13"/>
          <w:sz w:val="24"/>
        </w:rPr>
        <w:t xml:space="preserve"> </w:t>
      </w:r>
      <w:r>
        <w:rPr>
          <w:b/>
          <w:spacing w:val="-2"/>
          <w:sz w:val="24"/>
        </w:rPr>
        <w:t>introductive</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sectPr>
          <w:footerReference w:type="even" r:id="rId193"/>
          <w:footerReference w:type="default" r:id="rId194"/>
          <w:type w:val="nextPage"/>
          <w:pgSz w:w="11906" w:h="16838"/>
          <w:pgMar w:left="480" w:right="360" w:gutter="0" w:header="0" w:top="1300" w:footer="1404" w:bottom="1600"/>
          <w:pgNumType w:fmt="decimal"/>
          <w:formProt w:val="false"/>
          <w:textDirection w:val="lrTb"/>
          <w:docGrid w:type="default" w:linePitch="100" w:charSpace="4096"/>
        </w:sectPr>
      </w:pPr>
    </w:p>
    <w:p>
      <w:pPr>
        <w:pStyle w:val="Corpsdetexte"/>
        <w:spacing w:before="10" w:after="0"/>
        <w:rPr>
          <w:i/>
          <w:i/>
          <w:sz w:val="20"/>
        </w:rPr>
      </w:pPr>
      <w:r>
        <w:rPr>
          <w:i/>
          <w:sz w:val="20"/>
        </w:rPr>
      </w:r>
    </w:p>
    <w:p>
      <w:pPr>
        <w:pStyle w:val="Normal"/>
        <w:tabs>
          <w:tab w:val="clear" w:pos="720"/>
          <w:tab w:val="left" w:pos="1656" w:leader="none"/>
        </w:tabs>
        <w:spacing w:before="0" w:after="0"/>
        <w:ind w:left="937" w:right="38" w:hanging="0"/>
        <w:jc w:val="left"/>
        <w:rPr>
          <w:sz w:val="24"/>
        </w:rPr>
      </w:pPr>
      <w:r>
        <w:rPr>
          <w:spacing w:val="-6"/>
          <w:sz w:val="24"/>
        </w:rPr>
        <w:t>2.</w:t>
      </w:r>
      <w:r>
        <w:rPr>
          <w:sz w:val="24"/>
        </w:rPr>
        <w:tab/>
        <w:t xml:space="preserve">Un </w:t>
      </w:r>
      <w:r>
        <w:rPr>
          <w:b/>
          <w:i/>
          <w:sz w:val="24"/>
        </w:rPr>
        <w:t xml:space="preserve">État membre informe la Commission lorsqu'il décide d'étendre sa </w:t>
      </w:r>
      <w:r>
        <w:rPr>
          <w:sz w:val="24"/>
        </w:rPr>
        <w:t xml:space="preserve">compétence </w:t>
      </w:r>
      <w:r>
        <w:rPr>
          <w:b/>
          <w:i/>
          <w:sz w:val="24"/>
        </w:rPr>
        <w:t xml:space="preserve">aux </w:t>
      </w:r>
      <w:r>
        <w:rPr>
          <w:sz w:val="24"/>
        </w:rPr>
        <w:t>infractions pénales visées aux</w:t>
      </w:r>
      <w:r>
        <w:rPr>
          <w:spacing w:val="-4"/>
          <w:sz w:val="24"/>
        </w:rPr>
        <w:t xml:space="preserve"> </w:t>
      </w:r>
      <w:r>
        <w:rPr>
          <w:sz w:val="24"/>
        </w:rPr>
        <w:t>articles</w:t>
      </w:r>
      <w:r>
        <w:rPr>
          <w:spacing w:val="-5"/>
          <w:sz w:val="24"/>
        </w:rPr>
        <w:t xml:space="preserve"> </w:t>
      </w:r>
      <w:r>
        <w:rPr>
          <w:sz w:val="24"/>
        </w:rPr>
        <w:t>5</w:t>
      </w:r>
      <w:r>
        <w:rPr>
          <w:spacing w:val="-4"/>
          <w:sz w:val="24"/>
        </w:rPr>
        <w:t xml:space="preserve"> </w:t>
      </w:r>
      <w:r>
        <w:rPr>
          <w:b/>
          <w:i/>
          <w:sz w:val="24"/>
        </w:rPr>
        <w:t>à</w:t>
      </w:r>
      <w:r>
        <w:rPr>
          <w:b/>
          <w:i/>
          <w:spacing w:val="-4"/>
          <w:sz w:val="24"/>
        </w:rPr>
        <w:t xml:space="preserve"> </w:t>
      </w:r>
      <w:r>
        <w:rPr>
          <w:b/>
          <w:i/>
          <w:sz w:val="24"/>
        </w:rPr>
        <w:t>11</w:t>
      </w:r>
      <w:r>
        <w:rPr>
          <w:b/>
          <w:i/>
          <w:spacing w:val="-4"/>
          <w:sz w:val="24"/>
        </w:rPr>
        <w:t xml:space="preserve"> </w:t>
      </w:r>
      <w:r>
        <w:rPr>
          <w:sz w:val="24"/>
        </w:rPr>
        <w:t>qui</w:t>
      </w:r>
      <w:r>
        <w:rPr>
          <w:spacing w:val="-4"/>
          <w:sz w:val="24"/>
        </w:rPr>
        <w:t xml:space="preserve"> </w:t>
      </w:r>
      <w:r>
        <w:rPr>
          <w:sz w:val="24"/>
        </w:rPr>
        <w:t>ont</w:t>
      </w:r>
      <w:r>
        <w:rPr>
          <w:spacing w:val="-4"/>
          <w:sz w:val="24"/>
        </w:rPr>
        <w:t xml:space="preserve"> </w:t>
      </w:r>
      <w:r>
        <w:rPr>
          <w:sz w:val="24"/>
        </w:rPr>
        <w:t>été</w:t>
      </w:r>
      <w:r>
        <w:rPr>
          <w:spacing w:val="-5"/>
          <w:sz w:val="24"/>
        </w:rPr>
        <w:t xml:space="preserve"> </w:t>
      </w:r>
      <w:r>
        <w:rPr>
          <w:sz w:val="24"/>
        </w:rPr>
        <w:t>commises</w:t>
      </w:r>
      <w:r>
        <w:rPr>
          <w:spacing w:val="-5"/>
          <w:sz w:val="24"/>
        </w:rPr>
        <w:t xml:space="preserve"> </w:t>
      </w:r>
      <w:r>
        <w:rPr>
          <w:sz w:val="24"/>
        </w:rPr>
        <w:t>en dehors de son territoire dans l'un des pays</w:t>
      </w:r>
    </w:p>
    <w:p>
      <w:pPr>
        <w:pStyle w:val="Corpsdetexte"/>
        <w:spacing w:before="150" w:after="0"/>
        <w:ind w:left="937" w:right="0" w:hanging="0"/>
        <w:rPr/>
      </w:pPr>
      <w:r>
        <w:br w:type="column"/>
      </w:r>
      <w:r>
        <w:rPr>
          <w:spacing w:val="-2"/>
        </w:rPr>
        <w:t>suivants</w:t>
      </w:r>
    </w:p>
    <w:p>
      <w:pPr>
        <w:sectPr>
          <w:type w:val="continuous"/>
          <w:pgSz w:w="11906" w:h="16838"/>
          <w:pgMar w:left="480" w:right="360" w:gutter="0" w:header="0" w:top="1300" w:footer="1404" w:bottom="1600"/>
          <w:cols w:num="2" w:equalWidth="false" w:sep="false">
            <w:col w:w="5115" w:space="62"/>
            <w:col w:w="5888"/>
          </w:cols>
          <w:formProt w:val="false"/>
          <w:textDirection w:val="lrTb"/>
          <w:docGrid w:type="default" w:linePitch="100" w:charSpace="4096"/>
        </w:sectPr>
      </w:pPr>
    </w:p>
    <w:p>
      <w:pPr>
        <w:sectPr>
          <w:footerReference w:type="even" r:id="rId195"/>
          <w:footerReference w:type="default" r:id="rId196"/>
          <w:type w:val="nextPage"/>
          <w:pgSz w:w="11906" w:h="16838"/>
          <w:pgMar w:left="480" w:right="360" w:gutter="0" w:header="0" w:top="1400" w:footer="1404" w:bottom="1600"/>
          <w:pgNumType w:fmt="decimal"/>
          <w:formProt w:val="false"/>
          <w:textDirection w:val="lrTb"/>
          <w:docGrid w:type="default" w:linePitch="100" w:charSpace="4096"/>
        </w:sectPr>
        <w:pStyle w:val="ListParagraph"/>
        <w:numPr>
          <w:ilvl w:val="0"/>
          <w:numId w:val="38"/>
        </w:numPr>
        <w:tabs>
          <w:tab w:val="clear" w:pos="720"/>
          <w:tab w:val="left" w:pos="1354" w:leader="none"/>
          <w:tab w:val="left" w:pos="1355" w:leader="none"/>
        </w:tabs>
        <w:spacing w:lineRule="auto" w:line="240" w:before="71" w:after="0"/>
        <w:ind w:left="634" w:right="7159" w:hanging="0"/>
        <w:jc w:val="left"/>
        <w:rPr>
          <w:sz w:val="24"/>
        </w:rPr>
      </w:pPr>
      <w:r>
        <w:rPr>
          <w:sz w:val="24"/>
        </w:rPr>
        <w:t xml:space="preserve">Les </w:t>
      </w:r>
      <w:r>
        <w:rPr>
          <w:b/>
          <w:i/>
          <w:sz w:val="24"/>
        </w:rPr>
        <w:t>États membres prennent</w:t>
      </w:r>
      <w:r>
        <w:rPr>
          <w:b/>
          <w:i/>
          <w:spacing w:val="-12"/>
          <w:sz w:val="24"/>
        </w:rPr>
        <w:t xml:space="preserve"> </w:t>
      </w:r>
      <w:r>
        <w:rPr>
          <w:b/>
          <w:i/>
          <w:sz w:val="24"/>
        </w:rPr>
        <w:t>les</w:t>
      </w:r>
      <w:r>
        <w:rPr>
          <w:b/>
          <w:i/>
          <w:spacing w:val="-13"/>
          <w:sz w:val="24"/>
        </w:rPr>
        <w:t xml:space="preserve"> </w:t>
      </w:r>
      <w:r>
        <w:rPr>
          <w:b/>
          <w:i/>
          <w:sz w:val="24"/>
        </w:rPr>
        <w:t>mesures</w:t>
      </w:r>
      <w:r>
        <w:rPr>
          <w:b/>
          <w:i/>
          <w:spacing w:val="-13"/>
          <w:sz w:val="24"/>
        </w:rPr>
        <w:t xml:space="preserve"> </w:t>
      </w:r>
      <w:r>
        <w:rPr>
          <w:b/>
          <w:i/>
          <w:sz w:val="24"/>
        </w:rPr>
        <w:t xml:space="preserve">nécessaires pour établir leur </w:t>
      </w:r>
      <w:r>
        <w:rPr>
          <w:sz w:val="24"/>
        </w:rPr>
        <w:t xml:space="preserve">compétence à </w:t>
      </w:r>
      <w:r>
        <w:rPr>
          <w:b/>
          <w:i/>
          <w:sz w:val="24"/>
        </w:rPr>
        <w:t xml:space="preserve">l'égard des </w:t>
      </w:r>
      <w:r>
        <w:rPr>
          <w:sz w:val="24"/>
        </w:rPr>
        <w:t xml:space="preserve">infractions pénales visées aux articles 5 </w:t>
      </w:r>
      <w:r>
        <w:rPr>
          <w:b/>
          <w:i/>
          <w:sz w:val="24"/>
        </w:rPr>
        <w:t>et 6</w:t>
      </w:r>
      <w:r>
        <w:rPr>
          <w:sz w:val="24"/>
        </w:rPr>
        <w:t>, qui ont été commises en dehors de leur territoire dans toute</w:t>
      </w:r>
    </w:p>
    <w:p>
      <w:pPr>
        <w:pStyle w:val="Corpsdetexte"/>
        <w:spacing w:before="72" w:after="0"/>
        <w:ind w:left="937" w:right="0" w:hanging="0"/>
        <w:rPr/>
      </w:pPr>
      <w:r>
        <w:rPr/>
        <w:t>des</w:t>
      </w:r>
      <w:r>
        <w:rPr>
          <w:spacing w:val="-13"/>
        </w:rPr>
        <w:t xml:space="preserve"> </w:t>
      </w:r>
      <w:r>
        <w:rPr/>
        <w:t>situations</w:t>
      </w:r>
      <w:r>
        <w:rPr>
          <w:spacing w:val="-13"/>
        </w:rPr>
        <w:t xml:space="preserve"> </w:t>
      </w:r>
      <w:r>
        <w:rPr/>
        <w:t>suivantes</w:t>
      </w:r>
      <w:r>
        <w:rPr>
          <w:spacing w:val="-8"/>
        </w:rPr>
        <w:t xml:space="preserve"> </w:t>
      </w:r>
      <w:r>
        <w:rPr/>
        <w:t>:</w:t>
      </w:r>
      <w:r>
        <w:rPr>
          <w:spacing w:val="-14"/>
        </w:rPr>
        <w:t xml:space="preserve"> </w:t>
      </w:r>
      <w:r>
        <w:rPr/>
        <w:t>des</w:t>
      </w:r>
      <w:r>
        <w:rPr>
          <w:spacing w:val="-9"/>
        </w:rPr>
        <w:t xml:space="preserve"> </w:t>
      </w:r>
      <w:r>
        <w:rPr/>
        <w:t>situations</w:t>
      </w:r>
      <w:r>
        <w:rPr>
          <w:spacing w:val="-13"/>
        </w:rPr>
        <w:t xml:space="preserve"> </w:t>
      </w:r>
      <w:r>
        <w:rPr/>
        <w:t>suivantes</w:t>
      </w:r>
      <w:r>
        <w:rPr>
          <w:spacing w:val="-7"/>
        </w:rPr>
        <w:t xml:space="preserve"> </w:t>
      </w:r>
      <w:r>
        <w:rPr>
          <w:spacing w:val="-10"/>
        </w:rPr>
        <w:t>:</w:t>
      </w:r>
    </w:p>
    <w:p>
      <w:pPr>
        <w:pStyle w:val="Corpsdetexte"/>
        <w:spacing w:before="6" w:after="0"/>
        <w:rPr>
          <w:sz w:val="23"/>
        </w:rPr>
      </w:pPr>
      <w:r>
        <w:rPr>
          <w:sz w:val="23"/>
        </w:rPr>
      </w:r>
    </w:p>
    <w:p>
      <w:pPr>
        <w:pStyle w:val="Corpsdetexte"/>
        <w:spacing w:before="90" w:after="0"/>
        <w:ind w:left="0" w:right="1052" w:hanging="0"/>
        <w:jc w:val="right"/>
        <w:rPr/>
      </w:pPr>
      <w:r>
        <w:rPr/>
        <w:t>Ou.</w:t>
      </w:r>
      <w:r>
        <w:rPr>
          <w:spacing w:val="-5"/>
        </w:rPr>
        <w:t xml:space="preserve"> en</w:t>
      </w:r>
    </w:p>
    <w:p>
      <w:pPr>
        <w:pStyle w:val="Corpsdetexte"/>
        <w:rPr>
          <w:sz w:val="20"/>
        </w:rPr>
      </w:pPr>
      <w:r>
        <w:rPr>
          <w:sz w:val="20"/>
        </w:rPr>
      </w:r>
    </w:p>
    <w:p>
      <w:pPr>
        <w:pStyle w:val="Corpsdetexte"/>
        <w:rPr>
          <w:sz w:val="20"/>
        </w:rPr>
      </w:pPr>
      <w:r>
        <w:rPr>
          <w:sz w:val="20"/>
        </w:rPr>
      </w:r>
    </w:p>
    <w:p>
      <w:pPr>
        <w:pStyle w:val="Corpsdetexte"/>
        <w:spacing w:before="11"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85</w:t>
      </w:r>
    </w:p>
    <w:p>
      <w:pPr>
        <w:pStyle w:val="Corpsdetexte"/>
        <w:spacing w:before="10" w:after="0"/>
        <w:rPr>
          <w:b/>
          <w:b/>
          <w:sz w:val="20"/>
        </w:rPr>
      </w:pPr>
      <w:r>
        <w:rPr>
          <w:b/>
          <w:sz w:val="20"/>
        </w:rPr>
      </w:r>
    </w:p>
    <w:p>
      <w:pPr>
        <w:pStyle w:val="Normal"/>
        <w:spacing w:before="0" w:after="0"/>
        <w:ind w:left="937" w:right="0" w:hanging="0"/>
        <w:jc w:val="left"/>
        <w:rPr>
          <w:b/>
          <w:b/>
          <w:sz w:val="24"/>
        </w:rPr>
      </w:pPr>
      <w:r>
        <w:rPr>
          <w:b/>
          <w:sz w:val="24"/>
        </w:rPr>
        <w:t>Proposition</w:t>
      </w:r>
      <w:r>
        <w:rPr>
          <w:b/>
          <w:spacing w:val="-2"/>
          <w:sz w:val="24"/>
        </w:rPr>
        <w:t xml:space="preserve"> </w:t>
      </w:r>
      <w:r>
        <w:rPr>
          <w:b/>
          <w:sz w:val="24"/>
        </w:rPr>
        <w:t xml:space="preserve">de </w:t>
      </w:r>
      <w:r>
        <w:rPr>
          <w:b/>
          <w:spacing w:val="-2"/>
          <w:sz w:val="24"/>
        </w:rPr>
        <w:t>directive</w:t>
      </w:r>
    </w:p>
    <w:p>
      <w:pPr>
        <w:pStyle w:val="Normal"/>
        <w:spacing w:before="0" w:after="0"/>
        <w:ind w:left="937" w:right="0" w:hanging="0"/>
        <w:jc w:val="left"/>
        <w:rPr>
          <w:b/>
          <w:b/>
          <w:sz w:val="24"/>
        </w:rPr>
      </w:pPr>
      <w:r>
        <w:rPr>
          <w:b/>
          <w:sz w:val="24"/>
        </w:rPr>
        <w:t>Article</w:t>
      </w:r>
      <w:r>
        <w:rPr>
          <w:b/>
          <w:spacing w:val="-3"/>
          <w:sz w:val="24"/>
        </w:rPr>
        <w:t xml:space="preserve"> </w:t>
      </w:r>
      <w:r>
        <w:rPr>
          <w:b/>
          <w:sz w:val="24"/>
        </w:rPr>
        <w:t>14</w:t>
      </w:r>
      <w:r>
        <w:rPr>
          <w:b/>
          <w:spacing w:val="-3"/>
          <w:sz w:val="24"/>
        </w:rPr>
        <w:t xml:space="preserve"> </w:t>
      </w:r>
      <w:r>
        <w:rPr>
          <w:b/>
          <w:sz w:val="24"/>
        </w:rPr>
        <w:t>-</w:t>
      </w:r>
      <w:r>
        <w:rPr>
          <w:b/>
          <w:spacing w:val="-3"/>
          <w:sz w:val="24"/>
        </w:rPr>
        <w:t xml:space="preserve"> </w:t>
      </w:r>
      <w:r>
        <w:rPr>
          <w:b/>
          <w:sz w:val="24"/>
        </w:rPr>
        <w:t>paragraphe</w:t>
      </w:r>
      <w:r>
        <w:rPr>
          <w:b/>
          <w:spacing w:val="-3"/>
          <w:sz w:val="24"/>
        </w:rPr>
        <w:t xml:space="preserve"> </w:t>
      </w:r>
      <w:r>
        <w:rPr>
          <w:b/>
          <w:sz w:val="24"/>
        </w:rPr>
        <w:t>2</w:t>
      </w:r>
      <w:r>
        <w:rPr>
          <w:b/>
          <w:spacing w:val="-3"/>
          <w:sz w:val="24"/>
        </w:rPr>
        <w:t xml:space="preserve"> </w:t>
      </w:r>
      <w:r>
        <w:rPr>
          <w:b/>
          <w:sz w:val="24"/>
        </w:rPr>
        <w:t>bis</w:t>
      </w:r>
      <w:r>
        <w:rPr>
          <w:b/>
          <w:spacing w:val="-1"/>
          <w:sz w:val="24"/>
        </w:rPr>
        <w:t xml:space="preserve"> </w:t>
      </w:r>
      <w:r>
        <w:rPr>
          <w:b/>
          <w:spacing w:val="-2"/>
          <w:sz w:val="24"/>
        </w:rPr>
        <w:t>(nouveau)</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0" w:after="0"/>
        <w:rPr>
          <w:i/>
          <w:i/>
          <w:sz w:val="20"/>
        </w:rPr>
      </w:pPr>
      <w:r>
        <w:rPr>
          <w:i/>
          <w:sz w:val="20"/>
        </w:rPr>
      </w:r>
    </w:p>
    <w:p>
      <w:pPr>
        <w:pStyle w:val="Normal"/>
        <w:tabs>
          <w:tab w:val="clear" w:pos="720"/>
          <w:tab w:val="left" w:pos="6532" w:leader="none"/>
        </w:tabs>
        <w:spacing w:before="0" w:after="0"/>
        <w:ind w:left="5813" w:right="1293" w:hanging="0"/>
        <w:jc w:val="left"/>
        <w:rPr>
          <w:b/>
          <w:b/>
          <w:i/>
          <w:i/>
          <w:sz w:val="24"/>
        </w:rPr>
      </w:pPr>
      <w:r>
        <w:rPr>
          <w:b/>
          <w:i/>
          <w:spacing w:val="-4"/>
          <w:sz w:val="24"/>
        </w:rPr>
        <w:t>2a.</w:t>
      </w:r>
      <w:r>
        <w:rPr>
          <w:b/>
          <w:i/>
          <w:sz w:val="24"/>
        </w:rPr>
        <w:tab/>
        <w:t>Un État membre informe la Commission</w:t>
      </w:r>
      <w:r>
        <w:rPr>
          <w:b/>
          <w:i/>
          <w:spacing w:val="-9"/>
          <w:sz w:val="24"/>
        </w:rPr>
        <w:t xml:space="preserve"> </w:t>
      </w:r>
      <w:r>
        <w:rPr>
          <w:b/>
          <w:i/>
          <w:sz w:val="24"/>
        </w:rPr>
        <w:t>lorsqu'il</w:t>
      </w:r>
      <w:r>
        <w:rPr>
          <w:b/>
          <w:i/>
          <w:spacing w:val="-9"/>
          <w:sz w:val="24"/>
        </w:rPr>
        <w:t xml:space="preserve"> </w:t>
      </w:r>
      <w:r>
        <w:rPr>
          <w:b/>
          <w:i/>
          <w:sz w:val="24"/>
        </w:rPr>
        <w:t>décide</w:t>
      </w:r>
      <w:r>
        <w:rPr>
          <w:b/>
          <w:i/>
          <w:spacing w:val="-9"/>
          <w:sz w:val="24"/>
        </w:rPr>
        <w:t xml:space="preserve"> </w:t>
      </w:r>
      <w:r>
        <w:rPr>
          <w:b/>
          <w:i/>
          <w:sz w:val="24"/>
        </w:rPr>
        <w:t>d'établir</w:t>
      </w:r>
      <w:r>
        <w:rPr>
          <w:b/>
          <w:i/>
          <w:spacing w:val="-10"/>
          <w:sz w:val="24"/>
        </w:rPr>
        <w:t xml:space="preserve"> </w:t>
      </w:r>
      <w:r>
        <w:rPr>
          <w:b/>
          <w:i/>
          <w:sz w:val="24"/>
        </w:rPr>
        <w:t>sa compétence à l'égard des infractions pénales visées aux articles 5 bis et 6 bis et aux articles 6 ter à 11 qui ont été commises en dehors de son territoire dans l'une des situations suivantes :</w:t>
      </w:r>
    </w:p>
    <w:p>
      <w:pPr>
        <w:pStyle w:val="ListParagraph"/>
        <w:numPr>
          <w:ilvl w:val="1"/>
          <w:numId w:val="38"/>
        </w:numPr>
        <w:tabs>
          <w:tab w:val="clear" w:pos="720"/>
          <w:tab w:val="left" w:pos="6532" w:leader="none"/>
          <w:tab w:val="left" w:pos="6533" w:leader="none"/>
        </w:tabs>
        <w:spacing w:lineRule="auto" w:line="240" w:before="120" w:after="0"/>
        <w:ind w:left="5813" w:right="1392" w:hanging="0"/>
        <w:jc w:val="left"/>
        <w:rPr>
          <w:b/>
          <w:b/>
          <w:i/>
          <w:i/>
          <w:sz w:val="24"/>
        </w:rPr>
      </w:pPr>
      <w:r>
        <w:rPr>
          <w:b/>
          <w:i/>
          <w:sz w:val="24"/>
        </w:rPr>
        <w:t>l'infraction est commise à l'encontre</w:t>
      </w:r>
      <w:r>
        <w:rPr>
          <w:b/>
          <w:i/>
          <w:spacing w:val="-8"/>
          <w:sz w:val="24"/>
        </w:rPr>
        <w:t xml:space="preserve"> </w:t>
      </w:r>
      <w:r>
        <w:rPr>
          <w:b/>
          <w:i/>
          <w:sz w:val="24"/>
        </w:rPr>
        <w:t>d'un</w:t>
      </w:r>
      <w:r>
        <w:rPr>
          <w:b/>
          <w:i/>
          <w:spacing w:val="-8"/>
          <w:sz w:val="24"/>
        </w:rPr>
        <w:t xml:space="preserve"> </w:t>
      </w:r>
      <w:r>
        <w:rPr>
          <w:b/>
          <w:i/>
          <w:sz w:val="24"/>
        </w:rPr>
        <w:t>de</w:t>
      </w:r>
      <w:r>
        <w:rPr>
          <w:b/>
          <w:i/>
          <w:spacing w:val="-8"/>
          <w:sz w:val="24"/>
        </w:rPr>
        <w:t xml:space="preserve"> </w:t>
      </w:r>
      <w:r>
        <w:rPr>
          <w:b/>
          <w:i/>
          <w:sz w:val="24"/>
        </w:rPr>
        <w:t>ses</w:t>
      </w:r>
      <w:r>
        <w:rPr>
          <w:b/>
          <w:i/>
          <w:spacing w:val="-8"/>
          <w:sz w:val="24"/>
        </w:rPr>
        <w:t xml:space="preserve"> </w:t>
      </w:r>
      <w:r>
        <w:rPr>
          <w:b/>
          <w:i/>
          <w:sz w:val="24"/>
        </w:rPr>
        <w:t>ressortissants</w:t>
      </w:r>
      <w:r>
        <w:rPr>
          <w:b/>
          <w:i/>
          <w:spacing w:val="-8"/>
          <w:sz w:val="24"/>
        </w:rPr>
        <w:t xml:space="preserve"> </w:t>
      </w:r>
      <w:r>
        <w:rPr>
          <w:b/>
          <w:i/>
          <w:sz w:val="24"/>
        </w:rPr>
        <w:t>ou de ses résidents habituels sur son territoire ;</w:t>
      </w:r>
    </w:p>
    <w:p>
      <w:pPr>
        <w:pStyle w:val="ListParagraph"/>
        <w:numPr>
          <w:ilvl w:val="1"/>
          <w:numId w:val="38"/>
        </w:numPr>
        <w:tabs>
          <w:tab w:val="clear" w:pos="720"/>
          <w:tab w:val="left" w:pos="6532" w:leader="none"/>
          <w:tab w:val="left" w:pos="6533" w:leader="none"/>
        </w:tabs>
        <w:spacing w:lineRule="auto" w:line="240" w:before="121" w:after="0"/>
        <w:ind w:left="5813" w:right="1488" w:hanging="0"/>
        <w:jc w:val="left"/>
        <w:rPr>
          <w:b/>
          <w:b/>
          <w:i/>
          <w:i/>
          <w:sz w:val="24"/>
        </w:rPr>
      </w:pPr>
      <w:r>
        <w:rPr>
          <w:b/>
          <w:i/>
          <w:sz w:val="24"/>
        </w:rPr>
        <w:t>l'auteur de l'infraction a sa résidence</w:t>
      </w:r>
      <w:r>
        <w:rPr>
          <w:b/>
          <w:i/>
          <w:spacing w:val="-10"/>
          <w:sz w:val="24"/>
        </w:rPr>
        <w:t xml:space="preserve"> </w:t>
      </w:r>
      <w:r>
        <w:rPr>
          <w:b/>
          <w:i/>
          <w:sz w:val="24"/>
        </w:rPr>
        <w:t>habituelle</w:t>
      </w:r>
      <w:r>
        <w:rPr>
          <w:b/>
          <w:i/>
          <w:spacing w:val="-10"/>
          <w:sz w:val="24"/>
        </w:rPr>
        <w:t xml:space="preserve"> </w:t>
      </w:r>
      <w:r>
        <w:rPr>
          <w:b/>
          <w:i/>
          <w:sz w:val="24"/>
        </w:rPr>
        <w:t>sur</w:t>
      </w:r>
      <w:r>
        <w:rPr>
          <w:b/>
          <w:i/>
          <w:spacing w:val="-10"/>
          <w:sz w:val="24"/>
        </w:rPr>
        <w:t xml:space="preserve"> </w:t>
      </w:r>
      <w:r>
        <w:rPr>
          <w:b/>
          <w:i/>
          <w:sz w:val="24"/>
        </w:rPr>
        <w:t>son</w:t>
      </w:r>
      <w:r>
        <w:rPr>
          <w:b/>
          <w:i/>
          <w:spacing w:val="-10"/>
          <w:sz w:val="24"/>
        </w:rPr>
        <w:t xml:space="preserve"> </w:t>
      </w:r>
      <w:r>
        <w:rPr>
          <w:b/>
          <w:i/>
          <w:sz w:val="24"/>
        </w:rPr>
        <w:t>territoire.</w:t>
      </w:r>
    </w:p>
    <w:p>
      <w:pPr>
        <w:pStyle w:val="Corpsdetexte"/>
        <w:spacing w:before="2" w:after="0"/>
        <w:rPr>
          <w:b/>
          <w:b/>
          <w:i/>
          <w:i/>
          <w:sz w:val="31"/>
        </w:rPr>
      </w:pPr>
      <w:r>
        <w:rPr>
          <w:b/>
          <w:i/>
          <w:sz w:val="31"/>
        </w:rPr>
      </w:r>
    </w:p>
    <w:p>
      <w:pPr>
        <w:pStyle w:val="Corpsdetexte"/>
        <w:ind w:left="0" w:right="1052" w:hanging="0"/>
        <w:jc w:val="right"/>
        <w:rPr/>
      </w:pPr>
      <w:r>
        <w:rPr/>
        <w:t>Ou.</w:t>
      </w:r>
      <w:r>
        <w:rPr>
          <w:spacing w:val="-5"/>
        </w:rPr>
        <w:t xml:space="preserve"> en</w:t>
      </w:r>
    </w:p>
    <w:p>
      <w:pPr>
        <w:pStyle w:val="Corpsdetexte"/>
        <w:rPr>
          <w:sz w:val="26"/>
        </w:rPr>
      </w:pPr>
      <w:r>
        <w:rPr>
          <w:sz w:val="26"/>
        </w:rPr>
      </w:r>
    </w:p>
    <w:p>
      <w:pPr>
        <w:pStyle w:val="Corpsdetexte"/>
        <w:rPr>
          <w:sz w:val="26"/>
        </w:rPr>
      </w:pPr>
      <w:r>
        <w:rPr>
          <w:sz w:val="26"/>
        </w:rPr>
      </w:r>
    </w:p>
    <w:p>
      <w:pPr>
        <w:pStyle w:val="Normal"/>
        <w:spacing w:before="158" w:after="0"/>
        <w:ind w:left="937" w:right="0" w:hanging="0"/>
        <w:jc w:val="left"/>
        <w:rPr>
          <w:b/>
          <w:b/>
          <w:sz w:val="24"/>
        </w:rPr>
      </w:pPr>
      <w:r>
        <w:rPr>
          <w:b/>
          <w:sz w:val="24"/>
        </w:rPr>
        <w:t>Amendement</w:t>
      </w:r>
      <w:r>
        <w:rPr>
          <w:b/>
          <w:spacing w:val="-9"/>
          <w:sz w:val="24"/>
        </w:rPr>
        <w:t xml:space="preserve"> </w:t>
      </w:r>
      <w:r>
        <w:rPr>
          <w:b/>
          <w:spacing w:val="-5"/>
          <w:sz w:val="24"/>
        </w:rPr>
        <w:t>86</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14</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4</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 w:after="0"/>
        <w:rPr>
          <w:i/>
          <w:i/>
          <w:sz w:val="13"/>
        </w:rPr>
      </w:pPr>
      <w:r>
        <w:rPr>
          <w:i/>
          <w:sz w:val="13"/>
        </w:rPr>
      </w:r>
    </w:p>
    <w:p>
      <w:pPr>
        <w:sectPr>
          <w:footerReference w:type="even" r:id="rId197"/>
          <w:footerReference w:type="default" r:id="rId198"/>
          <w:type w:val="nextPage"/>
          <w:pgSz w:w="11906" w:h="16838"/>
          <w:pgMar w:left="480" w:right="360" w:gutter="0" w:header="0" w:top="1300" w:footer="1404" w:bottom="1600"/>
          <w:pgNumType w:fmt="decimal"/>
          <w:formProt w:val="false"/>
          <w:textDirection w:val="lrTb"/>
          <w:docGrid w:type="default" w:linePitch="100" w:charSpace="4096"/>
        </w:sectPr>
      </w:pPr>
    </w:p>
    <w:p>
      <w:pPr>
        <w:pStyle w:val="ListParagraph"/>
        <w:numPr>
          <w:ilvl w:val="0"/>
          <w:numId w:val="46"/>
        </w:numPr>
        <w:tabs>
          <w:tab w:val="clear" w:pos="720"/>
          <w:tab w:val="left" w:pos="1656" w:leader="none"/>
          <w:tab w:val="left" w:pos="1657" w:leader="none"/>
        </w:tabs>
        <w:spacing w:lineRule="auto" w:line="240" w:before="90" w:after="0"/>
        <w:ind w:left="937" w:right="0" w:hanging="0"/>
        <w:jc w:val="left"/>
        <w:rPr>
          <w:sz w:val="24"/>
        </w:rPr>
      </w:pPr>
      <w:r>
        <w:rPr>
          <w:sz w:val="24"/>
        </w:rPr>
        <w:t>Dans</w:t>
      </w:r>
      <w:r>
        <w:rPr>
          <w:spacing w:val="-2"/>
          <w:sz w:val="24"/>
        </w:rPr>
        <w:t xml:space="preserve"> </w:t>
      </w:r>
      <w:r>
        <w:rPr>
          <w:sz w:val="24"/>
        </w:rPr>
        <w:t>les</w:t>
      </w:r>
      <w:r>
        <w:rPr>
          <w:spacing w:val="-1"/>
          <w:sz w:val="24"/>
        </w:rPr>
        <w:t xml:space="preserve"> </w:t>
      </w:r>
      <w:r>
        <w:rPr>
          <w:sz w:val="24"/>
        </w:rPr>
        <w:t>cas</w:t>
      </w:r>
      <w:r>
        <w:rPr>
          <w:spacing w:val="-1"/>
          <w:sz w:val="24"/>
        </w:rPr>
        <w:t xml:space="preserve"> </w:t>
      </w:r>
      <w:r>
        <w:rPr>
          <w:sz w:val="24"/>
        </w:rPr>
        <w:t>visés</w:t>
      </w:r>
      <w:r>
        <w:rPr>
          <w:spacing w:val="-1"/>
          <w:sz w:val="24"/>
        </w:rPr>
        <w:t xml:space="preserve"> </w:t>
      </w:r>
      <w:r>
        <w:rPr>
          <w:sz w:val="24"/>
        </w:rPr>
        <w:t>au</w:t>
      </w:r>
      <w:r>
        <w:rPr>
          <w:spacing w:val="-1"/>
          <w:sz w:val="24"/>
        </w:rPr>
        <w:t xml:space="preserve"> </w:t>
      </w:r>
      <w:r>
        <w:rPr>
          <w:sz w:val="24"/>
        </w:rPr>
        <w:t>paragraphe</w:t>
      </w:r>
      <w:r>
        <w:rPr>
          <w:spacing w:val="-1"/>
          <w:sz w:val="24"/>
        </w:rPr>
        <w:t xml:space="preserve"> </w:t>
      </w:r>
      <w:r>
        <w:rPr>
          <w:sz w:val="24"/>
        </w:rPr>
        <w:t>1, point b), chaque État membre veille à ce que</w:t>
      </w:r>
      <w:r>
        <w:rPr>
          <w:spacing w:val="-6"/>
          <w:sz w:val="24"/>
        </w:rPr>
        <w:t xml:space="preserve"> </w:t>
      </w:r>
      <w:r>
        <w:rPr>
          <w:sz w:val="24"/>
        </w:rPr>
        <w:t>sa</w:t>
      </w:r>
      <w:r>
        <w:rPr>
          <w:spacing w:val="-6"/>
          <w:sz w:val="24"/>
        </w:rPr>
        <w:t xml:space="preserve"> </w:t>
      </w:r>
      <w:r>
        <w:rPr>
          <w:sz w:val="24"/>
        </w:rPr>
        <w:t>compétence</w:t>
      </w:r>
      <w:r>
        <w:rPr>
          <w:spacing w:val="-6"/>
          <w:sz w:val="24"/>
        </w:rPr>
        <w:t xml:space="preserve"> </w:t>
      </w:r>
      <w:r>
        <w:rPr>
          <w:sz w:val="24"/>
        </w:rPr>
        <w:t>ne</w:t>
      </w:r>
      <w:r>
        <w:rPr>
          <w:spacing w:val="-6"/>
          <w:sz w:val="24"/>
        </w:rPr>
        <w:t xml:space="preserve"> </w:t>
      </w:r>
      <w:r>
        <w:rPr>
          <w:sz w:val="24"/>
        </w:rPr>
        <w:t>soit</w:t>
      </w:r>
      <w:r>
        <w:rPr>
          <w:spacing w:val="-6"/>
          <w:sz w:val="24"/>
        </w:rPr>
        <w:t xml:space="preserve"> </w:t>
      </w:r>
      <w:r>
        <w:rPr>
          <w:sz w:val="24"/>
        </w:rPr>
        <w:t>pas</w:t>
      </w:r>
      <w:r>
        <w:rPr>
          <w:spacing w:val="-6"/>
          <w:sz w:val="24"/>
        </w:rPr>
        <w:t xml:space="preserve"> </w:t>
      </w:r>
      <w:r>
        <w:rPr>
          <w:sz w:val="24"/>
        </w:rPr>
        <w:t>soumise</w:t>
      </w:r>
      <w:r>
        <w:rPr>
          <w:spacing w:val="-6"/>
          <w:sz w:val="24"/>
        </w:rPr>
        <w:t xml:space="preserve"> </w:t>
      </w:r>
      <w:r>
        <w:rPr>
          <w:sz w:val="24"/>
        </w:rPr>
        <w:t>à</w:t>
      </w:r>
      <w:r>
        <w:rPr>
          <w:spacing w:val="-6"/>
          <w:sz w:val="24"/>
        </w:rPr>
        <w:t xml:space="preserve"> </w:t>
      </w:r>
      <w:r>
        <w:rPr>
          <w:sz w:val="24"/>
        </w:rPr>
        <w:t>la condition que les actes soient punissables comme des infractions pénales dans le pays où ils ont été accomplis.</w:t>
      </w:r>
    </w:p>
    <w:p>
      <w:pPr>
        <w:pStyle w:val="ListParagraph"/>
        <w:numPr>
          <w:ilvl w:val="0"/>
          <w:numId w:val="37"/>
        </w:numPr>
        <w:tabs>
          <w:tab w:val="clear" w:pos="720"/>
          <w:tab w:val="left" w:pos="1425" w:leader="none"/>
          <w:tab w:val="left" w:pos="1427" w:leader="none"/>
        </w:tabs>
        <w:spacing w:lineRule="auto" w:line="240" w:before="90" w:after="0"/>
        <w:ind w:left="705" w:right="1067" w:hanging="0"/>
        <w:jc w:val="left"/>
        <w:rPr>
          <w:sz w:val="24"/>
        </w:rPr>
      </w:pPr>
      <w:r>
        <w:br w:type="column"/>
      </w:r>
      <w:r>
        <w:rPr>
          <w:sz w:val="24"/>
        </w:rPr>
        <w:t>Dans les cas visés au paragraphe 1, point b), chaque État membre veille à ce que sa compétence ne soit pas soumise à la condition que les actes soient punissables comme</w:t>
      </w:r>
      <w:r>
        <w:rPr>
          <w:spacing w:val="-7"/>
          <w:sz w:val="24"/>
        </w:rPr>
        <w:t xml:space="preserve"> </w:t>
      </w:r>
      <w:r>
        <w:rPr>
          <w:sz w:val="24"/>
        </w:rPr>
        <w:t>des</w:t>
      </w:r>
      <w:r>
        <w:rPr>
          <w:spacing w:val="-7"/>
          <w:sz w:val="24"/>
        </w:rPr>
        <w:t xml:space="preserve"> </w:t>
      </w:r>
      <w:r>
        <w:rPr>
          <w:sz w:val="24"/>
        </w:rPr>
        <w:t>infractions</w:t>
      </w:r>
      <w:r>
        <w:rPr>
          <w:spacing w:val="-7"/>
          <w:sz w:val="24"/>
        </w:rPr>
        <w:t xml:space="preserve"> </w:t>
      </w:r>
      <w:r>
        <w:rPr>
          <w:sz w:val="24"/>
        </w:rPr>
        <w:t>pénales</w:t>
      </w:r>
      <w:r>
        <w:rPr>
          <w:spacing w:val="-7"/>
          <w:sz w:val="24"/>
        </w:rPr>
        <w:t xml:space="preserve"> </w:t>
      </w:r>
      <w:r>
        <w:rPr>
          <w:sz w:val="24"/>
        </w:rPr>
        <w:t>dans</w:t>
      </w:r>
      <w:r>
        <w:rPr>
          <w:spacing w:val="-7"/>
          <w:sz w:val="24"/>
        </w:rPr>
        <w:t xml:space="preserve"> </w:t>
      </w:r>
      <w:r>
        <w:rPr>
          <w:sz w:val="24"/>
        </w:rPr>
        <w:t>le</w:t>
      </w:r>
      <w:r>
        <w:rPr>
          <w:spacing w:val="-7"/>
          <w:sz w:val="24"/>
        </w:rPr>
        <w:t xml:space="preserve"> </w:t>
      </w:r>
      <w:r>
        <w:rPr>
          <w:sz w:val="24"/>
        </w:rPr>
        <w:t>pays où ils ont été accomplis.</w:t>
      </w:r>
    </w:p>
    <w:p>
      <w:pPr>
        <w:pStyle w:val="Corpsdetexte"/>
        <w:spacing w:before="5"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5066" w:space="40"/>
            <w:col w:w="5959"/>
          </w:cols>
          <w:formProt w:val="false"/>
          <w:textDirection w:val="lrTb"/>
          <w:docGrid w:type="default" w:linePitch="100" w:charSpace="4096"/>
        </w:sectPr>
      </w:pPr>
    </w:p>
    <w:p>
      <w:pPr>
        <w:pStyle w:val="Normal"/>
        <w:spacing w:before="72" w:after="0"/>
        <w:ind w:left="937" w:right="0" w:hanging="0"/>
        <w:jc w:val="left"/>
        <w:rPr>
          <w:b/>
          <w:b/>
          <w:sz w:val="24"/>
        </w:rPr>
      </w:pPr>
      <w:r>
        <w:rPr>
          <w:b/>
          <w:sz w:val="24"/>
        </w:rPr>
        <w:t>Amendement</w:t>
      </w:r>
      <w:r>
        <w:rPr>
          <w:b/>
          <w:spacing w:val="-9"/>
          <w:sz w:val="24"/>
        </w:rPr>
        <w:t xml:space="preserve"> </w:t>
      </w:r>
      <w:r>
        <w:rPr>
          <w:b/>
          <w:spacing w:val="-5"/>
          <w:sz w:val="24"/>
        </w:rPr>
        <w:t>87</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15</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2</w:t>
      </w:r>
    </w:p>
    <w:p>
      <w:pPr>
        <w:pStyle w:val="Corpsdetexte"/>
        <w:spacing w:before="1" w:after="0"/>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1" w:after="0"/>
        <w:rPr>
          <w:i/>
          <w:i/>
          <w:sz w:val="12"/>
        </w:rPr>
      </w:pPr>
      <w:r>
        <w:rPr>
          <w:i/>
          <w:sz w:val="12"/>
        </w:rPr>
      </w:r>
    </w:p>
    <w:p>
      <w:pPr>
        <w:sectPr>
          <w:footerReference w:type="even" r:id="rId199"/>
          <w:footerReference w:type="default" r:id="rId200"/>
          <w:type w:val="nextPage"/>
          <w:pgSz w:w="11906" w:h="16838"/>
          <w:pgMar w:left="480" w:right="360" w:gutter="0" w:header="0" w:top="1300" w:footer="1404" w:bottom="1600"/>
          <w:pgNumType w:fmt="decimal"/>
          <w:formProt w:val="false"/>
          <w:textDirection w:val="lrTb"/>
          <w:docGrid w:type="default" w:linePitch="100" w:charSpace="4096"/>
        </w:sectPr>
      </w:pPr>
    </w:p>
    <w:p>
      <w:pPr>
        <w:pStyle w:val="ListParagraph"/>
        <w:numPr>
          <w:ilvl w:val="0"/>
          <w:numId w:val="36"/>
        </w:numPr>
        <w:tabs>
          <w:tab w:val="clear" w:pos="720"/>
          <w:tab w:val="left" w:pos="1656" w:leader="none"/>
          <w:tab w:val="left" w:pos="1657" w:leader="none"/>
        </w:tabs>
        <w:spacing w:lineRule="auto" w:line="240" w:before="90" w:after="0"/>
        <w:ind w:left="937" w:right="0" w:hanging="0"/>
        <w:jc w:val="left"/>
        <w:rPr>
          <w:sz w:val="24"/>
        </w:rPr>
      </w:pPr>
      <w:r>
        <w:rPr>
          <w:sz w:val="24"/>
        </w:rPr>
        <w:t>Les États membres prennent les mesures</w:t>
      </w:r>
      <w:r>
        <w:rPr>
          <w:spacing w:val="-8"/>
          <w:sz w:val="24"/>
        </w:rPr>
        <w:t xml:space="preserve"> </w:t>
      </w:r>
      <w:r>
        <w:rPr>
          <w:sz w:val="24"/>
        </w:rPr>
        <w:t>nécessaires</w:t>
      </w:r>
      <w:r>
        <w:rPr>
          <w:spacing w:val="-9"/>
          <w:sz w:val="24"/>
        </w:rPr>
        <w:t xml:space="preserve"> </w:t>
      </w:r>
      <w:r>
        <w:rPr>
          <w:sz w:val="24"/>
        </w:rPr>
        <w:t>pour</w:t>
      </w:r>
      <w:r>
        <w:rPr>
          <w:spacing w:val="-8"/>
          <w:sz w:val="24"/>
        </w:rPr>
        <w:t xml:space="preserve"> </w:t>
      </w:r>
      <w:r>
        <w:rPr>
          <w:sz w:val="24"/>
        </w:rPr>
        <w:t>prévoir</w:t>
      </w:r>
      <w:r>
        <w:rPr>
          <w:spacing w:val="-8"/>
          <w:sz w:val="24"/>
        </w:rPr>
        <w:t xml:space="preserve"> </w:t>
      </w:r>
      <w:r>
        <w:rPr>
          <w:sz w:val="24"/>
        </w:rPr>
        <w:t>un</w:t>
      </w:r>
      <w:r>
        <w:rPr>
          <w:spacing w:val="-9"/>
          <w:sz w:val="24"/>
        </w:rPr>
        <w:t xml:space="preserve"> </w:t>
      </w:r>
      <w:r>
        <w:rPr>
          <w:sz w:val="24"/>
        </w:rPr>
        <w:t xml:space="preserve">délai de prescription des infractions pénales visées à l'article 5 d'au moins vingt ans à compter du moment où l'infraction a été </w:t>
      </w:r>
      <w:r>
        <w:rPr>
          <w:spacing w:val="-2"/>
          <w:sz w:val="24"/>
        </w:rPr>
        <w:t>commise.</w:t>
      </w:r>
    </w:p>
    <w:p>
      <w:pPr>
        <w:pStyle w:val="ListParagraph"/>
        <w:numPr>
          <w:ilvl w:val="1"/>
          <w:numId w:val="37"/>
        </w:numPr>
        <w:tabs>
          <w:tab w:val="clear" w:pos="720"/>
          <w:tab w:val="left" w:pos="1552" w:leader="none"/>
          <w:tab w:val="left" w:pos="1553" w:leader="none"/>
        </w:tabs>
        <w:spacing w:lineRule="auto" w:line="240" w:before="90" w:after="0"/>
        <w:ind w:left="832" w:right="1247" w:hanging="0"/>
        <w:jc w:val="left"/>
        <w:rPr>
          <w:sz w:val="24"/>
        </w:rPr>
      </w:pPr>
      <w:r>
        <w:br w:type="column"/>
      </w:r>
      <w:r>
        <w:rPr>
          <w:sz w:val="24"/>
        </w:rPr>
        <w:t>Les États membres prennent les mesures</w:t>
      </w:r>
      <w:r>
        <w:rPr>
          <w:spacing w:val="-7"/>
          <w:sz w:val="24"/>
        </w:rPr>
        <w:t xml:space="preserve"> </w:t>
      </w:r>
      <w:r>
        <w:rPr>
          <w:sz w:val="24"/>
        </w:rPr>
        <w:t>nécessaires</w:t>
      </w:r>
      <w:r>
        <w:rPr>
          <w:spacing w:val="-8"/>
          <w:sz w:val="24"/>
        </w:rPr>
        <w:t xml:space="preserve"> </w:t>
      </w:r>
      <w:r>
        <w:rPr>
          <w:sz w:val="24"/>
        </w:rPr>
        <w:t>pour</w:t>
      </w:r>
      <w:r>
        <w:rPr>
          <w:spacing w:val="-7"/>
          <w:sz w:val="24"/>
        </w:rPr>
        <w:t xml:space="preserve"> </w:t>
      </w:r>
      <w:r>
        <w:rPr>
          <w:sz w:val="24"/>
        </w:rPr>
        <w:t>prévoir</w:t>
      </w:r>
      <w:r>
        <w:rPr>
          <w:spacing w:val="-7"/>
          <w:sz w:val="24"/>
        </w:rPr>
        <w:t xml:space="preserve"> </w:t>
      </w:r>
      <w:r>
        <w:rPr>
          <w:sz w:val="24"/>
        </w:rPr>
        <w:t>un</w:t>
      </w:r>
      <w:r>
        <w:rPr>
          <w:spacing w:val="-9"/>
          <w:sz w:val="24"/>
        </w:rPr>
        <w:t xml:space="preserve"> </w:t>
      </w:r>
      <w:r>
        <w:rPr>
          <w:sz w:val="24"/>
        </w:rPr>
        <w:t xml:space="preserve">délai de prescription des infractions pénales visées aux articles 5 </w:t>
      </w:r>
      <w:r>
        <w:rPr>
          <w:b/>
          <w:i/>
          <w:sz w:val="24"/>
        </w:rPr>
        <w:t>et 6 ter d</w:t>
      </w:r>
      <w:r>
        <w:rPr>
          <w:sz w:val="24"/>
        </w:rPr>
        <w:t>'au moins vingt ans à compter du moment où l'infraction a été commise.</w:t>
      </w:r>
    </w:p>
    <w:p>
      <w:pPr>
        <w:pStyle w:val="Corpsdetexte"/>
        <w:spacing w:before="4" w:after="0"/>
        <w:rPr>
          <w:sz w:val="31"/>
        </w:rPr>
      </w:pPr>
      <w:r>
        <w:rPr>
          <w:sz w:val="31"/>
        </w:rPr>
      </w:r>
    </w:p>
    <w:p>
      <w:pPr>
        <w:pStyle w:val="Corpsdetexte"/>
        <w:spacing w:before="1" w:after="0"/>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4940" w:space="40"/>
            <w:col w:w="6085"/>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9"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88</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15</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3</w:t>
      </w:r>
    </w:p>
    <w:p>
      <w:pPr>
        <w:pStyle w:val="Corpsdetexte"/>
        <w:rPr>
          <w:b/>
          <w:b/>
        </w:rPr>
      </w:pPr>
      <w:r>
        <w:rPr>
          <w:b/>
        </w:rPr>
      </w:r>
    </w:p>
    <w:p>
      <w:pPr>
        <w:pStyle w:val="Normal"/>
        <w:tabs>
          <w:tab w:val="clear" w:pos="720"/>
          <w:tab w:val="left" w:pos="7344" w:leader="none"/>
        </w:tabs>
        <w:spacing w:before="1"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 w:after="0"/>
        <w:rPr>
          <w:i/>
          <w:i/>
          <w:sz w:val="13"/>
        </w:rPr>
      </w:pPr>
      <w:r>
        <w:rPr>
          <w:i/>
          <w:sz w:val="13"/>
        </w:rPr>
      </w:r>
    </w:p>
    <w:p>
      <w:pPr>
        <w:sectPr>
          <w:type w:val="continuous"/>
          <w:pgSz w:w="11906" w:h="16838"/>
          <w:pgMar w:left="480" w:right="360" w:gutter="0" w:header="0" w:top="1300" w:footer="1404" w:bottom="1600"/>
          <w:formProt w:val="false"/>
          <w:textDirection w:val="lrTb"/>
          <w:docGrid w:type="default" w:linePitch="100" w:charSpace="4096"/>
        </w:sectPr>
      </w:pPr>
    </w:p>
    <w:p>
      <w:pPr>
        <w:pStyle w:val="ListParagraph"/>
        <w:numPr>
          <w:ilvl w:val="0"/>
          <w:numId w:val="36"/>
        </w:numPr>
        <w:tabs>
          <w:tab w:val="clear" w:pos="720"/>
          <w:tab w:val="left" w:pos="1656" w:leader="none"/>
          <w:tab w:val="left" w:pos="1657" w:leader="none"/>
        </w:tabs>
        <w:spacing w:lineRule="auto" w:line="240" w:before="90" w:after="0"/>
        <w:ind w:left="937" w:right="0" w:hanging="0"/>
        <w:jc w:val="left"/>
        <w:rPr>
          <w:sz w:val="24"/>
        </w:rPr>
      </w:pPr>
      <w:r>
        <w:rPr>
          <w:sz w:val="24"/>
        </w:rPr>
        <w:t>Les États membres prennent les mesures</w:t>
      </w:r>
      <w:r>
        <w:rPr>
          <w:spacing w:val="-8"/>
          <w:sz w:val="24"/>
        </w:rPr>
        <w:t xml:space="preserve"> </w:t>
      </w:r>
      <w:r>
        <w:rPr>
          <w:sz w:val="24"/>
        </w:rPr>
        <w:t>nécessaires</w:t>
      </w:r>
      <w:r>
        <w:rPr>
          <w:spacing w:val="-9"/>
          <w:sz w:val="24"/>
        </w:rPr>
        <w:t xml:space="preserve"> </w:t>
      </w:r>
      <w:r>
        <w:rPr>
          <w:sz w:val="24"/>
        </w:rPr>
        <w:t>pour</w:t>
      </w:r>
      <w:r>
        <w:rPr>
          <w:spacing w:val="-8"/>
          <w:sz w:val="24"/>
        </w:rPr>
        <w:t xml:space="preserve"> </w:t>
      </w:r>
      <w:r>
        <w:rPr>
          <w:sz w:val="24"/>
        </w:rPr>
        <w:t>prévoir</w:t>
      </w:r>
      <w:r>
        <w:rPr>
          <w:spacing w:val="-8"/>
          <w:sz w:val="24"/>
        </w:rPr>
        <w:t xml:space="preserve"> </w:t>
      </w:r>
      <w:r>
        <w:rPr>
          <w:sz w:val="24"/>
        </w:rPr>
        <w:t>un</w:t>
      </w:r>
      <w:r>
        <w:rPr>
          <w:spacing w:val="-9"/>
          <w:sz w:val="24"/>
        </w:rPr>
        <w:t xml:space="preserve"> </w:t>
      </w:r>
      <w:r>
        <w:rPr>
          <w:sz w:val="24"/>
        </w:rPr>
        <w:t>délai de prescription des infractions pénales visées à l'</w:t>
      </w:r>
      <w:r>
        <w:rPr>
          <w:b/>
          <w:i/>
          <w:sz w:val="24"/>
        </w:rPr>
        <w:t xml:space="preserve">article 6 </w:t>
      </w:r>
      <w:r>
        <w:rPr>
          <w:sz w:val="24"/>
        </w:rPr>
        <w:t xml:space="preserve">d'au moins dix ans à compter du moment où l'infraction a été </w:t>
      </w:r>
      <w:r>
        <w:rPr>
          <w:spacing w:val="-2"/>
          <w:sz w:val="24"/>
        </w:rPr>
        <w:t>commise.</w:t>
      </w:r>
    </w:p>
    <w:p>
      <w:pPr>
        <w:pStyle w:val="ListParagraph"/>
        <w:numPr>
          <w:ilvl w:val="1"/>
          <w:numId w:val="37"/>
        </w:numPr>
        <w:tabs>
          <w:tab w:val="clear" w:pos="720"/>
          <w:tab w:val="left" w:pos="1551" w:leader="none"/>
          <w:tab w:val="left" w:pos="1552" w:leader="none"/>
        </w:tabs>
        <w:spacing w:lineRule="auto" w:line="240" w:before="90" w:after="0"/>
        <w:ind w:left="831" w:right="1249" w:hanging="0"/>
        <w:jc w:val="left"/>
        <w:rPr>
          <w:sz w:val="24"/>
        </w:rPr>
      </w:pPr>
      <w:r>
        <w:br w:type="column"/>
      </w:r>
      <w:r>
        <w:rPr>
          <w:sz w:val="24"/>
        </w:rPr>
        <w:t>Les États membres prennent les mesures</w:t>
      </w:r>
      <w:r>
        <w:rPr>
          <w:spacing w:val="-8"/>
          <w:sz w:val="24"/>
        </w:rPr>
        <w:t xml:space="preserve"> </w:t>
      </w:r>
      <w:r>
        <w:rPr>
          <w:sz w:val="24"/>
        </w:rPr>
        <w:t>nécessaires</w:t>
      </w:r>
      <w:r>
        <w:rPr>
          <w:spacing w:val="-9"/>
          <w:sz w:val="24"/>
        </w:rPr>
        <w:t xml:space="preserve"> </w:t>
      </w:r>
      <w:r>
        <w:rPr>
          <w:sz w:val="24"/>
        </w:rPr>
        <w:t>pour</w:t>
      </w:r>
      <w:r>
        <w:rPr>
          <w:spacing w:val="-8"/>
          <w:sz w:val="24"/>
        </w:rPr>
        <w:t xml:space="preserve"> </w:t>
      </w:r>
      <w:r>
        <w:rPr>
          <w:sz w:val="24"/>
        </w:rPr>
        <w:t>prévoir</w:t>
      </w:r>
      <w:r>
        <w:rPr>
          <w:spacing w:val="-8"/>
          <w:sz w:val="24"/>
        </w:rPr>
        <w:t xml:space="preserve"> </w:t>
      </w:r>
      <w:r>
        <w:rPr>
          <w:sz w:val="24"/>
        </w:rPr>
        <w:t>un</w:t>
      </w:r>
      <w:r>
        <w:rPr>
          <w:spacing w:val="-9"/>
          <w:sz w:val="24"/>
        </w:rPr>
        <w:t xml:space="preserve"> </w:t>
      </w:r>
      <w:r>
        <w:rPr>
          <w:sz w:val="24"/>
        </w:rPr>
        <w:t xml:space="preserve">délai de prescription des infractions pénales visées aux </w:t>
      </w:r>
      <w:r>
        <w:rPr>
          <w:b/>
          <w:i/>
          <w:sz w:val="24"/>
        </w:rPr>
        <w:t xml:space="preserve">articles 5 bis, 6, 6 bis et 6 quater </w:t>
      </w:r>
      <w:r>
        <w:rPr>
          <w:sz w:val="24"/>
        </w:rPr>
        <w:t>d'au moins dix ans à compter du moment où l'infraction a été commise.</w:t>
      </w:r>
    </w:p>
    <w:p>
      <w:pPr>
        <w:pStyle w:val="Corpsdetexte"/>
        <w:spacing w:before="3"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4940" w:space="40"/>
            <w:col w:w="6085"/>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0"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89</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16</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1</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3" w:after="0"/>
        <w:rPr>
          <w:i/>
          <w:i/>
          <w:sz w:val="13"/>
        </w:rPr>
      </w:pPr>
      <w:r>
        <w:rPr>
          <w:i/>
          <w:sz w:val="13"/>
        </w:rPr>
      </w:r>
    </w:p>
    <w:p>
      <w:pPr>
        <w:sectPr>
          <w:type w:val="continuous"/>
          <w:pgSz w:w="11906" w:h="16838"/>
          <w:pgMar w:left="480" w:right="360" w:gutter="0" w:header="0" w:top="1300" w:footer="1404" w:bottom="1600"/>
          <w:formProt w:val="false"/>
          <w:textDirection w:val="lrTb"/>
          <w:docGrid w:type="default" w:linePitch="100" w:charSpace="4096"/>
        </w:sectPr>
      </w:pPr>
    </w:p>
    <w:p>
      <w:pPr>
        <w:pStyle w:val="ListParagraph"/>
        <w:numPr>
          <w:ilvl w:val="2"/>
          <w:numId w:val="37"/>
        </w:numPr>
        <w:tabs>
          <w:tab w:val="clear" w:pos="720"/>
          <w:tab w:val="left" w:pos="1656" w:leader="none"/>
          <w:tab w:val="left" w:pos="1657" w:leader="none"/>
        </w:tabs>
        <w:spacing w:lineRule="auto" w:line="240" w:before="90" w:after="0"/>
        <w:ind w:left="937" w:right="0" w:hanging="0"/>
        <w:jc w:val="left"/>
        <w:rPr>
          <w:sz w:val="24"/>
        </w:rPr>
      </w:pPr>
      <w:r>
        <w:rPr>
          <w:sz w:val="24"/>
        </w:rPr>
        <w:t>Outre les droits des victimes lorsqu'elles</w:t>
      </w:r>
      <w:r>
        <w:rPr>
          <w:spacing w:val="-8"/>
          <w:sz w:val="24"/>
        </w:rPr>
        <w:t xml:space="preserve"> </w:t>
      </w:r>
      <w:r>
        <w:rPr>
          <w:sz w:val="24"/>
        </w:rPr>
        <w:t>déposent</w:t>
      </w:r>
      <w:r>
        <w:rPr>
          <w:spacing w:val="-8"/>
          <w:sz w:val="24"/>
        </w:rPr>
        <w:t xml:space="preserve"> </w:t>
      </w:r>
      <w:r>
        <w:rPr>
          <w:sz w:val="24"/>
        </w:rPr>
        <w:t>une</w:t>
      </w:r>
      <w:r>
        <w:rPr>
          <w:spacing w:val="-8"/>
          <w:sz w:val="24"/>
        </w:rPr>
        <w:t xml:space="preserve"> </w:t>
      </w:r>
      <w:r>
        <w:rPr>
          <w:sz w:val="24"/>
        </w:rPr>
        <w:t>plainte</w:t>
      </w:r>
      <w:r>
        <w:rPr>
          <w:spacing w:val="-8"/>
          <w:sz w:val="24"/>
        </w:rPr>
        <w:t xml:space="preserve"> </w:t>
      </w:r>
      <w:r>
        <w:rPr>
          <w:sz w:val="24"/>
        </w:rPr>
        <w:t>en</w:t>
      </w:r>
      <w:r>
        <w:rPr>
          <w:spacing w:val="-9"/>
          <w:sz w:val="24"/>
        </w:rPr>
        <w:t xml:space="preserve"> </w:t>
      </w:r>
      <w:r>
        <w:rPr>
          <w:sz w:val="24"/>
        </w:rPr>
        <w:t>vertu de l'article 5 de la directive 2012/29/UE, les États membres veillent à ce que les victimes puissent signaler les infractions pénales</w:t>
      </w:r>
      <w:r>
        <w:rPr>
          <w:spacing w:val="-6"/>
          <w:sz w:val="24"/>
        </w:rPr>
        <w:t xml:space="preserve"> </w:t>
      </w:r>
      <w:r>
        <w:rPr>
          <w:sz w:val="24"/>
        </w:rPr>
        <w:t>de</w:t>
      </w:r>
      <w:r>
        <w:rPr>
          <w:spacing w:val="-6"/>
          <w:sz w:val="24"/>
        </w:rPr>
        <w:t xml:space="preserve"> </w:t>
      </w:r>
      <w:r>
        <w:rPr>
          <w:sz w:val="24"/>
        </w:rPr>
        <w:t>violence</w:t>
      </w:r>
      <w:r>
        <w:rPr>
          <w:spacing w:val="-6"/>
          <w:sz w:val="24"/>
        </w:rPr>
        <w:t xml:space="preserve"> </w:t>
      </w:r>
      <w:r>
        <w:rPr>
          <w:sz w:val="24"/>
        </w:rPr>
        <w:t>à</w:t>
      </w:r>
      <w:r>
        <w:rPr>
          <w:spacing w:val="-6"/>
          <w:sz w:val="24"/>
        </w:rPr>
        <w:t xml:space="preserve"> </w:t>
      </w:r>
      <w:r>
        <w:rPr>
          <w:sz w:val="24"/>
        </w:rPr>
        <w:t>l'égard</w:t>
      </w:r>
      <w:r>
        <w:rPr>
          <w:spacing w:val="-6"/>
          <w:sz w:val="24"/>
        </w:rPr>
        <w:t xml:space="preserve"> </w:t>
      </w:r>
      <w:r>
        <w:rPr>
          <w:sz w:val="24"/>
        </w:rPr>
        <w:t>des</w:t>
      </w:r>
      <w:r>
        <w:rPr>
          <w:spacing w:val="-6"/>
          <w:sz w:val="24"/>
        </w:rPr>
        <w:t xml:space="preserve"> </w:t>
      </w:r>
      <w:r>
        <w:rPr>
          <w:sz w:val="24"/>
        </w:rPr>
        <w:t>femmes ou de violence domestique au</w:t>
      </w:r>
    </w:p>
    <w:p>
      <w:pPr>
        <w:pStyle w:val="ListParagraph"/>
        <w:numPr>
          <w:ilvl w:val="0"/>
          <w:numId w:val="35"/>
        </w:numPr>
        <w:tabs>
          <w:tab w:val="clear" w:pos="720"/>
          <w:tab w:val="left" w:pos="1599" w:leader="none"/>
          <w:tab w:val="left" w:pos="1600" w:leader="none"/>
        </w:tabs>
        <w:spacing w:lineRule="auto" w:line="240" w:before="90" w:after="0"/>
        <w:ind w:left="879" w:right="1298" w:hanging="0"/>
        <w:jc w:val="left"/>
        <w:rPr>
          <w:sz w:val="24"/>
        </w:rPr>
      </w:pPr>
      <w:r>
        <w:br w:type="column"/>
      </w:r>
      <w:r>
        <w:rPr>
          <w:sz w:val="24"/>
        </w:rPr>
        <w:t>Outre les droits des victimes lorsqu'elles</w:t>
      </w:r>
      <w:r>
        <w:rPr>
          <w:spacing w:val="-9"/>
          <w:sz w:val="24"/>
        </w:rPr>
        <w:t xml:space="preserve"> </w:t>
      </w:r>
      <w:r>
        <w:rPr>
          <w:sz w:val="24"/>
        </w:rPr>
        <w:t>déposent</w:t>
      </w:r>
      <w:r>
        <w:rPr>
          <w:spacing w:val="-8"/>
          <w:sz w:val="24"/>
        </w:rPr>
        <w:t xml:space="preserve"> </w:t>
      </w:r>
      <w:r>
        <w:rPr>
          <w:sz w:val="24"/>
        </w:rPr>
        <w:t>une</w:t>
      </w:r>
      <w:r>
        <w:rPr>
          <w:spacing w:val="-8"/>
          <w:sz w:val="24"/>
        </w:rPr>
        <w:t xml:space="preserve"> </w:t>
      </w:r>
      <w:r>
        <w:rPr>
          <w:sz w:val="24"/>
        </w:rPr>
        <w:t>plainte</w:t>
      </w:r>
      <w:r>
        <w:rPr>
          <w:spacing w:val="-8"/>
          <w:sz w:val="24"/>
        </w:rPr>
        <w:t xml:space="preserve"> </w:t>
      </w:r>
      <w:r>
        <w:rPr>
          <w:sz w:val="24"/>
        </w:rPr>
        <w:t>en</w:t>
      </w:r>
      <w:r>
        <w:rPr>
          <w:spacing w:val="-9"/>
          <w:sz w:val="24"/>
        </w:rPr>
        <w:t xml:space="preserve"> </w:t>
      </w:r>
      <w:r>
        <w:rPr>
          <w:sz w:val="24"/>
        </w:rPr>
        <w:t>vertu de l'article 5 de la directive 2012/29/UE, les États membres veillent à ce que les victimes puissent signaler les infractions pénales</w:t>
      </w:r>
      <w:r>
        <w:rPr>
          <w:spacing w:val="-6"/>
          <w:sz w:val="24"/>
        </w:rPr>
        <w:t xml:space="preserve"> </w:t>
      </w:r>
      <w:r>
        <w:rPr>
          <w:sz w:val="24"/>
        </w:rPr>
        <w:t>de</w:t>
      </w:r>
      <w:r>
        <w:rPr>
          <w:spacing w:val="-6"/>
          <w:sz w:val="24"/>
        </w:rPr>
        <w:t xml:space="preserve"> </w:t>
      </w:r>
      <w:r>
        <w:rPr>
          <w:sz w:val="24"/>
        </w:rPr>
        <w:t>violence</w:t>
      </w:r>
      <w:r>
        <w:rPr>
          <w:spacing w:val="-6"/>
          <w:sz w:val="24"/>
        </w:rPr>
        <w:t xml:space="preserve"> </w:t>
      </w:r>
      <w:r>
        <w:rPr>
          <w:sz w:val="24"/>
        </w:rPr>
        <w:t>à</w:t>
      </w:r>
      <w:r>
        <w:rPr>
          <w:spacing w:val="-6"/>
          <w:sz w:val="24"/>
        </w:rPr>
        <w:t xml:space="preserve"> </w:t>
      </w:r>
      <w:r>
        <w:rPr>
          <w:sz w:val="24"/>
        </w:rPr>
        <w:t>l'égard</w:t>
      </w:r>
      <w:r>
        <w:rPr>
          <w:spacing w:val="-6"/>
          <w:sz w:val="24"/>
        </w:rPr>
        <w:t xml:space="preserve"> </w:t>
      </w:r>
      <w:r>
        <w:rPr>
          <w:sz w:val="24"/>
        </w:rPr>
        <w:t>des</w:t>
      </w:r>
      <w:r>
        <w:rPr>
          <w:spacing w:val="-6"/>
          <w:sz w:val="24"/>
        </w:rPr>
        <w:t xml:space="preserve"> </w:t>
      </w:r>
      <w:r>
        <w:rPr>
          <w:sz w:val="24"/>
        </w:rPr>
        <w:t>femmes ou de violence domestique au</w:t>
      </w:r>
    </w:p>
    <w:p>
      <w:pPr>
        <w:sectPr>
          <w:type w:val="continuous"/>
          <w:pgSz w:w="11906" w:h="16838"/>
          <w:pgMar w:left="480" w:right="360" w:gutter="0" w:header="0" w:top="1300" w:footer="1404" w:bottom="1600"/>
          <w:cols w:num="2" w:equalWidth="false" w:sep="false">
            <w:col w:w="4892" w:space="40"/>
            <w:col w:w="6133"/>
          </w:cols>
          <w:formProt w:val="false"/>
          <w:textDirection w:val="lrTb"/>
          <w:docGrid w:type="default" w:linePitch="100" w:charSpace="4096"/>
        </w:sectPr>
      </w:pPr>
    </w:p>
    <w:p>
      <w:pPr>
        <w:pStyle w:val="Corpsdetexte"/>
        <w:spacing w:before="72" w:after="0"/>
        <w:ind w:left="937" w:right="0" w:hanging="0"/>
        <w:rPr/>
      </w:pPr>
      <w:r>
        <w:rPr/>
        <w:t>autorités</w:t>
      </w:r>
      <w:r>
        <w:rPr>
          <w:spacing w:val="-8"/>
        </w:rPr>
        <w:t xml:space="preserve"> </w:t>
      </w:r>
      <w:r>
        <w:rPr/>
        <w:t>compétentes</w:t>
      </w:r>
      <w:r>
        <w:rPr>
          <w:spacing w:val="-7"/>
        </w:rPr>
        <w:t xml:space="preserve"> </w:t>
      </w:r>
      <w:r>
        <w:rPr/>
        <w:t>d'une</w:t>
      </w:r>
      <w:r>
        <w:rPr>
          <w:spacing w:val="-7"/>
        </w:rPr>
        <w:t xml:space="preserve"> </w:t>
      </w:r>
      <w:r>
        <w:rPr/>
        <w:t>manière</w:t>
      </w:r>
      <w:r>
        <w:rPr>
          <w:spacing w:val="-7"/>
        </w:rPr>
        <w:t xml:space="preserve"> </w:t>
      </w:r>
      <w:r>
        <w:rPr/>
        <w:t>facile et accessible. Cela inclut la possibilité de signaler</w:t>
      </w:r>
      <w:r>
        <w:rPr>
          <w:spacing w:val="-7"/>
        </w:rPr>
        <w:t xml:space="preserve"> </w:t>
      </w:r>
      <w:r>
        <w:rPr/>
        <w:t>les</w:t>
      </w:r>
      <w:r>
        <w:rPr>
          <w:spacing w:val="-7"/>
        </w:rPr>
        <w:t xml:space="preserve"> </w:t>
      </w:r>
      <w:r>
        <w:rPr/>
        <w:t>infractions</w:t>
      </w:r>
      <w:r>
        <w:rPr>
          <w:spacing w:val="-7"/>
        </w:rPr>
        <w:t xml:space="preserve"> </w:t>
      </w:r>
      <w:r>
        <w:rPr/>
        <w:t>pénales</w:t>
      </w:r>
      <w:r>
        <w:rPr>
          <w:spacing w:val="-8"/>
        </w:rPr>
        <w:t xml:space="preserve"> </w:t>
      </w:r>
      <w:r>
        <w:rPr/>
        <w:t>en</w:t>
      </w:r>
      <w:r>
        <w:rPr>
          <w:spacing w:val="-7"/>
        </w:rPr>
        <w:t xml:space="preserve"> </w:t>
      </w:r>
      <w:r>
        <w:rPr/>
        <w:t>ligne</w:t>
      </w:r>
      <w:r>
        <w:rPr>
          <w:spacing w:val="-6"/>
        </w:rPr>
        <w:t xml:space="preserve"> </w:t>
      </w:r>
      <w:r>
        <w:rPr>
          <w:b/>
          <w:i/>
        </w:rPr>
        <w:t xml:space="preserve">ou </w:t>
      </w:r>
      <w:r>
        <w:rPr/>
        <w:t xml:space="preserve">par le biais d'autres technologies de l'information et de la communication, y compris la possibilité de présenter des preuves, notamment en ce qui concerne le signalement des infractions pénales de </w:t>
      </w:r>
      <w:r>
        <w:rPr>
          <w:spacing w:val="-2"/>
        </w:rPr>
        <w:t>cyberviolence.</w:t>
      </w:r>
    </w:p>
    <w:p>
      <w:pPr>
        <w:pStyle w:val="Corpsdetexte"/>
        <w:spacing w:before="72" w:after="0"/>
        <w:ind w:left="742" w:right="1147" w:hanging="0"/>
        <w:rPr/>
      </w:pPr>
      <w:r>
        <w:br w:type="column"/>
      </w:r>
      <w:r>
        <w:rPr/>
        <w:t>autorités compétentes d'une manière simple et accessible. Cela inclut la possibilité de signaler les infractions pénales en ligne</w:t>
      </w:r>
      <w:r>
        <w:rPr>
          <w:b/>
          <w:i/>
        </w:rPr>
        <w:t xml:space="preserve">, </w:t>
      </w:r>
      <w:r>
        <w:rPr/>
        <w:t xml:space="preserve">par le biais d'autres technologies de l'information et de la communication </w:t>
      </w:r>
      <w:r>
        <w:rPr>
          <w:b/>
          <w:i/>
        </w:rPr>
        <w:t>accessibles et sûres</w:t>
      </w:r>
      <w:r>
        <w:rPr/>
        <w:t>, y compris la possibilité de présenter des preuves,</w:t>
      </w:r>
      <w:r>
        <w:rPr>
          <w:spacing w:val="-7"/>
        </w:rPr>
        <w:t xml:space="preserve"> </w:t>
      </w:r>
      <w:r>
        <w:rPr/>
        <w:t>notamment</w:t>
      </w:r>
      <w:r>
        <w:rPr>
          <w:spacing w:val="-7"/>
        </w:rPr>
        <w:t xml:space="preserve"> </w:t>
      </w:r>
      <w:r>
        <w:rPr/>
        <w:t>en</w:t>
      </w:r>
      <w:r>
        <w:rPr>
          <w:spacing w:val="-7"/>
        </w:rPr>
        <w:t xml:space="preserve"> </w:t>
      </w:r>
      <w:r>
        <w:rPr/>
        <w:t>ce</w:t>
      </w:r>
      <w:r>
        <w:rPr>
          <w:spacing w:val="-7"/>
        </w:rPr>
        <w:t xml:space="preserve"> </w:t>
      </w:r>
      <w:r>
        <w:rPr/>
        <w:t>qui</w:t>
      </w:r>
      <w:r>
        <w:rPr>
          <w:spacing w:val="-7"/>
        </w:rPr>
        <w:t xml:space="preserve"> </w:t>
      </w:r>
      <w:r>
        <w:rPr/>
        <w:t>concerne</w:t>
      </w:r>
      <w:r>
        <w:rPr>
          <w:spacing w:val="-7"/>
        </w:rPr>
        <w:t xml:space="preserve"> </w:t>
      </w:r>
      <w:r>
        <w:rPr/>
        <w:t xml:space="preserve">le signalement des infractions pénales de </w:t>
      </w:r>
      <w:r>
        <w:rPr>
          <w:spacing w:val="-2"/>
        </w:rPr>
        <w:t>cyberviolence.</w:t>
      </w:r>
    </w:p>
    <w:p>
      <w:pPr>
        <w:pStyle w:val="Corpsdetexte"/>
        <w:spacing w:before="3" w:after="0"/>
        <w:rPr>
          <w:sz w:val="31"/>
        </w:rPr>
      </w:pPr>
      <w:r>
        <w:rPr>
          <w:sz w:val="31"/>
        </w:rPr>
      </w:r>
    </w:p>
    <w:p>
      <w:pPr>
        <w:pStyle w:val="Corpsdetexte"/>
        <w:ind w:left="0" w:right="1052" w:hanging="0"/>
        <w:jc w:val="right"/>
        <w:rPr/>
      </w:pPr>
      <w:r>
        <w:rPr/>
        <w:t>Ou.</w:t>
      </w:r>
      <w:r>
        <w:rPr>
          <w:spacing w:val="-5"/>
        </w:rPr>
        <w:t xml:space="preserve"> en</w:t>
      </w:r>
    </w:p>
    <w:p>
      <w:pPr>
        <w:sectPr>
          <w:footerReference w:type="even" r:id="rId201"/>
          <w:footerReference w:type="default" r:id="rId202"/>
          <w:type w:val="nextPage"/>
          <w:pgSz w:w="11906" w:h="16838"/>
          <w:pgMar w:left="480" w:right="360" w:gutter="0" w:header="0" w:top="1300" w:footer="1404" w:bottom="1600"/>
          <w:pgNumType w:fmt="decimal"/>
          <w:cols w:num="2" w:equalWidth="false" w:sep="false">
            <w:col w:w="5029" w:space="40"/>
            <w:col w:w="5996"/>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 w:after="0"/>
        <w:rPr>
          <w:sz w:val="18"/>
        </w:rPr>
      </w:pPr>
      <w:r>
        <w:rPr>
          <w:sz w:val="18"/>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90</w:t>
      </w:r>
    </w:p>
    <w:p>
      <w:pPr>
        <w:pStyle w:val="Corpsdetexte"/>
        <w:spacing w:before="10" w:after="0"/>
        <w:rPr>
          <w:b/>
          <w:b/>
          <w:sz w:val="20"/>
        </w:rPr>
      </w:pPr>
      <w:r>
        <w:rPr>
          <w:b/>
          <w:sz w:val="20"/>
        </w:rPr>
      </w:r>
    </w:p>
    <w:p>
      <w:pPr>
        <w:pStyle w:val="Normal"/>
        <w:spacing w:before="0" w:after="0"/>
        <w:ind w:left="937" w:right="0" w:hanging="0"/>
        <w:jc w:val="left"/>
        <w:rPr>
          <w:b/>
          <w:b/>
          <w:sz w:val="24"/>
        </w:rPr>
      </w:pPr>
      <w:r>
        <w:rPr>
          <w:b/>
          <w:sz w:val="24"/>
        </w:rPr>
        <w:t>Proposition</w:t>
      </w:r>
      <w:r>
        <w:rPr>
          <w:b/>
          <w:spacing w:val="-2"/>
          <w:sz w:val="24"/>
        </w:rPr>
        <w:t xml:space="preserve"> </w:t>
      </w:r>
      <w:r>
        <w:rPr>
          <w:b/>
          <w:sz w:val="24"/>
        </w:rPr>
        <w:t xml:space="preserve">de </w:t>
      </w:r>
      <w:r>
        <w:rPr>
          <w:b/>
          <w:spacing w:val="-2"/>
          <w:sz w:val="24"/>
        </w:rPr>
        <w:t>directive</w:t>
      </w:r>
    </w:p>
    <w:p>
      <w:pPr>
        <w:pStyle w:val="Normal"/>
        <w:spacing w:before="0" w:after="0"/>
        <w:ind w:left="937" w:right="0" w:hanging="0"/>
        <w:jc w:val="left"/>
        <w:rPr>
          <w:b/>
          <w:b/>
          <w:sz w:val="24"/>
        </w:rPr>
      </w:pPr>
      <w:r>
        <w:rPr>
          <w:b/>
          <w:sz w:val="24"/>
        </w:rPr>
        <w:t>Article</w:t>
      </w:r>
      <w:r>
        <w:rPr>
          <w:b/>
          <w:spacing w:val="-3"/>
          <w:sz w:val="24"/>
        </w:rPr>
        <w:t xml:space="preserve"> </w:t>
      </w:r>
      <w:r>
        <w:rPr>
          <w:b/>
          <w:sz w:val="24"/>
        </w:rPr>
        <w:t>16</w:t>
      </w:r>
      <w:r>
        <w:rPr>
          <w:b/>
          <w:spacing w:val="-3"/>
          <w:sz w:val="24"/>
        </w:rPr>
        <w:t xml:space="preserve"> </w:t>
      </w:r>
      <w:r>
        <w:rPr>
          <w:b/>
          <w:sz w:val="24"/>
        </w:rPr>
        <w:t>-</w:t>
      </w:r>
      <w:r>
        <w:rPr>
          <w:b/>
          <w:spacing w:val="-3"/>
          <w:sz w:val="24"/>
        </w:rPr>
        <w:t xml:space="preserve"> </w:t>
      </w:r>
      <w:r>
        <w:rPr>
          <w:b/>
          <w:sz w:val="24"/>
        </w:rPr>
        <w:t>paragraphe</w:t>
      </w:r>
      <w:r>
        <w:rPr>
          <w:b/>
          <w:spacing w:val="-3"/>
          <w:sz w:val="24"/>
        </w:rPr>
        <w:t xml:space="preserve"> </w:t>
      </w:r>
      <w:r>
        <w:rPr>
          <w:b/>
          <w:sz w:val="24"/>
        </w:rPr>
        <w:t>1</w:t>
      </w:r>
      <w:r>
        <w:rPr>
          <w:b/>
          <w:spacing w:val="-3"/>
          <w:sz w:val="24"/>
        </w:rPr>
        <w:t xml:space="preserve"> </w:t>
      </w:r>
      <w:r>
        <w:rPr>
          <w:b/>
          <w:sz w:val="24"/>
        </w:rPr>
        <w:t>bis</w:t>
      </w:r>
      <w:r>
        <w:rPr>
          <w:b/>
          <w:spacing w:val="-1"/>
          <w:sz w:val="24"/>
        </w:rPr>
        <w:t xml:space="preserve"> </w:t>
      </w:r>
      <w:r>
        <w:rPr>
          <w:b/>
          <w:spacing w:val="-2"/>
          <w:sz w:val="24"/>
        </w:rPr>
        <w:t>(nouveau)</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0" w:after="0"/>
        <w:rPr>
          <w:i/>
          <w:i/>
          <w:sz w:val="20"/>
        </w:rPr>
      </w:pPr>
      <w:r>
        <w:rPr>
          <w:i/>
          <w:sz w:val="20"/>
        </w:rPr>
      </w:r>
    </w:p>
    <w:p>
      <w:pPr>
        <w:pStyle w:val="Normal"/>
        <w:spacing w:before="0" w:after="0"/>
        <w:ind w:left="5813" w:right="1391" w:hanging="0"/>
        <w:jc w:val="left"/>
        <w:rPr>
          <w:b/>
          <w:b/>
          <w:i/>
          <w:i/>
          <w:sz w:val="24"/>
        </w:rPr>
      </w:pPr>
      <w:r>
        <w:rPr>
          <w:b/>
          <w:i/>
          <w:sz w:val="24"/>
        </w:rPr>
        <w:t>1a.</w:t>
      </w:r>
      <w:r>
        <w:rPr>
          <w:b/>
          <w:i/>
          <w:spacing w:val="-13"/>
          <w:sz w:val="24"/>
        </w:rPr>
        <w:t xml:space="preserve"> </w:t>
      </w:r>
      <w:r>
        <w:rPr>
          <w:b/>
          <w:i/>
          <w:sz w:val="24"/>
        </w:rPr>
        <w:t>Les</w:t>
      </w:r>
      <w:r>
        <w:rPr>
          <w:b/>
          <w:i/>
          <w:spacing w:val="-8"/>
          <w:sz w:val="24"/>
        </w:rPr>
        <w:t xml:space="preserve"> </w:t>
      </w:r>
      <w:r>
        <w:rPr>
          <w:b/>
          <w:i/>
          <w:sz w:val="24"/>
        </w:rPr>
        <w:t>États</w:t>
      </w:r>
      <w:r>
        <w:rPr>
          <w:b/>
          <w:i/>
          <w:spacing w:val="-7"/>
          <w:sz w:val="24"/>
        </w:rPr>
        <w:t xml:space="preserve"> </w:t>
      </w:r>
      <w:r>
        <w:rPr>
          <w:b/>
          <w:i/>
          <w:sz w:val="24"/>
        </w:rPr>
        <w:t>membres</w:t>
      </w:r>
      <w:r>
        <w:rPr>
          <w:b/>
          <w:i/>
          <w:spacing w:val="-7"/>
          <w:sz w:val="24"/>
        </w:rPr>
        <w:t xml:space="preserve"> </w:t>
      </w:r>
      <w:r>
        <w:rPr>
          <w:b/>
          <w:i/>
          <w:sz w:val="24"/>
        </w:rPr>
        <w:t>veillent</w:t>
      </w:r>
      <w:r>
        <w:rPr>
          <w:b/>
          <w:i/>
          <w:spacing w:val="-7"/>
          <w:sz w:val="24"/>
        </w:rPr>
        <w:t xml:space="preserve"> </w:t>
      </w:r>
      <w:r>
        <w:rPr>
          <w:b/>
          <w:i/>
          <w:sz w:val="24"/>
        </w:rPr>
        <w:t>à</w:t>
      </w:r>
      <w:r>
        <w:rPr>
          <w:b/>
          <w:i/>
          <w:spacing w:val="-7"/>
          <w:sz w:val="24"/>
        </w:rPr>
        <w:t xml:space="preserve"> </w:t>
      </w:r>
      <w:r>
        <w:rPr>
          <w:b/>
          <w:i/>
          <w:sz w:val="24"/>
        </w:rPr>
        <w:t>ce</w:t>
      </w:r>
      <w:r>
        <w:rPr>
          <w:b/>
          <w:i/>
          <w:spacing w:val="-8"/>
          <w:sz w:val="24"/>
        </w:rPr>
        <w:t xml:space="preserve"> </w:t>
      </w:r>
      <w:r>
        <w:rPr>
          <w:b/>
          <w:i/>
          <w:sz w:val="24"/>
        </w:rPr>
        <w:t>que les autorités compétentes prennent toutes les mesures nécessaires pour que tous les éléments de preuve soient sécurisés</w:t>
      </w:r>
      <w:r>
        <w:rPr>
          <w:b/>
          <w:i/>
          <w:spacing w:val="-1"/>
          <w:sz w:val="24"/>
        </w:rPr>
        <w:t xml:space="preserve"> </w:t>
      </w:r>
      <w:r>
        <w:rPr>
          <w:b/>
          <w:i/>
          <w:sz w:val="24"/>
        </w:rPr>
        <w:t>le</w:t>
      </w:r>
      <w:r>
        <w:rPr>
          <w:b/>
          <w:i/>
          <w:spacing w:val="-2"/>
          <w:sz w:val="24"/>
        </w:rPr>
        <w:t xml:space="preserve"> </w:t>
      </w:r>
      <w:r>
        <w:rPr>
          <w:b/>
          <w:i/>
          <w:sz w:val="24"/>
        </w:rPr>
        <w:t>plus</w:t>
      </w:r>
      <w:r>
        <w:rPr>
          <w:b/>
          <w:i/>
          <w:spacing w:val="-1"/>
          <w:sz w:val="24"/>
        </w:rPr>
        <w:t xml:space="preserve"> </w:t>
      </w:r>
      <w:r>
        <w:rPr>
          <w:b/>
          <w:i/>
          <w:sz w:val="24"/>
        </w:rPr>
        <w:t>tôt</w:t>
      </w:r>
      <w:r>
        <w:rPr>
          <w:b/>
          <w:i/>
          <w:spacing w:val="-1"/>
          <w:sz w:val="24"/>
        </w:rPr>
        <w:t xml:space="preserve"> </w:t>
      </w:r>
      <w:r>
        <w:rPr>
          <w:b/>
          <w:i/>
          <w:sz w:val="24"/>
        </w:rPr>
        <w:t>possible,</w:t>
      </w:r>
      <w:r>
        <w:rPr>
          <w:b/>
          <w:i/>
          <w:spacing w:val="-1"/>
          <w:sz w:val="24"/>
        </w:rPr>
        <w:t xml:space="preserve"> </w:t>
      </w:r>
      <w:r>
        <w:rPr>
          <w:b/>
          <w:i/>
          <w:sz w:val="24"/>
        </w:rPr>
        <w:t>y</w:t>
      </w:r>
      <w:r>
        <w:rPr>
          <w:b/>
          <w:i/>
          <w:spacing w:val="-2"/>
          <w:sz w:val="24"/>
        </w:rPr>
        <w:t xml:space="preserve"> </w:t>
      </w:r>
      <w:r>
        <w:rPr>
          <w:b/>
          <w:i/>
          <w:sz w:val="24"/>
        </w:rPr>
        <w:t>compris par</w:t>
      </w:r>
      <w:r>
        <w:rPr>
          <w:b/>
          <w:i/>
          <w:spacing w:val="-1"/>
          <w:sz w:val="24"/>
        </w:rPr>
        <w:t xml:space="preserve"> </w:t>
      </w:r>
      <w:r>
        <w:rPr>
          <w:b/>
          <w:i/>
          <w:sz w:val="24"/>
        </w:rPr>
        <w:t>des</w:t>
      </w:r>
      <w:r>
        <w:rPr>
          <w:b/>
          <w:i/>
          <w:spacing w:val="-1"/>
          <w:sz w:val="24"/>
        </w:rPr>
        <w:t xml:space="preserve"> </w:t>
      </w:r>
      <w:r>
        <w:rPr>
          <w:b/>
          <w:i/>
          <w:sz w:val="24"/>
        </w:rPr>
        <w:t>moyens</w:t>
      </w:r>
      <w:r>
        <w:rPr>
          <w:b/>
          <w:i/>
          <w:spacing w:val="-2"/>
          <w:sz w:val="24"/>
        </w:rPr>
        <w:t xml:space="preserve"> </w:t>
      </w:r>
      <w:r>
        <w:rPr>
          <w:b/>
          <w:i/>
          <w:sz w:val="24"/>
        </w:rPr>
        <w:t>techniques</w:t>
      </w:r>
      <w:r>
        <w:rPr>
          <w:b/>
          <w:i/>
          <w:spacing w:val="-1"/>
          <w:sz w:val="24"/>
        </w:rPr>
        <w:t xml:space="preserve"> </w:t>
      </w:r>
      <w:r>
        <w:rPr>
          <w:b/>
          <w:i/>
          <w:spacing w:val="-2"/>
          <w:sz w:val="24"/>
        </w:rPr>
        <w:t>appropriés.</w:t>
      </w:r>
    </w:p>
    <w:p>
      <w:pPr>
        <w:pStyle w:val="Corpsdetexte"/>
        <w:spacing w:before="3" w:after="0"/>
        <w:rPr>
          <w:b/>
          <w:b/>
          <w:i/>
          <w:i/>
          <w:sz w:val="31"/>
        </w:rPr>
      </w:pPr>
      <w:r>
        <w:rPr>
          <w:b/>
          <w:i/>
          <w:sz w:val="31"/>
        </w:rPr>
      </w:r>
    </w:p>
    <w:p>
      <w:pPr>
        <w:pStyle w:val="Corpsdetexte"/>
        <w:ind w:left="0" w:right="1052" w:hanging="0"/>
        <w:jc w:val="right"/>
        <w:rPr/>
      </w:pPr>
      <w:r>
        <w:rPr/>
        <w:t>Ou.</w:t>
      </w:r>
      <w:r>
        <w:rPr>
          <w:spacing w:val="-5"/>
        </w:rPr>
        <w:t xml:space="preserve"> en</w:t>
      </w:r>
    </w:p>
    <w:p>
      <w:pPr>
        <w:pStyle w:val="Corpsdetexte"/>
        <w:rPr>
          <w:sz w:val="26"/>
        </w:rPr>
      </w:pPr>
      <w:r>
        <w:rPr>
          <w:sz w:val="26"/>
        </w:rPr>
      </w:r>
    </w:p>
    <w:p>
      <w:pPr>
        <w:pStyle w:val="Corpsdetexte"/>
        <w:rPr>
          <w:sz w:val="26"/>
        </w:rPr>
      </w:pPr>
      <w:r>
        <w:rPr>
          <w:sz w:val="26"/>
        </w:rPr>
      </w:r>
    </w:p>
    <w:p>
      <w:pPr>
        <w:pStyle w:val="Normal"/>
        <w:spacing w:before="158" w:after="0"/>
        <w:ind w:left="937" w:right="0" w:hanging="0"/>
        <w:jc w:val="left"/>
        <w:rPr>
          <w:b/>
          <w:b/>
          <w:sz w:val="24"/>
        </w:rPr>
      </w:pPr>
      <w:r>
        <w:rPr>
          <w:b/>
          <w:sz w:val="24"/>
        </w:rPr>
        <w:t>Amendement</w:t>
      </w:r>
      <w:r>
        <w:rPr>
          <w:b/>
          <w:spacing w:val="-9"/>
          <w:sz w:val="24"/>
        </w:rPr>
        <w:t xml:space="preserve"> </w:t>
      </w:r>
      <w:r>
        <w:rPr>
          <w:b/>
          <w:spacing w:val="-5"/>
          <w:sz w:val="24"/>
        </w:rPr>
        <w:t>91</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16</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2</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rPr>
          <w:i/>
          <w:i/>
          <w:sz w:val="13"/>
        </w:rPr>
      </w:pPr>
      <w:r>
        <w:rPr>
          <w:i/>
          <w:sz w:val="13"/>
        </w:rPr>
      </w:r>
    </w:p>
    <w:p>
      <w:pPr>
        <w:sectPr>
          <w:type w:val="continuous"/>
          <w:pgSz w:w="11906" w:h="16838"/>
          <w:pgMar w:left="480" w:right="360" w:gutter="0" w:header="0" w:top="1300" w:footer="1404" w:bottom="1600"/>
          <w:formProt w:val="false"/>
          <w:textDirection w:val="lrTb"/>
          <w:docGrid w:type="default" w:linePitch="100" w:charSpace="4096"/>
        </w:sectPr>
      </w:pPr>
    </w:p>
    <w:p>
      <w:pPr>
        <w:pStyle w:val="ListParagraph"/>
        <w:numPr>
          <w:ilvl w:val="0"/>
          <w:numId w:val="35"/>
        </w:numPr>
        <w:tabs>
          <w:tab w:val="clear" w:pos="720"/>
          <w:tab w:val="left" w:pos="1656" w:leader="none"/>
          <w:tab w:val="left" w:pos="1657" w:leader="none"/>
        </w:tabs>
        <w:spacing w:lineRule="auto" w:line="240" w:before="90" w:after="0"/>
        <w:ind w:left="937" w:right="0" w:hanging="0"/>
        <w:jc w:val="left"/>
        <w:rPr>
          <w:sz w:val="24"/>
        </w:rPr>
      </w:pPr>
      <w:r>
        <w:rPr>
          <w:sz w:val="24"/>
        </w:rPr>
        <w:t>Les États membres prennent les mesures nécessaires pour encourager toute personne qui sait ou soupçonne, de bonne</w:t>
      </w:r>
      <w:r>
        <w:rPr>
          <w:spacing w:val="-7"/>
          <w:sz w:val="24"/>
        </w:rPr>
        <w:t xml:space="preserve"> </w:t>
      </w:r>
      <w:r>
        <w:rPr>
          <w:sz w:val="24"/>
        </w:rPr>
        <w:t>foi,</w:t>
      </w:r>
      <w:r>
        <w:rPr>
          <w:spacing w:val="-7"/>
          <w:sz w:val="24"/>
        </w:rPr>
        <w:t xml:space="preserve"> </w:t>
      </w:r>
      <w:r>
        <w:rPr>
          <w:sz w:val="24"/>
        </w:rPr>
        <w:t>que</w:t>
      </w:r>
      <w:r>
        <w:rPr>
          <w:spacing w:val="-7"/>
          <w:sz w:val="24"/>
        </w:rPr>
        <w:t xml:space="preserve"> </w:t>
      </w:r>
      <w:r>
        <w:rPr>
          <w:sz w:val="24"/>
        </w:rPr>
        <w:t>des</w:t>
      </w:r>
      <w:r>
        <w:rPr>
          <w:spacing w:val="-7"/>
          <w:sz w:val="24"/>
        </w:rPr>
        <w:t xml:space="preserve"> </w:t>
      </w:r>
      <w:r>
        <w:rPr>
          <w:sz w:val="24"/>
        </w:rPr>
        <w:t>infractions</w:t>
      </w:r>
      <w:r>
        <w:rPr>
          <w:spacing w:val="-7"/>
          <w:sz w:val="24"/>
        </w:rPr>
        <w:t xml:space="preserve"> </w:t>
      </w:r>
      <w:r>
        <w:rPr>
          <w:sz w:val="24"/>
        </w:rPr>
        <w:t>de</w:t>
      </w:r>
      <w:r>
        <w:rPr>
          <w:spacing w:val="-7"/>
          <w:sz w:val="24"/>
        </w:rPr>
        <w:t xml:space="preserve"> </w:t>
      </w:r>
      <w:r>
        <w:rPr>
          <w:sz w:val="24"/>
        </w:rPr>
        <w:t>violence à l'égard des femmes ou de violence domestique ont été commises, ou que d'autres actes de violence sont à prévoir,</w:t>
      </w:r>
      <w:r>
        <w:rPr>
          <w:spacing w:val="40"/>
          <w:sz w:val="24"/>
        </w:rPr>
        <w:t xml:space="preserve"> </w:t>
      </w:r>
      <w:r>
        <w:rPr>
          <w:sz w:val="24"/>
        </w:rPr>
        <w:t>à le signaler aux autorités compétentes.</w:t>
      </w:r>
    </w:p>
    <w:p>
      <w:pPr>
        <w:pStyle w:val="ListParagraph"/>
        <w:numPr>
          <w:ilvl w:val="2"/>
          <w:numId w:val="37"/>
        </w:numPr>
        <w:tabs>
          <w:tab w:val="clear" w:pos="720"/>
          <w:tab w:val="left" w:pos="1549" w:leader="none"/>
          <w:tab w:val="left" w:pos="1551" w:leader="none"/>
        </w:tabs>
        <w:spacing w:lineRule="auto" w:line="240" w:before="90" w:after="0"/>
        <w:ind w:left="829" w:right="1247" w:hanging="0"/>
        <w:jc w:val="left"/>
        <w:rPr>
          <w:sz w:val="24"/>
        </w:rPr>
      </w:pPr>
      <w:r>
        <w:br w:type="column"/>
      </w:r>
      <w:r>
        <w:rPr>
          <w:sz w:val="24"/>
        </w:rPr>
        <w:t>Les États membres prennent les mesures nécessaires pour encourager toute personne qui sait ou soupçonne, de bonne</w:t>
      </w:r>
      <w:r>
        <w:rPr>
          <w:spacing w:val="-7"/>
          <w:sz w:val="24"/>
        </w:rPr>
        <w:t xml:space="preserve"> </w:t>
      </w:r>
      <w:r>
        <w:rPr>
          <w:sz w:val="24"/>
        </w:rPr>
        <w:t>foi,</w:t>
      </w:r>
      <w:r>
        <w:rPr>
          <w:spacing w:val="-7"/>
          <w:sz w:val="24"/>
        </w:rPr>
        <w:t xml:space="preserve"> </w:t>
      </w:r>
      <w:r>
        <w:rPr>
          <w:sz w:val="24"/>
        </w:rPr>
        <w:t>que</w:t>
      </w:r>
      <w:r>
        <w:rPr>
          <w:spacing w:val="-7"/>
          <w:sz w:val="24"/>
        </w:rPr>
        <w:t xml:space="preserve"> </w:t>
      </w:r>
      <w:r>
        <w:rPr>
          <w:sz w:val="24"/>
        </w:rPr>
        <w:t>des</w:t>
      </w:r>
      <w:r>
        <w:rPr>
          <w:spacing w:val="-6"/>
          <w:sz w:val="24"/>
        </w:rPr>
        <w:t xml:space="preserve"> </w:t>
      </w:r>
      <w:r>
        <w:rPr>
          <w:sz w:val="24"/>
        </w:rPr>
        <w:t>infractions</w:t>
      </w:r>
      <w:r>
        <w:rPr>
          <w:spacing w:val="-7"/>
          <w:sz w:val="24"/>
        </w:rPr>
        <w:t xml:space="preserve"> </w:t>
      </w:r>
      <w:r>
        <w:rPr>
          <w:sz w:val="24"/>
        </w:rPr>
        <w:t>de</w:t>
      </w:r>
      <w:r>
        <w:rPr>
          <w:spacing w:val="-7"/>
          <w:sz w:val="24"/>
        </w:rPr>
        <w:t xml:space="preserve"> </w:t>
      </w:r>
      <w:r>
        <w:rPr>
          <w:sz w:val="24"/>
        </w:rPr>
        <w:t>violence à l'égard des femmes ou de violence domestique ont été commises, ou que d'autres actes de violence sont à prévoir,</w:t>
      </w:r>
      <w:r>
        <w:rPr>
          <w:spacing w:val="40"/>
          <w:sz w:val="24"/>
        </w:rPr>
        <w:t xml:space="preserve"> </w:t>
      </w:r>
      <w:r>
        <w:rPr>
          <w:sz w:val="24"/>
        </w:rPr>
        <w:t xml:space="preserve">à le signaler aux autorités compétentes </w:t>
      </w:r>
      <w:r>
        <w:rPr>
          <w:b/>
          <w:i/>
          <w:sz w:val="24"/>
        </w:rPr>
        <w:t xml:space="preserve">sans craindre de conséquences </w:t>
      </w:r>
      <w:r>
        <w:rPr>
          <w:b/>
          <w:i/>
          <w:spacing w:val="-2"/>
          <w:sz w:val="24"/>
        </w:rPr>
        <w:t>négatives</w:t>
      </w:r>
      <w:r>
        <w:rPr>
          <w:spacing w:val="-2"/>
          <w:sz w:val="24"/>
        </w:rPr>
        <w:t>.</w:t>
      </w:r>
    </w:p>
    <w:p>
      <w:pPr>
        <w:sectPr>
          <w:type w:val="continuous"/>
          <w:pgSz w:w="11906" w:h="16838"/>
          <w:pgMar w:left="480" w:right="360" w:gutter="0" w:header="0" w:top="1300" w:footer="1404" w:bottom="1600"/>
          <w:cols w:num="2" w:equalWidth="false" w:sep="false">
            <w:col w:w="4942" w:space="40"/>
            <w:col w:w="6083"/>
          </w:cols>
          <w:formProt w:val="false"/>
          <w:textDirection w:val="lrTb"/>
          <w:docGrid w:type="default" w:linePitch="100" w:charSpace="4096"/>
        </w:sectPr>
      </w:pPr>
    </w:p>
    <w:p>
      <w:pPr>
        <w:pStyle w:val="Corpsdetexte"/>
        <w:spacing w:before="72" w:after="0"/>
        <w:ind w:left="0" w:right="1052" w:hanging="0"/>
        <w:jc w:val="right"/>
        <w:rPr/>
      </w:pPr>
      <w:r>
        <w:rPr/>
        <w:t>Ou.</w:t>
      </w:r>
      <w:r>
        <w:rPr>
          <w:spacing w:val="-5"/>
        </w:rPr>
        <w:t xml:space="preserve"> en</w:t>
      </w:r>
    </w:p>
    <w:p>
      <w:pPr>
        <w:pStyle w:val="Corpsdetexte"/>
        <w:rPr>
          <w:sz w:val="20"/>
        </w:rPr>
      </w:pPr>
      <w:r>
        <w:rPr>
          <w:sz w:val="20"/>
        </w:rPr>
      </w:r>
    </w:p>
    <w:p>
      <w:pPr>
        <w:pStyle w:val="Corpsdetexte"/>
        <w:rPr>
          <w:sz w:val="20"/>
        </w:rPr>
      </w:pPr>
      <w:r>
        <w:rPr>
          <w:sz w:val="20"/>
        </w:rPr>
      </w:r>
    </w:p>
    <w:p>
      <w:pPr>
        <w:pStyle w:val="Corpsdetexte"/>
        <w:spacing w:before="10"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92</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16</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3</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2" w:after="0"/>
        <w:rPr>
          <w:i/>
          <w:i/>
          <w:sz w:val="13"/>
        </w:rPr>
      </w:pPr>
      <w:r>
        <w:rPr>
          <w:i/>
          <w:sz w:val="13"/>
        </w:rPr>
      </w:r>
    </w:p>
    <w:p>
      <w:pPr>
        <w:sectPr>
          <w:footerReference w:type="even" r:id="rId203"/>
          <w:footerReference w:type="default" r:id="rId204"/>
          <w:type w:val="nextPage"/>
          <w:pgSz w:w="11906" w:h="16838"/>
          <w:pgMar w:left="480" w:right="360" w:gutter="0" w:header="0" w:top="1300" w:footer="1404" w:bottom="1600"/>
          <w:pgNumType w:fmt="decimal"/>
          <w:formProt w:val="false"/>
          <w:textDirection w:val="lrTb"/>
          <w:docGrid w:type="default" w:linePitch="100" w:charSpace="4096"/>
        </w:sectPr>
      </w:pPr>
    </w:p>
    <w:p>
      <w:pPr>
        <w:pStyle w:val="ListParagraph"/>
        <w:numPr>
          <w:ilvl w:val="2"/>
          <w:numId w:val="37"/>
        </w:numPr>
        <w:tabs>
          <w:tab w:val="clear" w:pos="720"/>
          <w:tab w:val="left" w:pos="1656" w:leader="none"/>
          <w:tab w:val="left" w:pos="1657" w:leader="none"/>
        </w:tabs>
        <w:spacing w:lineRule="auto" w:line="240" w:before="90" w:after="0"/>
        <w:ind w:left="937" w:right="0" w:hanging="0"/>
        <w:jc w:val="left"/>
        <w:rPr>
          <w:sz w:val="24"/>
        </w:rPr>
      </w:pPr>
      <w:r>
        <w:rPr>
          <w:sz w:val="24"/>
        </w:rPr>
        <w:t>Les États membres veillent à ce</w:t>
      </w:r>
      <w:r>
        <w:rPr>
          <w:spacing w:val="40"/>
          <w:sz w:val="24"/>
        </w:rPr>
        <w:t xml:space="preserve"> </w:t>
      </w:r>
      <w:r>
        <w:rPr>
          <w:sz w:val="24"/>
        </w:rPr>
        <w:t>que les règles de confidentialité imposées par le droit national aux professionnels concernés,</w:t>
      </w:r>
      <w:r>
        <w:rPr>
          <w:spacing w:val="-3"/>
          <w:sz w:val="24"/>
        </w:rPr>
        <w:t xml:space="preserve"> </w:t>
      </w:r>
      <w:r>
        <w:rPr>
          <w:sz w:val="24"/>
        </w:rPr>
        <w:t>tels</w:t>
      </w:r>
      <w:r>
        <w:rPr>
          <w:spacing w:val="-3"/>
          <w:sz w:val="24"/>
        </w:rPr>
        <w:t xml:space="preserve"> </w:t>
      </w:r>
      <w:r>
        <w:rPr>
          <w:sz w:val="24"/>
        </w:rPr>
        <w:t>que</w:t>
      </w:r>
      <w:r>
        <w:rPr>
          <w:spacing w:val="-4"/>
          <w:sz w:val="24"/>
        </w:rPr>
        <w:t xml:space="preserve"> </w:t>
      </w:r>
      <w:r>
        <w:rPr>
          <w:sz w:val="24"/>
        </w:rPr>
        <w:t>les</w:t>
      </w:r>
      <w:r>
        <w:rPr>
          <w:spacing w:val="-3"/>
          <w:sz w:val="24"/>
        </w:rPr>
        <w:t xml:space="preserve"> </w:t>
      </w:r>
      <w:r>
        <w:rPr>
          <w:sz w:val="24"/>
        </w:rPr>
        <w:t>professionnels</w:t>
      </w:r>
      <w:r>
        <w:rPr>
          <w:spacing w:val="-3"/>
          <w:sz w:val="24"/>
        </w:rPr>
        <w:t xml:space="preserve"> </w:t>
      </w:r>
      <w:r>
        <w:rPr>
          <w:sz w:val="24"/>
        </w:rPr>
        <w:t>de</w:t>
      </w:r>
      <w:r>
        <w:rPr>
          <w:spacing w:val="-3"/>
          <w:sz w:val="24"/>
        </w:rPr>
        <w:t xml:space="preserve"> </w:t>
      </w:r>
      <w:r>
        <w:rPr>
          <w:sz w:val="24"/>
        </w:rPr>
        <w:t>la santé, ne constituent pas un obstacle à leur signalement</w:t>
      </w:r>
      <w:r>
        <w:rPr>
          <w:spacing w:val="-10"/>
          <w:sz w:val="24"/>
        </w:rPr>
        <w:t xml:space="preserve"> </w:t>
      </w:r>
      <w:r>
        <w:rPr>
          <w:sz w:val="24"/>
        </w:rPr>
        <w:t>aux</w:t>
      </w:r>
      <w:r>
        <w:rPr>
          <w:spacing w:val="-10"/>
          <w:sz w:val="24"/>
        </w:rPr>
        <w:t xml:space="preserve"> </w:t>
      </w:r>
      <w:r>
        <w:rPr>
          <w:sz w:val="24"/>
        </w:rPr>
        <w:t>autorités</w:t>
      </w:r>
      <w:r>
        <w:rPr>
          <w:spacing w:val="-11"/>
          <w:sz w:val="24"/>
        </w:rPr>
        <w:t xml:space="preserve"> </w:t>
      </w:r>
      <w:r>
        <w:rPr>
          <w:sz w:val="24"/>
        </w:rPr>
        <w:t>compétentes</w:t>
      </w:r>
      <w:r>
        <w:rPr>
          <w:spacing w:val="-10"/>
          <w:sz w:val="24"/>
        </w:rPr>
        <w:t xml:space="preserve"> </w:t>
      </w:r>
      <w:r>
        <w:rPr>
          <w:sz w:val="24"/>
        </w:rPr>
        <w:t xml:space="preserve">s'ils ont des motifs raisonnables de croire qu'il existe un risque imminent qu'une atteinte </w:t>
      </w:r>
      <w:r>
        <w:rPr>
          <w:b/>
          <w:i/>
          <w:sz w:val="24"/>
        </w:rPr>
        <w:t>grave</w:t>
      </w:r>
      <w:r>
        <w:rPr>
          <w:b/>
          <w:i/>
          <w:spacing w:val="-3"/>
          <w:sz w:val="24"/>
        </w:rPr>
        <w:t xml:space="preserve"> </w:t>
      </w:r>
      <w:r>
        <w:rPr>
          <w:sz w:val="24"/>
        </w:rPr>
        <w:t>à</w:t>
      </w:r>
      <w:r>
        <w:rPr>
          <w:spacing w:val="-3"/>
          <w:sz w:val="24"/>
        </w:rPr>
        <w:t xml:space="preserve"> </w:t>
      </w:r>
      <w:r>
        <w:rPr>
          <w:sz w:val="24"/>
        </w:rPr>
        <w:t>l'intégrité</w:t>
      </w:r>
      <w:r>
        <w:rPr>
          <w:spacing w:val="-3"/>
          <w:sz w:val="24"/>
        </w:rPr>
        <w:t xml:space="preserve"> </w:t>
      </w:r>
      <w:r>
        <w:rPr>
          <w:sz w:val="24"/>
        </w:rPr>
        <w:t>physique</w:t>
      </w:r>
      <w:r>
        <w:rPr>
          <w:spacing w:val="-3"/>
          <w:sz w:val="24"/>
        </w:rPr>
        <w:t xml:space="preserve"> </w:t>
      </w:r>
      <w:r>
        <w:rPr>
          <w:sz w:val="24"/>
        </w:rPr>
        <w:t>d'une</w:t>
      </w:r>
      <w:r>
        <w:rPr>
          <w:spacing w:val="-3"/>
          <w:sz w:val="24"/>
        </w:rPr>
        <w:t xml:space="preserve"> </w:t>
      </w:r>
      <w:r>
        <w:rPr>
          <w:sz w:val="24"/>
        </w:rPr>
        <w:t>personne soit infligée en raison de l'une des infractions visées par la présente directive. Si la victime est un enfant, les professionnels concernés doivent pouvoir signaler</w:t>
      </w:r>
      <w:r>
        <w:rPr>
          <w:spacing w:val="-1"/>
          <w:sz w:val="24"/>
        </w:rPr>
        <w:t xml:space="preserve"> </w:t>
      </w:r>
      <w:r>
        <w:rPr>
          <w:sz w:val="24"/>
        </w:rPr>
        <w:t>aux</w:t>
      </w:r>
      <w:r>
        <w:rPr>
          <w:spacing w:val="-2"/>
          <w:sz w:val="24"/>
        </w:rPr>
        <w:t xml:space="preserve"> </w:t>
      </w:r>
      <w:r>
        <w:rPr>
          <w:sz w:val="24"/>
        </w:rPr>
        <w:t>autorités</w:t>
      </w:r>
      <w:r>
        <w:rPr>
          <w:spacing w:val="-2"/>
          <w:sz w:val="24"/>
        </w:rPr>
        <w:t xml:space="preserve"> </w:t>
      </w:r>
      <w:r>
        <w:rPr>
          <w:sz w:val="24"/>
        </w:rPr>
        <w:t>compétentes</w:t>
      </w:r>
      <w:r>
        <w:rPr>
          <w:spacing w:val="-1"/>
          <w:sz w:val="24"/>
        </w:rPr>
        <w:t xml:space="preserve"> </w:t>
      </w:r>
      <w:r>
        <w:rPr>
          <w:sz w:val="24"/>
        </w:rPr>
        <w:t>s'ils</w:t>
      </w:r>
      <w:r>
        <w:rPr>
          <w:spacing w:val="-2"/>
          <w:sz w:val="24"/>
        </w:rPr>
        <w:t xml:space="preserve"> </w:t>
      </w:r>
      <w:r>
        <w:rPr>
          <w:sz w:val="24"/>
        </w:rPr>
        <w:t xml:space="preserve">ont des motifs raisonnables de croire qu'un acte </w:t>
      </w:r>
      <w:r>
        <w:rPr>
          <w:b/>
          <w:i/>
          <w:sz w:val="24"/>
        </w:rPr>
        <w:t xml:space="preserve">grave </w:t>
      </w:r>
      <w:r>
        <w:rPr>
          <w:sz w:val="24"/>
        </w:rPr>
        <w:t xml:space="preserve">de violence couvert par la présente directive a été commis ou que d'autres actes </w:t>
      </w:r>
      <w:r>
        <w:rPr>
          <w:b/>
          <w:i/>
          <w:sz w:val="24"/>
        </w:rPr>
        <w:t xml:space="preserve">graves de </w:t>
      </w:r>
      <w:r>
        <w:rPr>
          <w:sz w:val="24"/>
        </w:rPr>
        <w:t xml:space="preserve">violence sont à </w:t>
      </w:r>
      <w:r>
        <w:rPr>
          <w:spacing w:val="-2"/>
          <w:sz w:val="24"/>
        </w:rPr>
        <w:t>prévoir.</w:t>
      </w:r>
    </w:p>
    <w:p>
      <w:pPr>
        <w:pStyle w:val="ListParagraph"/>
        <w:numPr>
          <w:ilvl w:val="0"/>
          <w:numId w:val="38"/>
        </w:numPr>
        <w:tabs>
          <w:tab w:val="clear" w:pos="720"/>
          <w:tab w:val="left" w:pos="1421" w:leader="none"/>
          <w:tab w:val="left" w:pos="1422" w:leader="none"/>
        </w:tabs>
        <w:spacing w:lineRule="auto" w:line="240" w:before="90" w:after="0"/>
        <w:ind w:left="701" w:right="1070" w:hanging="0"/>
        <w:jc w:val="left"/>
        <w:rPr>
          <w:sz w:val="24"/>
        </w:rPr>
      </w:pPr>
      <w:r>
        <w:br w:type="column"/>
      </w:r>
      <w:r>
        <w:rPr>
          <w:sz w:val="24"/>
        </w:rPr>
        <w:t>Les</w:t>
      </w:r>
      <w:r>
        <w:rPr>
          <w:spacing w:val="-4"/>
          <w:sz w:val="24"/>
        </w:rPr>
        <w:t xml:space="preserve"> </w:t>
      </w:r>
      <w:r>
        <w:rPr>
          <w:sz w:val="24"/>
        </w:rPr>
        <w:t>États</w:t>
      </w:r>
      <w:r>
        <w:rPr>
          <w:spacing w:val="-5"/>
          <w:sz w:val="24"/>
        </w:rPr>
        <w:t xml:space="preserve"> </w:t>
      </w:r>
      <w:r>
        <w:rPr>
          <w:sz w:val="24"/>
        </w:rPr>
        <w:t>membres</w:t>
      </w:r>
      <w:r>
        <w:rPr>
          <w:spacing w:val="-5"/>
          <w:sz w:val="24"/>
        </w:rPr>
        <w:t xml:space="preserve"> </w:t>
      </w:r>
      <w:r>
        <w:rPr>
          <w:sz w:val="24"/>
        </w:rPr>
        <w:t>veillent</w:t>
      </w:r>
      <w:r>
        <w:rPr>
          <w:spacing w:val="-4"/>
          <w:sz w:val="24"/>
        </w:rPr>
        <w:t xml:space="preserve"> </w:t>
      </w:r>
      <w:r>
        <w:rPr>
          <w:sz w:val="24"/>
        </w:rPr>
        <w:t>à</w:t>
      </w:r>
      <w:r>
        <w:rPr>
          <w:spacing w:val="-4"/>
          <w:sz w:val="24"/>
        </w:rPr>
        <w:t xml:space="preserve"> </w:t>
      </w:r>
      <w:r>
        <w:rPr>
          <w:sz w:val="24"/>
        </w:rPr>
        <w:t>ce</w:t>
      </w:r>
      <w:r>
        <w:rPr>
          <w:spacing w:val="-4"/>
          <w:sz w:val="24"/>
        </w:rPr>
        <w:t xml:space="preserve"> </w:t>
      </w:r>
      <w:r>
        <w:rPr>
          <w:sz w:val="24"/>
        </w:rPr>
        <w:t>que les</w:t>
      </w:r>
      <w:r>
        <w:rPr>
          <w:spacing w:val="-6"/>
          <w:sz w:val="24"/>
        </w:rPr>
        <w:t xml:space="preserve"> </w:t>
      </w:r>
      <w:r>
        <w:rPr>
          <w:sz w:val="24"/>
        </w:rPr>
        <w:t>règles</w:t>
      </w:r>
      <w:r>
        <w:rPr>
          <w:spacing w:val="-6"/>
          <w:sz w:val="24"/>
        </w:rPr>
        <w:t xml:space="preserve"> </w:t>
      </w:r>
      <w:r>
        <w:rPr>
          <w:sz w:val="24"/>
        </w:rPr>
        <w:t>de</w:t>
      </w:r>
      <w:r>
        <w:rPr>
          <w:spacing w:val="-7"/>
          <w:sz w:val="24"/>
        </w:rPr>
        <w:t xml:space="preserve"> </w:t>
      </w:r>
      <w:r>
        <w:rPr>
          <w:sz w:val="24"/>
        </w:rPr>
        <w:t>confidentialité</w:t>
      </w:r>
      <w:r>
        <w:rPr>
          <w:spacing w:val="-7"/>
          <w:sz w:val="24"/>
        </w:rPr>
        <w:t xml:space="preserve"> </w:t>
      </w:r>
      <w:r>
        <w:rPr>
          <w:sz w:val="24"/>
        </w:rPr>
        <w:t>imposées</w:t>
      </w:r>
      <w:r>
        <w:rPr>
          <w:spacing w:val="-7"/>
          <w:sz w:val="24"/>
        </w:rPr>
        <w:t xml:space="preserve"> </w:t>
      </w:r>
      <w:r>
        <w:rPr>
          <w:sz w:val="24"/>
        </w:rPr>
        <w:t>par</w:t>
      </w:r>
      <w:r>
        <w:rPr>
          <w:spacing w:val="-6"/>
          <w:sz w:val="24"/>
        </w:rPr>
        <w:t xml:space="preserve"> </w:t>
      </w:r>
      <w:r>
        <w:rPr>
          <w:sz w:val="24"/>
        </w:rPr>
        <w:t>le droit national aux professionnels</w:t>
      </w:r>
      <w:r>
        <w:rPr>
          <w:spacing w:val="40"/>
          <w:sz w:val="24"/>
        </w:rPr>
        <w:t xml:space="preserve"> </w:t>
      </w:r>
      <w:r>
        <w:rPr>
          <w:sz w:val="24"/>
        </w:rPr>
        <w:t>concernés, tels que les professionnels de la santé, ne constituent pas un obstacle à leur signalement aux autorités compétentes s'ils ont des motifs raisonnables de croire qu'il existe un risque imminent qu'une atteinte à l'intégrité physique d'une personne soit infligée en raison de son appartenance à l'une des infractions couvertes par la présente directive. Si la victime est un enfant, les professionnels concernés doivent pouvoir signaler aux autorités compétentes s'ils ont des motifs raisonnables de croire qu'</w:t>
      </w:r>
      <w:r>
        <w:rPr>
          <w:b/>
          <w:i/>
          <w:sz w:val="24"/>
        </w:rPr>
        <w:t xml:space="preserve">un </w:t>
      </w:r>
      <w:r>
        <w:rPr>
          <w:sz w:val="24"/>
        </w:rPr>
        <w:t>acte de violence couvert par la présente directive a été commis ou que d'autres actes de violence sont à prévoir.</w:t>
      </w:r>
    </w:p>
    <w:p>
      <w:pPr>
        <w:pStyle w:val="Corpsdetexte"/>
        <w:rPr>
          <w:sz w:val="26"/>
        </w:rPr>
      </w:pPr>
      <w:r>
        <w:rPr>
          <w:sz w:val="26"/>
        </w:rPr>
      </w:r>
    </w:p>
    <w:p>
      <w:pPr>
        <w:pStyle w:val="Corpsdetexte"/>
        <w:spacing w:before="3" w:after="0"/>
        <w:rPr>
          <w:sz w:val="29"/>
        </w:rPr>
      </w:pPr>
      <w:r>
        <w:rPr>
          <w:sz w:val="29"/>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5069" w:space="40"/>
            <w:col w:w="5956"/>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1"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93</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16</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4</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sectPr>
          <w:type w:val="continuous"/>
          <w:pgSz w:w="11906" w:h="16838"/>
          <w:pgMar w:left="480" w:right="360" w:gutter="0" w:header="0" w:top="1300" w:footer="1404" w:bottom="1600"/>
          <w:formProt w:val="false"/>
          <w:textDirection w:val="lrTb"/>
          <w:docGrid w:type="default" w:linePitch="100" w:charSpace="4096"/>
        </w:sectPr>
      </w:pPr>
    </w:p>
    <w:p>
      <w:pPr>
        <w:pStyle w:val="Corpsdetexte"/>
        <w:spacing w:before="10" w:after="0"/>
        <w:rPr>
          <w:i/>
          <w:i/>
          <w:sz w:val="20"/>
        </w:rPr>
      </w:pPr>
      <w:r>
        <w:rPr>
          <w:i/>
          <w:sz w:val="20"/>
        </w:rPr>
      </w:r>
    </w:p>
    <w:p>
      <w:pPr>
        <w:pStyle w:val="ListParagraph"/>
        <w:numPr>
          <w:ilvl w:val="0"/>
          <w:numId w:val="38"/>
        </w:numPr>
        <w:tabs>
          <w:tab w:val="clear" w:pos="720"/>
          <w:tab w:val="left" w:pos="1656" w:leader="none"/>
          <w:tab w:val="left" w:pos="1657" w:leader="none"/>
        </w:tabs>
        <w:spacing w:lineRule="auto" w:line="240" w:before="0" w:after="0"/>
        <w:ind w:left="937" w:right="0" w:hanging="0"/>
        <w:jc w:val="left"/>
        <w:rPr>
          <w:sz w:val="24"/>
        </w:rPr>
      </w:pPr>
      <w:r>
        <w:rPr>
          <w:sz w:val="24"/>
        </w:rPr>
        <w:t>Lorsque des enfants signalent des infractions pénales de violence à l'égard des</w:t>
      </w:r>
      <w:r>
        <w:rPr>
          <w:spacing w:val="-7"/>
          <w:sz w:val="24"/>
        </w:rPr>
        <w:t xml:space="preserve"> </w:t>
      </w:r>
      <w:r>
        <w:rPr>
          <w:sz w:val="24"/>
        </w:rPr>
        <w:t>femmes</w:t>
      </w:r>
      <w:r>
        <w:rPr>
          <w:spacing w:val="-6"/>
          <w:sz w:val="24"/>
        </w:rPr>
        <w:t xml:space="preserve"> </w:t>
      </w:r>
      <w:r>
        <w:rPr>
          <w:sz w:val="24"/>
        </w:rPr>
        <w:t>ou</w:t>
      </w:r>
      <w:r>
        <w:rPr>
          <w:spacing w:val="-7"/>
          <w:sz w:val="24"/>
        </w:rPr>
        <w:t xml:space="preserve"> </w:t>
      </w:r>
      <w:r>
        <w:rPr>
          <w:sz w:val="24"/>
        </w:rPr>
        <w:t>de</w:t>
      </w:r>
      <w:r>
        <w:rPr>
          <w:spacing w:val="-7"/>
          <w:sz w:val="24"/>
        </w:rPr>
        <w:t xml:space="preserve"> </w:t>
      </w:r>
      <w:r>
        <w:rPr>
          <w:sz w:val="24"/>
        </w:rPr>
        <w:t>violence</w:t>
      </w:r>
      <w:r>
        <w:rPr>
          <w:spacing w:val="-7"/>
          <w:sz w:val="24"/>
        </w:rPr>
        <w:t xml:space="preserve"> </w:t>
      </w:r>
      <w:r>
        <w:rPr>
          <w:sz w:val="24"/>
        </w:rPr>
        <w:t>domestique,</w:t>
      </w:r>
      <w:r>
        <w:rPr>
          <w:spacing w:val="-7"/>
          <w:sz w:val="24"/>
        </w:rPr>
        <w:t xml:space="preserve"> </w:t>
      </w:r>
      <w:r>
        <w:rPr>
          <w:sz w:val="24"/>
        </w:rPr>
        <w:t>les États membres veillent à ce que les procédures de signalement soient sûres, confidentielles, conçues et accessibles d'une manière et dans une langue adaptées</w:t>
      </w:r>
    </w:p>
    <w:p>
      <w:pPr>
        <w:pStyle w:val="Corpsdetexte"/>
        <w:spacing w:before="150" w:after="0"/>
        <w:ind w:left="937" w:right="0" w:hanging="0"/>
        <w:rPr/>
      </w:pPr>
      <w:r>
        <w:br w:type="column"/>
      </w:r>
      <w:r>
        <w:rPr/>
        <w:t>aux enfants, en fonction de leur âge et de leur maturité.</w:t>
      </w:r>
      <w:r>
        <w:rPr>
          <w:spacing w:val="-6"/>
        </w:rPr>
        <w:t xml:space="preserve"> </w:t>
      </w:r>
      <w:r>
        <w:rPr/>
        <w:t>Si</w:t>
      </w:r>
      <w:r>
        <w:rPr>
          <w:spacing w:val="-7"/>
        </w:rPr>
        <w:t xml:space="preserve"> </w:t>
      </w:r>
      <w:r>
        <w:rPr/>
        <w:t>l'infraction</w:t>
      </w:r>
      <w:r>
        <w:rPr>
          <w:spacing w:val="-6"/>
        </w:rPr>
        <w:t xml:space="preserve"> </w:t>
      </w:r>
      <w:r>
        <w:rPr/>
        <w:t>implique</w:t>
      </w:r>
      <w:r>
        <w:rPr>
          <w:spacing w:val="-6"/>
        </w:rPr>
        <w:t xml:space="preserve"> </w:t>
      </w:r>
      <w:r>
        <w:rPr/>
        <w:t>le</w:t>
      </w:r>
      <w:r>
        <w:rPr>
          <w:spacing w:val="-7"/>
        </w:rPr>
        <w:t xml:space="preserve"> </w:t>
      </w:r>
      <w:r>
        <w:rPr/>
        <w:t>titulaire</w:t>
      </w:r>
      <w:r>
        <w:rPr>
          <w:spacing w:val="-6"/>
        </w:rPr>
        <w:t xml:space="preserve"> </w:t>
      </w:r>
      <w:r>
        <w:rPr/>
        <w:t>de l'autorité parentale</w:t>
      </w:r>
    </w:p>
    <w:p>
      <w:pPr>
        <w:sectPr>
          <w:type w:val="continuous"/>
          <w:pgSz w:w="11906" w:h="16838"/>
          <w:pgMar w:left="480" w:right="360" w:gutter="0" w:header="0" w:top="1300" w:footer="1404" w:bottom="1600"/>
          <w:cols w:num="2" w:equalWidth="false" w:sep="false">
            <w:col w:w="5089" w:space="62"/>
            <w:col w:w="5914"/>
          </w:cols>
          <w:formProt w:val="false"/>
          <w:textDirection w:val="lrTb"/>
          <w:docGrid w:type="default" w:linePitch="100" w:charSpace="4096"/>
        </w:sectPr>
      </w:pPr>
    </w:p>
    <w:p>
      <w:pPr>
        <w:pStyle w:val="ListParagraph"/>
        <w:numPr>
          <w:ilvl w:val="2"/>
          <w:numId w:val="37"/>
        </w:numPr>
        <w:tabs>
          <w:tab w:val="clear" w:pos="720"/>
          <w:tab w:val="left" w:pos="1381" w:leader="none"/>
          <w:tab w:val="left" w:pos="1382" w:leader="none"/>
        </w:tabs>
        <w:spacing w:lineRule="auto" w:line="240" w:before="71" w:after="0"/>
        <w:ind w:left="661" w:right="7009" w:hanging="0"/>
        <w:jc w:val="left"/>
        <w:rPr>
          <w:sz w:val="24"/>
        </w:rPr>
      </w:pPr>
      <w:r>
        <w:rPr>
          <w:sz w:val="24"/>
        </w:rPr>
        <w:t>Lorsque des enfants signalent</w:t>
      </w:r>
      <w:r>
        <w:rPr>
          <w:spacing w:val="-10"/>
          <w:sz w:val="24"/>
        </w:rPr>
        <w:t xml:space="preserve"> </w:t>
      </w:r>
      <w:r>
        <w:rPr>
          <w:sz w:val="24"/>
        </w:rPr>
        <w:t>des</w:t>
      </w:r>
      <w:r>
        <w:rPr>
          <w:spacing w:val="-11"/>
          <w:sz w:val="24"/>
        </w:rPr>
        <w:t xml:space="preserve"> </w:t>
      </w:r>
      <w:r>
        <w:rPr>
          <w:sz w:val="24"/>
        </w:rPr>
        <w:t>infractions</w:t>
      </w:r>
      <w:r>
        <w:rPr>
          <w:spacing w:val="-11"/>
          <w:sz w:val="24"/>
        </w:rPr>
        <w:t xml:space="preserve"> </w:t>
      </w:r>
      <w:r>
        <w:rPr>
          <w:sz w:val="24"/>
        </w:rPr>
        <w:t>pénales</w:t>
      </w:r>
      <w:r>
        <w:rPr>
          <w:spacing w:val="-10"/>
          <w:sz w:val="24"/>
        </w:rPr>
        <w:t xml:space="preserve"> </w:t>
      </w:r>
      <w:r>
        <w:rPr>
          <w:sz w:val="24"/>
        </w:rPr>
        <w:t>de violence à l'égard des femmes ou de violence domestique, les États membres veillent à ce que les procédures de signalement soient sûres, confidentielles, conçues et accessibles d'une manière et dans une langue adaptées aux enfants,</w:t>
      </w:r>
      <w:r>
        <w:rPr>
          <w:spacing w:val="40"/>
          <w:sz w:val="24"/>
        </w:rPr>
        <w:t xml:space="preserve"> </w:t>
      </w:r>
      <w:r>
        <w:rPr>
          <w:sz w:val="24"/>
        </w:rPr>
        <w:t>en fonction de leur âge et de leur maturité.</w:t>
      </w:r>
      <w:r>
        <w:rPr>
          <w:spacing w:val="-3"/>
          <w:sz w:val="24"/>
        </w:rPr>
        <w:t xml:space="preserve"> </w:t>
      </w:r>
      <w:r>
        <w:rPr>
          <w:sz w:val="24"/>
        </w:rPr>
        <w:t>Si</w:t>
      </w:r>
      <w:r>
        <w:rPr>
          <w:spacing w:val="-4"/>
          <w:sz w:val="24"/>
        </w:rPr>
        <w:t xml:space="preserve"> </w:t>
      </w:r>
      <w:r>
        <w:rPr>
          <w:sz w:val="24"/>
        </w:rPr>
        <w:t>l'infraction</w:t>
      </w:r>
      <w:r>
        <w:rPr>
          <w:spacing w:val="-3"/>
          <w:sz w:val="24"/>
        </w:rPr>
        <w:t xml:space="preserve"> </w:t>
      </w:r>
      <w:r>
        <w:rPr>
          <w:sz w:val="24"/>
        </w:rPr>
        <w:t>implique</w:t>
      </w:r>
      <w:r>
        <w:rPr>
          <w:spacing w:val="-3"/>
          <w:sz w:val="24"/>
        </w:rPr>
        <w:t xml:space="preserve"> </w:t>
      </w:r>
      <w:r>
        <w:rPr>
          <w:sz w:val="24"/>
        </w:rPr>
        <w:t>le titulaire de l'autorité parentale</w:t>
      </w:r>
    </w:p>
    <w:p>
      <w:pPr>
        <w:sectPr>
          <w:footerReference w:type="even" r:id="rId205"/>
          <w:footerReference w:type="default" r:id="rId206"/>
          <w:type w:val="nextPage"/>
          <w:pgSz w:w="11906" w:h="16838"/>
          <w:pgMar w:left="480" w:right="360" w:gutter="0" w:header="0" w:top="1400" w:footer="1404" w:bottom="1600"/>
          <w:pgNumType w:fmt="decimal"/>
          <w:formProt w:val="false"/>
          <w:textDirection w:val="lrTb"/>
          <w:docGrid w:type="default" w:linePitch="100" w:charSpace="4096"/>
        </w:sectPr>
      </w:pPr>
    </w:p>
    <w:p>
      <w:pPr>
        <w:pStyle w:val="Corpsdetexte"/>
        <w:spacing w:before="72" w:after="0"/>
        <w:ind w:left="937" w:right="0" w:hanging="0"/>
        <w:rPr/>
      </w:pPr>
      <w:r>
        <w:rPr/>
        <w:t xml:space="preserve">les États membres </w:t>
      </w:r>
      <w:r>
        <w:rPr>
          <w:b/>
          <w:i/>
        </w:rPr>
        <w:t xml:space="preserve">doivent </w:t>
      </w:r>
      <w:r>
        <w:rPr/>
        <w:t>veiller à ce que la déclaration ne soit pas subordonnée</w:t>
      </w:r>
      <w:r>
        <w:rPr>
          <w:spacing w:val="-11"/>
        </w:rPr>
        <w:t xml:space="preserve"> </w:t>
      </w:r>
      <w:r>
        <w:rPr/>
        <w:t>au</w:t>
      </w:r>
      <w:r>
        <w:rPr>
          <w:spacing w:val="-9"/>
        </w:rPr>
        <w:t xml:space="preserve"> </w:t>
      </w:r>
      <w:r>
        <w:rPr/>
        <w:t>consentement</w:t>
      </w:r>
      <w:r>
        <w:rPr>
          <w:spacing w:val="-10"/>
        </w:rPr>
        <w:t xml:space="preserve"> </w:t>
      </w:r>
      <w:r>
        <w:rPr/>
        <w:t>de</w:t>
      </w:r>
      <w:r>
        <w:rPr>
          <w:spacing w:val="-10"/>
        </w:rPr>
        <w:t xml:space="preserve"> </w:t>
      </w:r>
      <w:r>
        <w:rPr/>
        <w:t xml:space="preserve">cette </w:t>
      </w:r>
      <w:r>
        <w:rPr>
          <w:spacing w:val="-2"/>
        </w:rPr>
        <w:t>personne.</w:t>
      </w:r>
    </w:p>
    <w:p>
      <w:pPr>
        <w:pStyle w:val="Normal"/>
        <w:spacing w:before="72" w:after="0"/>
        <w:ind w:left="937" w:right="1184" w:hanging="0"/>
        <w:jc w:val="left"/>
        <w:rPr>
          <w:sz w:val="24"/>
        </w:rPr>
      </w:pPr>
      <w:r>
        <w:br w:type="column"/>
      </w:r>
      <w:r>
        <w:rPr>
          <w:b/>
          <w:i/>
          <w:sz w:val="24"/>
        </w:rPr>
        <w:t xml:space="preserve">Les </w:t>
      </w:r>
      <w:r>
        <w:rPr>
          <w:sz w:val="24"/>
        </w:rPr>
        <w:t xml:space="preserve">États membres veillent à ce </w:t>
      </w:r>
      <w:r>
        <w:rPr>
          <w:b/>
          <w:i/>
          <w:sz w:val="24"/>
        </w:rPr>
        <w:t xml:space="preserve">que la </w:t>
      </w:r>
      <w:r>
        <w:rPr>
          <w:sz w:val="24"/>
        </w:rPr>
        <w:t xml:space="preserve">déclaration ne soit pas subordonnée au consentement de cette personne </w:t>
      </w:r>
      <w:r>
        <w:rPr>
          <w:b/>
          <w:i/>
          <w:sz w:val="24"/>
        </w:rPr>
        <w:t>et à ce que les autorités compétentes ne soient pas</w:t>
      </w:r>
      <w:r>
        <w:rPr>
          <w:b/>
          <w:i/>
          <w:spacing w:val="-10"/>
          <w:sz w:val="24"/>
        </w:rPr>
        <w:t xml:space="preserve"> </w:t>
      </w:r>
      <w:r>
        <w:rPr>
          <w:b/>
          <w:i/>
          <w:sz w:val="24"/>
        </w:rPr>
        <w:t>tenues</w:t>
      </w:r>
      <w:r>
        <w:rPr>
          <w:b/>
          <w:i/>
          <w:spacing w:val="-10"/>
          <w:sz w:val="24"/>
        </w:rPr>
        <w:t xml:space="preserve"> </w:t>
      </w:r>
      <w:r>
        <w:rPr>
          <w:b/>
          <w:i/>
          <w:sz w:val="24"/>
        </w:rPr>
        <w:t>d'informer</w:t>
      </w:r>
      <w:r>
        <w:rPr>
          <w:b/>
          <w:i/>
          <w:spacing w:val="-11"/>
          <w:sz w:val="24"/>
        </w:rPr>
        <w:t xml:space="preserve"> </w:t>
      </w:r>
      <w:r>
        <w:rPr>
          <w:b/>
          <w:i/>
          <w:sz w:val="24"/>
        </w:rPr>
        <w:t>immédiatement</w:t>
      </w:r>
      <w:r>
        <w:rPr>
          <w:b/>
          <w:i/>
          <w:spacing w:val="-10"/>
          <w:sz w:val="24"/>
        </w:rPr>
        <w:t xml:space="preserve"> </w:t>
      </w:r>
      <w:r>
        <w:rPr>
          <w:b/>
          <w:i/>
          <w:sz w:val="24"/>
        </w:rPr>
        <w:t>le titulaire de la responsabilité parentale</w:t>
      </w:r>
      <w:r>
        <w:rPr>
          <w:sz w:val="24"/>
        </w:rPr>
        <w:t>.</w:t>
      </w:r>
    </w:p>
    <w:p>
      <w:pPr>
        <w:pStyle w:val="Corpsdetexte"/>
        <w:spacing w:before="3" w:after="0"/>
        <w:rPr>
          <w:sz w:val="31"/>
        </w:rPr>
      </w:pPr>
      <w:r>
        <w:rPr>
          <w:sz w:val="31"/>
        </w:rPr>
      </w:r>
    </w:p>
    <w:p>
      <w:pPr>
        <w:pStyle w:val="Corpsdetexte"/>
        <w:ind w:left="0" w:right="1052" w:hanging="0"/>
        <w:jc w:val="right"/>
        <w:rPr/>
      </w:pPr>
      <w:r>
        <w:rPr/>
        <w:t>Ou.</w:t>
      </w:r>
      <w:r>
        <w:rPr>
          <w:spacing w:val="-5"/>
        </w:rPr>
        <w:t xml:space="preserve"> en</w:t>
      </w:r>
    </w:p>
    <w:p>
      <w:pPr>
        <w:sectPr>
          <w:footerReference w:type="even" r:id="rId207"/>
          <w:footerReference w:type="default" r:id="rId208"/>
          <w:type w:val="nextPage"/>
          <w:pgSz w:w="11906" w:h="16838"/>
          <w:pgMar w:left="480" w:right="360" w:gutter="0" w:header="0" w:top="1300" w:footer="1404" w:bottom="1600"/>
          <w:pgNumType w:fmt="decimal"/>
          <w:cols w:num="2" w:equalWidth="false" w:sep="false">
            <w:col w:w="4667" w:space="208"/>
            <w:col w:w="6190"/>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 w:after="0"/>
        <w:rPr>
          <w:sz w:val="18"/>
        </w:rPr>
      </w:pPr>
      <w:r>
        <w:rPr>
          <w:sz w:val="18"/>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94</w:t>
      </w:r>
    </w:p>
    <w:p>
      <w:pPr>
        <w:pStyle w:val="Corpsdetexte"/>
        <w:spacing w:before="9" w:after="0"/>
        <w:rPr>
          <w:b/>
          <w:b/>
          <w:sz w:val="20"/>
        </w:rPr>
      </w:pPr>
      <w:r>
        <w:rPr>
          <w:b/>
          <w:sz w:val="20"/>
        </w:rPr>
      </w:r>
    </w:p>
    <w:p>
      <w:pPr>
        <w:pStyle w:val="Normal"/>
        <w:spacing w:before="1" w:after="0"/>
        <w:ind w:left="937" w:right="7420" w:hanging="0"/>
        <w:jc w:val="left"/>
        <w:rPr>
          <w:b/>
          <w:b/>
          <w:sz w:val="24"/>
        </w:rPr>
      </w:pPr>
      <w:r>
        <w:rPr>
          <w:b/>
          <w:sz w:val="24"/>
        </w:rPr>
        <w:t>Proposition de directive Article</w:t>
      </w:r>
      <w:r>
        <w:rPr>
          <w:b/>
          <w:spacing w:val="-10"/>
          <w:sz w:val="24"/>
        </w:rPr>
        <w:t xml:space="preserve"> </w:t>
      </w:r>
      <w:r>
        <w:rPr>
          <w:b/>
          <w:sz w:val="24"/>
        </w:rPr>
        <w:t>16</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5</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1" w:after="0"/>
        <w:rPr>
          <w:i/>
          <w:i/>
          <w:sz w:val="12"/>
        </w:rPr>
      </w:pPr>
      <w:r>
        <w:rPr>
          <w:i/>
          <w:sz w:val="12"/>
        </w:rPr>
      </w:r>
    </w:p>
    <w:p>
      <w:pPr>
        <w:sectPr>
          <w:type w:val="continuous"/>
          <w:pgSz w:w="11906" w:h="16838"/>
          <w:pgMar w:left="480" w:right="360" w:gutter="0" w:header="0" w:top="1300" w:footer="1404" w:bottom="1600"/>
          <w:formProt w:val="false"/>
          <w:textDirection w:val="lrTb"/>
          <w:docGrid w:type="default" w:linePitch="100" w:charSpace="4096"/>
        </w:sectPr>
      </w:pPr>
    </w:p>
    <w:p>
      <w:pPr>
        <w:pStyle w:val="ListParagraph"/>
        <w:numPr>
          <w:ilvl w:val="2"/>
          <w:numId w:val="37"/>
        </w:numPr>
        <w:tabs>
          <w:tab w:val="clear" w:pos="720"/>
          <w:tab w:val="left" w:pos="1656" w:leader="none"/>
          <w:tab w:val="left" w:pos="1657" w:leader="none"/>
        </w:tabs>
        <w:spacing w:lineRule="auto" w:line="240" w:before="90" w:after="0"/>
        <w:ind w:left="937" w:right="0" w:hanging="0"/>
        <w:jc w:val="left"/>
        <w:rPr>
          <w:sz w:val="24"/>
        </w:rPr>
      </w:pPr>
      <w:r>
        <w:rPr>
          <w:sz w:val="24"/>
        </w:rPr>
        <w:t>Les États membres veillent à ce qu'il</w:t>
      </w:r>
      <w:r>
        <w:rPr>
          <w:spacing w:val="-8"/>
          <w:sz w:val="24"/>
        </w:rPr>
        <w:t xml:space="preserve"> </w:t>
      </w:r>
      <w:r>
        <w:rPr>
          <w:sz w:val="24"/>
        </w:rPr>
        <w:t>soit</w:t>
      </w:r>
      <w:r>
        <w:rPr>
          <w:spacing w:val="-7"/>
          <w:sz w:val="24"/>
        </w:rPr>
        <w:t xml:space="preserve"> </w:t>
      </w:r>
      <w:r>
        <w:rPr>
          <w:sz w:val="24"/>
        </w:rPr>
        <w:t>interdit</w:t>
      </w:r>
      <w:r>
        <w:rPr>
          <w:spacing w:val="-8"/>
          <w:sz w:val="24"/>
        </w:rPr>
        <w:t xml:space="preserve"> </w:t>
      </w:r>
      <w:r>
        <w:rPr>
          <w:sz w:val="24"/>
        </w:rPr>
        <w:t>aux</w:t>
      </w:r>
      <w:r>
        <w:rPr>
          <w:spacing w:val="-8"/>
          <w:sz w:val="24"/>
        </w:rPr>
        <w:t xml:space="preserve"> </w:t>
      </w:r>
      <w:r>
        <w:rPr>
          <w:sz w:val="24"/>
        </w:rPr>
        <w:t>autorités</w:t>
      </w:r>
      <w:r>
        <w:rPr>
          <w:spacing w:val="-8"/>
          <w:sz w:val="24"/>
        </w:rPr>
        <w:t xml:space="preserve"> </w:t>
      </w:r>
      <w:r>
        <w:rPr>
          <w:sz w:val="24"/>
        </w:rPr>
        <w:t>compétentes entrant en contact avec une victime qui signale des infractions de violence à l'égard des femmes ou de violence domestique de transférer des données à caractère personnel relatives au statut de résident de la victime aux autorités compétentes en matière de migration</w:t>
      </w:r>
      <w:r>
        <w:rPr>
          <w:b/>
          <w:i/>
          <w:sz w:val="24"/>
        </w:rPr>
        <w:t>, au moins jusqu'à l'achèvement de la première évaluation individuelle visée à l'article 18</w:t>
      </w:r>
      <w:r>
        <w:rPr>
          <w:sz w:val="24"/>
        </w:rPr>
        <w:t>.</w:t>
      </w:r>
    </w:p>
    <w:p>
      <w:pPr>
        <w:pStyle w:val="ListParagraph"/>
        <w:numPr>
          <w:ilvl w:val="0"/>
          <w:numId w:val="37"/>
        </w:numPr>
        <w:tabs>
          <w:tab w:val="clear" w:pos="720"/>
          <w:tab w:val="left" w:pos="1426" w:leader="none"/>
          <w:tab w:val="left" w:pos="1427" w:leader="none"/>
        </w:tabs>
        <w:spacing w:lineRule="auto" w:line="240" w:before="90" w:after="0"/>
        <w:ind w:left="706" w:right="1126" w:hanging="0"/>
        <w:jc w:val="left"/>
        <w:rPr>
          <w:sz w:val="24"/>
        </w:rPr>
      </w:pPr>
      <w:r>
        <w:br w:type="column"/>
      </w:r>
      <w:r>
        <w:rPr>
          <w:sz w:val="24"/>
        </w:rPr>
        <w:t>Les États membres veillent à ce qu'il</w:t>
      </w:r>
      <w:r>
        <w:rPr>
          <w:spacing w:val="-8"/>
          <w:sz w:val="24"/>
        </w:rPr>
        <w:t xml:space="preserve"> </w:t>
      </w:r>
      <w:r>
        <w:rPr>
          <w:sz w:val="24"/>
        </w:rPr>
        <w:t>soit</w:t>
      </w:r>
      <w:r>
        <w:rPr>
          <w:spacing w:val="-8"/>
          <w:sz w:val="24"/>
        </w:rPr>
        <w:t xml:space="preserve"> </w:t>
      </w:r>
      <w:r>
        <w:rPr>
          <w:sz w:val="24"/>
        </w:rPr>
        <w:t>interdit</w:t>
      </w:r>
      <w:r>
        <w:rPr>
          <w:spacing w:val="-8"/>
          <w:sz w:val="24"/>
        </w:rPr>
        <w:t xml:space="preserve"> </w:t>
      </w:r>
      <w:r>
        <w:rPr>
          <w:sz w:val="24"/>
        </w:rPr>
        <w:t>aux</w:t>
      </w:r>
      <w:r>
        <w:rPr>
          <w:spacing w:val="-8"/>
          <w:sz w:val="24"/>
        </w:rPr>
        <w:t xml:space="preserve"> </w:t>
      </w:r>
      <w:r>
        <w:rPr>
          <w:sz w:val="24"/>
        </w:rPr>
        <w:t>autorités</w:t>
      </w:r>
      <w:r>
        <w:rPr>
          <w:spacing w:val="-8"/>
          <w:sz w:val="24"/>
        </w:rPr>
        <w:t xml:space="preserve"> </w:t>
      </w:r>
      <w:r>
        <w:rPr>
          <w:sz w:val="24"/>
        </w:rPr>
        <w:t xml:space="preserve">compétentes </w:t>
      </w:r>
      <w:r>
        <w:rPr>
          <w:b/>
          <w:i/>
          <w:sz w:val="24"/>
        </w:rPr>
        <w:t xml:space="preserve">et aux autres services </w:t>
      </w:r>
      <w:r>
        <w:rPr>
          <w:sz w:val="24"/>
        </w:rPr>
        <w:t>entrant en contact avec une victime qui signale des infractions de violence à l'égard des femmes ou de violence domestique de transférer aux autorités compétentes en matière de migration des données à caractère personnel relatives au statut de résidence de la victime.</w:t>
      </w:r>
    </w:p>
    <w:p>
      <w:pPr>
        <w:pStyle w:val="Corpsdetexte"/>
        <w:rPr>
          <w:sz w:val="26"/>
        </w:rPr>
      </w:pPr>
      <w:r>
        <w:rPr>
          <w:sz w:val="26"/>
        </w:rPr>
      </w:r>
    </w:p>
    <w:p>
      <w:pPr>
        <w:pStyle w:val="Corpsdetexte"/>
        <w:rPr>
          <w:sz w:val="26"/>
        </w:rPr>
      </w:pPr>
      <w:r>
        <w:rPr>
          <w:sz w:val="26"/>
        </w:rPr>
      </w:r>
    </w:p>
    <w:p>
      <w:pPr>
        <w:pStyle w:val="Corpsdetexte"/>
        <w:spacing w:before="4" w:after="0"/>
        <w:rPr>
          <w:sz w:val="27"/>
        </w:rPr>
      </w:pPr>
      <w:r>
        <w:rPr>
          <w:sz w:val="27"/>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5065" w:space="40"/>
            <w:col w:w="5960"/>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0"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95</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17</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1</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sectPr>
          <w:type w:val="continuous"/>
          <w:pgSz w:w="11906" w:h="16838"/>
          <w:pgMar w:left="480" w:right="360" w:gutter="0" w:header="0" w:top="1300" w:footer="1404" w:bottom="1600"/>
          <w:formProt w:val="false"/>
          <w:textDirection w:val="lrTb"/>
          <w:docGrid w:type="default" w:linePitch="100" w:charSpace="4096"/>
        </w:sectPr>
      </w:pPr>
    </w:p>
    <w:p>
      <w:pPr>
        <w:pStyle w:val="Corpsdetexte"/>
        <w:spacing w:before="10" w:after="0"/>
        <w:rPr>
          <w:i/>
          <w:i/>
          <w:sz w:val="20"/>
        </w:rPr>
      </w:pPr>
      <w:r>
        <w:rPr>
          <w:i/>
          <w:sz w:val="20"/>
        </w:rPr>
      </w:r>
    </w:p>
    <w:p>
      <w:pPr>
        <w:pStyle w:val="ListParagraph"/>
        <w:numPr>
          <w:ilvl w:val="0"/>
          <w:numId w:val="34"/>
        </w:numPr>
        <w:tabs>
          <w:tab w:val="clear" w:pos="720"/>
          <w:tab w:val="left" w:pos="1656" w:leader="none"/>
          <w:tab w:val="left" w:pos="1657" w:leader="none"/>
        </w:tabs>
        <w:spacing w:lineRule="auto" w:line="240" w:before="0" w:after="0"/>
        <w:ind w:left="937" w:right="38" w:hanging="0"/>
        <w:jc w:val="left"/>
        <w:rPr>
          <w:sz w:val="24"/>
        </w:rPr>
      </w:pPr>
      <w:r>
        <w:rPr>
          <w:sz w:val="24"/>
        </w:rPr>
        <w:t>Les États membres veillent à ce que les personnes, les unités ou les services</w:t>
      </w:r>
      <w:r>
        <w:rPr>
          <w:spacing w:val="-10"/>
          <w:sz w:val="24"/>
        </w:rPr>
        <w:t xml:space="preserve"> </w:t>
      </w:r>
      <w:r>
        <w:rPr>
          <w:sz w:val="24"/>
        </w:rPr>
        <w:t>chargés</w:t>
      </w:r>
      <w:r>
        <w:rPr>
          <w:spacing w:val="-10"/>
          <w:sz w:val="24"/>
        </w:rPr>
        <w:t xml:space="preserve"> </w:t>
      </w:r>
      <w:r>
        <w:rPr>
          <w:sz w:val="24"/>
        </w:rPr>
        <w:t>d'enquêter</w:t>
      </w:r>
      <w:r>
        <w:rPr>
          <w:spacing w:val="-10"/>
          <w:sz w:val="24"/>
        </w:rPr>
        <w:t xml:space="preserve"> </w:t>
      </w:r>
      <w:r>
        <w:rPr>
          <w:sz w:val="24"/>
        </w:rPr>
        <w:t>et</w:t>
      </w:r>
      <w:r>
        <w:rPr>
          <w:spacing w:val="-10"/>
          <w:sz w:val="24"/>
        </w:rPr>
        <w:t xml:space="preserve"> </w:t>
      </w:r>
      <w:r>
        <w:rPr>
          <w:sz w:val="24"/>
        </w:rPr>
        <w:t>d'engager des poursuites en matière de violence à l'égard des femmes ou de violence domestique disposent d'une expertise suffisante et d'outils d'investigation efficaces pour enquêter et poursuivre</w:t>
      </w:r>
    </w:p>
    <w:p>
      <w:pPr>
        <w:pStyle w:val="Corpsdetexte"/>
        <w:spacing w:before="150" w:after="0"/>
        <w:ind w:left="937" w:right="79" w:hanging="0"/>
        <w:rPr/>
      </w:pPr>
      <w:r>
        <w:br w:type="column"/>
      </w:r>
      <w:r>
        <w:rPr/>
        <w:t>efficacement ces crimes, notamment pour recueillir, analyser et sécuriser les preuves électroniques</w:t>
      </w:r>
      <w:r>
        <w:rPr>
          <w:spacing w:val="-8"/>
        </w:rPr>
        <w:t xml:space="preserve"> </w:t>
      </w:r>
      <w:r>
        <w:rPr/>
        <w:t>dans</w:t>
      </w:r>
      <w:r>
        <w:rPr>
          <w:spacing w:val="-7"/>
        </w:rPr>
        <w:t xml:space="preserve"> </w:t>
      </w:r>
      <w:r>
        <w:rPr/>
        <w:t>les</w:t>
      </w:r>
      <w:r>
        <w:rPr>
          <w:spacing w:val="-8"/>
        </w:rPr>
        <w:t xml:space="preserve"> </w:t>
      </w:r>
      <w:r>
        <w:rPr/>
        <w:t>cas</w:t>
      </w:r>
      <w:r>
        <w:rPr>
          <w:spacing w:val="-8"/>
        </w:rPr>
        <w:t xml:space="preserve"> </w:t>
      </w:r>
      <w:r>
        <w:rPr/>
        <w:t>de</w:t>
      </w:r>
      <w:r>
        <w:rPr>
          <w:spacing w:val="-7"/>
        </w:rPr>
        <w:t xml:space="preserve"> </w:t>
      </w:r>
      <w:r>
        <w:rPr/>
        <w:t>cyber-violence.</w:t>
      </w:r>
    </w:p>
    <w:p>
      <w:pPr>
        <w:sectPr>
          <w:type w:val="continuous"/>
          <w:pgSz w:w="11906" w:h="16838"/>
          <w:pgMar w:left="480" w:right="360" w:gutter="0" w:header="0" w:top="1300" w:footer="1404" w:bottom="1600"/>
          <w:cols w:num="2" w:equalWidth="false" w:sep="false">
            <w:col w:w="4807" w:space="332"/>
            <w:col w:w="5926"/>
          </w:cols>
          <w:formProt w:val="false"/>
          <w:textDirection w:val="lrTb"/>
          <w:docGrid w:type="default" w:linePitch="100" w:charSpace="4096"/>
        </w:sectPr>
      </w:pPr>
    </w:p>
    <w:p>
      <w:pPr>
        <w:sectPr>
          <w:footerReference w:type="even" r:id="rId209"/>
          <w:footerReference w:type="default" r:id="rId210"/>
          <w:type w:val="nextPage"/>
          <w:pgSz w:w="11906" w:h="16838"/>
          <w:pgMar w:left="480" w:right="360" w:gutter="0" w:header="0" w:top="1400" w:footer="1404" w:bottom="1600"/>
          <w:pgNumType w:fmt="decimal"/>
          <w:formProt w:val="false"/>
          <w:textDirection w:val="lrTb"/>
          <w:docGrid w:type="default" w:linePitch="100" w:charSpace="4096"/>
        </w:sectPr>
        <w:pStyle w:val="ListParagraph"/>
        <w:numPr>
          <w:ilvl w:val="0"/>
          <w:numId w:val="33"/>
        </w:numPr>
        <w:tabs>
          <w:tab w:val="clear" w:pos="720"/>
          <w:tab w:val="left" w:pos="1390" w:leader="none"/>
          <w:tab w:val="left" w:pos="1391" w:leader="none"/>
        </w:tabs>
        <w:spacing w:lineRule="auto" w:line="240" w:before="71" w:after="0"/>
        <w:ind w:left="670" w:right="6965" w:hanging="0"/>
        <w:jc w:val="left"/>
        <w:rPr>
          <w:sz w:val="24"/>
        </w:rPr>
      </w:pPr>
      <w:r>
        <w:rPr>
          <w:sz w:val="24"/>
        </w:rPr>
        <w:t>Les États membres veillent à ce que les personnes, les unités</w:t>
      </w:r>
      <w:r>
        <w:rPr>
          <w:spacing w:val="40"/>
          <w:sz w:val="24"/>
        </w:rPr>
        <w:t xml:space="preserve"> </w:t>
      </w:r>
      <w:r>
        <w:rPr>
          <w:sz w:val="24"/>
        </w:rPr>
        <w:t>ou les services chargés d'enquêter</w:t>
      </w:r>
      <w:r>
        <w:rPr>
          <w:spacing w:val="40"/>
          <w:sz w:val="24"/>
        </w:rPr>
        <w:t xml:space="preserve"> </w:t>
      </w:r>
      <w:r>
        <w:rPr>
          <w:sz w:val="24"/>
        </w:rPr>
        <w:t>et d'engager des poursuites en cas de violence à l'égard des femmes</w:t>
      </w:r>
      <w:r>
        <w:rPr>
          <w:spacing w:val="40"/>
          <w:sz w:val="24"/>
        </w:rPr>
        <w:t xml:space="preserve"> </w:t>
      </w:r>
      <w:r>
        <w:rPr>
          <w:sz w:val="24"/>
        </w:rPr>
        <w:t>ou de violence domestique disposent</w:t>
      </w:r>
      <w:r>
        <w:rPr>
          <w:spacing w:val="-1"/>
          <w:sz w:val="24"/>
        </w:rPr>
        <w:t xml:space="preserve"> </w:t>
      </w:r>
      <w:r>
        <w:rPr>
          <w:sz w:val="24"/>
        </w:rPr>
        <w:t>d'une</w:t>
      </w:r>
      <w:r>
        <w:rPr>
          <w:spacing w:val="-1"/>
          <w:sz w:val="24"/>
        </w:rPr>
        <w:t xml:space="preserve"> </w:t>
      </w:r>
      <w:r>
        <w:rPr>
          <w:sz w:val="24"/>
        </w:rPr>
        <w:t>expertise</w:t>
      </w:r>
      <w:r>
        <w:rPr>
          <w:spacing w:val="-1"/>
          <w:sz w:val="24"/>
        </w:rPr>
        <w:t xml:space="preserve"> </w:t>
      </w:r>
      <w:r>
        <w:rPr>
          <w:sz w:val="24"/>
        </w:rPr>
        <w:t xml:space="preserve">suffisante </w:t>
      </w:r>
      <w:r>
        <w:rPr>
          <w:b/>
          <w:i/>
          <w:sz w:val="24"/>
        </w:rPr>
        <w:t xml:space="preserve">et spécialisée </w:t>
      </w:r>
      <w:r>
        <w:rPr>
          <w:sz w:val="24"/>
        </w:rPr>
        <w:t>et d'outils d'enquête efficaces pour enquêter et engager des poursuites en cas de tels</w:t>
      </w:r>
      <w:r>
        <w:rPr>
          <w:spacing w:val="40"/>
          <w:sz w:val="24"/>
        </w:rPr>
        <w:t xml:space="preserve"> </w:t>
      </w:r>
      <w:r>
        <w:rPr>
          <w:sz w:val="24"/>
        </w:rPr>
        <w:t>crimes, notamment pour recueillir, analyser et sécuriser les preuves électroniques</w:t>
      </w:r>
      <w:r>
        <w:rPr>
          <w:spacing w:val="-8"/>
          <w:sz w:val="24"/>
        </w:rPr>
        <w:t xml:space="preserve"> </w:t>
      </w:r>
      <w:r>
        <w:rPr>
          <w:sz w:val="24"/>
        </w:rPr>
        <w:t>dans</w:t>
      </w:r>
      <w:r>
        <w:rPr>
          <w:spacing w:val="-7"/>
          <w:sz w:val="24"/>
        </w:rPr>
        <w:t xml:space="preserve"> </w:t>
      </w:r>
      <w:r>
        <w:rPr>
          <w:sz w:val="24"/>
        </w:rPr>
        <w:t>les</w:t>
      </w:r>
      <w:r>
        <w:rPr>
          <w:spacing w:val="-8"/>
          <w:sz w:val="24"/>
        </w:rPr>
        <w:t xml:space="preserve"> </w:t>
      </w:r>
      <w:r>
        <w:rPr>
          <w:sz w:val="24"/>
        </w:rPr>
        <w:t>cas</w:t>
      </w:r>
      <w:r>
        <w:rPr>
          <w:spacing w:val="-8"/>
          <w:sz w:val="24"/>
        </w:rPr>
        <w:t xml:space="preserve"> </w:t>
      </w:r>
      <w:r>
        <w:rPr>
          <w:sz w:val="24"/>
        </w:rPr>
        <w:t>de</w:t>
      </w:r>
      <w:r>
        <w:rPr>
          <w:spacing w:val="-7"/>
          <w:sz w:val="24"/>
        </w:rPr>
        <w:t xml:space="preserve"> </w:t>
      </w:r>
      <w:r>
        <w:rPr>
          <w:sz w:val="24"/>
        </w:rPr>
        <w:t xml:space="preserve">cyber- </w:t>
      </w:r>
      <w:r>
        <w:rPr>
          <w:spacing w:val="-2"/>
          <w:sz w:val="24"/>
        </w:rPr>
        <w:t>violence.</w:t>
      </w:r>
    </w:p>
    <w:p>
      <w:pPr>
        <w:pStyle w:val="Corpsdetexte"/>
        <w:spacing w:before="72" w:after="0"/>
        <w:ind w:left="0" w:right="1052" w:hanging="0"/>
        <w:jc w:val="right"/>
        <w:rPr/>
      </w:pPr>
      <w:r>
        <w:rPr/>
        <w:t>Ou.</w:t>
      </w:r>
      <w:r>
        <w:rPr>
          <w:spacing w:val="-5"/>
        </w:rPr>
        <w:t xml:space="preserve"> en</w:t>
      </w:r>
    </w:p>
    <w:p>
      <w:pPr>
        <w:pStyle w:val="Corpsdetexte"/>
        <w:rPr>
          <w:sz w:val="20"/>
        </w:rPr>
      </w:pPr>
      <w:r>
        <w:rPr>
          <w:sz w:val="20"/>
        </w:rPr>
      </w:r>
    </w:p>
    <w:p>
      <w:pPr>
        <w:pStyle w:val="Corpsdetexte"/>
        <w:rPr>
          <w:sz w:val="20"/>
        </w:rPr>
      </w:pPr>
      <w:r>
        <w:rPr>
          <w:sz w:val="20"/>
        </w:rPr>
      </w:r>
    </w:p>
    <w:p>
      <w:pPr>
        <w:pStyle w:val="Corpsdetexte"/>
        <w:spacing w:before="10"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96</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17</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2</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2" w:after="0"/>
        <w:rPr>
          <w:i/>
          <w:i/>
          <w:sz w:val="13"/>
        </w:rPr>
      </w:pPr>
      <w:r>
        <w:rPr>
          <w:i/>
          <w:sz w:val="13"/>
        </w:rPr>
      </w:r>
    </w:p>
    <w:p>
      <w:pPr>
        <w:sectPr>
          <w:footerReference w:type="even" r:id="rId211"/>
          <w:footerReference w:type="default" r:id="rId212"/>
          <w:type w:val="nextPage"/>
          <w:pgSz w:w="11906" w:h="16838"/>
          <w:pgMar w:left="480" w:right="360" w:gutter="0" w:header="0" w:top="1300" w:footer="1404" w:bottom="1539"/>
          <w:pgNumType w:fmt="decimal"/>
          <w:formProt w:val="false"/>
          <w:textDirection w:val="lrTb"/>
          <w:docGrid w:type="default" w:linePitch="100" w:charSpace="4096"/>
        </w:sectPr>
      </w:pPr>
    </w:p>
    <w:p>
      <w:pPr>
        <w:pStyle w:val="ListParagraph"/>
        <w:numPr>
          <w:ilvl w:val="0"/>
          <w:numId w:val="33"/>
        </w:numPr>
        <w:tabs>
          <w:tab w:val="clear" w:pos="720"/>
          <w:tab w:val="left" w:pos="1656" w:leader="none"/>
          <w:tab w:val="left" w:pos="1657" w:leader="none"/>
        </w:tabs>
        <w:spacing w:lineRule="auto" w:line="240" w:before="90" w:after="0"/>
        <w:ind w:left="937" w:right="0" w:hanging="0"/>
        <w:jc w:val="left"/>
        <w:rPr>
          <w:sz w:val="24"/>
        </w:rPr>
      </w:pPr>
      <w:r>
        <w:rPr>
          <w:sz w:val="24"/>
        </w:rPr>
        <w:t>Les États membres veillent à ce que</w:t>
      </w:r>
      <w:r>
        <w:rPr>
          <w:spacing w:val="-7"/>
          <w:sz w:val="24"/>
        </w:rPr>
        <w:t xml:space="preserve"> </w:t>
      </w:r>
      <w:r>
        <w:rPr>
          <w:sz w:val="24"/>
        </w:rPr>
        <w:t>les</w:t>
      </w:r>
      <w:r>
        <w:rPr>
          <w:spacing w:val="-9"/>
          <w:sz w:val="24"/>
        </w:rPr>
        <w:t xml:space="preserve"> </w:t>
      </w:r>
      <w:r>
        <w:rPr>
          <w:sz w:val="24"/>
        </w:rPr>
        <w:t>infractions</w:t>
      </w:r>
      <w:r>
        <w:rPr>
          <w:spacing w:val="-7"/>
          <w:sz w:val="24"/>
        </w:rPr>
        <w:t xml:space="preserve"> </w:t>
      </w:r>
      <w:r>
        <w:rPr>
          <w:sz w:val="24"/>
        </w:rPr>
        <w:t>signalées</w:t>
      </w:r>
      <w:r>
        <w:rPr>
          <w:spacing w:val="-7"/>
          <w:sz w:val="24"/>
        </w:rPr>
        <w:t xml:space="preserve"> </w:t>
      </w:r>
      <w:r>
        <w:rPr>
          <w:sz w:val="24"/>
        </w:rPr>
        <w:t>en</w:t>
      </w:r>
      <w:r>
        <w:rPr>
          <w:spacing w:val="-7"/>
          <w:sz w:val="24"/>
        </w:rPr>
        <w:t xml:space="preserve"> </w:t>
      </w:r>
      <w:r>
        <w:rPr>
          <w:sz w:val="24"/>
        </w:rPr>
        <w:t>matière</w:t>
      </w:r>
      <w:r>
        <w:rPr>
          <w:spacing w:val="-7"/>
          <w:sz w:val="24"/>
        </w:rPr>
        <w:t xml:space="preserve"> </w:t>
      </w:r>
      <w:r>
        <w:rPr>
          <w:sz w:val="24"/>
        </w:rPr>
        <w:t xml:space="preserve">de violence à l'égard des femmes ou de violence domestique soient traitées et transmises sans délai aux autorités compétentes à des fins de </w:t>
      </w:r>
      <w:r>
        <w:rPr>
          <w:b/>
          <w:i/>
          <w:sz w:val="24"/>
        </w:rPr>
        <w:t xml:space="preserve">poursuites et </w:t>
      </w:r>
      <w:r>
        <w:rPr>
          <w:b/>
          <w:i/>
          <w:spacing w:val="-2"/>
          <w:sz w:val="24"/>
        </w:rPr>
        <w:t>d'</w:t>
      </w:r>
      <w:r>
        <w:rPr>
          <w:spacing w:val="-2"/>
          <w:sz w:val="24"/>
        </w:rPr>
        <w:t>enquêtes.</w:t>
      </w:r>
    </w:p>
    <w:p>
      <w:pPr>
        <w:pStyle w:val="ListParagraph"/>
        <w:numPr>
          <w:ilvl w:val="0"/>
          <w:numId w:val="34"/>
        </w:numPr>
        <w:tabs>
          <w:tab w:val="clear" w:pos="720"/>
          <w:tab w:val="left" w:pos="1507" w:leader="none"/>
          <w:tab w:val="left" w:pos="1508" w:leader="none"/>
        </w:tabs>
        <w:spacing w:lineRule="auto" w:line="240" w:before="90" w:after="0"/>
        <w:ind w:left="787" w:right="1203" w:hanging="0"/>
        <w:jc w:val="left"/>
        <w:rPr>
          <w:sz w:val="24"/>
        </w:rPr>
      </w:pPr>
      <w:r>
        <w:br w:type="column"/>
      </w:r>
      <w:r>
        <w:rPr>
          <w:sz w:val="24"/>
        </w:rPr>
        <w:t>Les États membres veillent à ce que</w:t>
      </w:r>
      <w:r>
        <w:rPr>
          <w:spacing w:val="-7"/>
          <w:sz w:val="24"/>
        </w:rPr>
        <w:t xml:space="preserve"> </w:t>
      </w:r>
      <w:r>
        <w:rPr>
          <w:sz w:val="24"/>
        </w:rPr>
        <w:t>les</w:t>
      </w:r>
      <w:r>
        <w:rPr>
          <w:spacing w:val="-9"/>
          <w:sz w:val="24"/>
        </w:rPr>
        <w:t xml:space="preserve"> </w:t>
      </w:r>
      <w:r>
        <w:rPr>
          <w:sz w:val="24"/>
        </w:rPr>
        <w:t>infractions</w:t>
      </w:r>
      <w:r>
        <w:rPr>
          <w:spacing w:val="-7"/>
          <w:sz w:val="24"/>
        </w:rPr>
        <w:t xml:space="preserve"> </w:t>
      </w:r>
      <w:r>
        <w:rPr>
          <w:sz w:val="24"/>
        </w:rPr>
        <w:t>signalées</w:t>
      </w:r>
      <w:r>
        <w:rPr>
          <w:spacing w:val="-7"/>
          <w:sz w:val="24"/>
        </w:rPr>
        <w:t xml:space="preserve"> </w:t>
      </w:r>
      <w:r>
        <w:rPr>
          <w:sz w:val="24"/>
        </w:rPr>
        <w:t>en</w:t>
      </w:r>
      <w:r>
        <w:rPr>
          <w:spacing w:val="-7"/>
          <w:sz w:val="24"/>
        </w:rPr>
        <w:t xml:space="preserve"> </w:t>
      </w:r>
      <w:r>
        <w:rPr>
          <w:sz w:val="24"/>
        </w:rPr>
        <w:t>matière</w:t>
      </w:r>
      <w:r>
        <w:rPr>
          <w:spacing w:val="-7"/>
          <w:sz w:val="24"/>
        </w:rPr>
        <w:t xml:space="preserve"> </w:t>
      </w:r>
      <w:r>
        <w:rPr>
          <w:sz w:val="24"/>
        </w:rPr>
        <w:t xml:space="preserve">de violence à l'égard des femmes ou de violence domestique soient traitées et transmises sans délai aux autorités compétentes pour enquête </w:t>
      </w:r>
      <w:r>
        <w:rPr>
          <w:b/>
          <w:i/>
          <w:sz w:val="24"/>
        </w:rPr>
        <w:t>et poursuites</w:t>
      </w:r>
      <w:r>
        <w:rPr>
          <w:sz w:val="24"/>
        </w:rPr>
        <w:t>.</w:t>
      </w:r>
    </w:p>
    <w:p>
      <w:pPr>
        <w:pStyle w:val="Corpsdetexte"/>
        <w:spacing w:before="2" w:after="0"/>
        <w:rPr>
          <w:sz w:val="31"/>
        </w:rPr>
      </w:pPr>
      <w:r>
        <w:rPr>
          <w:sz w:val="31"/>
        </w:rPr>
      </w:r>
    </w:p>
    <w:p>
      <w:pPr>
        <w:pStyle w:val="Corpsdetexte"/>
        <w:spacing w:before="1" w:after="0"/>
        <w:ind w:left="0" w:right="1052" w:hanging="0"/>
        <w:jc w:val="right"/>
        <w:rPr/>
      </w:pPr>
      <w:r>
        <w:rPr/>
        <w:t>Ou.</w:t>
      </w:r>
      <w:r>
        <w:rPr>
          <w:spacing w:val="-5"/>
        </w:rPr>
        <w:t xml:space="preserve"> en</w:t>
      </w:r>
    </w:p>
    <w:p>
      <w:pPr>
        <w:sectPr>
          <w:type w:val="continuous"/>
          <w:pgSz w:w="11906" w:h="16838"/>
          <w:pgMar w:left="480" w:right="360" w:gutter="0" w:header="0" w:top="1300" w:footer="1404" w:bottom="1539"/>
          <w:cols w:num="2" w:equalWidth="false" w:sep="false">
            <w:col w:w="4985" w:space="40"/>
            <w:col w:w="6040"/>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rPr>
          <w:sz w:val="18"/>
        </w:rPr>
      </w:pPr>
      <w:r>
        <w:rPr>
          <w:sz w:val="18"/>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97</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17</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4</w:t>
      </w:r>
    </w:p>
    <w:p>
      <w:pPr>
        <w:pStyle w:val="Corpsdetexte"/>
        <w:spacing w:before="10" w:after="0"/>
        <w:rPr>
          <w:b/>
          <w:b/>
          <w:sz w:val="23"/>
        </w:rPr>
      </w:pPr>
      <w:r>
        <w:rPr>
          <w:b/>
          <w:sz w:val="23"/>
        </w:rPr>
      </w:r>
    </w:p>
    <w:p>
      <w:pPr>
        <w:pStyle w:val="Normal"/>
        <w:tabs>
          <w:tab w:val="clear" w:pos="720"/>
          <w:tab w:val="left" w:pos="7344" w:leader="none"/>
        </w:tabs>
        <w:spacing w:before="1"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rPr>
          <w:i/>
          <w:i/>
          <w:sz w:val="13"/>
        </w:rPr>
      </w:pPr>
      <w:r>
        <w:rPr>
          <w:i/>
          <w:sz w:val="13"/>
        </w:rPr>
      </w:r>
    </w:p>
    <w:p>
      <w:pPr>
        <w:sectPr>
          <w:type w:val="continuous"/>
          <w:pgSz w:w="11906" w:h="16838"/>
          <w:pgMar w:left="480" w:right="360" w:gutter="0" w:header="0" w:top="1300" w:footer="1404" w:bottom="1539"/>
          <w:formProt w:val="false"/>
          <w:textDirection w:val="lrTb"/>
          <w:docGrid w:type="default" w:linePitch="100" w:charSpace="4096"/>
        </w:sectPr>
      </w:pPr>
    </w:p>
    <w:p>
      <w:pPr>
        <w:pStyle w:val="ListParagraph"/>
        <w:numPr>
          <w:ilvl w:val="0"/>
          <w:numId w:val="32"/>
        </w:numPr>
        <w:tabs>
          <w:tab w:val="clear" w:pos="720"/>
          <w:tab w:val="left" w:pos="1656" w:leader="none"/>
          <w:tab w:val="left" w:pos="1657" w:leader="none"/>
        </w:tabs>
        <w:spacing w:lineRule="auto" w:line="240" w:before="90" w:after="0"/>
        <w:ind w:left="937" w:right="0" w:hanging="0"/>
        <w:jc w:val="left"/>
        <w:rPr>
          <w:sz w:val="24"/>
        </w:rPr>
      </w:pPr>
      <w:r>
        <w:rPr>
          <w:sz w:val="24"/>
        </w:rPr>
        <w:t>Les autorités compétentes orientent</w:t>
      </w:r>
      <w:r>
        <w:rPr>
          <w:spacing w:val="-9"/>
          <w:sz w:val="24"/>
        </w:rPr>
        <w:t xml:space="preserve"> </w:t>
      </w:r>
      <w:r>
        <w:rPr>
          <w:sz w:val="24"/>
        </w:rPr>
        <w:t>rapidement</w:t>
      </w:r>
      <w:r>
        <w:rPr>
          <w:spacing w:val="-8"/>
          <w:sz w:val="24"/>
        </w:rPr>
        <w:t xml:space="preserve"> </w:t>
      </w:r>
      <w:r>
        <w:rPr>
          <w:sz w:val="24"/>
        </w:rPr>
        <w:t>les</w:t>
      </w:r>
      <w:r>
        <w:rPr>
          <w:spacing w:val="-9"/>
          <w:sz w:val="24"/>
        </w:rPr>
        <w:t xml:space="preserve"> </w:t>
      </w:r>
      <w:r>
        <w:rPr>
          <w:sz w:val="24"/>
        </w:rPr>
        <w:t>victimes</w:t>
      </w:r>
      <w:r>
        <w:rPr>
          <w:spacing w:val="-8"/>
          <w:sz w:val="24"/>
        </w:rPr>
        <w:t xml:space="preserve"> </w:t>
      </w:r>
      <w:r>
        <w:rPr>
          <w:sz w:val="24"/>
        </w:rPr>
        <w:t>vers</w:t>
      </w:r>
      <w:r>
        <w:rPr>
          <w:spacing w:val="-8"/>
          <w:sz w:val="24"/>
        </w:rPr>
        <w:t xml:space="preserve"> </w:t>
      </w:r>
      <w:r>
        <w:rPr>
          <w:sz w:val="24"/>
        </w:rPr>
        <w:t>les professionnels de la santé ou les services d'aide</w:t>
      </w:r>
      <w:r>
        <w:rPr>
          <w:spacing w:val="-2"/>
          <w:sz w:val="24"/>
        </w:rPr>
        <w:t xml:space="preserve"> </w:t>
      </w:r>
      <w:r>
        <w:rPr>
          <w:sz w:val="24"/>
        </w:rPr>
        <w:t>visés</w:t>
      </w:r>
      <w:r>
        <w:rPr>
          <w:spacing w:val="-4"/>
          <w:sz w:val="24"/>
        </w:rPr>
        <w:t xml:space="preserve"> </w:t>
      </w:r>
      <w:r>
        <w:rPr>
          <w:sz w:val="24"/>
        </w:rPr>
        <w:t>aux</w:t>
      </w:r>
      <w:r>
        <w:rPr>
          <w:spacing w:val="-2"/>
          <w:sz w:val="24"/>
        </w:rPr>
        <w:t xml:space="preserve"> </w:t>
      </w:r>
      <w:r>
        <w:rPr>
          <w:sz w:val="24"/>
        </w:rPr>
        <w:t>articles</w:t>
      </w:r>
      <w:r>
        <w:rPr>
          <w:spacing w:val="-3"/>
          <w:sz w:val="24"/>
        </w:rPr>
        <w:t xml:space="preserve"> </w:t>
      </w:r>
      <w:r>
        <w:rPr>
          <w:sz w:val="24"/>
        </w:rPr>
        <w:t>27,</w:t>
      </w:r>
      <w:r>
        <w:rPr>
          <w:spacing w:val="-2"/>
          <w:sz w:val="24"/>
        </w:rPr>
        <w:t xml:space="preserve"> </w:t>
      </w:r>
      <w:r>
        <w:rPr>
          <w:sz w:val="24"/>
        </w:rPr>
        <w:t>28</w:t>
      </w:r>
      <w:r>
        <w:rPr>
          <w:spacing w:val="-2"/>
          <w:sz w:val="24"/>
        </w:rPr>
        <w:t xml:space="preserve"> </w:t>
      </w:r>
      <w:r>
        <w:rPr>
          <w:sz w:val="24"/>
        </w:rPr>
        <w:t>et</w:t>
      </w:r>
      <w:r>
        <w:rPr>
          <w:spacing w:val="-2"/>
          <w:sz w:val="24"/>
        </w:rPr>
        <w:t xml:space="preserve"> </w:t>
      </w:r>
      <w:r>
        <w:rPr>
          <w:sz w:val="24"/>
        </w:rPr>
        <w:t>29</w:t>
      </w:r>
      <w:r>
        <w:rPr>
          <w:spacing w:val="-2"/>
          <w:sz w:val="24"/>
        </w:rPr>
        <w:t xml:space="preserve"> </w:t>
      </w:r>
      <w:r>
        <w:rPr>
          <w:sz w:val="24"/>
        </w:rPr>
        <w:t>pour les aider à obtenir des preuves, en particulier dans les cas de violence sexuelle</w:t>
      </w:r>
      <w:r>
        <w:rPr>
          <w:b/>
          <w:i/>
          <w:sz w:val="24"/>
        </w:rPr>
        <w:t xml:space="preserve">, lorsque la victime souhaite porter plainte et faire appel à ces </w:t>
      </w:r>
      <w:r>
        <w:rPr>
          <w:b/>
          <w:i/>
          <w:spacing w:val="-2"/>
          <w:sz w:val="24"/>
        </w:rPr>
        <w:t>services</w:t>
      </w:r>
      <w:r>
        <w:rPr>
          <w:spacing w:val="-2"/>
          <w:sz w:val="24"/>
        </w:rPr>
        <w:t>.</w:t>
      </w:r>
    </w:p>
    <w:p>
      <w:pPr>
        <w:pStyle w:val="Corpsdetexte"/>
        <w:spacing w:before="90" w:after="0"/>
        <w:ind w:left="858" w:right="1211" w:firstLine="720"/>
        <w:rPr/>
      </w:pPr>
      <w:r>
        <w:br w:type="column"/>
      </w:r>
      <w:r>
        <w:rPr/>
        <w:t>Les autorités compétentes orientent</w:t>
      </w:r>
      <w:r>
        <w:rPr>
          <w:spacing w:val="-1"/>
        </w:rPr>
        <w:t xml:space="preserve"> </w:t>
      </w:r>
      <w:r>
        <w:rPr/>
        <w:t>rapidement les</w:t>
      </w:r>
      <w:r>
        <w:rPr>
          <w:spacing w:val="-1"/>
        </w:rPr>
        <w:t xml:space="preserve"> </w:t>
      </w:r>
      <w:r>
        <w:rPr/>
        <w:t>victimes vers les professionnels de la santé ou les services d'assistance</w:t>
      </w:r>
      <w:r>
        <w:rPr>
          <w:spacing w:val="-6"/>
        </w:rPr>
        <w:t xml:space="preserve"> </w:t>
      </w:r>
      <w:r>
        <w:rPr/>
        <w:t>visés</w:t>
      </w:r>
      <w:r>
        <w:rPr>
          <w:spacing w:val="-6"/>
        </w:rPr>
        <w:t xml:space="preserve"> </w:t>
      </w:r>
      <w:r>
        <w:rPr/>
        <w:t>aux</w:t>
      </w:r>
      <w:r>
        <w:rPr>
          <w:spacing w:val="-5"/>
        </w:rPr>
        <w:t xml:space="preserve"> </w:t>
      </w:r>
      <w:r>
        <w:rPr/>
        <w:t>articles</w:t>
      </w:r>
      <w:r>
        <w:rPr>
          <w:spacing w:val="-5"/>
        </w:rPr>
        <w:t xml:space="preserve"> </w:t>
      </w:r>
      <w:r>
        <w:rPr/>
        <w:t>27,</w:t>
      </w:r>
      <w:r>
        <w:rPr>
          <w:spacing w:val="-5"/>
        </w:rPr>
        <w:t xml:space="preserve"> </w:t>
      </w:r>
      <w:r>
        <w:rPr/>
        <w:t>28</w:t>
      </w:r>
      <w:r>
        <w:rPr>
          <w:spacing w:val="-7"/>
        </w:rPr>
        <w:t xml:space="preserve"> </w:t>
      </w:r>
      <w:r>
        <w:rPr/>
        <w:t>et</w:t>
      </w:r>
      <w:r>
        <w:rPr>
          <w:spacing w:val="-5"/>
        </w:rPr>
        <w:t xml:space="preserve"> </w:t>
      </w:r>
      <w:r>
        <w:rPr/>
        <w:t xml:space="preserve">29 pour les aider à obtenir des preuves, en particulier dans les cas de violence </w:t>
      </w:r>
      <w:r>
        <w:rPr>
          <w:spacing w:val="-2"/>
        </w:rPr>
        <w:t>sexuelle.</w:t>
      </w:r>
    </w:p>
    <w:p>
      <w:pPr>
        <w:pStyle w:val="Corpsdetexte"/>
        <w:rPr>
          <w:sz w:val="26"/>
        </w:rPr>
      </w:pPr>
      <w:r>
        <w:rPr>
          <w:sz w:val="26"/>
        </w:rPr>
      </w:r>
    </w:p>
    <w:p>
      <w:pPr>
        <w:pStyle w:val="Corpsdetexte"/>
        <w:rPr>
          <w:sz w:val="26"/>
        </w:rPr>
      </w:pPr>
      <w:r>
        <w:rPr>
          <w:sz w:val="26"/>
        </w:rPr>
      </w:r>
    </w:p>
    <w:p>
      <w:pPr>
        <w:pStyle w:val="Corpsdetexte"/>
        <w:spacing w:before="4" w:after="0"/>
        <w:rPr>
          <w:sz w:val="27"/>
        </w:rPr>
      </w:pPr>
      <w:r>
        <w:rPr>
          <w:sz w:val="27"/>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539"/>
          <w:cols w:num="2" w:equalWidth="false" w:sep="false">
            <w:col w:w="4913" w:space="40"/>
            <w:col w:w="6112"/>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 w:after="0"/>
        <w:rPr>
          <w:sz w:val="18"/>
        </w:rPr>
      </w:pPr>
      <w:r>
        <w:rPr>
          <w:sz w:val="18"/>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98</w:t>
      </w:r>
    </w:p>
    <w:p>
      <w:pPr>
        <w:pStyle w:val="Corpsdetexte"/>
        <w:spacing w:before="9" w:after="0"/>
        <w:rPr>
          <w:b/>
          <w:b/>
          <w:sz w:val="20"/>
        </w:rPr>
      </w:pPr>
      <w:r>
        <w:rPr>
          <w:b/>
          <w:sz w:val="20"/>
        </w:rPr>
      </w:r>
    </w:p>
    <w:p>
      <w:pPr>
        <w:pStyle w:val="Normal"/>
        <w:spacing w:before="1" w:after="0"/>
        <w:ind w:left="937" w:right="7420" w:hanging="0"/>
        <w:jc w:val="left"/>
        <w:rPr>
          <w:b/>
          <w:b/>
          <w:sz w:val="24"/>
        </w:rPr>
      </w:pPr>
      <w:r>
        <w:rPr>
          <w:b/>
          <w:sz w:val="24"/>
        </w:rPr>
        <w:t>Proposition de directive Article</w:t>
      </w:r>
      <w:r>
        <w:rPr>
          <w:b/>
          <w:spacing w:val="-10"/>
          <w:sz w:val="24"/>
        </w:rPr>
        <w:t xml:space="preserve"> </w:t>
      </w:r>
      <w:r>
        <w:rPr>
          <w:b/>
          <w:sz w:val="24"/>
        </w:rPr>
        <w:t>17</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5</w:t>
      </w:r>
    </w:p>
    <w:p>
      <w:pPr>
        <w:pStyle w:val="Corpsdetexte"/>
        <w:spacing w:before="10" w:after="0"/>
        <w:rPr>
          <w:b/>
          <w:b/>
          <w:sz w:val="23"/>
        </w:rPr>
      </w:pPr>
      <w:r>
        <w:rPr>
          <w:b/>
          <w:sz w:val="23"/>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0" w:after="0"/>
        <w:rPr>
          <w:i/>
          <w:i/>
          <w:sz w:val="20"/>
        </w:rPr>
      </w:pPr>
      <w:r>
        <w:rPr>
          <w:i/>
          <w:sz w:val="20"/>
        </w:rPr>
      </w:r>
    </w:p>
    <w:p>
      <w:pPr>
        <w:pStyle w:val="ListParagraph"/>
        <w:numPr>
          <w:ilvl w:val="0"/>
          <w:numId w:val="32"/>
        </w:numPr>
        <w:tabs>
          <w:tab w:val="clear" w:pos="720"/>
          <w:tab w:val="left" w:pos="1656" w:leader="none"/>
          <w:tab w:val="left" w:pos="1657" w:leader="none"/>
          <w:tab w:val="left" w:pos="5811" w:leader="none"/>
          <w:tab w:val="left" w:pos="6532" w:leader="none"/>
        </w:tabs>
        <w:spacing w:lineRule="auto" w:line="240" w:before="0" w:after="0"/>
        <w:ind w:left="1656" w:right="0" w:hanging="720"/>
        <w:jc w:val="left"/>
        <w:rPr>
          <w:sz w:val="24"/>
        </w:rPr>
      </w:pPr>
      <w:r>
        <w:rPr>
          <w:sz w:val="24"/>
        </w:rPr>
        <w:t>Enquêtes ou</w:t>
      </w:r>
      <w:r>
        <w:rPr>
          <w:spacing w:val="-2"/>
          <w:sz w:val="24"/>
        </w:rPr>
        <w:t xml:space="preserve"> poursuites</w:t>
      </w:r>
      <w:r>
        <w:rPr>
          <w:sz w:val="24"/>
        </w:rPr>
        <w:tab/>
      </w:r>
      <w:r>
        <w:rPr>
          <w:spacing w:val="-5"/>
          <w:sz w:val="24"/>
        </w:rPr>
        <w:t>5.</w:t>
      </w:r>
      <w:r>
        <w:rPr>
          <w:sz w:val="24"/>
        </w:rPr>
        <w:tab/>
        <w:t>enquêtes</w:t>
      </w:r>
      <w:r>
        <w:rPr>
          <w:spacing w:val="-2"/>
          <w:sz w:val="24"/>
        </w:rPr>
        <w:t xml:space="preserve"> </w:t>
      </w:r>
      <w:r>
        <w:rPr>
          <w:sz w:val="24"/>
        </w:rPr>
        <w:t>ou</w:t>
      </w:r>
      <w:r>
        <w:rPr>
          <w:spacing w:val="-1"/>
          <w:sz w:val="24"/>
        </w:rPr>
        <w:t xml:space="preserve"> </w:t>
      </w:r>
      <w:r>
        <w:rPr>
          <w:spacing w:val="-2"/>
          <w:sz w:val="24"/>
        </w:rPr>
        <w:t>poursuites</w:t>
      </w:r>
    </w:p>
    <w:p>
      <w:pPr>
        <w:sectPr>
          <w:type w:val="continuous"/>
          <w:pgSz w:w="11906" w:h="16838"/>
          <w:pgMar w:left="480" w:right="360" w:gutter="0" w:header="0" w:top="1300" w:footer="1404" w:bottom="1539"/>
          <w:formProt w:val="false"/>
          <w:textDirection w:val="lrTb"/>
          <w:docGrid w:type="default" w:linePitch="100" w:charSpace="4096"/>
        </w:sectPr>
      </w:pPr>
    </w:p>
    <w:p>
      <w:pPr>
        <w:pStyle w:val="Corpsdetexte"/>
        <w:spacing w:before="72" w:after="0"/>
        <w:ind w:left="937" w:right="0" w:hanging="0"/>
        <w:rPr/>
      </w:pPr>
      <w:r>
        <w:rPr/>
        <w:t>des infractions visées à l'</w:t>
      </w:r>
      <w:r>
        <w:rPr>
          <w:b/>
          <w:i/>
        </w:rPr>
        <w:t xml:space="preserve">article 5 </w:t>
      </w:r>
      <w:r>
        <w:rPr/>
        <w:t>ne dépend pas de la dénonciation ou de l'accusation</w:t>
      </w:r>
      <w:r>
        <w:rPr>
          <w:spacing w:val="-8"/>
        </w:rPr>
        <w:t xml:space="preserve"> </w:t>
      </w:r>
      <w:r>
        <w:rPr/>
        <w:t>par</w:t>
      </w:r>
      <w:r>
        <w:rPr>
          <w:spacing w:val="-6"/>
        </w:rPr>
        <w:t xml:space="preserve"> </w:t>
      </w:r>
      <w:r>
        <w:rPr/>
        <w:t>une</w:t>
      </w:r>
      <w:r>
        <w:rPr>
          <w:spacing w:val="-6"/>
        </w:rPr>
        <w:t xml:space="preserve"> </w:t>
      </w:r>
      <w:r>
        <w:rPr/>
        <w:t>victime</w:t>
      </w:r>
      <w:r>
        <w:rPr>
          <w:spacing w:val="-6"/>
        </w:rPr>
        <w:t xml:space="preserve"> </w:t>
      </w:r>
      <w:r>
        <w:rPr/>
        <w:t>ou</w:t>
      </w:r>
      <w:r>
        <w:rPr>
          <w:spacing w:val="-6"/>
        </w:rPr>
        <w:t xml:space="preserve"> </w:t>
      </w:r>
      <w:r>
        <w:rPr/>
        <w:t>par</w:t>
      </w:r>
      <w:r>
        <w:rPr>
          <w:spacing w:val="-6"/>
        </w:rPr>
        <w:t xml:space="preserve"> </w:t>
      </w:r>
      <w:r>
        <w:rPr/>
        <w:t>son représentant, et la procédure pénale se poursuit même si la dénonciation ou l'accusation a été retirée.</w:t>
      </w:r>
    </w:p>
    <w:p>
      <w:pPr>
        <w:pStyle w:val="Corpsdetexte"/>
        <w:spacing w:before="72" w:after="0"/>
        <w:ind w:left="937" w:right="1215" w:hanging="0"/>
        <w:rPr/>
      </w:pPr>
      <w:r>
        <w:br w:type="column"/>
      </w:r>
      <w:r>
        <w:rPr/>
        <w:t>des</w:t>
      </w:r>
      <w:r>
        <w:rPr>
          <w:spacing w:val="-6"/>
        </w:rPr>
        <w:t xml:space="preserve"> </w:t>
      </w:r>
      <w:r>
        <w:rPr/>
        <w:t>infractions</w:t>
      </w:r>
      <w:r>
        <w:rPr>
          <w:spacing w:val="-6"/>
        </w:rPr>
        <w:t xml:space="preserve"> </w:t>
      </w:r>
      <w:r>
        <w:rPr/>
        <w:t>visées</w:t>
      </w:r>
      <w:r>
        <w:rPr>
          <w:spacing w:val="-7"/>
        </w:rPr>
        <w:t xml:space="preserve"> </w:t>
      </w:r>
      <w:r>
        <w:rPr/>
        <w:t>aux</w:t>
      </w:r>
      <w:r>
        <w:rPr>
          <w:spacing w:val="-5"/>
        </w:rPr>
        <w:t xml:space="preserve"> </w:t>
      </w:r>
      <w:r>
        <w:rPr>
          <w:b/>
          <w:i/>
        </w:rPr>
        <w:t>articles</w:t>
      </w:r>
      <w:r>
        <w:rPr>
          <w:b/>
          <w:i/>
          <w:spacing w:val="-6"/>
        </w:rPr>
        <w:t xml:space="preserve"> </w:t>
      </w:r>
      <w:r>
        <w:rPr>
          <w:b/>
          <w:i/>
        </w:rPr>
        <w:t>5</w:t>
      </w:r>
      <w:r>
        <w:rPr>
          <w:b/>
          <w:i/>
          <w:spacing w:val="-8"/>
        </w:rPr>
        <w:t xml:space="preserve"> </w:t>
      </w:r>
      <w:r>
        <w:rPr>
          <w:b/>
          <w:i/>
        </w:rPr>
        <w:t>à</w:t>
      </w:r>
      <w:r>
        <w:rPr>
          <w:b/>
          <w:i/>
          <w:spacing w:val="-6"/>
        </w:rPr>
        <w:t xml:space="preserve"> </w:t>
      </w:r>
      <w:r>
        <w:rPr>
          <w:b/>
          <w:i/>
        </w:rPr>
        <w:t xml:space="preserve">10 </w:t>
      </w:r>
      <w:r>
        <w:rPr/>
        <w:t>ne dépend pas de la dénonciation ou de l'accusation par une victime ou par son représentant, et la procédure pénale se poursuit même si la dénonciation ou l'accusation a été retirée.</w:t>
      </w:r>
    </w:p>
    <w:p>
      <w:pPr>
        <w:pStyle w:val="Corpsdetexte"/>
        <w:spacing w:before="3" w:after="0"/>
        <w:rPr>
          <w:sz w:val="31"/>
        </w:rPr>
      </w:pPr>
      <w:r>
        <w:rPr>
          <w:sz w:val="31"/>
        </w:rPr>
      </w:r>
    </w:p>
    <w:p>
      <w:pPr>
        <w:pStyle w:val="Corpsdetexte"/>
        <w:ind w:left="0" w:right="1052" w:hanging="0"/>
        <w:jc w:val="right"/>
        <w:rPr/>
      </w:pPr>
      <w:r>
        <w:rPr/>
        <w:t>Ou.</w:t>
      </w:r>
      <w:r>
        <w:rPr>
          <w:spacing w:val="-5"/>
        </w:rPr>
        <w:t xml:space="preserve"> en</w:t>
      </w:r>
    </w:p>
    <w:p>
      <w:pPr>
        <w:sectPr>
          <w:footerReference w:type="even" r:id="rId213"/>
          <w:footerReference w:type="default" r:id="rId214"/>
          <w:type w:val="nextPage"/>
          <w:pgSz w:w="11906" w:h="16838"/>
          <w:pgMar w:left="480" w:right="360" w:gutter="0" w:header="0" w:top="1300" w:footer="1404" w:bottom="1600"/>
          <w:pgNumType w:fmt="decimal"/>
          <w:cols w:num="2" w:equalWidth="false" w:sep="false">
            <w:col w:w="4710" w:space="164"/>
            <w:col w:w="6191"/>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 w:after="0"/>
        <w:rPr>
          <w:sz w:val="18"/>
        </w:rPr>
      </w:pPr>
      <w:r>
        <w:rPr>
          <w:sz w:val="18"/>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99</w:t>
      </w:r>
    </w:p>
    <w:p>
      <w:pPr>
        <w:pStyle w:val="Corpsdetexte"/>
        <w:spacing w:before="9" w:after="0"/>
        <w:rPr>
          <w:b/>
          <w:b/>
          <w:sz w:val="20"/>
        </w:rPr>
      </w:pPr>
      <w:r>
        <w:rPr>
          <w:b/>
          <w:sz w:val="20"/>
        </w:rPr>
      </w:r>
    </w:p>
    <w:p>
      <w:pPr>
        <w:pStyle w:val="Normal"/>
        <w:spacing w:before="1" w:after="0"/>
        <w:ind w:left="937" w:right="7420" w:hanging="0"/>
        <w:jc w:val="left"/>
        <w:rPr>
          <w:b/>
          <w:b/>
          <w:sz w:val="24"/>
        </w:rPr>
      </w:pPr>
      <w:r>
        <w:rPr>
          <w:b/>
          <w:sz w:val="24"/>
        </w:rPr>
        <w:t>Proposition de directive Article</w:t>
      </w:r>
      <w:r>
        <w:rPr>
          <w:b/>
          <w:spacing w:val="-10"/>
          <w:sz w:val="24"/>
        </w:rPr>
        <w:t xml:space="preserve"> </w:t>
      </w:r>
      <w:r>
        <w:rPr>
          <w:b/>
          <w:sz w:val="24"/>
        </w:rPr>
        <w:t>18</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2</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1" w:after="0"/>
        <w:rPr>
          <w:i/>
          <w:i/>
          <w:sz w:val="12"/>
        </w:rPr>
      </w:pPr>
      <w:r>
        <w:rPr>
          <w:i/>
          <w:sz w:val="12"/>
        </w:rPr>
      </w:r>
    </w:p>
    <w:p>
      <w:pPr>
        <w:sectPr>
          <w:type w:val="continuous"/>
          <w:pgSz w:w="11906" w:h="16838"/>
          <w:pgMar w:left="480" w:right="360" w:gutter="0" w:header="0" w:top="1300" w:footer="1404" w:bottom="1600"/>
          <w:formProt w:val="false"/>
          <w:textDirection w:val="lrTb"/>
          <w:docGrid w:type="default" w:linePitch="100" w:charSpace="4096"/>
        </w:sectPr>
      </w:pPr>
    </w:p>
    <w:p>
      <w:pPr>
        <w:pStyle w:val="ListParagraph"/>
        <w:numPr>
          <w:ilvl w:val="0"/>
          <w:numId w:val="31"/>
        </w:numPr>
        <w:tabs>
          <w:tab w:val="clear" w:pos="720"/>
          <w:tab w:val="left" w:pos="1656" w:leader="none"/>
          <w:tab w:val="left" w:pos="1657" w:leader="none"/>
        </w:tabs>
        <w:spacing w:lineRule="auto" w:line="240" w:before="90" w:after="0"/>
        <w:ind w:left="937" w:right="0" w:hanging="0"/>
        <w:jc w:val="left"/>
        <w:rPr>
          <w:sz w:val="24"/>
        </w:rPr>
      </w:pPr>
      <w:r>
        <w:rPr>
          <w:sz w:val="24"/>
        </w:rPr>
        <w:t>Cette évaluation individuelle est initiée</w:t>
      </w:r>
      <w:r>
        <w:rPr>
          <w:spacing w:val="-6"/>
          <w:sz w:val="24"/>
        </w:rPr>
        <w:t xml:space="preserve"> </w:t>
      </w:r>
      <w:r>
        <w:rPr>
          <w:sz w:val="24"/>
        </w:rPr>
        <w:t>dès</w:t>
      </w:r>
      <w:r>
        <w:rPr>
          <w:spacing w:val="-7"/>
          <w:sz w:val="24"/>
        </w:rPr>
        <w:t xml:space="preserve"> </w:t>
      </w:r>
      <w:r>
        <w:rPr>
          <w:sz w:val="24"/>
        </w:rPr>
        <w:t>le</w:t>
      </w:r>
      <w:r>
        <w:rPr>
          <w:spacing w:val="-6"/>
          <w:sz w:val="24"/>
        </w:rPr>
        <w:t xml:space="preserve"> </w:t>
      </w:r>
      <w:r>
        <w:rPr>
          <w:sz w:val="24"/>
        </w:rPr>
        <w:t>premier</w:t>
      </w:r>
      <w:r>
        <w:rPr>
          <w:spacing w:val="-5"/>
          <w:sz w:val="24"/>
        </w:rPr>
        <w:t xml:space="preserve"> </w:t>
      </w:r>
      <w:r>
        <w:rPr>
          <w:sz w:val="24"/>
        </w:rPr>
        <w:t>contact</w:t>
      </w:r>
      <w:r>
        <w:rPr>
          <w:spacing w:val="-6"/>
          <w:sz w:val="24"/>
        </w:rPr>
        <w:t xml:space="preserve"> </w:t>
      </w:r>
      <w:r>
        <w:rPr>
          <w:sz w:val="24"/>
        </w:rPr>
        <w:t>de</w:t>
      </w:r>
      <w:r>
        <w:rPr>
          <w:spacing w:val="-6"/>
          <w:sz w:val="24"/>
        </w:rPr>
        <w:t xml:space="preserve"> </w:t>
      </w:r>
      <w:r>
        <w:rPr>
          <w:sz w:val="24"/>
        </w:rPr>
        <w:t>la</w:t>
      </w:r>
      <w:r>
        <w:rPr>
          <w:spacing w:val="-5"/>
          <w:sz w:val="24"/>
        </w:rPr>
        <w:t xml:space="preserve"> </w:t>
      </w:r>
      <w:r>
        <w:rPr>
          <w:sz w:val="24"/>
        </w:rPr>
        <w:t>victime avec les autorités compétentes. Les autorités judiciaires compétentes vérifient au plus tard lors de l'ouverture de la procédure pénale si une évaluation a été effectuée. Si tel n'est pas le cas, elles remédient à cette situation en procédant à une évaluation dans les meilleurs délais.</w:t>
      </w:r>
    </w:p>
    <w:p>
      <w:pPr>
        <w:pStyle w:val="ListParagraph"/>
        <w:numPr>
          <w:ilvl w:val="0"/>
          <w:numId w:val="30"/>
        </w:numPr>
        <w:tabs>
          <w:tab w:val="clear" w:pos="720"/>
          <w:tab w:val="left" w:pos="1484" w:leader="none"/>
          <w:tab w:val="left" w:pos="1485" w:leader="none"/>
        </w:tabs>
        <w:spacing w:lineRule="auto" w:line="240" w:before="90" w:after="0"/>
        <w:ind w:left="764" w:right="1256" w:hanging="0"/>
        <w:jc w:val="left"/>
        <w:rPr>
          <w:sz w:val="24"/>
        </w:rPr>
      </w:pPr>
      <w:r>
        <w:br w:type="column"/>
      </w:r>
      <w:r>
        <w:rPr>
          <w:sz w:val="24"/>
        </w:rPr>
        <w:t>Cette évaluation individuelle est engagée</w:t>
      </w:r>
      <w:r>
        <w:rPr>
          <w:spacing w:val="-6"/>
          <w:sz w:val="24"/>
        </w:rPr>
        <w:t xml:space="preserve"> </w:t>
      </w:r>
      <w:r>
        <w:rPr>
          <w:b/>
          <w:i/>
          <w:sz w:val="24"/>
        </w:rPr>
        <w:t>sans</w:t>
      </w:r>
      <w:r>
        <w:rPr>
          <w:b/>
          <w:i/>
          <w:spacing w:val="-8"/>
          <w:sz w:val="24"/>
        </w:rPr>
        <w:t xml:space="preserve"> </w:t>
      </w:r>
      <w:r>
        <w:rPr>
          <w:b/>
          <w:i/>
          <w:sz w:val="24"/>
        </w:rPr>
        <w:t>délai</w:t>
      </w:r>
      <w:r>
        <w:rPr>
          <w:b/>
          <w:i/>
          <w:spacing w:val="-7"/>
          <w:sz w:val="24"/>
        </w:rPr>
        <w:t xml:space="preserve"> </w:t>
      </w:r>
      <w:r>
        <w:rPr>
          <w:b/>
          <w:i/>
          <w:sz w:val="24"/>
        </w:rPr>
        <w:t>dès</w:t>
      </w:r>
      <w:r>
        <w:rPr>
          <w:b/>
          <w:i/>
          <w:spacing w:val="-7"/>
          <w:sz w:val="24"/>
        </w:rPr>
        <w:t xml:space="preserve"> </w:t>
      </w:r>
      <w:r>
        <w:rPr>
          <w:b/>
          <w:i/>
          <w:sz w:val="24"/>
        </w:rPr>
        <w:t>le</w:t>
      </w:r>
      <w:r>
        <w:rPr>
          <w:b/>
          <w:i/>
          <w:spacing w:val="-7"/>
          <w:sz w:val="24"/>
        </w:rPr>
        <w:t xml:space="preserve"> </w:t>
      </w:r>
      <w:r>
        <w:rPr>
          <w:sz w:val="24"/>
        </w:rPr>
        <w:t>premier</w:t>
      </w:r>
      <w:r>
        <w:rPr>
          <w:spacing w:val="-6"/>
          <w:sz w:val="24"/>
        </w:rPr>
        <w:t xml:space="preserve"> </w:t>
      </w:r>
      <w:r>
        <w:rPr>
          <w:sz w:val="24"/>
        </w:rPr>
        <w:t>contact de la victime avec les autorités compétentes. Les autorités judiciaires compétentes vérifient au plus tard lors de l'ouverture de la procédure pénale si une évaluation a été effectuée. Si tel n'est pas le</w:t>
      </w:r>
      <w:r>
        <w:rPr>
          <w:spacing w:val="-2"/>
          <w:sz w:val="24"/>
        </w:rPr>
        <w:t xml:space="preserve"> </w:t>
      </w:r>
      <w:r>
        <w:rPr>
          <w:sz w:val="24"/>
        </w:rPr>
        <w:t>cas,</w:t>
      </w:r>
      <w:r>
        <w:rPr>
          <w:spacing w:val="-3"/>
          <w:sz w:val="24"/>
        </w:rPr>
        <w:t xml:space="preserve"> </w:t>
      </w:r>
      <w:r>
        <w:rPr>
          <w:sz w:val="24"/>
        </w:rPr>
        <w:t>elles</w:t>
      </w:r>
      <w:r>
        <w:rPr>
          <w:spacing w:val="-3"/>
          <w:sz w:val="24"/>
        </w:rPr>
        <w:t xml:space="preserve"> </w:t>
      </w:r>
      <w:r>
        <w:rPr>
          <w:sz w:val="24"/>
        </w:rPr>
        <w:t>remédient</w:t>
      </w:r>
      <w:r>
        <w:rPr>
          <w:spacing w:val="-2"/>
          <w:sz w:val="24"/>
        </w:rPr>
        <w:t xml:space="preserve"> </w:t>
      </w:r>
      <w:r>
        <w:rPr>
          <w:sz w:val="24"/>
        </w:rPr>
        <w:t>à</w:t>
      </w:r>
      <w:r>
        <w:rPr>
          <w:spacing w:val="-2"/>
          <w:sz w:val="24"/>
        </w:rPr>
        <w:t xml:space="preserve"> </w:t>
      </w:r>
      <w:r>
        <w:rPr>
          <w:sz w:val="24"/>
        </w:rPr>
        <w:t>cette</w:t>
      </w:r>
      <w:r>
        <w:rPr>
          <w:spacing w:val="-2"/>
          <w:sz w:val="24"/>
        </w:rPr>
        <w:t xml:space="preserve"> </w:t>
      </w:r>
      <w:r>
        <w:rPr>
          <w:sz w:val="24"/>
        </w:rPr>
        <w:t>situation</w:t>
      </w:r>
      <w:r>
        <w:rPr>
          <w:spacing w:val="-2"/>
          <w:sz w:val="24"/>
        </w:rPr>
        <w:t xml:space="preserve"> </w:t>
      </w:r>
      <w:r>
        <w:rPr>
          <w:sz w:val="24"/>
        </w:rPr>
        <w:t>en procédant à une évaluation dans les meilleurs délais.</w:t>
      </w:r>
    </w:p>
    <w:p>
      <w:pPr>
        <w:pStyle w:val="Corpsdetexte"/>
        <w:spacing w:before="4"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5006" w:space="40"/>
            <w:col w:w="6019"/>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0"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100</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18</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3</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sectPr>
          <w:type w:val="continuous"/>
          <w:pgSz w:w="11906" w:h="16838"/>
          <w:pgMar w:left="480" w:right="360" w:gutter="0" w:header="0" w:top="1300" w:footer="1404" w:bottom="1600"/>
          <w:formProt w:val="false"/>
          <w:textDirection w:val="lrTb"/>
          <w:docGrid w:type="default" w:linePitch="100" w:charSpace="4096"/>
        </w:sectPr>
      </w:pPr>
    </w:p>
    <w:p>
      <w:pPr>
        <w:pStyle w:val="Corpsdetexte"/>
        <w:spacing w:before="10" w:after="0"/>
        <w:rPr>
          <w:i/>
          <w:i/>
          <w:sz w:val="20"/>
        </w:rPr>
      </w:pPr>
      <w:r>
        <w:rPr>
          <w:i/>
          <w:sz w:val="20"/>
        </w:rPr>
      </w:r>
    </w:p>
    <w:p>
      <w:pPr>
        <w:pStyle w:val="ListParagraph"/>
        <w:numPr>
          <w:ilvl w:val="0"/>
          <w:numId w:val="31"/>
        </w:numPr>
        <w:tabs>
          <w:tab w:val="clear" w:pos="720"/>
          <w:tab w:val="left" w:pos="1656" w:leader="none"/>
          <w:tab w:val="left" w:pos="1657" w:leader="none"/>
        </w:tabs>
        <w:spacing w:lineRule="auto" w:line="240" w:before="0" w:after="0"/>
        <w:ind w:left="937" w:right="38" w:hanging="0"/>
        <w:jc w:val="left"/>
        <w:rPr>
          <w:sz w:val="24"/>
        </w:rPr>
      </w:pPr>
      <w:r>
        <w:rPr>
          <w:sz w:val="24"/>
        </w:rPr>
        <w:t>L'évaluation individuelle est axée sur</w:t>
      </w:r>
      <w:r>
        <w:rPr>
          <w:spacing w:val="-6"/>
          <w:sz w:val="24"/>
        </w:rPr>
        <w:t xml:space="preserve"> </w:t>
      </w:r>
      <w:r>
        <w:rPr>
          <w:sz w:val="24"/>
        </w:rPr>
        <w:t>le</w:t>
      </w:r>
      <w:r>
        <w:rPr>
          <w:spacing w:val="-6"/>
          <w:sz w:val="24"/>
        </w:rPr>
        <w:t xml:space="preserve"> </w:t>
      </w:r>
      <w:r>
        <w:rPr>
          <w:sz w:val="24"/>
        </w:rPr>
        <w:t>risque</w:t>
      </w:r>
      <w:r>
        <w:rPr>
          <w:spacing w:val="-6"/>
          <w:sz w:val="24"/>
        </w:rPr>
        <w:t xml:space="preserve"> </w:t>
      </w:r>
      <w:r>
        <w:rPr>
          <w:sz w:val="24"/>
        </w:rPr>
        <w:t>émanant</w:t>
      </w:r>
      <w:r>
        <w:rPr>
          <w:spacing w:val="-6"/>
          <w:sz w:val="24"/>
        </w:rPr>
        <w:t xml:space="preserve"> </w:t>
      </w:r>
      <w:r>
        <w:rPr>
          <w:sz w:val="24"/>
        </w:rPr>
        <w:t>du</w:t>
      </w:r>
      <w:r>
        <w:rPr>
          <w:spacing w:val="-6"/>
          <w:sz w:val="24"/>
        </w:rPr>
        <w:t xml:space="preserve"> </w:t>
      </w:r>
      <w:r>
        <w:rPr>
          <w:sz w:val="24"/>
        </w:rPr>
        <w:t>délinquant</w:t>
      </w:r>
      <w:r>
        <w:rPr>
          <w:spacing w:val="-7"/>
          <w:sz w:val="24"/>
        </w:rPr>
        <w:t xml:space="preserve"> </w:t>
      </w:r>
      <w:r>
        <w:rPr>
          <w:sz w:val="24"/>
        </w:rPr>
        <w:t>ou</w:t>
      </w:r>
      <w:r>
        <w:rPr>
          <w:spacing w:val="-6"/>
          <w:sz w:val="24"/>
        </w:rPr>
        <w:t xml:space="preserve"> </w:t>
      </w:r>
      <w:r>
        <w:rPr>
          <w:sz w:val="24"/>
        </w:rPr>
        <w:t>du suspect, y compris le risque de violence répétée, le risque de lésions corporelles, l'utilisation d'armes, le fait que le délinquant ou le suspect vive avec la victime, l'abus de drogues ou d'alcool du délinquant ou du suspect, la maltraitance des enfants, les problèmes de santé mentale ou le comportement de</w:t>
      </w:r>
    </w:p>
    <w:p>
      <w:pPr>
        <w:pStyle w:val="Corpsdetexte"/>
        <w:spacing w:before="150" w:after="0"/>
        <w:ind w:left="937" w:right="0" w:hanging="0"/>
        <w:rPr/>
      </w:pPr>
      <w:r>
        <w:br w:type="column"/>
      </w:r>
      <w:r>
        <w:rPr>
          <w:spacing w:val="-2"/>
        </w:rPr>
        <w:t>harcèlement.</w:t>
      </w:r>
    </w:p>
    <w:p>
      <w:pPr>
        <w:sectPr>
          <w:type w:val="continuous"/>
          <w:pgSz w:w="11906" w:h="16838"/>
          <w:pgMar w:left="480" w:right="360" w:gutter="0" w:header="0" w:top="1300" w:footer="1404" w:bottom="1600"/>
          <w:cols w:num="2" w:equalWidth="false" w:sep="false">
            <w:col w:w="4994" w:space="146"/>
            <w:col w:w="5925"/>
          </w:cols>
          <w:formProt w:val="false"/>
          <w:textDirection w:val="lrTb"/>
          <w:docGrid w:type="default" w:linePitch="100" w:charSpace="4096"/>
        </w:sectPr>
      </w:pPr>
    </w:p>
    <w:p>
      <w:pPr>
        <w:sectPr>
          <w:footerReference w:type="even" r:id="rId215"/>
          <w:footerReference w:type="default" r:id="rId216"/>
          <w:type w:val="nextPage"/>
          <w:pgSz w:w="11906" w:h="16838"/>
          <w:pgMar w:left="480" w:right="360" w:gutter="0" w:header="0" w:top="1400" w:footer="1404" w:bottom="1600"/>
          <w:pgNumType w:fmt="decimal"/>
          <w:formProt w:val="false"/>
          <w:textDirection w:val="lrTb"/>
          <w:docGrid w:type="default" w:linePitch="100" w:charSpace="4096"/>
        </w:sectPr>
        <w:pStyle w:val="ListParagraph"/>
        <w:numPr>
          <w:ilvl w:val="0"/>
          <w:numId w:val="30"/>
        </w:numPr>
        <w:tabs>
          <w:tab w:val="clear" w:pos="720"/>
          <w:tab w:val="left" w:pos="1390" w:leader="none"/>
          <w:tab w:val="left" w:pos="1391" w:leader="none"/>
        </w:tabs>
        <w:spacing w:lineRule="auto" w:line="240" w:before="71" w:after="0"/>
        <w:ind w:left="670" w:right="6957" w:hanging="0"/>
        <w:jc w:val="left"/>
        <w:rPr>
          <w:sz w:val="24"/>
        </w:rPr>
      </w:pPr>
      <w:r>
        <w:rPr>
          <w:sz w:val="24"/>
        </w:rPr>
        <w:t>L'évaluation individuelle se concentre sur le risque émanant du délinquant ou du suspect, y</w:t>
      </w:r>
      <w:r>
        <w:rPr>
          <w:spacing w:val="40"/>
          <w:sz w:val="24"/>
        </w:rPr>
        <w:t xml:space="preserve"> </w:t>
      </w:r>
      <w:r>
        <w:rPr>
          <w:sz w:val="24"/>
        </w:rPr>
        <w:t>compris le risque de violence répétée</w:t>
      </w:r>
      <w:r>
        <w:rPr>
          <w:b/>
          <w:i/>
          <w:sz w:val="24"/>
        </w:rPr>
        <w:t>, la probabilité que la victime</w:t>
      </w:r>
      <w:r>
        <w:rPr>
          <w:b/>
          <w:i/>
          <w:spacing w:val="-10"/>
          <w:sz w:val="24"/>
        </w:rPr>
        <w:t xml:space="preserve"> </w:t>
      </w:r>
      <w:r>
        <w:rPr>
          <w:b/>
          <w:i/>
          <w:sz w:val="24"/>
        </w:rPr>
        <w:t>revienne</w:t>
      </w:r>
      <w:r>
        <w:rPr>
          <w:b/>
          <w:i/>
          <w:spacing w:val="-9"/>
          <w:sz w:val="24"/>
        </w:rPr>
        <w:t xml:space="preserve"> </w:t>
      </w:r>
      <w:r>
        <w:rPr>
          <w:b/>
          <w:i/>
          <w:sz w:val="24"/>
        </w:rPr>
        <w:t>vers</w:t>
      </w:r>
      <w:r>
        <w:rPr>
          <w:b/>
          <w:i/>
          <w:spacing w:val="-9"/>
          <w:sz w:val="24"/>
        </w:rPr>
        <w:t xml:space="preserve"> </w:t>
      </w:r>
      <w:r>
        <w:rPr>
          <w:b/>
          <w:i/>
          <w:sz w:val="24"/>
        </w:rPr>
        <w:t>le</w:t>
      </w:r>
      <w:r>
        <w:rPr>
          <w:b/>
          <w:i/>
          <w:spacing w:val="-9"/>
          <w:sz w:val="24"/>
        </w:rPr>
        <w:t xml:space="preserve"> </w:t>
      </w:r>
      <w:r>
        <w:rPr>
          <w:b/>
          <w:i/>
          <w:sz w:val="24"/>
        </w:rPr>
        <w:t>délinquant ou le suspect, le degré de contrôle exercé par le délinquant ou le suspect sur la victime et son effet potentiel sur les preuves</w:t>
      </w:r>
      <w:r>
        <w:rPr>
          <w:sz w:val="24"/>
        </w:rPr>
        <w:t>, le risque de lésions corporelles, l'utilisation d'armes, les</w:t>
      </w:r>
    </w:p>
    <w:p>
      <w:pPr>
        <w:pStyle w:val="Corpsdetexte"/>
        <w:spacing w:before="72" w:after="0"/>
        <w:ind w:left="5813" w:right="1208" w:hanging="0"/>
        <w:rPr/>
      </w:pPr>
      <w:r>
        <w:rPr/>
        <w:t>le</w:t>
      </w:r>
      <w:r>
        <w:rPr>
          <w:spacing w:val="-5"/>
        </w:rPr>
        <w:t xml:space="preserve"> </w:t>
      </w:r>
      <w:r>
        <w:rPr/>
        <w:t>fait</w:t>
      </w:r>
      <w:r>
        <w:rPr>
          <w:spacing w:val="-5"/>
        </w:rPr>
        <w:t xml:space="preserve"> </w:t>
      </w:r>
      <w:r>
        <w:rPr/>
        <w:t>que</w:t>
      </w:r>
      <w:r>
        <w:rPr>
          <w:spacing w:val="-5"/>
        </w:rPr>
        <w:t xml:space="preserve"> </w:t>
      </w:r>
      <w:r>
        <w:rPr/>
        <w:t>le</w:t>
      </w:r>
      <w:r>
        <w:rPr>
          <w:spacing w:val="-6"/>
        </w:rPr>
        <w:t xml:space="preserve"> </w:t>
      </w:r>
      <w:r>
        <w:rPr/>
        <w:t>délinquant</w:t>
      </w:r>
      <w:r>
        <w:rPr>
          <w:spacing w:val="-6"/>
        </w:rPr>
        <w:t xml:space="preserve"> </w:t>
      </w:r>
      <w:r>
        <w:rPr/>
        <w:t>ou</w:t>
      </w:r>
      <w:r>
        <w:rPr>
          <w:spacing w:val="-5"/>
        </w:rPr>
        <w:t xml:space="preserve"> </w:t>
      </w:r>
      <w:r>
        <w:rPr/>
        <w:t>le</w:t>
      </w:r>
      <w:r>
        <w:rPr>
          <w:spacing w:val="-5"/>
        </w:rPr>
        <w:t xml:space="preserve"> </w:t>
      </w:r>
      <w:r>
        <w:rPr/>
        <w:t>suspect</w:t>
      </w:r>
      <w:r>
        <w:rPr>
          <w:spacing w:val="-5"/>
        </w:rPr>
        <w:t xml:space="preserve"> </w:t>
      </w:r>
      <w:r>
        <w:rPr/>
        <w:t>vive avec la victime, l'abus de drogues ou d'alcool, la maltraitance des enfants, les problèmes de santé mentale ou le comportement de harcèlement du délinquant ou du suspect.</w:t>
      </w:r>
    </w:p>
    <w:p>
      <w:pPr>
        <w:pStyle w:val="Corpsdetexte"/>
        <w:spacing w:before="3" w:after="0"/>
        <w:rPr>
          <w:sz w:val="31"/>
        </w:rPr>
      </w:pPr>
      <w:r>
        <w:rPr>
          <w:sz w:val="31"/>
        </w:rPr>
      </w:r>
    </w:p>
    <w:p>
      <w:pPr>
        <w:pStyle w:val="Corpsdetexte"/>
        <w:ind w:left="0" w:right="1052" w:hanging="0"/>
        <w:jc w:val="right"/>
        <w:rPr/>
      </w:pPr>
      <w:r>
        <w:rPr/>
        <w:t>Ou.</w:t>
      </w:r>
      <w:r>
        <w:rPr>
          <w:spacing w:val="-5"/>
        </w:rPr>
        <w:t xml:space="preserve"> en</w:t>
      </w:r>
    </w:p>
    <w:p>
      <w:pPr>
        <w:pStyle w:val="Corpsdetexte"/>
        <w:rPr>
          <w:sz w:val="20"/>
        </w:rPr>
      </w:pPr>
      <w:r>
        <w:rPr>
          <w:sz w:val="20"/>
        </w:rPr>
      </w:r>
    </w:p>
    <w:p>
      <w:pPr>
        <w:pStyle w:val="Corpsdetexte"/>
        <w:rPr>
          <w:sz w:val="20"/>
        </w:rPr>
      </w:pPr>
      <w:r>
        <w:rPr>
          <w:sz w:val="20"/>
        </w:rPr>
      </w:r>
    </w:p>
    <w:p>
      <w:pPr>
        <w:pStyle w:val="Corpsdetexte"/>
        <w:spacing w:before="1" w:after="0"/>
        <w:rPr>
          <w:sz w:val="18"/>
        </w:rPr>
      </w:pPr>
      <w:r>
        <w:rPr>
          <w:sz w:val="18"/>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101</w:t>
      </w:r>
    </w:p>
    <w:p>
      <w:pPr>
        <w:pStyle w:val="Corpsdetexte"/>
        <w:spacing w:before="9" w:after="0"/>
        <w:rPr>
          <w:b/>
          <w:b/>
          <w:sz w:val="20"/>
        </w:rPr>
      </w:pPr>
      <w:r>
        <w:rPr>
          <w:b/>
          <w:sz w:val="20"/>
        </w:rPr>
      </w:r>
    </w:p>
    <w:p>
      <w:pPr>
        <w:pStyle w:val="Normal"/>
        <w:spacing w:before="1" w:after="0"/>
        <w:ind w:left="937" w:right="7420" w:hanging="0"/>
        <w:jc w:val="left"/>
        <w:rPr>
          <w:b/>
          <w:b/>
          <w:sz w:val="24"/>
        </w:rPr>
      </w:pPr>
      <w:r>
        <w:rPr>
          <w:b/>
          <w:sz w:val="24"/>
        </w:rPr>
        <w:t>Proposition de directive Article</w:t>
      </w:r>
      <w:r>
        <w:rPr>
          <w:b/>
          <w:spacing w:val="-10"/>
          <w:sz w:val="24"/>
        </w:rPr>
        <w:t xml:space="preserve"> </w:t>
      </w:r>
      <w:r>
        <w:rPr>
          <w:b/>
          <w:sz w:val="24"/>
        </w:rPr>
        <w:t>18</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4</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1" w:after="0"/>
        <w:rPr>
          <w:i/>
          <w:i/>
          <w:sz w:val="12"/>
        </w:rPr>
      </w:pPr>
      <w:r>
        <w:rPr>
          <w:i/>
          <w:sz w:val="12"/>
        </w:rPr>
      </w:r>
    </w:p>
    <w:p>
      <w:pPr>
        <w:sectPr>
          <w:footerReference w:type="even" r:id="rId217"/>
          <w:footerReference w:type="default" r:id="rId218"/>
          <w:type w:val="nextPage"/>
          <w:pgSz w:w="11906" w:h="16838"/>
          <w:pgMar w:left="480" w:right="360" w:gutter="0" w:header="0" w:top="1300" w:footer="1404" w:bottom="1600"/>
          <w:pgNumType w:fmt="decimal"/>
          <w:formProt w:val="false"/>
          <w:textDirection w:val="lrTb"/>
          <w:docGrid w:type="default" w:linePitch="100" w:charSpace="4096"/>
        </w:sectPr>
      </w:pPr>
    </w:p>
    <w:p>
      <w:pPr>
        <w:pStyle w:val="ListParagraph"/>
        <w:numPr>
          <w:ilvl w:val="0"/>
          <w:numId w:val="30"/>
        </w:numPr>
        <w:tabs>
          <w:tab w:val="clear" w:pos="720"/>
          <w:tab w:val="left" w:pos="1656" w:leader="none"/>
          <w:tab w:val="left" w:pos="1657" w:leader="none"/>
        </w:tabs>
        <w:spacing w:lineRule="auto" w:line="240" w:before="90" w:after="0"/>
        <w:ind w:left="937" w:right="0" w:hanging="0"/>
        <w:jc w:val="left"/>
        <w:rPr>
          <w:sz w:val="24"/>
        </w:rPr>
      </w:pPr>
      <w:r>
        <w:rPr>
          <w:sz w:val="24"/>
        </w:rPr>
        <w:t>L'évaluation tient compte de la situation individuelle de la victime, notamment du fait qu'elle subit une discrimination fondée sur une combinaison</w:t>
      </w:r>
      <w:r>
        <w:rPr>
          <w:spacing w:val="-3"/>
          <w:sz w:val="24"/>
        </w:rPr>
        <w:t xml:space="preserve"> </w:t>
      </w:r>
      <w:r>
        <w:rPr>
          <w:sz w:val="24"/>
        </w:rPr>
        <w:t>de</w:t>
      </w:r>
      <w:r>
        <w:rPr>
          <w:spacing w:val="-2"/>
          <w:sz w:val="24"/>
        </w:rPr>
        <w:t xml:space="preserve"> </w:t>
      </w:r>
      <w:r>
        <w:rPr>
          <w:sz w:val="24"/>
        </w:rPr>
        <w:t>sexe</w:t>
      </w:r>
      <w:r>
        <w:rPr>
          <w:spacing w:val="-2"/>
          <w:sz w:val="24"/>
        </w:rPr>
        <w:t xml:space="preserve"> </w:t>
      </w:r>
      <w:r>
        <w:rPr>
          <w:sz w:val="24"/>
        </w:rPr>
        <w:t>et</w:t>
      </w:r>
      <w:r>
        <w:rPr>
          <w:spacing w:val="-2"/>
          <w:sz w:val="24"/>
        </w:rPr>
        <w:t xml:space="preserve"> </w:t>
      </w:r>
      <w:r>
        <w:rPr>
          <w:sz w:val="24"/>
        </w:rPr>
        <w:t>d'autres</w:t>
      </w:r>
      <w:r>
        <w:rPr>
          <w:spacing w:val="-2"/>
          <w:sz w:val="24"/>
        </w:rPr>
        <w:t xml:space="preserve"> </w:t>
      </w:r>
      <w:r>
        <w:rPr>
          <w:sz w:val="24"/>
        </w:rPr>
        <w:t>motifs</w:t>
      </w:r>
      <w:r>
        <w:rPr>
          <w:spacing w:val="-2"/>
          <w:sz w:val="24"/>
        </w:rPr>
        <w:t xml:space="preserve"> </w:t>
      </w:r>
      <w:r>
        <w:rPr>
          <w:sz w:val="24"/>
        </w:rPr>
        <w:t>et qu'elle est donc confrontée à un risque accru</w:t>
      </w:r>
      <w:r>
        <w:rPr>
          <w:spacing w:val="-5"/>
          <w:sz w:val="24"/>
        </w:rPr>
        <w:t xml:space="preserve"> </w:t>
      </w:r>
      <w:r>
        <w:rPr>
          <w:sz w:val="24"/>
        </w:rPr>
        <w:t>de</w:t>
      </w:r>
      <w:r>
        <w:rPr>
          <w:spacing w:val="-5"/>
          <w:sz w:val="24"/>
        </w:rPr>
        <w:t xml:space="preserve"> </w:t>
      </w:r>
      <w:r>
        <w:rPr>
          <w:sz w:val="24"/>
        </w:rPr>
        <w:t>violence,</w:t>
      </w:r>
      <w:r>
        <w:rPr>
          <w:spacing w:val="-5"/>
          <w:sz w:val="24"/>
        </w:rPr>
        <w:t xml:space="preserve"> </w:t>
      </w:r>
      <w:r>
        <w:rPr>
          <w:sz w:val="24"/>
        </w:rPr>
        <w:t>ainsi</w:t>
      </w:r>
      <w:r>
        <w:rPr>
          <w:spacing w:val="-6"/>
          <w:sz w:val="24"/>
        </w:rPr>
        <w:t xml:space="preserve"> </w:t>
      </w:r>
      <w:r>
        <w:rPr>
          <w:sz w:val="24"/>
        </w:rPr>
        <w:t>que</w:t>
      </w:r>
      <w:r>
        <w:rPr>
          <w:spacing w:val="-5"/>
          <w:sz w:val="24"/>
        </w:rPr>
        <w:t xml:space="preserve"> </w:t>
      </w:r>
      <w:r>
        <w:rPr>
          <w:sz w:val="24"/>
        </w:rPr>
        <w:t>du</w:t>
      </w:r>
      <w:r>
        <w:rPr>
          <w:spacing w:val="-5"/>
          <w:sz w:val="24"/>
        </w:rPr>
        <w:t xml:space="preserve"> </w:t>
      </w:r>
      <w:r>
        <w:rPr>
          <w:sz w:val="24"/>
        </w:rPr>
        <w:t>récit</w:t>
      </w:r>
      <w:r>
        <w:rPr>
          <w:spacing w:val="-5"/>
          <w:sz w:val="24"/>
        </w:rPr>
        <w:t xml:space="preserve"> </w:t>
      </w:r>
      <w:r>
        <w:rPr>
          <w:sz w:val="24"/>
        </w:rPr>
        <w:t>et</w:t>
      </w:r>
      <w:r>
        <w:rPr>
          <w:spacing w:val="-5"/>
          <w:sz w:val="24"/>
        </w:rPr>
        <w:t xml:space="preserve"> </w:t>
      </w:r>
      <w:r>
        <w:rPr>
          <w:sz w:val="24"/>
        </w:rPr>
        <w:t>de l'évaluation de la situation par la victime elle-même. Elle doit être menée dans l'intérêt supérieur de la victime, en accordant une attention particulière à la nécessité d'éviter une victimisation secondaire ou répétée.</w:t>
      </w:r>
    </w:p>
    <w:p>
      <w:pPr>
        <w:pStyle w:val="Corpsdetexte"/>
        <w:tabs>
          <w:tab w:val="clear" w:pos="720"/>
          <w:tab w:val="left" w:pos="1590" w:leader="none"/>
        </w:tabs>
        <w:spacing w:before="90" w:after="0"/>
        <w:ind w:left="870" w:right="1110" w:hanging="0"/>
        <w:rPr/>
      </w:pPr>
      <w:r>
        <w:br w:type="column"/>
      </w:r>
      <w:r>
        <w:rPr>
          <w:spacing w:val="-6"/>
        </w:rPr>
        <w:t>4.</w:t>
      </w:r>
      <w:r>
        <w:rPr/>
        <w:tab/>
        <w:t>L'évaluation tient compte de la situation individuelle de la victime, notamment du fait qu'elle subit une discrimination</w:t>
      </w:r>
      <w:r>
        <w:rPr>
          <w:spacing w:val="-10"/>
        </w:rPr>
        <w:t xml:space="preserve"> </w:t>
      </w:r>
      <w:r>
        <w:rPr/>
        <w:t>fondée</w:t>
      </w:r>
      <w:r>
        <w:rPr>
          <w:spacing w:val="-10"/>
        </w:rPr>
        <w:t xml:space="preserve"> </w:t>
      </w:r>
      <w:r>
        <w:rPr/>
        <w:t>sur</w:t>
      </w:r>
      <w:r>
        <w:rPr>
          <w:spacing w:val="-10"/>
        </w:rPr>
        <w:t xml:space="preserve"> </w:t>
      </w:r>
      <w:r>
        <w:rPr/>
        <w:t>une</w:t>
      </w:r>
      <w:r>
        <w:rPr>
          <w:spacing w:val="-10"/>
        </w:rPr>
        <w:t xml:space="preserve"> </w:t>
      </w:r>
      <w:r>
        <w:rPr/>
        <w:t xml:space="preserve">combinaison de sexe et d'autres motifs </w:t>
      </w:r>
      <w:r>
        <w:rPr>
          <w:b/>
          <w:i/>
        </w:rPr>
        <w:t xml:space="preserve">tels que ceux visés à l'article 35, paragraphe 1, </w:t>
      </w:r>
      <w:r>
        <w:rPr/>
        <w:t>et qu'elle est donc exposée à un risque accru de violence, ainsi que du récit et de l'évaluation de la situation par la victime elle-même. Elle est menée dans l'intérêt supérieur de la victime, en accordant une attention particulière à la nécessité d'éviter une victimisation secondaire ou répétée.</w:t>
      </w:r>
    </w:p>
    <w:p>
      <w:pPr>
        <w:pStyle w:val="Corpsdetexte"/>
        <w:spacing w:before="4"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4900" w:space="40"/>
            <w:col w:w="6125"/>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0"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102</w:t>
      </w:r>
    </w:p>
    <w:p>
      <w:pPr>
        <w:pStyle w:val="Corpsdetexte"/>
        <w:spacing w:before="10" w:after="0"/>
        <w:rPr>
          <w:b/>
          <w:b/>
          <w:sz w:val="20"/>
        </w:rPr>
      </w:pPr>
      <w:r>
        <w:rPr>
          <w:b/>
          <w:sz w:val="20"/>
        </w:rPr>
      </w:r>
    </w:p>
    <w:p>
      <w:pPr>
        <w:pStyle w:val="Normal"/>
        <w:spacing w:before="0" w:after="0"/>
        <w:ind w:left="937" w:right="0" w:hanging="0"/>
        <w:jc w:val="left"/>
        <w:rPr>
          <w:b/>
          <w:b/>
          <w:sz w:val="24"/>
        </w:rPr>
      </w:pPr>
      <w:r>
        <w:rPr>
          <w:b/>
          <w:sz w:val="24"/>
        </w:rPr>
        <w:t>Proposition</w:t>
      </w:r>
      <w:r>
        <w:rPr>
          <w:b/>
          <w:spacing w:val="-2"/>
          <w:sz w:val="24"/>
        </w:rPr>
        <w:t xml:space="preserve"> </w:t>
      </w:r>
      <w:r>
        <w:rPr>
          <w:b/>
          <w:sz w:val="24"/>
        </w:rPr>
        <w:t xml:space="preserve">de </w:t>
      </w:r>
      <w:r>
        <w:rPr>
          <w:b/>
          <w:spacing w:val="-2"/>
          <w:sz w:val="24"/>
        </w:rPr>
        <w:t>directive</w:t>
      </w:r>
    </w:p>
    <w:p>
      <w:pPr>
        <w:pStyle w:val="Normal"/>
        <w:spacing w:before="0" w:after="0"/>
        <w:ind w:left="937" w:right="0" w:hanging="0"/>
        <w:jc w:val="left"/>
        <w:rPr>
          <w:b/>
          <w:b/>
          <w:sz w:val="24"/>
        </w:rPr>
      </w:pPr>
      <w:r>
        <w:rPr>
          <w:b/>
          <w:sz w:val="24"/>
        </w:rPr>
        <w:t>Article</w:t>
      </w:r>
      <w:r>
        <w:rPr>
          <w:b/>
          <w:spacing w:val="-3"/>
          <w:sz w:val="24"/>
        </w:rPr>
        <w:t xml:space="preserve"> </w:t>
      </w:r>
      <w:r>
        <w:rPr>
          <w:b/>
          <w:sz w:val="24"/>
        </w:rPr>
        <w:t>18</w:t>
      </w:r>
      <w:r>
        <w:rPr>
          <w:b/>
          <w:spacing w:val="-2"/>
          <w:sz w:val="24"/>
        </w:rPr>
        <w:t xml:space="preserve"> </w:t>
      </w:r>
      <w:r>
        <w:rPr>
          <w:b/>
          <w:sz w:val="24"/>
        </w:rPr>
        <w:t>-</w:t>
      </w:r>
      <w:r>
        <w:rPr>
          <w:b/>
          <w:spacing w:val="-4"/>
          <w:sz w:val="24"/>
        </w:rPr>
        <w:t xml:space="preserve"> </w:t>
      </w:r>
      <w:r>
        <w:rPr>
          <w:b/>
          <w:sz w:val="24"/>
        </w:rPr>
        <w:t>paragraphe</w:t>
      </w:r>
      <w:r>
        <w:rPr>
          <w:b/>
          <w:spacing w:val="-3"/>
          <w:sz w:val="24"/>
        </w:rPr>
        <w:t xml:space="preserve"> </w:t>
      </w:r>
      <w:r>
        <w:rPr>
          <w:b/>
          <w:sz w:val="24"/>
        </w:rPr>
        <w:t>5</w:t>
      </w:r>
      <w:r>
        <w:rPr>
          <w:b/>
          <w:spacing w:val="-3"/>
          <w:sz w:val="24"/>
        </w:rPr>
        <w:t xml:space="preserve"> </w:t>
      </w:r>
      <w:r>
        <w:rPr>
          <w:b/>
          <w:sz w:val="24"/>
        </w:rPr>
        <w:t>-</w:t>
      </w:r>
      <w:r>
        <w:rPr>
          <w:b/>
          <w:spacing w:val="-2"/>
          <w:sz w:val="24"/>
        </w:rPr>
        <w:t xml:space="preserve"> </w:t>
      </w:r>
      <w:r>
        <w:rPr>
          <w:b/>
          <w:sz w:val="24"/>
        </w:rPr>
        <w:t>point</w:t>
      </w:r>
      <w:r>
        <w:rPr>
          <w:b/>
          <w:spacing w:val="-2"/>
          <w:sz w:val="24"/>
        </w:rPr>
        <w:t xml:space="preserve"> </w:t>
      </w:r>
      <w:r>
        <w:rPr>
          <w:b/>
          <w:spacing w:val="-10"/>
          <w:sz w:val="24"/>
        </w:rPr>
        <w:t>b</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 w:after="0"/>
        <w:rPr>
          <w:i/>
          <w:i/>
          <w:sz w:val="13"/>
        </w:rPr>
      </w:pPr>
      <w:r>
        <w:rPr>
          <w:i/>
          <w:sz w:val="13"/>
        </w:rPr>
      </w:r>
    </w:p>
    <w:p>
      <w:pPr>
        <w:sectPr>
          <w:type w:val="continuous"/>
          <w:pgSz w:w="11906" w:h="16838"/>
          <w:pgMar w:left="480" w:right="360" w:gutter="0" w:header="0" w:top="1300" w:footer="1404" w:bottom="1600"/>
          <w:formProt w:val="false"/>
          <w:textDirection w:val="lrTb"/>
          <w:docGrid w:type="default" w:linePitch="100" w:charSpace="4096"/>
        </w:sectPr>
      </w:pPr>
    </w:p>
    <w:p>
      <w:pPr>
        <w:pStyle w:val="Corpsdetexte"/>
        <w:tabs>
          <w:tab w:val="clear" w:pos="720"/>
          <w:tab w:val="left" w:pos="1656" w:leader="none"/>
        </w:tabs>
        <w:spacing w:before="90" w:after="0"/>
        <w:ind w:left="937" w:right="38" w:hanging="0"/>
        <w:rPr/>
      </w:pPr>
      <w:r>
        <w:rPr>
          <w:spacing w:val="-4"/>
        </w:rPr>
        <w:t>(b)</w:t>
      </w:r>
      <w:r>
        <w:rPr/>
        <w:tab/>
        <w:t>l'octroi d'ordonnances d'interdiction et d'injonction ou de protection</w:t>
      </w:r>
      <w:r>
        <w:rPr>
          <w:spacing w:val="-13"/>
        </w:rPr>
        <w:t xml:space="preserve"> </w:t>
      </w:r>
      <w:r>
        <w:rPr/>
        <w:t>d'urgence</w:t>
      </w:r>
      <w:r>
        <w:rPr>
          <w:spacing w:val="-13"/>
        </w:rPr>
        <w:t xml:space="preserve"> </w:t>
      </w:r>
      <w:r>
        <w:rPr/>
        <w:t>conformément</w:t>
      </w:r>
      <w:r>
        <w:rPr>
          <w:spacing w:val="-13"/>
        </w:rPr>
        <w:t xml:space="preserve"> </w:t>
      </w:r>
      <w:r>
        <w:rPr/>
        <w:t>à l'article 21 de la présente directive ;</w:t>
      </w:r>
    </w:p>
    <w:p>
      <w:pPr>
        <w:pStyle w:val="Corpsdetexte"/>
        <w:tabs>
          <w:tab w:val="clear" w:pos="720"/>
          <w:tab w:val="left" w:pos="1656" w:leader="none"/>
        </w:tabs>
        <w:spacing w:before="90" w:after="0"/>
        <w:ind w:left="1656" w:right="1413" w:hanging="720"/>
        <w:rPr/>
      </w:pPr>
      <w:r>
        <w:br w:type="column"/>
      </w:r>
      <w:r>
        <w:rPr>
          <w:spacing w:val="-4"/>
        </w:rPr>
        <w:t>(b)</w:t>
      </w:r>
      <w:r>
        <w:rPr/>
        <w:tab/>
        <w:t>l'octroi d'ordonnances d' interdiction</w:t>
      </w:r>
      <w:r>
        <w:rPr>
          <w:spacing w:val="-11"/>
        </w:rPr>
        <w:t xml:space="preserve"> </w:t>
      </w:r>
      <w:r>
        <w:rPr/>
        <w:t>et</w:t>
      </w:r>
      <w:r>
        <w:rPr>
          <w:spacing w:val="-10"/>
        </w:rPr>
        <w:t xml:space="preserve"> </w:t>
      </w:r>
      <w:r>
        <w:rPr/>
        <w:t>d'injonction</w:t>
      </w:r>
      <w:r>
        <w:rPr>
          <w:spacing w:val="-10"/>
        </w:rPr>
        <w:t xml:space="preserve"> </w:t>
      </w:r>
      <w:r>
        <w:rPr/>
        <w:t>ou</w:t>
      </w:r>
      <w:r>
        <w:rPr>
          <w:spacing w:val="-10"/>
        </w:rPr>
        <w:t xml:space="preserve"> </w:t>
      </w:r>
      <w:r>
        <w:rPr/>
        <w:t>de</w:t>
      </w:r>
    </w:p>
    <w:p>
      <w:pPr>
        <w:pStyle w:val="Normal"/>
        <w:tabs>
          <w:tab w:val="clear" w:pos="720"/>
          <w:tab w:val="left" w:pos="2259" w:leader="none"/>
        </w:tabs>
        <w:spacing w:before="0" w:after="0"/>
        <w:ind w:left="937" w:right="1239" w:hanging="0"/>
        <w:jc w:val="left"/>
        <w:rPr>
          <w:sz w:val="24"/>
        </w:rPr>
      </w:pPr>
      <w:r>
        <w:rPr>
          <w:spacing w:val="-2"/>
          <w:sz w:val="24"/>
        </w:rPr>
        <w:t>protection</w:t>
      </w:r>
      <w:r>
        <w:rPr>
          <w:sz w:val="24"/>
        </w:rPr>
        <w:tab/>
        <w:t xml:space="preserve">d'urgence </w:t>
      </w:r>
      <w:r>
        <w:rPr>
          <w:b/>
          <w:i/>
          <w:sz w:val="24"/>
        </w:rPr>
        <w:t xml:space="preserve">et le recours à l'arrestation et à la détention </w:t>
      </w:r>
      <w:r>
        <w:rPr>
          <w:sz w:val="24"/>
        </w:rPr>
        <w:t>conformément</w:t>
      </w:r>
      <w:r>
        <w:rPr>
          <w:spacing w:val="-7"/>
          <w:sz w:val="24"/>
        </w:rPr>
        <w:t xml:space="preserve"> </w:t>
      </w:r>
      <w:r>
        <w:rPr>
          <w:sz w:val="24"/>
        </w:rPr>
        <w:t>à</w:t>
      </w:r>
      <w:r>
        <w:rPr>
          <w:spacing w:val="-7"/>
          <w:sz w:val="24"/>
        </w:rPr>
        <w:t xml:space="preserve"> </w:t>
      </w:r>
      <w:r>
        <w:rPr>
          <w:sz w:val="24"/>
        </w:rPr>
        <w:t>l'article</w:t>
      </w:r>
      <w:r>
        <w:rPr>
          <w:spacing w:val="-8"/>
          <w:sz w:val="24"/>
        </w:rPr>
        <w:t xml:space="preserve"> </w:t>
      </w:r>
      <w:r>
        <w:rPr>
          <w:sz w:val="24"/>
        </w:rPr>
        <w:t>21</w:t>
      </w:r>
      <w:r>
        <w:rPr>
          <w:spacing w:val="-7"/>
          <w:sz w:val="24"/>
        </w:rPr>
        <w:t xml:space="preserve"> </w:t>
      </w:r>
      <w:r>
        <w:rPr>
          <w:sz w:val="24"/>
        </w:rPr>
        <w:t>de</w:t>
      </w:r>
      <w:r>
        <w:rPr>
          <w:spacing w:val="-7"/>
          <w:sz w:val="24"/>
        </w:rPr>
        <w:t xml:space="preserve"> </w:t>
      </w:r>
      <w:r>
        <w:rPr>
          <w:sz w:val="24"/>
        </w:rPr>
        <w:t>la</w:t>
      </w:r>
      <w:r>
        <w:rPr>
          <w:spacing w:val="-7"/>
          <w:sz w:val="24"/>
        </w:rPr>
        <w:t xml:space="preserve"> </w:t>
      </w:r>
      <w:r>
        <w:rPr>
          <w:sz w:val="24"/>
        </w:rPr>
        <w:t>présente directive ;</w:t>
      </w:r>
    </w:p>
    <w:p>
      <w:pPr>
        <w:sectPr>
          <w:type w:val="continuous"/>
          <w:pgSz w:w="11906" w:h="16838"/>
          <w:pgMar w:left="480" w:right="360" w:gutter="0" w:header="0" w:top="1300" w:footer="1404" w:bottom="1600"/>
          <w:cols w:num="2" w:equalWidth="false" w:sep="false">
            <w:col w:w="4556" w:space="318"/>
            <w:col w:w="6191"/>
          </w:cols>
          <w:formProt w:val="false"/>
          <w:textDirection w:val="lrTb"/>
          <w:docGrid w:type="default" w:linePitch="100" w:charSpace="4096"/>
        </w:sectPr>
      </w:pPr>
    </w:p>
    <w:p>
      <w:pPr>
        <w:sectPr>
          <w:footerReference w:type="even" r:id="rId219"/>
          <w:footerReference w:type="default" r:id="rId220"/>
          <w:type w:val="nextPage"/>
          <w:pgSz w:w="11906" w:h="16838"/>
          <w:pgMar w:left="480" w:right="360" w:gutter="0" w:header="0" w:top="1320" w:footer="1404" w:bottom="1600"/>
          <w:pgNumType w:fmt="decimal"/>
          <w:formProt w:val="false"/>
          <w:textDirection w:val="lrTb"/>
          <w:docGrid w:type="default" w:linePitch="100" w:charSpace="4096"/>
        </w:sectPr>
        <w:pStyle w:val="Corpsdetexte"/>
        <w:spacing w:before="61" w:after="0"/>
        <w:ind w:left="3349" w:right="0" w:hanging="0"/>
        <w:rPr/>
      </w:pPr>
      <w:r>
        <w:rPr/>
        <w:t>Ou.</w:t>
      </w:r>
      <w:r>
        <w:rPr>
          <w:spacing w:val="-5"/>
        </w:rPr>
        <w:t xml:space="preserve"> en</w:t>
      </w:r>
    </w:p>
    <w:p>
      <w:pPr>
        <w:pStyle w:val="Normal"/>
        <w:spacing w:before="72" w:after="0"/>
        <w:ind w:left="937" w:right="0" w:hanging="0"/>
        <w:jc w:val="left"/>
        <w:rPr>
          <w:b/>
          <w:b/>
          <w:sz w:val="24"/>
        </w:rPr>
      </w:pPr>
      <w:r>
        <w:rPr>
          <w:b/>
          <w:sz w:val="24"/>
        </w:rPr>
        <w:t>Amendement</w:t>
      </w:r>
      <w:r>
        <w:rPr>
          <w:b/>
          <w:spacing w:val="-9"/>
          <w:sz w:val="24"/>
        </w:rPr>
        <w:t xml:space="preserve"> </w:t>
      </w:r>
      <w:r>
        <w:rPr>
          <w:b/>
          <w:spacing w:val="-5"/>
          <w:sz w:val="24"/>
        </w:rPr>
        <w:t>103</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18</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6</w:t>
      </w:r>
    </w:p>
    <w:p>
      <w:pPr>
        <w:pStyle w:val="Corpsdetexte"/>
        <w:spacing w:before="1" w:after="0"/>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1" w:after="0"/>
        <w:rPr>
          <w:i/>
          <w:i/>
          <w:sz w:val="12"/>
        </w:rPr>
      </w:pPr>
      <w:r>
        <w:rPr>
          <w:i/>
          <w:sz w:val="12"/>
        </w:rPr>
      </w:r>
    </w:p>
    <w:p>
      <w:pPr>
        <w:sectPr>
          <w:footerReference w:type="even" r:id="rId221"/>
          <w:footerReference w:type="default" r:id="rId222"/>
          <w:type w:val="nextPage"/>
          <w:pgSz w:w="11906" w:h="16838"/>
          <w:pgMar w:left="480" w:right="360" w:gutter="0" w:header="0" w:top="1300" w:footer="1404" w:bottom="1600"/>
          <w:pgNumType w:fmt="decimal"/>
          <w:formProt w:val="false"/>
          <w:textDirection w:val="lrTb"/>
          <w:docGrid w:type="default" w:linePitch="100" w:charSpace="4096"/>
        </w:sectPr>
      </w:pPr>
    </w:p>
    <w:p>
      <w:pPr>
        <w:pStyle w:val="ListParagraph"/>
        <w:numPr>
          <w:ilvl w:val="0"/>
          <w:numId w:val="29"/>
        </w:numPr>
        <w:tabs>
          <w:tab w:val="clear" w:pos="720"/>
          <w:tab w:val="left" w:pos="1656" w:leader="none"/>
          <w:tab w:val="left" w:pos="1657" w:leader="none"/>
        </w:tabs>
        <w:spacing w:lineRule="auto" w:line="240" w:before="90" w:after="0"/>
        <w:ind w:left="937" w:right="0" w:hanging="0"/>
        <w:jc w:val="left"/>
        <w:rPr>
          <w:sz w:val="24"/>
        </w:rPr>
      </w:pPr>
      <w:r>
        <w:rPr>
          <w:sz w:val="24"/>
        </w:rPr>
        <w:t>L'évaluation individuelle est entreprise</w:t>
      </w:r>
      <w:r>
        <w:rPr>
          <w:spacing w:val="-2"/>
          <w:sz w:val="24"/>
        </w:rPr>
        <w:t xml:space="preserve"> </w:t>
      </w:r>
      <w:r>
        <w:rPr>
          <w:sz w:val="24"/>
        </w:rPr>
        <w:t>en</w:t>
      </w:r>
      <w:r>
        <w:rPr>
          <w:spacing w:val="-2"/>
          <w:sz w:val="24"/>
        </w:rPr>
        <w:t xml:space="preserve"> </w:t>
      </w:r>
      <w:r>
        <w:rPr>
          <w:sz w:val="24"/>
        </w:rPr>
        <w:t>collaboration</w:t>
      </w:r>
      <w:r>
        <w:rPr>
          <w:spacing w:val="-2"/>
          <w:sz w:val="24"/>
        </w:rPr>
        <w:t xml:space="preserve"> </w:t>
      </w:r>
      <w:r>
        <w:rPr>
          <w:sz w:val="24"/>
        </w:rPr>
        <w:t>avec</w:t>
      </w:r>
      <w:r>
        <w:rPr>
          <w:spacing w:val="-2"/>
          <w:sz w:val="24"/>
        </w:rPr>
        <w:t xml:space="preserve"> </w:t>
      </w:r>
      <w:r>
        <w:rPr>
          <w:sz w:val="24"/>
        </w:rPr>
        <w:t>toutes</w:t>
      </w:r>
      <w:r>
        <w:rPr>
          <w:spacing w:val="-2"/>
          <w:sz w:val="24"/>
        </w:rPr>
        <w:t xml:space="preserve"> </w:t>
      </w:r>
      <w:r>
        <w:rPr>
          <w:sz w:val="24"/>
        </w:rPr>
        <w:t>les autorités compétentes concernées, selon</w:t>
      </w:r>
      <w:r>
        <w:rPr>
          <w:spacing w:val="40"/>
          <w:sz w:val="24"/>
        </w:rPr>
        <w:t xml:space="preserve"> </w:t>
      </w:r>
      <w:r>
        <w:rPr>
          <w:sz w:val="24"/>
        </w:rPr>
        <w:t>le stade de la procédure, et les services d'aide pertinents, tels que les centres de protection</w:t>
      </w:r>
      <w:r>
        <w:rPr>
          <w:spacing w:val="-7"/>
          <w:sz w:val="24"/>
        </w:rPr>
        <w:t xml:space="preserve"> </w:t>
      </w:r>
      <w:r>
        <w:rPr>
          <w:sz w:val="24"/>
        </w:rPr>
        <w:t>des</w:t>
      </w:r>
      <w:r>
        <w:rPr>
          <w:spacing w:val="-7"/>
          <w:sz w:val="24"/>
        </w:rPr>
        <w:t xml:space="preserve"> </w:t>
      </w:r>
      <w:r>
        <w:rPr>
          <w:sz w:val="24"/>
        </w:rPr>
        <w:t>victimes</w:t>
      </w:r>
      <w:r>
        <w:rPr>
          <w:spacing w:val="-7"/>
          <w:sz w:val="24"/>
        </w:rPr>
        <w:t xml:space="preserve"> </w:t>
      </w:r>
      <w:r>
        <w:rPr>
          <w:sz w:val="24"/>
        </w:rPr>
        <w:t>et</w:t>
      </w:r>
      <w:r>
        <w:rPr>
          <w:spacing w:val="-6"/>
          <w:sz w:val="24"/>
        </w:rPr>
        <w:t xml:space="preserve"> </w:t>
      </w:r>
      <w:r>
        <w:rPr>
          <w:sz w:val="24"/>
        </w:rPr>
        <w:t>les</w:t>
      </w:r>
      <w:r>
        <w:rPr>
          <w:spacing w:val="-7"/>
          <w:sz w:val="24"/>
        </w:rPr>
        <w:t xml:space="preserve"> </w:t>
      </w:r>
      <w:r>
        <w:rPr>
          <w:sz w:val="24"/>
        </w:rPr>
        <w:t>refuges</w:t>
      </w:r>
      <w:r>
        <w:rPr>
          <w:spacing w:val="-8"/>
          <w:sz w:val="24"/>
        </w:rPr>
        <w:t xml:space="preserve"> </w:t>
      </w:r>
      <w:r>
        <w:rPr>
          <w:sz w:val="24"/>
        </w:rPr>
        <w:t>pour femmes, les services sociaux et les professionnels de la santé.</w:t>
      </w:r>
    </w:p>
    <w:p>
      <w:pPr>
        <w:pStyle w:val="ListParagraph"/>
        <w:numPr>
          <w:ilvl w:val="0"/>
          <w:numId w:val="32"/>
        </w:numPr>
        <w:tabs>
          <w:tab w:val="clear" w:pos="720"/>
          <w:tab w:val="left" w:pos="1506" w:leader="none"/>
          <w:tab w:val="left" w:pos="1507" w:leader="none"/>
        </w:tabs>
        <w:spacing w:lineRule="auto" w:line="240" w:before="90" w:after="0"/>
        <w:ind w:left="786" w:right="1235" w:hanging="0"/>
        <w:jc w:val="left"/>
        <w:rPr>
          <w:sz w:val="24"/>
        </w:rPr>
      </w:pPr>
      <w:r>
        <w:br w:type="column"/>
      </w:r>
      <w:r>
        <w:rPr>
          <w:sz w:val="24"/>
        </w:rPr>
        <w:t>L'évaluation individuelle est entreprise</w:t>
      </w:r>
      <w:r>
        <w:rPr>
          <w:spacing w:val="-8"/>
          <w:sz w:val="24"/>
        </w:rPr>
        <w:t xml:space="preserve"> </w:t>
      </w:r>
      <w:r>
        <w:rPr>
          <w:sz w:val="24"/>
        </w:rPr>
        <w:t>en</w:t>
      </w:r>
      <w:r>
        <w:rPr>
          <w:spacing w:val="-8"/>
          <w:sz w:val="24"/>
        </w:rPr>
        <w:t xml:space="preserve"> </w:t>
      </w:r>
      <w:r>
        <w:rPr>
          <w:sz w:val="24"/>
        </w:rPr>
        <w:t>collaboration</w:t>
      </w:r>
      <w:r>
        <w:rPr>
          <w:spacing w:val="-8"/>
          <w:sz w:val="24"/>
        </w:rPr>
        <w:t xml:space="preserve"> </w:t>
      </w:r>
      <w:r>
        <w:rPr>
          <w:sz w:val="24"/>
        </w:rPr>
        <w:t>avec</w:t>
      </w:r>
      <w:r>
        <w:rPr>
          <w:spacing w:val="-8"/>
          <w:sz w:val="24"/>
        </w:rPr>
        <w:t xml:space="preserve"> </w:t>
      </w:r>
      <w:r>
        <w:rPr>
          <w:sz w:val="24"/>
        </w:rPr>
        <w:t>toutes</w:t>
      </w:r>
      <w:r>
        <w:rPr>
          <w:spacing w:val="-8"/>
          <w:sz w:val="24"/>
        </w:rPr>
        <w:t xml:space="preserve"> </w:t>
      </w:r>
      <w:r>
        <w:rPr>
          <w:sz w:val="24"/>
        </w:rPr>
        <w:t xml:space="preserve">les autorités compétentes concernées, selon le stade de la procédure, et les services d'aide pertinents, tels que les centres de protection des victimes et les </w:t>
      </w:r>
      <w:r>
        <w:rPr>
          <w:b/>
          <w:i/>
          <w:sz w:val="24"/>
        </w:rPr>
        <w:t xml:space="preserve">services spécialisés pour les </w:t>
      </w:r>
      <w:r>
        <w:rPr>
          <w:sz w:val="24"/>
        </w:rPr>
        <w:t xml:space="preserve">femmes </w:t>
      </w:r>
      <w:r>
        <w:rPr>
          <w:b/>
          <w:i/>
          <w:sz w:val="24"/>
        </w:rPr>
        <w:t xml:space="preserve">et les enfants, les </w:t>
      </w:r>
      <w:r>
        <w:rPr>
          <w:sz w:val="24"/>
        </w:rPr>
        <w:t>refuges, les services sociaux et les professionnels de la santé.</w:t>
      </w:r>
    </w:p>
    <w:p>
      <w:pPr>
        <w:pStyle w:val="Corpsdetexte"/>
        <w:spacing w:before="5"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4985" w:space="40"/>
            <w:col w:w="6040"/>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9"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104</w:t>
      </w:r>
    </w:p>
    <w:p>
      <w:pPr>
        <w:pStyle w:val="Corpsdetexte"/>
        <w:spacing w:before="10" w:after="0"/>
        <w:rPr>
          <w:b/>
          <w:b/>
          <w:sz w:val="20"/>
        </w:rPr>
      </w:pPr>
      <w:r>
        <w:rPr>
          <w:b/>
          <w:sz w:val="20"/>
        </w:rPr>
      </w:r>
    </w:p>
    <w:p>
      <w:pPr>
        <w:pStyle w:val="Normal"/>
        <w:spacing w:before="1" w:after="0"/>
        <w:ind w:left="937" w:right="7420" w:hanging="0"/>
        <w:jc w:val="left"/>
        <w:rPr>
          <w:b/>
          <w:b/>
          <w:sz w:val="24"/>
        </w:rPr>
      </w:pPr>
      <w:r>
        <w:rPr>
          <w:b/>
          <w:sz w:val="24"/>
        </w:rPr>
        <w:t>Proposition de directive Article</w:t>
      </w:r>
      <w:r>
        <w:rPr>
          <w:b/>
          <w:spacing w:val="-10"/>
          <w:sz w:val="24"/>
        </w:rPr>
        <w:t xml:space="preserve"> </w:t>
      </w:r>
      <w:r>
        <w:rPr>
          <w:b/>
          <w:sz w:val="24"/>
        </w:rPr>
        <w:t>18</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7</w:t>
      </w:r>
    </w:p>
    <w:p>
      <w:pPr>
        <w:pStyle w:val="Corpsdetexte"/>
        <w:spacing w:before="11" w:after="0"/>
        <w:rPr>
          <w:b/>
          <w:b/>
          <w:sz w:val="23"/>
        </w:rPr>
      </w:pPr>
      <w:r>
        <w:rPr>
          <w:b/>
          <w:sz w:val="23"/>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 w:after="0"/>
        <w:rPr>
          <w:i/>
          <w:i/>
          <w:sz w:val="13"/>
        </w:rPr>
      </w:pPr>
      <w:r>
        <w:rPr>
          <w:i/>
          <w:sz w:val="13"/>
        </w:rPr>
      </w:r>
    </w:p>
    <w:p>
      <w:pPr>
        <w:sectPr>
          <w:type w:val="continuous"/>
          <w:pgSz w:w="11906" w:h="16838"/>
          <w:pgMar w:left="480" w:right="360" w:gutter="0" w:header="0" w:top="1300" w:footer="1404" w:bottom="1600"/>
          <w:formProt w:val="false"/>
          <w:textDirection w:val="lrTb"/>
          <w:docGrid w:type="default" w:linePitch="100" w:charSpace="4096"/>
        </w:sectPr>
      </w:pPr>
    </w:p>
    <w:p>
      <w:pPr>
        <w:pStyle w:val="ListParagraph"/>
        <w:numPr>
          <w:ilvl w:val="0"/>
          <w:numId w:val="32"/>
        </w:numPr>
        <w:tabs>
          <w:tab w:val="clear" w:pos="720"/>
          <w:tab w:val="left" w:pos="1656" w:leader="none"/>
          <w:tab w:val="left" w:pos="1657" w:leader="none"/>
        </w:tabs>
        <w:spacing w:lineRule="auto" w:line="240" w:before="90" w:after="0"/>
        <w:ind w:left="937" w:right="0" w:hanging="0"/>
        <w:jc w:val="left"/>
        <w:rPr>
          <w:sz w:val="24"/>
        </w:rPr>
      </w:pPr>
      <w:r>
        <w:rPr>
          <w:sz w:val="24"/>
        </w:rPr>
        <w:t>Les autorités compétentes mettent</w:t>
      </w:r>
      <w:r>
        <w:rPr>
          <w:spacing w:val="40"/>
          <w:sz w:val="24"/>
        </w:rPr>
        <w:t xml:space="preserve"> </w:t>
      </w:r>
      <w:r>
        <w:rPr>
          <w:sz w:val="24"/>
        </w:rPr>
        <w:t>à jour l'évaluation individuelle à</w:t>
      </w:r>
      <w:r>
        <w:rPr>
          <w:spacing w:val="40"/>
          <w:sz w:val="24"/>
        </w:rPr>
        <w:t xml:space="preserve"> </w:t>
      </w:r>
      <w:r>
        <w:rPr>
          <w:sz w:val="24"/>
        </w:rPr>
        <w:t>intervalles réguliers pour s'assurer que les mesures de protection correspondent à la situation actuelle de la victime. Il s'agit notamment d'évaluer si les mesures de protection, en particulier celles prévues à l'article</w:t>
      </w:r>
      <w:r>
        <w:rPr>
          <w:spacing w:val="-7"/>
          <w:sz w:val="24"/>
        </w:rPr>
        <w:t xml:space="preserve"> </w:t>
      </w:r>
      <w:r>
        <w:rPr>
          <w:sz w:val="24"/>
        </w:rPr>
        <w:t>21,</w:t>
      </w:r>
      <w:r>
        <w:rPr>
          <w:spacing w:val="-8"/>
          <w:sz w:val="24"/>
        </w:rPr>
        <w:t xml:space="preserve"> </w:t>
      </w:r>
      <w:r>
        <w:rPr>
          <w:sz w:val="24"/>
        </w:rPr>
        <w:t>doivent</w:t>
      </w:r>
      <w:r>
        <w:rPr>
          <w:spacing w:val="-7"/>
          <w:sz w:val="24"/>
        </w:rPr>
        <w:t xml:space="preserve"> </w:t>
      </w:r>
      <w:r>
        <w:rPr>
          <w:sz w:val="24"/>
        </w:rPr>
        <w:t>être</w:t>
      </w:r>
      <w:r>
        <w:rPr>
          <w:spacing w:val="-8"/>
          <w:sz w:val="24"/>
        </w:rPr>
        <w:t xml:space="preserve"> </w:t>
      </w:r>
      <w:r>
        <w:rPr>
          <w:sz w:val="24"/>
        </w:rPr>
        <w:t>adaptées</w:t>
      </w:r>
      <w:r>
        <w:rPr>
          <w:spacing w:val="-8"/>
          <w:sz w:val="24"/>
        </w:rPr>
        <w:t xml:space="preserve"> </w:t>
      </w:r>
      <w:r>
        <w:rPr>
          <w:sz w:val="24"/>
        </w:rPr>
        <w:t>ou</w:t>
      </w:r>
      <w:r>
        <w:rPr>
          <w:spacing w:val="-8"/>
          <w:sz w:val="24"/>
        </w:rPr>
        <w:t xml:space="preserve"> </w:t>
      </w:r>
      <w:r>
        <w:rPr>
          <w:sz w:val="24"/>
        </w:rPr>
        <w:t>prises.</w:t>
      </w:r>
    </w:p>
    <w:p>
      <w:pPr>
        <w:pStyle w:val="ListParagraph"/>
        <w:numPr>
          <w:ilvl w:val="0"/>
          <w:numId w:val="29"/>
        </w:numPr>
        <w:tabs>
          <w:tab w:val="clear" w:pos="720"/>
          <w:tab w:val="left" w:pos="1421" w:leader="none"/>
          <w:tab w:val="left" w:pos="1422" w:leader="none"/>
        </w:tabs>
        <w:spacing w:lineRule="auto" w:line="240" w:before="90" w:after="0"/>
        <w:ind w:left="701" w:right="1226" w:hanging="0"/>
        <w:jc w:val="left"/>
        <w:rPr>
          <w:sz w:val="24"/>
        </w:rPr>
      </w:pPr>
      <w:r>
        <w:br w:type="column"/>
      </w:r>
      <w:r>
        <w:rPr>
          <w:sz w:val="24"/>
        </w:rPr>
        <w:t>Les</w:t>
      </w:r>
      <w:r>
        <w:rPr>
          <w:spacing w:val="-1"/>
          <w:sz w:val="24"/>
        </w:rPr>
        <w:t xml:space="preserve"> </w:t>
      </w:r>
      <w:r>
        <w:rPr>
          <w:sz w:val="24"/>
        </w:rPr>
        <w:t>autorités</w:t>
      </w:r>
      <w:r>
        <w:rPr>
          <w:spacing w:val="-2"/>
          <w:sz w:val="24"/>
        </w:rPr>
        <w:t xml:space="preserve"> </w:t>
      </w:r>
      <w:r>
        <w:rPr>
          <w:sz w:val="24"/>
        </w:rPr>
        <w:t>compétentes</w:t>
      </w:r>
      <w:r>
        <w:rPr>
          <w:spacing w:val="-1"/>
          <w:sz w:val="24"/>
        </w:rPr>
        <w:t xml:space="preserve"> </w:t>
      </w:r>
      <w:r>
        <w:rPr>
          <w:sz w:val="24"/>
        </w:rPr>
        <w:t>mettent à jour l'évaluation individuelle à intervalles réguliers</w:t>
      </w:r>
      <w:r>
        <w:rPr>
          <w:b/>
          <w:i/>
          <w:sz w:val="24"/>
        </w:rPr>
        <w:t>, y compris lors des moments importants de l'affaire et lorsque</w:t>
      </w:r>
      <w:r>
        <w:rPr>
          <w:b/>
          <w:i/>
          <w:spacing w:val="-6"/>
          <w:sz w:val="24"/>
        </w:rPr>
        <w:t xml:space="preserve"> </w:t>
      </w:r>
      <w:r>
        <w:rPr>
          <w:b/>
          <w:i/>
          <w:sz w:val="24"/>
        </w:rPr>
        <w:t>le</w:t>
      </w:r>
      <w:r>
        <w:rPr>
          <w:b/>
          <w:i/>
          <w:spacing w:val="-6"/>
          <w:sz w:val="24"/>
        </w:rPr>
        <w:t xml:space="preserve"> </w:t>
      </w:r>
      <w:r>
        <w:rPr>
          <w:b/>
          <w:i/>
          <w:sz w:val="24"/>
        </w:rPr>
        <w:t>droit</w:t>
      </w:r>
      <w:r>
        <w:rPr>
          <w:b/>
          <w:i/>
          <w:spacing w:val="-6"/>
          <w:sz w:val="24"/>
        </w:rPr>
        <w:t xml:space="preserve"> </w:t>
      </w:r>
      <w:r>
        <w:rPr>
          <w:b/>
          <w:i/>
          <w:sz w:val="24"/>
        </w:rPr>
        <w:t>de</w:t>
      </w:r>
      <w:r>
        <w:rPr>
          <w:b/>
          <w:i/>
          <w:spacing w:val="-6"/>
          <w:sz w:val="24"/>
        </w:rPr>
        <w:t xml:space="preserve"> </w:t>
      </w:r>
      <w:r>
        <w:rPr>
          <w:b/>
          <w:i/>
          <w:sz w:val="24"/>
        </w:rPr>
        <w:t>garde</w:t>
      </w:r>
      <w:r>
        <w:rPr>
          <w:b/>
          <w:i/>
          <w:spacing w:val="-6"/>
          <w:sz w:val="24"/>
        </w:rPr>
        <w:t xml:space="preserve"> </w:t>
      </w:r>
      <w:r>
        <w:rPr>
          <w:b/>
          <w:i/>
          <w:sz w:val="24"/>
        </w:rPr>
        <w:t>est</w:t>
      </w:r>
      <w:r>
        <w:rPr>
          <w:b/>
          <w:i/>
          <w:spacing w:val="-6"/>
          <w:sz w:val="24"/>
        </w:rPr>
        <w:t xml:space="preserve"> </w:t>
      </w:r>
      <w:r>
        <w:rPr>
          <w:b/>
          <w:i/>
          <w:sz w:val="24"/>
        </w:rPr>
        <w:t>modifié,</w:t>
      </w:r>
      <w:r>
        <w:rPr>
          <w:b/>
          <w:i/>
          <w:spacing w:val="-5"/>
          <w:sz w:val="24"/>
        </w:rPr>
        <w:t xml:space="preserve"> </w:t>
      </w:r>
      <w:r>
        <w:rPr>
          <w:sz w:val="24"/>
        </w:rPr>
        <w:t>afin de</w:t>
      </w:r>
      <w:r>
        <w:rPr>
          <w:spacing w:val="-2"/>
          <w:sz w:val="24"/>
        </w:rPr>
        <w:t xml:space="preserve"> </w:t>
      </w:r>
      <w:r>
        <w:rPr>
          <w:sz w:val="24"/>
        </w:rPr>
        <w:t>s'assurer</w:t>
      </w:r>
      <w:r>
        <w:rPr>
          <w:spacing w:val="-2"/>
          <w:sz w:val="24"/>
        </w:rPr>
        <w:t xml:space="preserve"> </w:t>
      </w:r>
      <w:r>
        <w:rPr>
          <w:sz w:val="24"/>
        </w:rPr>
        <w:t>que</w:t>
      </w:r>
      <w:r>
        <w:rPr>
          <w:spacing w:val="-2"/>
          <w:sz w:val="24"/>
        </w:rPr>
        <w:t xml:space="preserve"> </w:t>
      </w:r>
      <w:r>
        <w:rPr>
          <w:sz w:val="24"/>
        </w:rPr>
        <w:t>les</w:t>
      </w:r>
      <w:r>
        <w:rPr>
          <w:spacing w:val="-2"/>
          <w:sz w:val="24"/>
        </w:rPr>
        <w:t xml:space="preserve"> </w:t>
      </w:r>
      <w:r>
        <w:rPr>
          <w:sz w:val="24"/>
        </w:rPr>
        <w:t>mesures</w:t>
      </w:r>
      <w:r>
        <w:rPr>
          <w:spacing w:val="-2"/>
          <w:sz w:val="24"/>
        </w:rPr>
        <w:t xml:space="preserve"> </w:t>
      </w:r>
      <w:r>
        <w:rPr>
          <w:sz w:val="24"/>
        </w:rPr>
        <w:t>de</w:t>
      </w:r>
      <w:r>
        <w:rPr>
          <w:spacing w:val="-2"/>
          <w:sz w:val="24"/>
        </w:rPr>
        <w:t xml:space="preserve"> </w:t>
      </w:r>
      <w:r>
        <w:rPr>
          <w:sz w:val="24"/>
        </w:rPr>
        <w:t>protection correspondent à la situation actuelle de la victime. Il s'agit notamment d'évaluer si les mesures de protection, en particulier celles prévues à l'article 21, doivent être adaptées ou prises.</w:t>
      </w:r>
    </w:p>
    <w:p>
      <w:pPr>
        <w:pStyle w:val="Corpsdetexte"/>
        <w:spacing w:before="3"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5069" w:space="40"/>
            <w:col w:w="5956"/>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rPr>
          <w:sz w:val="18"/>
        </w:rPr>
      </w:pPr>
      <w:r>
        <w:rPr>
          <w:sz w:val="18"/>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105</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19</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1</w:t>
      </w:r>
    </w:p>
    <w:p>
      <w:pPr>
        <w:sectPr>
          <w:type w:val="continuous"/>
          <w:pgSz w:w="11906" w:h="16838"/>
          <w:pgMar w:left="480" w:right="360" w:gutter="0" w:header="0" w:top="1300" w:footer="1404" w:bottom="1600"/>
          <w:formProt w:val="false"/>
          <w:textDirection w:val="lrTb"/>
          <w:docGrid w:type="default" w:linePitch="100" w:charSpace="4096"/>
        </w:sectPr>
      </w:pPr>
    </w:p>
    <w:p>
      <w:pPr>
        <w:pStyle w:val="Normal"/>
        <w:tabs>
          <w:tab w:val="clear" w:pos="720"/>
          <w:tab w:val="left" w:pos="7344" w:leader="none"/>
        </w:tabs>
        <w:spacing w:before="68"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 w:after="0"/>
        <w:rPr>
          <w:i/>
          <w:i/>
          <w:sz w:val="13"/>
        </w:rPr>
      </w:pPr>
      <w:r>
        <w:rPr>
          <w:i/>
          <w:sz w:val="13"/>
        </w:rPr>
      </w:r>
    </w:p>
    <w:p>
      <w:pPr>
        <w:sectPr>
          <w:footerReference w:type="even" r:id="rId223"/>
          <w:footerReference w:type="default" r:id="rId224"/>
          <w:type w:val="nextPage"/>
          <w:pgSz w:w="11906" w:h="16838"/>
          <w:pgMar w:left="480" w:right="360" w:gutter="0" w:header="0" w:top="1580" w:footer="1404" w:bottom="1600"/>
          <w:pgNumType w:fmt="decimal"/>
          <w:formProt w:val="false"/>
          <w:textDirection w:val="lrTb"/>
          <w:docGrid w:type="default" w:linePitch="100" w:charSpace="4096"/>
        </w:sectPr>
      </w:pPr>
    </w:p>
    <w:p>
      <w:pPr>
        <w:pStyle w:val="ListParagraph"/>
        <w:numPr>
          <w:ilvl w:val="1"/>
          <w:numId w:val="29"/>
        </w:numPr>
        <w:tabs>
          <w:tab w:val="clear" w:pos="720"/>
          <w:tab w:val="left" w:pos="1656" w:leader="none"/>
          <w:tab w:val="left" w:pos="1657" w:leader="none"/>
        </w:tabs>
        <w:spacing w:lineRule="auto" w:line="240" w:before="90" w:after="0"/>
        <w:ind w:left="937" w:right="38" w:hanging="0"/>
        <w:jc w:val="left"/>
        <w:rPr>
          <w:sz w:val="24"/>
        </w:rPr>
      </w:pPr>
      <w:r>
        <w:rPr>
          <w:sz w:val="24"/>
        </w:rPr>
        <w:t>Les États membres veillent à ce que, en tenant compte de l'évaluation individuelle visée à l'article 18, les autorités compétentes évaluent les besoins individuels de la victime et des personnes</w:t>
      </w:r>
      <w:r>
        <w:rPr>
          <w:spacing w:val="-6"/>
          <w:sz w:val="24"/>
        </w:rPr>
        <w:t xml:space="preserve"> </w:t>
      </w:r>
      <w:r>
        <w:rPr>
          <w:sz w:val="24"/>
        </w:rPr>
        <w:t>à</w:t>
      </w:r>
      <w:r>
        <w:rPr>
          <w:spacing w:val="-7"/>
          <w:sz w:val="24"/>
        </w:rPr>
        <w:t xml:space="preserve"> </w:t>
      </w:r>
      <w:r>
        <w:rPr>
          <w:sz w:val="24"/>
        </w:rPr>
        <w:t>sa</w:t>
      </w:r>
      <w:r>
        <w:rPr>
          <w:spacing w:val="-7"/>
          <w:sz w:val="24"/>
        </w:rPr>
        <w:t xml:space="preserve"> </w:t>
      </w:r>
      <w:r>
        <w:rPr>
          <w:sz w:val="24"/>
        </w:rPr>
        <w:t>charge</w:t>
      </w:r>
      <w:r>
        <w:rPr>
          <w:spacing w:val="-6"/>
          <w:sz w:val="24"/>
        </w:rPr>
        <w:t xml:space="preserve"> </w:t>
      </w:r>
      <w:r>
        <w:rPr>
          <w:sz w:val="24"/>
        </w:rPr>
        <w:t>en</w:t>
      </w:r>
      <w:r>
        <w:rPr>
          <w:spacing w:val="-7"/>
          <w:sz w:val="24"/>
        </w:rPr>
        <w:t xml:space="preserve"> </w:t>
      </w:r>
      <w:r>
        <w:rPr>
          <w:sz w:val="24"/>
        </w:rPr>
        <w:t>matière</w:t>
      </w:r>
      <w:r>
        <w:rPr>
          <w:spacing w:val="-6"/>
          <w:sz w:val="24"/>
        </w:rPr>
        <w:t xml:space="preserve"> </w:t>
      </w:r>
      <w:r>
        <w:rPr>
          <w:sz w:val="24"/>
        </w:rPr>
        <w:t>d'aide, comme prévu au chapitre 4.</w:t>
      </w:r>
    </w:p>
    <w:p>
      <w:pPr>
        <w:pStyle w:val="ListParagraph"/>
        <w:numPr>
          <w:ilvl w:val="0"/>
          <w:numId w:val="28"/>
        </w:numPr>
        <w:tabs>
          <w:tab w:val="clear" w:pos="720"/>
          <w:tab w:val="left" w:pos="1657" w:leader="none"/>
          <w:tab w:val="left" w:pos="1658" w:leader="none"/>
        </w:tabs>
        <w:spacing w:lineRule="auto" w:line="240" w:before="90" w:after="0"/>
        <w:ind w:left="937" w:right="1256" w:hanging="0"/>
        <w:jc w:val="left"/>
        <w:rPr>
          <w:sz w:val="24"/>
        </w:rPr>
      </w:pPr>
      <w:r>
        <w:br w:type="column"/>
      </w:r>
      <w:r>
        <w:rPr>
          <w:sz w:val="24"/>
        </w:rPr>
        <w:t xml:space="preserve">Les États membres veillent à ce que, en tenant compte de l'évaluation individuelle visée à l'article 18, les autorités compétentes évaluent </w:t>
      </w:r>
      <w:r>
        <w:rPr>
          <w:b/>
          <w:i/>
          <w:sz w:val="24"/>
        </w:rPr>
        <w:t xml:space="preserve">régulièrement les </w:t>
      </w:r>
      <w:r>
        <w:rPr>
          <w:sz w:val="24"/>
        </w:rPr>
        <w:t>besoins individuels de la</w:t>
      </w:r>
      <w:r>
        <w:rPr>
          <w:spacing w:val="-5"/>
          <w:sz w:val="24"/>
        </w:rPr>
        <w:t xml:space="preserve"> </w:t>
      </w:r>
      <w:r>
        <w:rPr>
          <w:sz w:val="24"/>
        </w:rPr>
        <w:t>victime</w:t>
      </w:r>
      <w:r>
        <w:rPr>
          <w:spacing w:val="-5"/>
          <w:sz w:val="24"/>
        </w:rPr>
        <w:t xml:space="preserve"> </w:t>
      </w:r>
      <w:r>
        <w:rPr>
          <w:sz w:val="24"/>
        </w:rPr>
        <w:t>et</w:t>
      </w:r>
      <w:r>
        <w:rPr>
          <w:spacing w:val="-5"/>
          <w:sz w:val="24"/>
        </w:rPr>
        <w:t xml:space="preserve"> </w:t>
      </w:r>
      <w:r>
        <w:rPr>
          <w:sz w:val="24"/>
        </w:rPr>
        <w:t>des</w:t>
      </w:r>
      <w:r>
        <w:rPr>
          <w:spacing w:val="-5"/>
          <w:sz w:val="24"/>
        </w:rPr>
        <w:t xml:space="preserve"> </w:t>
      </w:r>
      <w:r>
        <w:rPr>
          <w:sz w:val="24"/>
        </w:rPr>
        <w:t>personnes</w:t>
      </w:r>
      <w:r>
        <w:rPr>
          <w:spacing w:val="-5"/>
          <w:sz w:val="24"/>
        </w:rPr>
        <w:t xml:space="preserve"> </w:t>
      </w:r>
      <w:r>
        <w:rPr>
          <w:sz w:val="24"/>
        </w:rPr>
        <w:t>à</w:t>
      </w:r>
      <w:r>
        <w:rPr>
          <w:spacing w:val="-5"/>
          <w:sz w:val="24"/>
        </w:rPr>
        <w:t xml:space="preserve"> </w:t>
      </w:r>
      <w:r>
        <w:rPr>
          <w:sz w:val="24"/>
        </w:rPr>
        <w:t>sa</w:t>
      </w:r>
      <w:r>
        <w:rPr>
          <w:spacing w:val="-5"/>
          <w:sz w:val="24"/>
        </w:rPr>
        <w:t xml:space="preserve"> </w:t>
      </w:r>
      <w:r>
        <w:rPr>
          <w:sz w:val="24"/>
        </w:rPr>
        <w:t>charge</w:t>
      </w:r>
      <w:r>
        <w:rPr>
          <w:spacing w:val="-5"/>
          <w:sz w:val="24"/>
        </w:rPr>
        <w:t xml:space="preserve"> </w:t>
      </w:r>
      <w:r>
        <w:rPr>
          <w:sz w:val="24"/>
        </w:rPr>
        <w:t>en matière d'aide prévue au chapitre 4.</w:t>
      </w:r>
    </w:p>
    <w:p>
      <w:pPr>
        <w:pStyle w:val="Corpsdetexte"/>
        <w:spacing w:before="4"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580" w:footer="1404" w:bottom="1600"/>
          <w:cols w:num="2" w:equalWidth="false" w:sep="false">
            <w:col w:w="4809" w:space="64"/>
            <w:col w:w="6192"/>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9"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106</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20</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1</w:t>
      </w:r>
    </w:p>
    <w:p>
      <w:pPr>
        <w:pStyle w:val="Corpsdetexte"/>
        <w:rPr>
          <w:b/>
          <w:b/>
        </w:rPr>
      </w:pPr>
      <w:r>
        <w:rPr>
          <w:b/>
        </w:rPr>
      </w:r>
    </w:p>
    <w:p>
      <w:pPr>
        <w:pStyle w:val="Normal"/>
        <w:tabs>
          <w:tab w:val="clear" w:pos="720"/>
          <w:tab w:val="left" w:pos="7344" w:leader="none"/>
        </w:tabs>
        <w:spacing w:before="1"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 w:after="0"/>
        <w:rPr>
          <w:i/>
          <w:i/>
          <w:sz w:val="13"/>
        </w:rPr>
      </w:pPr>
      <w:r>
        <w:rPr>
          <w:i/>
          <w:sz w:val="13"/>
        </w:rPr>
      </w:r>
    </w:p>
    <w:p>
      <w:pPr>
        <w:sectPr>
          <w:type w:val="continuous"/>
          <w:pgSz w:w="11906" w:h="16838"/>
          <w:pgMar w:left="480" w:right="360" w:gutter="0" w:header="0" w:top="1580" w:footer="1404" w:bottom="1600"/>
          <w:formProt w:val="false"/>
          <w:textDirection w:val="lrTb"/>
          <w:docGrid w:type="default" w:linePitch="100" w:charSpace="4096"/>
        </w:sectPr>
      </w:pPr>
    </w:p>
    <w:p>
      <w:pPr>
        <w:pStyle w:val="ListParagraph"/>
        <w:numPr>
          <w:ilvl w:val="0"/>
          <w:numId w:val="27"/>
        </w:numPr>
        <w:tabs>
          <w:tab w:val="clear" w:pos="720"/>
          <w:tab w:val="left" w:pos="1656" w:leader="none"/>
          <w:tab w:val="left" w:pos="1657" w:leader="none"/>
        </w:tabs>
        <w:spacing w:lineRule="auto" w:line="240" w:before="90" w:after="0"/>
        <w:ind w:left="937" w:right="0" w:hanging="0"/>
        <w:jc w:val="left"/>
        <w:rPr>
          <w:sz w:val="24"/>
        </w:rPr>
      </w:pPr>
      <w:r>
        <w:rPr>
          <w:sz w:val="24"/>
        </w:rPr>
        <w:t>Si les évaluations visées aux articles</w:t>
      </w:r>
      <w:r>
        <w:rPr>
          <w:spacing w:val="-7"/>
          <w:sz w:val="24"/>
        </w:rPr>
        <w:t xml:space="preserve"> </w:t>
      </w:r>
      <w:r>
        <w:rPr>
          <w:sz w:val="24"/>
        </w:rPr>
        <w:t>18</w:t>
      </w:r>
      <w:r>
        <w:rPr>
          <w:spacing w:val="-6"/>
          <w:sz w:val="24"/>
        </w:rPr>
        <w:t xml:space="preserve"> </w:t>
      </w:r>
      <w:r>
        <w:rPr>
          <w:sz w:val="24"/>
        </w:rPr>
        <w:t>et</w:t>
      </w:r>
      <w:r>
        <w:rPr>
          <w:spacing w:val="-6"/>
          <w:sz w:val="24"/>
        </w:rPr>
        <w:t xml:space="preserve"> </w:t>
      </w:r>
      <w:r>
        <w:rPr>
          <w:sz w:val="24"/>
        </w:rPr>
        <w:t>19</w:t>
      </w:r>
      <w:r>
        <w:rPr>
          <w:spacing w:val="-6"/>
          <w:sz w:val="24"/>
        </w:rPr>
        <w:t xml:space="preserve"> </w:t>
      </w:r>
      <w:r>
        <w:rPr>
          <w:sz w:val="24"/>
        </w:rPr>
        <w:t>ont</w:t>
      </w:r>
      <w:r>
        <w:rPr>
          <w:spacing w:val="-6"/>
          <w:sz w:val="24"/>
        </w:rPr>
        <w:t xml:space="preserve"> </w:t>
      </w:r>
      <w:r>
        <w:rPr>
          <w:sz w:val="24"/>
        </w:rPr>
        <w:t>permis</w:t>
      </w:r>
      <w:r>
        <w:rPr>
          <w:spacing w:val="-6"/>
          <w:sz w:val="24"/>
        </w:rPr>
        <w:t xml:space="preserve"> </w:t>
      </w:r>
      <w:r>
        <w:rPr>
          <w:sz w:val="24"/>
        </w:rPr>
        <w:t>d'identifier</w:t>
      </w:r>
      <w:r>
        <w:rPr>
          <w:spacing w:val="-6"/>
          <w:sz w:val="24"/>
        </w:rPr>
        <w:t xml:space="preserve"> </w:t>
      </w:r>
      <w:r>
        <w:rPr>
          <w:sz w:val="24"/>
        </w:rPr>
        <w:t>des besoins spécifiques en matière de soutien ou de protection ou si la victime demande un</w:t>
      </w:r>
      <w:r>
        <w:rPr>
          <w:spacing w:val="-5"/>
          <w:sz w:val="24"/>
        </w:rPr>
        <w:t xml:space="preserve"> </w:t>
      </w:r>
      <w:r>
        <w:rPr>
          <w:sz w:val="24"/>
        </w:rPr>
        <w:t>soutien,</w:t>
      </w:r>
      <w:r>
        <w:rPr>
          <w:spacing w:val="-5"/>
          <w:sz w:val="24"/>
        </w:rPr>
        <w:t xml:space="preserve"> </w:t>
      </w:r>
      <w:r>
        <w:rPr>
          <w:sz w:val="24"/>
        </w:rPr>
        <w:t>les</w:t>
      </w:r>
      <w:r>
        <w:rPr>
          <w:spacing w:val="-5"/>
          <w:sz w:val="24"/>
        </w:rPr>
        <w:t xml:space="preserve"> </w:t>
      </w:r>
      <w:r>
        <w:rPr>
          <w:sz w:val="24"/>
        </w:rPr>
        <w:t>États</w:t>
      </w:r>
      <w:r>
        <w:rPr>
          <w:spacing w:val="-5"/>
          <w:sz w:val="24"/>
        </w:rPr>
        <w:t xml:space="preserve"> </w:t>
      </w:r>
      <w:r>
        <w:rPr>
          <w:sz w:val="24"/>
        </w:rPr>
        <w:t>membres</w:t>
      </w:r>
      <w:r>
        <w:rPr>
          <w:spacing w:val="-6"/>
          <w:sz w:val="24"/>
        </w:rPr>
        <w:t xml:space="preserve"> </w:t>
      </w:r>
      <w:r>
        <w:rPr>
          <w:sz w:val="24"/>
        </w:rPr>
        <w:t>veillent</w:t>
      </w:r>
      <w:r>
        <w:rPr>
          <w:spacing w:val="-5"/>
          <w:sz w:val="24"/>
        </w:rPr>
        <w:t xml:space="preserve"> </w:t>
      </w:r>
      <w:r>
        <w:rPr>
          <w:sz w:val="24"/>
        </w:rPr>
        <w:t>à</w:t>
      </w:r>
      <w:r>
        <w:rPr>
          <w:spacing w:val="-5"/>
          <w:sz w:val="24"/>
        </w:rPr>
        <w:t xml:space="preserve"> </w:t>
      </w:r>
      <w:r>
        <w:rPr>
          <w:sz w:val="24"/>
        </w:rPr>
        <w:t xml:space="preserve">ce que les services d'aide prennent contact avec les victimes pour leur proposer un </w:t>
      </w:r>
      <w:r>
        <w:rPr>
          <w:spacing w:val="-2"/>
          <w:sz w:val="24"/>
        </w:rPr>
        <w:t>soutien.</w:t>
      </w:r>
    </w:p>
    <w:p>
      <w:pPr>
        <w:pStyle w:val="ListParagraph"/>
        <w:numPr>
          <w:ilvl w:val="0"/>
          <w:numId w:val="26"/>
        </w:numPr>
        <w:tabs>
          <w:tab w:val="clear" w:pos="720"/>
          <w:tab w:val="left" w:pos="1469" w:leader="none"/>
          <w:tab w:val="left" w:pos="1470" w:leader="none"/>
        </w:tabs>
        <w:spacing w:lineRule="auto" w:line="240" w:before="90" w:after="0"/>
        <w:ind w:left="748" w:right="1165" w:hanging="0"/>
        <w:jc w:val="left"/>
        <w:rPr>
          <w:sz w:val="24"/>
        </w:rPr>
      </w:pPr>
      <w:r>
        <w:br w:type="column"/>
      </w:r>
      <w:r>
        <w:rPr>
          <w:sz w:val="24"/>
        </w:rPr>
        <w:t>Si les évaluations visées aux articles</w:t>
      </w:r>
      <w:r>
        <w:rPr>
          <w:spacing w:val="-7"/>
          <w:sz w:val="24"/>
        </w:rPr>
        <w:t xml:space="preserve"> </w:t>
      </w:r>
      <w:r>
        <w:rPr>
          <w:sz w:val="24"/>
        </w:rPr>
        <w:t>18</w:t>
      </w:r>
      <w:r>
        <w:rPr>
          <w:spacing w:val="-6"/>
          <w:sz w:val="24"/>
        </w:rPr>
        <w:t xml:space="preserve"> </w:t>
      </w:r>
      <w:r>
        <w:rPr>
          <w:sz w:val="24"/>
        </w:rPr>
        <w:t>et</w:t>
      </w:r>
      <w:r>
        <w:rPr>
          <w:spacing w:val="-6"/>
          <w:sz w:val="24"/>
        </w:rPr>
        <w:t xml:space="preserve"> </w:t>
      </w:r>
      <w:r>
        <w:rPr>
          <w:sz w:val="24"/>
        </w:rPr>
        <w:t>19</w:t>
      </w:r>
      <w:r>
        <w:rPr>
          <w:spacing w:val="-6"/>
          <w:sz w:val="24"/>
        </w:rPr>
        <w:t xml:space="preserve"> </w:t>
      </w:r>
      <w:r>
        <w:rPr>
          <w:sz w:val="24"/>
        </w:rPr>
        <w:t>ont</w:t>
      </w:r>
      <w:r>
        <w:rPr>
          <w:spacing w:val="-6"/>
          <w:sz w:val="24"/>
        </w:rPr>
        <w:t xml:space="preserve"> </w:t>
      </w:r>
      <w:r>
        <w:rPr>
          <w:sz w:val="24"/>
        </w:rPr>
        <w:t>permis</w:t>
      </w:r>
      <w:r>
        <w:rPr>
          <w:spacing w:val="-6"/>
          <w:sz w:val="24"/>
        </w:rPr>
        <w:t xml:space="preserve"> </w:t>
      </w:r>
      <w:r>
        <w:rPr>
          <w:sz w:val="24"/>
        </w:rPr>
        <w:t>d'identifier</w:t>
      </w:r>
      <w:r>
        <w:rPr>
          <w:spacing w:val="-6"/>
          <w:sz w:val="24"/>
        </w:rPr>
        <w:t xml:space="preserve"> </w:t>
      </w:r>
      <w:r>
        <w:rPr>
          <w:sz w:val="24"/>
        </w:rPr>
        <w:t>des besoins spécifiques en matière de soutien</w:t>
      </w:r>
      <w:r>
        <w:rPr>
          <w:b/>
          <w:i/>
          <w:sz w:val="24"/>
        </w:rPr>
        <w:t xml:space="preserve">, de soins médicaux </w:t>
      </w:r>
      <w:r>
        <w:rPr>
          <w:sz w:val="24"/>
        </w:rPr>
        <w:t>ou de protection, ou si la victime demande un soutien, les États membres veillent à ce que les services d'aide prennent contact avec les victimes pour leur proposer un soutien</w:t>
      </w:r>
      <w:r>
        <w:rPr>
          <w:b/>
          <w:i/>
          <w:sz w:val="24"/>
        </w:rPr>
        <w:t>, en tenant dûment compte de leur sécurité</w:t>
      </w:r>
      <w:r>
        <w:rPr>
          <w:sz w:val="24"/>
        </w:rPr>
        <w:t>.</w:t>
      </w:r>
    </w:p>
    <w:p>
      <w:pPr>
        <w:pStyle w:val="Corpsdetexte"/>
        <w:spacing w:before="3"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580" w:footer="1404" w:bottom="1600"/>
          <w:cols w:num="2" w:equalWidth="false" w:sep="false">
            <w:col w:w="5023" w:space="40"/>
            <w:col w:w="6002"/>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1"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107</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20</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2</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1"/>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la</w:t>
      </w:r>
      <w:r>
        <w:rPr>
          <w:i/>
          <w:spacing w:val="-1"/>
          <w:sz w:val="24"/>
        </w:rPr>
        <w:t xml:space="preserve"> </w:t>
      </w:r>
      <w:r>
        <w:rPr>
          <w:i/>
          <w:spacing w:val="-2"/>
          <w:sz w:val="24"/>
        </w:rPr>
        <w:t>Commission</w:t>
      </w:r>
      <w:r>
        <w:rPr>
          <w:i/>
          <w:sz w:val="24"/>
        </w:rPr>
        <w:tab/>
      </w:r>
      <w:r>
        <w:rPr>
          <w:i/>
          <w:spacing w:val="-2"/>
          <w:sz w:val="24"/>
        </w:rPr>
        <w:t>Amendement</w:t>
      </w:r>
    </w:p>
    <w:p>
      <w:pPr>
        <w:pStyle w:val="Corpsdetexte"/>
        <w:spacing w:before="1" w:after="0"/>
        <w:rPr>
          <w:i/>
          <w:i/>
          <w:sz w:val="13"/>
        </w:rPr>
      </w:pPr>
      <w:r>
        <w:rPr>
          <w:i/>
          <w:sz w:val="13"/>
        </w:rPr>
      </w:r>
    </w:p>
    <w:p>
      <w:pPr>
        <w:sectPr>
          <w:type w:val="continuous"/>
          <w:pgSz w:w="11906" w:h="16838"/>
          <w:pgMar w:left="480" w:right="360" w:gutter="0" w:header="0" w:top="1580" w:footer="1404" w:bottom="1600"/>
          <w:formProt w:val="false"/>
          <w:textDirection w:val="lrTb"/>
          <w:docGrid w:type="default" w:linePitch="100" w:charSpace="4096"/>
        </w:sectPr>
      </w:pPr>
    </w:p>
    <w:p>
      <w:pPr>
        <w:pStyle w:val="ListParagraph"/>
        <w:numPr>
          <w:ilvl w:val="0"/>
          <w:numId w:val="26"/>
        </w:numPr>
        <w:tabs>
          <w:tab w:val="clear" w:pos="720"/>
          <w:tab w:val="left" w:pos="1656" w:leader="none"/>
          <w:tab w:val="left" w:pos="1657" w:leader="none"/>
        </w:tabs>
        <w:spacing w:lineRule="auto" w:line="240" w:before="90" w:after="0"/>
        <w:ind w:left="937" w:right="38" w:hanging="0"/>
        <w:jc w:val="left"/>
        <w:rPr>
          <w:sz w:val="24"/>
        </w:rPr>
      </w:pPr>
      <w:r>
        <w:rPr>
          <w:sz w:val="24"/>
        </w:rPr>
        <w:t>Les autorités compétentes répondent</w:t>
      </w:r>
      <w:r>
        <w:rPr>
          <w:spacing w:val="-10"/>
          <w:sz w:val="24"/>
        </w:rPr>
        <w:t xml:space="preserve"> </w:t>
      </w:r>
      <w:r>
        <w:rPr>
          <w:sz w:val="24"/>
        </w:rPr>
        <w:t>aux</w:t>
      </w:r>
      <w:r>
        <w:rPr>
          <w:spacing w:val="-10"/>
          <w:sz w:val="24"/>
        </w:rPr>
        <w:t xml:space="preserve"> </w:t>
      </w:r>
      <w:r>
        <w:rPr>
          <w:sz w:val="24"/>
        </w:rPr>
        <w:t>demandes</w:t>
      </w:r>
      <w:r>
        <w:rPr>
          <w:spacing w:val="-11"/>
          <w:sz w:val="24"/>
        </w:rPr>
        <w:t xml:space="preserve"> </w:t>
      </w:r>
      <w:r>
        <w:rPr>
          <w:sz w:val="24"/>
        </w:rPr>
        <w:t>de</w:t>
      </w:r>
      <w:r>
        <w:rPr>
          <w:spacing w:val="-10"/>
          <w:sz w:val="24"/>
        </w:rPr>
        <w:t xml:space="preserve"> </w:t>
      </w:r>
      <w:r>
        <w:rPr>
          <w:sz w:val="24"/>
        </w:rPr>
        <w:t xml:space="preserve">protection et de soutien </w:t>
      </w:r>
      <w:r>
        <w:rPr>
          <w:b/>
          <w:i/>
          <w:sz w:val="24"/>
        </w:rPr>
        <w:t xml:space="preserve">de manière rapide et </w:t>
      </w:r>
      <w:r>
        <w:rPr>
          <w:spacing w:val="-2"/>
          <w:sz w:val="24"/>
        </w:rPr>
        <w:t>coordonnée.</w:t>
      </w:r>
    </w:p>
    <w:p>
      <w:pPr>
        <w:pStyle w:val="ListParagraph"/>
        <w:numPr>
          <w:ilvl w:val="0"/>
          <w:numId w:val="25"/>
        </w:numPr>
        <w:tabs>
          <w:tab w:val="clear" w:pos="720"/>
          <w:tab w:val="left" w:pos="1656" w:leader="none"/>
          <w:tab w:val="left" w:pos="1657" w:leader="none"/>
        </w:tabs>
        <w:spacing w:lineRule="auto" w:line="240" w:before="90" w:after="0"/>
        <w:ind w:left="937" w:right="1316" w:hanging="0"/>
        <w:jc w:val="left"/>
        <w:rPr>
          <w:sz w:val="24"/>
        </w:rPr>
      </w:pPr>
      <w:r>
        <w:br w:type="column"/>
      </w:r>
      <w:r>
        <w:rPr>
          <w:sz w:val="24"/>
        </w:rPr>
        <w:t>Les autorités compétentes répondent</w:t>
      </w:r>
      <w:r>
        <w:rPr>
          <w:spacing w:val="-8"/>
          <w:sz w:val="24"/>
        </w:rPr>
        <w:t xml:space="preserve"> </w:t>
      </w:r>
      <w:r>
        <w:rPr>
          <w:sz w:val="24"/>
        </w:rPr>
        <w:t>aux</w:t>
      </w:r>
      <w:r>
        <w:rPr>
          <w:spacing w:val="-8"/>
          <w:sz w:val="24"/>
        </w:rPr>
        <w:t xml:space="preserve"> </w:t>
      </w:r>
      <w:r>
        <w:rPr>
          <w:sz w:val="24"/>
        </w:rPr>
        <w:t>demandes</w:t>
      </w:r>
      <w:r>
        <w:rPr>
          <w:spacing w:val="-9"/>
          <w:sz w:val="24"/>
        </w:rPr>
        <w:t xml:space="preserve"> </w:t>
      </w:r>
      <w:r>
        <w:rPr>
          <w:sz w:val="24"/>
        </w:rPr>
        <w:t>de</w:t>
      </w:r>
      <w:r>
        <w:rPr>
          <w:spacing w:val="-8"/>
          <w:sz w:val="24"/>
        </w:rPr>
        <w:t xml:space="preserve"> </w:t>
      </w:r>
      <w:r>
        <w:rPr>
          <w:sz w:val="24"/>
        </w:rPr>
        <w:t>protection</w:t>
      </w:r>
      <w:r>
        <w:rPr>
          <w:spacing w:val="-8"/>
          <w:sz w:val="24"/>
        </w:rPr>
        <w:t xml:space="preserve"> </w:t>
      </w:r>
      <w:r>
        <w:rPr>
          <w:sz w:val="24"/>
        </w:rPr>
        <w:t xml:space="preserve">et de soutien </w:t>
      </w:r>
      <w:r>
        <w:rPr>
          <w:b/>
          <w:i/>
          <w:sz w:val="24"/>
        </w:rPr>
        <w:t xml:space="preserve">sans délai et de manière </w:t>
      </w:r>
      <w:r>
        <w:rPr>
          <w:spacing w:val="-2"/>
          <w:sz w:val="24"/>
        </w:rPr>
        <w:t>coordonnée.</w:t>
      </w:r>
    </w:p>
    <w:p>
      <w:pPr>
        <w:pStyle w:val="Corpsdetexte"/>
        <w:spacing w:before="3"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580" w:footer="1404" w:bottom="1600"/>
          <w:cols w:num="2" w:equalWidth="false" w:sep="false">
            <w:col w:w="4679" w:space="196"/>
            <w:col w:w="6190"/>
          </w:cols>
          <w:formProt w:val="false"/>
          <w:textDirection w:val="lrTb"/>
          <w:docGrid w:type="default" w:linePitch="100" w:charSpace="4096"/>
        </w:sectPr>
      </w:pPr>
    </w:p>
    <w:p>
      <w:pPr>
        <w:pStyle w:val="Normal"/>
        <w:spacing w:before="72" w:after="0"/>
        <w:ind w:left="937" w:right="0" w:hanging="0"/>
        <w:jc w:val="left"/>
        <w:rPr>
          <w:b/>
          <w:b/>
          <w:sz w:val="24"/>
        </w:rPr>
      </w:pPr>
      <w:r>
        <w:rPr>
          <w:b/>
          <w:sz w:val="24"/>
        </w:rPr>
        <w:t>Amendement</w:t>
      </w:r>
      <w:r>
        <w:rPr>
          <w:b/>
          <w:spacing w:val="-9"/>
          <w:sz w:val="24"/>
        </w:rPr>
        <w:t xml:space="preserve"> </w:t>
      </w:r>
      <w:r>
        <w:rPr>
          <w:b/>
          <w:spacing w:val="-5"/>
          <w:sz w:val="24"/>
        </w:rPr>
        <w:t>108</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20</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3</w:t>
      </w:r>
    </w:p>
    <w:p>
      <w:pPr>
        <w:pStyle w:val="Corpsdetexte"/>
        <w:spacing w:before="1" w:after="0"/>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1" w:after="0"/>
        <w:rPr>
          <w:i/>
          <w:i/>
          <w:sz w:val="12"/>
        </w:rPr>
      </w:pPr>
      <w:r>
        <w:rPr>
          <w:i/>
          <w:sz w:val="12"/>
        </w:rPr>
      </w:r>
    </w:p>
    <w:p>
      <w:pPr>
        <w:sectPr>
          <w:footerReference w:type="even" r:id="rId225"/>
          <w:footerReference w:type="default" r:id="rId226"/>
          <w:type w:val="nextPage"/>
          <w:pgSz w:w="11906" w:h="16838"/>
          <w:pgMar w:left="480" w:right="360" w:gutter="0" w:header="0" w:top="1300" w:footer="1404" w:bottom="1600"/>
          <w:pgNumType w:fmt="decimal"/>
          <w:formProt w:val="false"/>
          <w:textDirection w:val="lrTb"/>
          <w:docGrid w:type="default" w:linePitch="100" w:charSpace="4096"/>
        </w:sectPr>
      </w:pPr>
    </w:p>
    <w:p>
      <w:pPr>
        <w:pStyle w:val="ListParagraph"/>
        <w:numPr>
          <w:ilvl w:val="0"/>
          <w:numId w:val="25"/>
        </w:numPr>
        <w:tabs>
          <w:tab w:val="clear" w:pos="720"/>
          <w:tab w:val="left" w:pos="1656" w:leader="none"/>
          <w:tab w:val="left" w:pos="1657" w:leader="none"/>
        </w:tabs>
        <w:spacing w:lineRule="auto" w:line="240" w:before="90" w:after="0"/>
        <w:ind w:left="937" w:right="0" w:hanging="0"/>
        <w:jc w:val="left"/>
        <w:rPr>
          <w:sz w:val="24"/>
        </w:rPr>
      </w:pPr>
      <w:r>
        <w:rPr>
          <w:sz w:val="24"/>
        </w:rPr>
        <w:t xml:space="preserve">Si nécessaire, </w:t>
      </w:r>
      <w:r>
        <w:rPr>
          <w:b/>
          <w:i/>
          <w:sz w:val="24"/>
        </w:rPr>
        <w:t>ils sont en mesure d'</w:t>
      </w:r>
      <w:r>
        <w:rPr>
          <w:sz w:val="24"/>
        </w:rPr>
        <w:t>orienter les enfants victimes, y compris les témoins, vers des services de soutien sans</w:t>
      </w:r>
      <w:r>
        <w:rPr>
          <w:spacing w:val="-9"/>
          <w:sz w:val="24"/>
        </w:rPr>
        <w:t xml:space="preserve"> </w:t>
      </w:r>
      <w:r>
        <w:rPr>
          <w:sz w:val="24"/>
        </w:rPr>
        <w:t>le</w:t>
      </w:r>
      <w:r>
        <w:rPr>
          <w:spacing w:val="-9"/>
          <w:sz w:val="24"/>
        </w:rPr>
        <w:t xml:space="preserve"> </w:t>
      </w:r>
      <w:r>
        <w:rPr>
          <w:sz w:val="24"/>
        </w:rPr>
        <w:t>consentement</w:t>
      </w:r>
      <w:r>
        <w:rPr>
          <w:spacing w:val="-9"/>
          <w:sz w:val="24"/>
        </w:rPr>
        <w:t xml:space="preserve"> </w:t>
      </w:r>
      <w:r>
        <w:rPr>
          <w:sz w:val="24"/>
        </w:rPr>
        <w:t>préalable</w:t>
      </w:r>
      <w:r>
        <w:rPr>
          <w:spacing w:val="-9"/>
          <w:sz w:val="24"/>
        </w:rPr>
        <w:t xml:space="preserve"> </w:t>
      </w:r>
      <w:r>
        <w:rPr>
          <w:sz w:val="24"/>
        </w:rPr>
        <w:t>du</w:t>
      </w:r>
      <w:r>
        <w:rPr>
          <w:spacing w:val="-7"/>
          <w:sz w:val="24"/>
        </w:rPr>
        <w:t xml:space="preserve"> </w:t>
      </w:r>
      <w:r>
        <w:rPr>
          <w:b/>
          <w:i/>
          <w:sz w:val="24"/>
        </w:rPr>
        <w:t xml:space="preserve">titulaire </w:t>
      </w:r>
      <w:r>
        <w:rPr>
          <w:sz w:val="24"/>
        </w:rPr>
        <w:t>de la responsabilité parentale.</w:t>
      </w:r>
    </w:p>
    <w:p>
      <w:pPr>
        <w:pStyle w:val="ListParagraph"/>
        <w:numPr>
          <w:ilvl w:val="0"/>
          <w:numId w:val="24"/>
        </w:numPr>
        <w:tabs>
          <w:tab w:val="clear" w:pos="720"/>
          <w:tab w:val="left" w:pos="1443" w:leader="none"/>
          <w:tab w:val="left" w:pos="1444" w:leader="none"/>
        </w:tabs>
        <w:spacing w:lineRule="auto" w:line="240" w:before="90" w:after="0"/>
        <w:ind w:left="723" w:right="1134" w:hanging="0"/>
        <w:jc w:val="left"/>
        <w:rPr>
          <w:b/>
          <w:b/>
          <w:i/>
          <w:i/>
          <w:sz w:val="24"/>
        </w:rPr>
      </w:pPr>
      <w:r>
        <w:br w:type="column"/>
      </w:r>
      <w:r>
        <w:rPr>
          <w:sz w:val="24"/>
        </w:rPr>
        <w:t xml:space="preserve">Si nécessaire, les </w:t>
      </w:r>
      <w:r>
        <w:rPr>
          <w:b/>
          <w:i/>
          <w:sz w:val="24"/>
        </w:rPr>
        <w:t>États membres veillent</w:t>
      </w:r>
      <w:r>
        <w:rPr>
          <w:b/>
          <w:i/>
          <w:spacing w:val="-6"/>
          <w:sz w:val="24"/>
        </w:rPr>
        <w:t xml:space="preserve"> </w:t>
      </w:r>
      <w:r>
        <w:rPr>
          <w:b/>
          <w:i/>
          <w:sz w:val="24"/>
        </w:rPr>
        <w:t>à</w:t>
      </w:r>
      <w:r>
        <w:rPr>
          <w:b/>
          <w:i/>
          <w:spacing w:val="-6"/>
          <w:sz w:val="24"/>
        </w:rPr>
        <w:t xml:space="preserve"> </w:t>
      </w:r>
      <w:r>
        <w:rPr>
          <w:b/>
          <w:i/>
          <w:sz w:val="24"/>
        </w:rPr>
        <w:t>ce</w:t>
      </w:r>
      <w:r>
        <w:rPr>
          <w:b/>
          <w:i/>
          <w:spacing w:val="-7"/>
          <w:sz w:val="24"/>
        </w:rPr>
        <w:t xml:space="preserve"> </w:t>
      </w:r>
      <w:r>
        <w:rPr>
          <w:b/>
          <w:i/>
          <w:sz w:val="24"/>
        </w:rPr>
        <w:t>que</w:t>
      </w:r>
      <w:r>
        <w:rPr>
          <w:b/>
          <w:i/>
          <w:spacing w:val="-6"/>
          <w:sz w:val="24"/>
        </w:rPr>
        <w:t xml:space="preserve"> </w:t>
      </w:r>
      <w:r>
        <w:rPr>
          <w:b/>
          <w:i/>
          <w:sz w:val="24"/>
        </w:rPr>
        <w:t>les</w:t>
      </w:r>
      <w:r>
        <w:rPr>
          <w:b/>
          <w:i/>
          <w:spacing w:val="-7"/>
          <w:sz w:val="24"/>
        </w:rPr>
        <w:t xml:space="preserve"> </w:t>
      </w:r>
      <w:r>
        <w:rPr>
          <w:b/>
          <w:i/>
          <w:sz w:val="24"/>
        </w:rPr>
        <w:t>autorités</w:t>
      </w:r>
      <w:r>
        <w:rPr>
          <w:b/>
          <w:i/>
          <w:spacing w:val="-7"/>
          <w:sz w:val="24"/>
        </w:rPr>
        <w:t xml:space="preserve"> </w:t>
      </w:r>
      <w:r>
        <w:rPr>
          <w:b/>
          <w:i/>
          <w:sz w:val="24"/>
        </w:rPr>
        <w:t xml:space="preserve">compétentes puissent </w:t>
      </w:r>
      <w:r>
        <w:rPr>
          <w:sz w:val="24"/>
        </w:rPr>
        <w:t xml:space="preserve">orienter les enfants victimes, y compris les témoins, vers des services d'aide sans le consentement préalable des </w:t>
      </w:r>
      <w:r>
        <w:rPr>
          <w:b/>
          <w:i/>
          <w:sz w:val="24"/>
        </w:rPr>
        <w:t>titulaires</w:t>
      </w:r>
      <w:r>
        <w:rPr>
          <w:b/>
          <w:i/>
          <w:spacing w:val="-4"/>
          <w:sz w:val="24"/>
        </w:rPr>
        <w:t xml:space="preserve"> </w:t>
      </w:r>
      <w:r>
        <w:rPr>
          <w:sz w:val="24"/>
        </w:rPr>
        <w:t>de</w:t>
      </w:r>
      <w:r>
        <w:rPr>
          <w:spacing w:val="-6"/>
          <w:sz w:val="24"/>
        </w:rPr>
        <w:t xml:space="preserve"> </w:t>
      </w:r>
      <w:r>
        <w:rPr>
          <w:sz w:val="24"/>
        </w:rPr>
        <w:t>la</w:t>
      </w:r>
      <w:r>
        <w:rPr>
          <w:spacing w:val="-5"/>
          <w:sz w:val="24"/>
        </w:rPr>
        <w:t xml:space="preserve"> </w:t>
      </w:r>
      <w:r>
        <w:rPr>
          <w:sz w:val="24"/>
        </w:rPr>
        <w:t>responsabilité</w:t>
      </w:r>
      <w:r>
        <w:rPr>
          <w:spacing w:val="-5"/>
          <w:sz w:val="24"/>
        </w:rPr>
        <w:t xml:space="preserve"> </w:t>
      </w:r>
      <w:r>
        <w:rPr>
          <w:sz w:val="24"/>
        </w:rPr>
        <w:t>parentale.</w:t>
      </w:r>
      <w:r>
        <w:rPr>
          <w:spacing w:val="-5"/>
          <w:sz w:val="24"/>
        </w:rPr>
        <w:t xml:space="preserve"> </w:t>
      </w:r>
      <w:r>
        <w:rPr>
          <w:sz w:val="24"/>
        </w:rPr>
        <w:t xml:space="preserve">La </w:t>
      </w:r>
      <w:r>
        <w:rPr>
          <w:b/>
          <w:i/>
          <w:sz w:val="24"/>
        </w:rPr>
        <w:t>nécessité de services d'aide pour les titulaires de la responsabilité parentale non abusifs est évaluée en parallèle.</w:t>
      </w:r>
    </w:p>
    <w:p>
      <w:pPr>
        <w:pStyle w:val="Corpsdetexte"/>
        <w:spacing w:before="5" w:after="0"/>
        <w:rPr>
          <w:b/>
          <w:b/>
          <w:i/>
          <w:i/>
          <w:sz w:val="31"/>
        </w:rPr>
      </w:pPr>
      <w:r>
        <w:rPr>
          <w:b/>
          <w:i/>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5048" w:space="40"/>
            <w:col w:w="5977"/>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9"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109</w:t>
      </w:r>
    </w:p>
    <w:p>
      <w:pPr>
        <w:pStyle w:val="Corpsdetexte"/>
        <w:spacing w:before="10" w:after="0"/>
        <w:rPr>
          <w:b/>
          <w:b/>
          <w:sz w:val="20"/>
        </w:rPr>
      </w:pPr>
      <w:r>
        <w:rPr>
          <w:b/>
          <w:sz w:val="20"/>
        </w:rPr>
      </w:r>
    </w:p>
    <w:p>
      <w:pPr>
        <w:pStyle w:val="Normal"/>
        <w:spacing w:before="1"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directive Article 21 - titre</w:t>
      </w:r>
    </w:p>
    <w:p>
      <w:pPr>
        <w:pStyle w:val="Corpsdetexte"/>
        <w:spacing w:before="11" w:after="0"/>
        <w:rPr>
          <w:b/>
          <w:b/>
          <w:sz w:val="23"/>
        </w:rPr>
      </w:pPr>
      <w:r>
        <w:rPr>
          <w:b/>
          <w:sz w:val="23"/>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 w:after="0"/>
        <w:rPr>
          <w:i/>
          <w:i/>
          <w:sz w:val="13"/>
        </w:rPr>
      </w:pPr>
      <w:r>
        <w:rPr>
          <w:i/>
          <w:sz w:val="13"/>
        </w:rPr>
      </w:r>
    </w:p>
    <w:p>
      <w:pPr>
        <w:sectPr>
          <w:type w:val="continuous"/>
          <w:pgSz w:w="11906" w:h="16838"/>
          <w:pgMar w:left="480" w:right="360" w:gutter="0" w:header="0" w:top="1300" w:footer="1404" w:bottom="1600"/>
          <w:formProt w:val="false"/>
          <w:textDirection w:val="lrTb"/>
          <w:docGrid w:type="default" w:linePitch="100" w:charSpace="4096"/>
        </w:sectPr>
      </w:pPr>
    </w:p>
    <w:p>
      <w:pPr>
        <w:pStyle w:val="Corpsdetexte"/>
        <w:spacing w:before="90" w:after="0"/>
        <w:ind w:left="937" w:right="0" w:hanging="0"/>
        <w:rPr/>
      </w:pPr>
      <w:r>
        <w:rPr/>
        <w:t>Ordonnances d'urgence d'interdiction,</w:t>
      </w:r>
      <w:r>
        <w:rPr>
          <w:spacing w:val="-15"/>
        </w:rPr>
        <w:t xml:space="preserve"> </w:t>
      </w:r>
      <w:r>
        <w:rPr/>
        <w:t>d'interdiction</w:t>
      </w:r>
      <w:r>
        <w:rPr>
          <w:spacing w:val="-15"/>
        </w:rPr>
        <w:t xml:space="preserve"> </w:t>
      </w:r>
      <w:r>
        <w:rPr/>
        <w:t>de communiquer et de protection</w:t>
      </w:r>
    </w:p>
    <w:p>
      <w:pPr>
        <w:pStyle w:val="Normal"/>
        <w:spacing w:before="90" w:after="0"/>
        <w:ind w:left="937" w:right="1038" w:hanging="0"/>
        <w:jc w:val="left"/>
        <w:rPr>
          <w:b/>
          <w:b/>
          <w:i/>
          <w:i/>
          <w:sz w:val="24"/>
        </w:rPr>
      </w:pPr>
      <w:r>
        <w:br w:type="column"/>
      </w:r>
      <w:r>
        <w:rPr>
          <w:sz w:val="24"/>
        </w:rPr>
        <w:t>Interdiction d'urgence, ordonnances d'éloignement</w:t>
      </w:r>
      <w:r>
        <w:rPr>
          <w:spacing w:val="-10"/>
          <w:sz w:val="24"/>
        </w:rPr>
        <w:t xml:space="preserve"> </w:t>
      </w:r>
      <w:r>
        <w:rPr>
          <w:sz w:val="24"/>
        </w:rPr>
        <w:t>et</w:t>
      </w:r>
      <w:r>
        <w:rPr>
          <w:spacing w:val="-9"/>
          <w:sz w:val="24"/>
        </w:rPr>
        <w:t xml:space="preserve"> </w:t>
      </w:r>
      <w:r>
        <w:rPr>
          <w:sz w:val="24"/>
        </w:rPr>
        <w:t>de</w:t>
      </w:r>
      <w:r>
        <w:rPr>
          <w:spacing w:val="-10"/>
          <w:sz w:val="24"/>
        </w:rPr>
        <w:t xml:space="preserve"> </w:t>
      </w:r>
      <w:r>
        <w:rPr>
          <w:sz w:val="24"/>
        </w:rPr>
        <w:t>protection</w:t>
      </w:r>
      <w:r>
        <w:rPr>
          <w:b/>
          <w:i/>
          <w:sz w:val="24"/>
        </w:rPr>
        <w:t>,</w:t>
      </w:r>
      <w:r>
        <w:rPr>
          <w:b/>
          <w:i/>
          <w:spacing w:val="-10"/>
          <w:sz w:val="24"/>
        </w:rPr>
        <w:t xml:space="preserve"> </w:t>
      </w:r>
      <w:r>
        <w:rPr>
          <w:b/>
          <w:i/>
          <w:sz w:val="24"/>
        </w:rPr>
        <w:t>arrestation et détention</w:t>
      </w:r>
    </w:p>
    <w:p>
      <w:pPr>
        <w:pStyle w:val="Corpsdetexte"/>
        <w:spacing w:before="3" w:after="0"/>
        <w:rPr>
          <w:b/>
          <w:b/>
          <w:i/>
          <w:i/>
          <w:sz w:val="31"/>
        </w:rPr>
      </w:pPr>
      <w:r>
        <w:rPr>
          <w:b/>
          <w:i/>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3921" w:space="954"/>
            <w:col w:w="6190"/>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1"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110</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21</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1</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sectPr>
          <w:type w:val="continuous"/>
          <w:pgSz w:w="11906" w:h="16838"/>
          <w:pgMar w:left="480" w:right="360" w:gutter="0" w:header="0" w:top="1300" w:footer="1404" w:bottom="1600"/>
          <w:formProt w:val="false"/>
          <w:textDirection w:val="lrTb"/>
          <w:docGrid w:type="default" w:linePitch="100" w:charSpace="4096"/>
        </w:sectPr>
      </w:pPr>
    </w:p>
    <w:p>
      <w:pPr>
        <w:pStyle w:val="Corpsdetexte"/>
        <w:rPr>
          <w:i/>
          <w:i/>
          <w:sz w:val="21"/>
        </w:rPr>
      </w:pPr>
      <w:r>
        <w:rPr>
          <w:i/>
          <w:sz w:val="21"/>
        </w:rPr>
      </w:r>
    </w:p>
    <w:p>
      <w:pPr>
        <w:pStyle w:val="ListParagraph"/>
        <w:numPr>
          <w:ilvl w:val="1"/>
          <w:numId w:val="24"/>
        </w:numPr>
        <w:tabs>
          <w:tab w:val="clear" w:pos="720"/>
          <w:tab w:val="left" w:pos="1656" w:leader="none"/>
          <w:tab w:val="left" w:pos="1657" w:leader="none"/>
        </w:tabs>
        <w:spacing w:lineRule="auto" w:line="240" w:before="0" w:after="0"/>
        <w:ind w:left="937" w:right="38" w:hanging="0"/>
        <w:jc w:val="left"/>
        <w:rPr>
          <w:sz w:val="24"/>
        </w:rPr>
      </w:pPr>
      <w:r>
        <w:rPr>
          <w:sz w:val="24"/>
        </w:rPr>
        <w:t xml:space="preserve">Les États membres veillent à ce que, dans les situations de danger </w:t>
      </w:r>
      <w:r>
        <w:rPr>
          <w:b/>
          <w:i/>
          <w:sz w:val="24"/>
        </w:rPr>
        <w:t>immédiat</w:t>
      </w:r>
      <w:r>
        <w:rPr>
          <w:b/>
          <w:i/>
          <w:spacing w:val="-4"/>
          <w:sz w:val="24"/>
        </w:rPr>
        <w:t xml:space="preserve"> </w:t>
      </w:r>
      <w:r>
        <w:rPr>
          <w:sz w:val="24"/>
        </w:rPr>
        <w:t>pour</w:t>
      </w:r>
      <w:r>
        <w:rPr>
          <w:spacing w:val="-5"/>
          <w:sz w:val="24"/>
        </w:rPr>
        <w:t xml:space="preserve"> </w:t>
      </w:r>
      <w:r>
        <w:rPr>
          <w:sz w:val="24"/>
        </w:rPr>
        <w:t>la</w:t>
      </w:r>
      <w:r>
        <w:rPr>
          <w:spacing w:val="-5"/>
          <w:sz w:val="24"/>
        </w:rPr>
        <w:t xml:space="preserve"> </w:t>
      </w:r>
      <w:r>
        <w:rPr>
          <w:sz w:val="24"/>
        </w:rPr>
        <w:t>santé</w:t>
      </w:r>
      <w:r>
        <w:rPr>
          <w:spacing w:val="-6"/>
          <w:sz w:val="24"/>
        </w:rPr>
        <w:t xml:space="preserve"> </w:t>
      </w:r>
      <w:r>
        <w:rPr>
          <w:sz w:val="24"/>
        </w:rPr>
        <w:t>ou</w:t>
      </w:r>
      <w:r>
        <w:rPr>
          <w:spacing w:val="-5"/>
          <w:sz w:val="24"/>
        </w:rPr>
        <w:t xml:space="preserve"> </w:t>
      </w:r>
      <w:r>
        <w:rPr>
          <w:sz w:val="24"/>
        </w:rPr>
        <w:t>la</w:t>
      </w:r>
      <w:r>
        <w:rPr>
          <w:spacing w:val="-5"/>
          <w:sz w:val="24"/>
        </w:rPr>
        <w:t xml:space="preserve"> </w:t>
      </w:r>
      <w:r>
        <w:rPr>
          <w:sz w:val="24"/>
        </w:rPr>
        <w:t>sécurité</w:t>
      </w:r>
      <w:r>
        <w:rPr>
          <w:spacing w:val="-6"/>
          <w:sz w:val="24"/>
        </w:rPr>
        <w:t xml:space="preserve"> </w:t>
      </w:r>
      <w:r>
        <w:rPr>
          <w:sz w:val="24"/>
        </w:rPr>
        <w:t>de</w:t>
      </w:r>
      <w:r>
        <w:rPr>
          <w:spacing w:val="-5"/>
          <w:sz w:val="24"/>
        </w:rPr>
        <w:t xml:space="preserve"> </w:t>
      </w:r>
      <w:r>
        <w:rPr>
          <w:sz w:val="24"/>
        </w:rPr>
        <w:t>la victime ou de la personne à charge, les autorités</w:t>
      </w:r>
      <w:r>
        <w:rPr>
          <w:spacing w:val="-8"/>
          <w:sz w:val="24"/>
        </w:rPr>
        <w:t xml:space="preserve"> </w:t>
      </w:r>
      <w:r>
        <w:rPr>
          <w:sz w:val="24"/>
        </w:rPr>
        <w:t>compétentes</w:t>
      </w:r>
      <w:r>
        <w:rPr>
          <w:spacing w:val="-7"/>
          <w:sz w:val="24"/>
        </w:rPr>
        <w:t xml:space="preserve"> </w:t>
      </w:r>
      <w:r>
        <w:rPr>
          <w:sz w:val="24"/>
        </w:rPr>
        <w:t>ordonnent</w:t>
      </w:r>
      <w:r>
        <w:rPr>
          <w:spacing w:val="-7"/>
          <w:sz w:val="24"/>
        </w:rPr>
        <w:t xml:space="preserve"> </w:t>
      </w:r>
      <w:r>
        <w:rPr>
          <w:sz w:val="24"/>
        </w:rPr>
        <w:t>à</w:t>
      </w:r>
      <w:r>
        <w:rPr>
          <w:spacing w:val="-7"/>
          <w:sz w:val="24"/>
        </w:rPr>
        <w:t xml:space="preserve"> </w:t>
      </w:r>
      <w:r>
        <w:rPr>
          <w:sz w:val="24"/>
        </w:rPr>
        <w:t>l'auteur ou au suspect d'actes de</w:t>
      </w:r>
      <w:r>
        <w:rPr>
          <w:spacing w:val="-1"/>
          <w:sz w:val="24"/>
        </w:rPr>
        <w:t xml:space="preserve"> </w:t>
      </w:r>
      <w:r>
        <w:rPr>
          <w:sz w:val="24"/>
        </w:rPr>
        <w:t>violence couverts par la présente directive de quitter le</w:t>
      </w:r>
    </w:p>
    <w:p>
      <w:pPr>
        <w:pStyle w:val="Corpsdetexte"/>
        <w:spacing w:before="152" w:after="0"/>
        <w:ind w:left="937" w:right="0" w:hanging="0"/>
        <w:rPr/>
      </w:pPr>
      <w:r>
        <w:br w:type="column"/>
      </w:r>
      <w:r>
        <w:rPr/>
        <w:t>domicile</w:t>
      </w:r>
      <w:r>
        <w:rPr>
          <w:spacing w:val="-1"/>
        </w:rPr>
        <w:t xml:space="preserve"> </w:t>
      </w:r>
      <w:r>
        <w:rPr/>
        <w:t>de</w:t>
      </w:r>
      <w:r>
        <w:rPr>
          <w:spacing w:val="-2"/>
        </w:rPr>
        <w:t xml:space="preserve"> </w:t>
      </w:r>
      <w:r>
        <w:rPr/>
        <w:t>la</w:t>
      </w:r>
      <w:r>
        <w:rPr>
          <w:spacing w:val="-1"/>
        </w:rPr>
        <w:t xml:space="preserve"> </w:t>
      </w:r>
      <w:r>
        <w:rPr/>
        <w:t>victime</w:t>
      </w:r>
      <w:r>
        <w:rPr>
          <w:spacing w:val="-1"/>
        </w:rPr>
        <w:t xml:space="preserve"> </w:t>
      </w:r>
      <w:r>
        <w:rPr/>
        <w:t>ou de</w:t>
      </w:r>
      <w:r>
        <w:rPr>
          <w:spacing w:val="-1"/>
        </w:rPr>
        <w:t xml:space="preserve"> </w:t>
      </w:r>
      <w:r>
        <w:rPr/>
        <w:t>la</w:t>
      </w:r>
      <w:r>
        <w:rPr>
          <w:spacing w:val="-1"/>
        </w:rPr>
        <w:t xml:space="preserve"> </w:t>
      </w:r>
      <w:r>
        <w:rPr/>
        <w:t>personne</w:t>
      </w:r>
      <w:r>
        <w:rPr>
          <w:spacing w:val="-1"/>
        </w:rPr>
        <w:t xml:space="preserve"> </w:t>
      </w:r>
      <w:r>
        <w:rPr/>
        <w:t xml:space="preserve">à </w:t>
      </w:r>
      <w:r>
        <w:rPr>
          <w:spacing w:val="-2"/>
        </w:rPr>
        <w:t>charge.</w:t>
      </w:r>
    </w:p>
    <w:p>
      <w:pPr>
        <w:sectPr>
          <w:type w:val="continuous"/>
          <w:pgSz w:w="11906" w:h="16838"/>
          <w:pgMar w:left="480" w:right="360" w:gutter="0" w:header="0" w:top="1300" w:footer="1404" w:bottom="1600"/>
          <w:cols w:num="2" w:equalWidth="false" w:sep="false">
            <w:col w:w="5040" w:space="48"/>
            <w:col w:w="5977"/>
          </w:cols>
          <w:formProt w:val="false"/>
          <w:textDirection w:val="lrTb"/>
          <w:docGrid w:type="default" w:linePitch="100" w:charSpace="4096"/>
        </w:sectPr>
      </w:pPr>
    </w:p>
    <w:p>
      <w:pPr>
        <w:pStyle w:val="ListParagraph"/>
        <w:numPr>
          <w:ilvl w:val="0"/>
          <w:numId w:val="23"/>
        </w:numPr>
        <w:tabs>
          <w:tab w:val="clear" w:pos="720"/>
          <w:tab w:val="left" w:pos="1442" w:leader="none"/>
          <w:tab w:val="left" w:pos="1443" w:leader="none"/>
        </w:tabs>
        <w:spacing w:lineRule="auto" w:line="240" w:before="71" w:after="0"/>
        <w:ind w:left="722" w:right="7019" w:hanging="0"/>
        <w:jc w:val="left"/>
        <w:rPr>
          <w:sz w:val="24"/>
        </w:rPr>
      </w:pPr>
      <w:r>
        <w:rPr>
          <w:sz w:val="24"/>
        </w:rPr>
        <w:t>Les</w:t>
      </w:r>
      <w:r>
        <w:rPr>
          <w:spacing w:val="-12"/>
          <w:sz w:val="24"/>
        </w:rPr>
        <w:t xml:space="preserve"> </w:t>
      </w:r>
      <w:r>
        <w:rPr>
          <w:sz w:val="24"/>
        </w:rPr>
        <w:t>États</w:t>
      </w:r>
      <w:r>
        <w:rPr>
          <w:spacing w:val="-13"/>
          <w:sz w:val="24"/>
        </w:rPr>
        <w:t xml:space="preserve"> </w:t>
      </w:r>
      <w:r>
        <w:rPr>
          <w:sz w:val="24"/>
        </w:rPr>
        <w:t>membres</w:t>
      </w:r>
      <w:r>
        <w:rPr>
          <w:spacing w:val="-13"/>
          <w:sz w:val="24"/>
        </w:rPr>
        <w:t xml:space="preserve"> </w:t>
      </w:r>
      <w:r>
        <w:rPr>
          <w:sz w:val="24"/>
        </w:rPr>
        <w:t xml:space="preserve">veillent à ce que, dans les situations de danger pour la santé ou la sécurité de la victime ou de la personne à charge, les autorités compétentes ordonnent </w:t>
      </w:r>
      <w:r>
        <w:rPr>
          <w:b/>
          <w:i/>
          <w:sz w:val="24"/>
        </w:rPr>
        <w:t xml:space="preserve">sans délai </w:t>
      </w:r>
      <w:r>
        <w:rPr>
          <w:sz w:val="24"/>
        </w:rPr>
        <w:t>à l'auteur ou au</w:t>
      </w:r>
      <w:r>
        <w:rPr>
          <w:spacing w:val="-2"/>
          <w:sz w:val="24"/>
        </w:rPr>
        <w:t xml:space="preserve"> </w:t>
      </w:r>
      <w:r>
        <w:rPr>
          <w:sz w:val="24"/>
        </w:rPr>
        <w:t>suspect</w:t>
      </w:r>
      <w:r>
        <w:rPr>
          <w:spacing w:val="-2"/>
          <w:sz w:val="24"/>
        </w:rPr>
        <w:t xml:space="preserve"> </w:t>
      </w:r>
      <w:r>
        <w:rPr>
          <w:sz w:val="24"/>
        </w:rPr>
        <w:t>de</w:t>
      </w:r>
      <w:r>
        <w:rPr>
          <w:spacing w:val="-2"/>
          <w:sz w:val="24"/>
        </w:rPr>
        <w:t xml:space="preserve"> </w:t>
      </w:r>
      <w:r>
        <w:rPr>
          <w:sz w:val="24"/>
        </w:rPr>
        <w:t>violence</w:t>
      </w:r>
      <w:r>
        <w:rPr>
          <w:spacing w:val="-2"/>
          <w:sz w:val="24"/>
        </w:rPr>
        <w:t xml:space="preserve"> </w:t>
      </w:r>
      <w:r>
        <w:rPr>
          <w:sz w:val="24"/>
        </w:rPr>
        <w:t>couvert</w:t>
      </w:r>
      <w:r>
        <w:rPr>
          <w:spacing w:val="-2"/>
          <w:sz w:val="24"/>
        </w:rPr>
        <w:t xml:space="preserve"> </w:t>
      </w:r>
      <w:r>
        <w:rPr>
          <w:sz w:val="24"/>
        </w:rPr>
        <w:t>par la présente directive de quitter le domicile de la victime ou de la personne à charge.</w:t>
      </w:r>
    </w:p>
    <w:p>
      <w:pPr>
        <w:sectPr>
          <w:footerReference w:type="even" r:id="rId227"/>
          <w:footerReference w:type="default" r:id="rId228"/>
          <w:type w:val="nextPage"/>
          <w:pgSz w:w="11906" w:h="16838"/>
          <w:pgMar w:left="480" w:right="360" w:gutter="0" w:header="0" w:top="1400" w:footer="1404" w:bottom="1600"/>
          <w:pgNumType w:fmt="decimal"/>
          <w:formProt w:val="false"/>
          <w:textDirection w:val="lrTb"/>
          <w:docGrid w:type="default" w:linePitch="100" w:charSpace="4096"/>
        </w:sectPr>
      </w:pPr>
    </w:p>
    <w:p>
      <w:pPr>
        <w:pStyle w:val="Corpsdetexte"/>
        <w:spacing w:before="72" w:after="0"/>
        <w:ind w:left="937" w:right="0" w:hanging="0"/>
        <w:rPr/>
      </w:pPr>
      <w:r>
        <w:rPr/>
        <w:t>personnes à charge pendant une période suffisante</w:t>
      </w:r>
      <w:r>
        <w:rPr>
          <w:spacing w:val="-6"/>
        </w:rPr>
        <w:t xml:space="preserve"> </w:t>
      </w:r>
      <w:r>
        <w:rPr/>
        <w:t>et</w:t>
      </w:r>
      <w:r>
        <w:rPr>
          <w:spacing w:val="-7"/>
        </w:rPr>
        <w:t xml:space="preserve"> </w:t>
      </w:r>
      <w:r>
        <w:rPr/>
        <w:t>d'interdire</w:t>
      </w:r>
      <w:r>
        <w:rPr>
          <w:spacing w:val="-6"/>
        </w:rPr>
        <w:t xml:space="preserve"> </w:t>
      </w:r>
      <w:r>
        <w:rPr/>
        <w:t>au</w:t>
      </w:r>
      <w:r>
        <w:rPr>
          <w:spacing w:val="-6"/>
        </w:rPr>
        <w:t xml:space="preserve"> </w:t>
      </w:r>
      <w:r>
        <w:rPr/>
        <w:t>délinquant</w:t>
      </w:r>
      <w:r>
        <w:rPr>
          <w:spacing w:val="-7"/>
        </w:rPr>
        <w:t xml:space="preserve"> </w:t>
      </w:r>
      <w:r>
        <w:rPr/>
        <w:t>ou</w:t>
      </w:r>
      <w:r>
        <w:rPr>
          <w:spacing w:val="-6"/>
        </w:rPr>
        <w:t xml:space="preserve"> </w:t>
      </w:r>
      <w:r>
        <w:rPr/>
        <w:t xml:space="preserve">au suspect d'entrer dans la résidence ou de </w:t>
      </w:r>
      <w:r>
        <w:rPr>
          <w:b/>
          <w:i/>
        </w:rPr>
        <w:t>pénétrer</w:t>
      </w:r>
      <w:r>
        <w:rPr>
          <w:b/>
          <w:i/>
          <w:spacing w:val="-1"/>
        </w:rPr>
        <w:t xml:space="preserve"> </w:t>
      </w:r>
      <w:r>
        <w:rPr>
          <w:b/>
          <w:i/>
        </w:rPr>
        <w:t>sur</w:t>
      </w:r>
      <w:r>
        <w:rPr>
          <w:b/>
          <w:i/>
          <w:spacing w:val="-3"/>
        </w:rPr>
        <w:t xml:space="preserve"> </w:t>
      </w:r>
      <w:r>
        <w:rPr>
          <w:b/>
          <w:i/>
        </w:rPr>
        <w:t xml:space="preserve">le </w:t>
      </w:r>
      <w:r>
        <w:rPr/>
        <w:t>lieu</w:t>
      </w:r>
      <w:r>
        <w:rPr>
          <w:spacing w:val="-1"/>
        </w:rPr>
        <w:t xml:space="preserve"> </w:t>
      </w:r>
      <w:r>
        <w:rPr/>
        <w:t>de</w:t>
      </w:r>
      <w:r>
        <w:rPr>
          <w:spacing w:val="-1"/>
        </w:rPr>
        <w:t xml:space="preserve"> </w:t>
      </w:r>
      <w:r>
        <w:rPr/>
        <w:t>travail</w:t>
      </w:r>
      <w:r>
        <w:rPr>
          <w:spacing w:val="-1"/>
        </w:rPr>
        <w:t xml:space="preserve"> </w:t>
      </w:r>
      <w:r>
        <w:rPr/>
        <w:t>de</w:t>
      </w:r>
      <w:r>
        <w:rPr>
          <w:spacing w:val="-1"/>
        </w:rPr>
        <w:t xml:space="preserve"> </w:t>
      </w:r>
      <w:r>
        <w:rPr/>
        <w:t>la</w:t>
      </w:r>
      <w:r>
        <w:rPr>
          <w:spacing w:val="-1"/>
        </w:rPr>
        <w:t xml:space="preserve"> </w:t>
      </w:r>
      <w:r>
        <w:rPr/>
        <w:t>victime ou</w:t>
      </w:r>
      <w:r>
        <w:rPr>
          <w:spacing w:val="-4"/>
        </w:rPr>
        <w:t xml:space="preserve"> </w:t>
      </w:r>
      <w:r>
        <w:rPr/>
        <w:t>de</w:t>
      </w:r>
      <w:r>
        <w:rPr>
          <w:spacing w:val="-4"/>
        </w:rPr>
        <w:t xml:space="preserve"> </w:t>
      </w:r>
      <w:r>
        <w:rPr/>
        <w:t>contacter</w:t>
      </w:r>
      <w:r>
        <w:rPr>
          <w:spacing w:val="-5"/>
        </w:rPr>
        <w:t xml:space="preserve"> </w:t>
      </w:r>
      <w:r>
        <w:rPr/>
        <w:t>la</w:t>
      </w:r>
      <w:r>
        <w:rPr>
          <w:spacing w:val="-4"/>
        </w:rPr>
        <w:t xml:space="preserve"> </w:t>
      </w:r>
      <w:r>
        <w:rPr/>
        <w:t>victime</w:t>
      </w:r>
      <w:r>
        <w:rPr>
          <w:spacing w:val="-4"/>
        </w:rPr>
        <w:t xml:space="preserve"> </w:t>
      </w:r>
      <w:r>
        <w:rPr>
          <w:b/>
          <w:i/>
        </w:rPr>
        <w:t>ou</w:t>
      </w:r>
      <w:r>
        <w:rPr>
          <w:b/>
          <w:i/>
          <w:spacing w:val="-4"/>
        </w:rPr>
        <w:t xml:space="preserve"> </w:t>
      </w:r>
      <w:r>
        <w:rPr>
          <w:b/>
          <w:i/>
        </w:rPr>
        <w:t>les</w:t>
      </w:r>
      <w:r>
        <w:rPr>
          <w:b/>
          <w:i/>
          <w:spacing w:val="-4"/>
        </w:rPr>
        <w:t xml:space="preserve"> </w:t>
      </w:r>
      <w:r>
        <w:rPr/>
        <w:t>personnes à</w:t>
      </w:r>
      <w:r>
        <w:rPr>
          <w:spacing w:val="-5"/>
        </w:rPr>
        <w:t xml:space="preserve"> </w:t>
      </w:r>
      <w:r>
        <w:rPr/>
        <w:t>sa</w:t>
      </w:r>
      <w:r>
        <w:rPr>
          <w:spacing w:val="-6"/>
        </w:rPr>
        <w:t xml:space="preserve"> </w:t>
      </w:r>
      <w:r>
        <w:rPr/>
        <w:t>charge</w:t>
      </w:r>
      <w:r>
        <w:rPr>
          <w:spacing w:val="-6"/>
        </w:rPr>
        <w:t xml:space="preserve"> </w:t>
      </w:r>
      <w:r>
        <w:rPr/>
        <w:t>de</w:t>
      </w:r>
      <w:r>
        <w:rPr>
          <w:spacing w:val="-5"/>
        </w:rPr>
        <w:t xml:space="preserve"> </w:t>
      </w:r>
      <w:r>
        <w:rPr/>
        <w:t>quelque</w:t>
      </w:r>
      <w:r>
        <w:rPr>
          <w:spacing w:val="-6"/>
        </w:rPr>
        <w:t xml:space="preserve"> </w:t>
      </w:r>
      <w:r>
        <w:rPr/>
        <w:t>manière</w:t>
      </w:r>
      <w:r>
        <w:rPr>
          <w:spacing w:val="-5"/>
        </w:rPr>
        <w:t xml:space="preserve"> </w:t>
      </w:r>
      <w:r>
        <w:rPr/>
        <w:t>que</w:t>
      </w:r>
      <w:r>
        <w:rPr>
          <w:spacing w:val="-5"/>
        </w:rPr>
        <w:t xml:space="preserve"> </w:t>
      </w:r>
      <w:r>
        <w:rPr/>
        <w:t>ce</w:t>
      </w:r>
      <w:r>
        <w:rPr>
          <w:spacing w:val="-5"/>
        </w:rPr>
        <w:t xml:space="preserve"> </w:t>
      </w:r>
      <w:r>
        <w:rPr/>
        <w:t>soit. Ces ordonnances ont un effet immédiat et ne dépendent pas de la déclaration de l'infraction pénale par la victime.</w:t>
      </w:r>
    </w:p>
    <w:p>
      <w:pPr>
        <w:pStyle w:val="Normal"/>
        <w:spacing w:before="72" w:after="0"/>
        <w:ind w:left="686" w:right="1010" w:hanging="0"/>
        <w:jc w:val="left"/>
        <w:rPr>
          <w:sz w:val="24"/>
        </w:rPr>
      </w:pPr>
      <w:r>
        <w:br w:type="column"/>
      </w:r>
      <w:r>
        <w:rPr>
          <w:sz w:val="24"/>
        </w:rPr>
        <w:t>Il s'agit d'interdire à l'auteur de l'infraction ou</w:t>
      </w:r>
      <w:r>
        <w:rPr>
          <w:spacing w:val="-6"/>
          <w:sz w:val="24"/>
        </w:rPr>
        <w:t xml:space="preserve"> </w:t>
      </w:r>
      <w:r>
        <w:rPr>
          <w:sz w:val="24"/>
        </w:rPr>
        <w:t>au</w:t>
      </w:r>
      <w:r>
        <w:rPr>
          <w:spacing w:val="-6"/>
          <w:sz w:val="24"/>
        </w:rPr>
        <w:t xml:space="preserve"> </w:t>
      </w:r>
      <w:r>
        <w:rPr>
          <w:sz w:val="24"/>
        </w:rPr>
        <w:t>suspect</w:t>
      </w:r>
      <w:r>
        <w:rPr>
          <w:spacing w:val="-6"/>
          <w:sz w:val="24"/>
        </w:rPr>
        <w:t xml:space="preserve"> </w:t>
      </w:r>
      <w:r>
        <w:rPr>
          <w:sz w:val="24"/>
        </w:rPr>
        <w:t>de</w:t>
      </w:r>
      <w:r>
        <w:rPr>
          <w:spacing w:val="-6"/>
          <w:sz w:val="24"/>
        </w:rPr>
        <w:t xml:space="preserve"> </w:t>
      </w:r>
      <w:r>
        <w:rPr>
          <w:sz w:val="24"/>
        </w:rPr>
        <w:t>pénétrer</w:t>
      </w:r>
      <w:r>
        <w:rPr>
          <w:spacing w:val="-6"/>
          <w:sz w:val="24"/>
        </w:rPr>
        <w:t xml:space="preserve"> </w:t>
      </w:r>
      <w:r>
        <w:rPr>
          <w:sz w:val="24"/>
        </w:rPr>
        <w:t>dans</w:t>
      </w:r>
      <w:r>
        <w:rPr>
          <w:spacing w:val="-6"/>
          <w:sz w:val="24"/>
        </w:rPr>
        <w:t xml:space="preserve"> </w:t>
      </w:r>
      <w:r>
        <w:rPr>
          <w:sz w:val="24"/>
        </w:rPr>
        <w:t>la</w:t>
      </w:r>
      <w:r>
        <w:rPr>
          <w:spacing w:val="-6"/>
          <w:sz w:val="24"/>
        </w:rPr>
        <w:t xml:space="preserve"> </w:t>
      </w:r>
      <w:r>
        <w:rPr>
          <w:sz w:val="24"/>
        </w:rPr>
        <w:t>résidence ou le lieu de travail de la victime</w:t>
      </w:r>
      <w:r>
        <w:rPr>
          <w:b/>
          <w:i/>
          <w:sz w:val="24"/>
        </w:rPr>
        <w:t xml:space="preserve">, de s'en approcher à une distance inférieure à la distance prescrite </w:t>
      </w:r>
      <w:r>
        <w:rPr>
          <w:sz w:val="24"/>
        </w:rPr>
        <w:t>ou de contacter la victime</w:t>
      </w:r>
      <w:r>
        <w:rPr>
          <w:b/>
          <w:i/>
          <w:sz w:val="24"/>
        </w:rPr>
        <w:t xml:space="preserve">, les </w:t>
      </w:r>
      <w:r>
        <w:rPr>
          <w:sz w:val="24"/>
        </w:rPr>
        <w:t xml:space="preserve">personnes à sa charge </w:t>
      </w:r>
      <w:r>
        <w:rPr>
          <w:b/>
          <w:i/>
          <w:sz w:val="24"/>
        </w:rPr>
        <w:t>ou sa famille</w:t>
      </w:r>
      <w:r>
        <w:rPr>
          <w:b/>
          <w:i/>
          <w:spacing w:val="-9"/>
          <w:sz w:val="24"/>
        </w:rPr>
        <w:t xml:space="preserve"> </w:t>
      </w:r>
      <w:r>
        <w:rPr>
          <w:b/>
          <w:i/>
          <w:sz w:val="24"/>
        </w:rPr>
        <w:t>immédiate</w:t>
      </w:r>
      <w:r>
        <w:rPr>
          <w:b/>
          <w:i/>
          <w:spacing w:val="-8"/>
          <w:sz w:val="24"/>
        </w:rPr>
        <w:t xml:space="preserve"> </w:t>
      </w:r>
      <w:r>
        <w:rPr>
          <w:sz w:val="24"/>
        </w:rPr>
        <w:t>de</w:t>
      </w:r>
      <w:r>
        <w:rPr>
          <w:spacing w:val="-8"/>
          <w:sz w:val="24"/>
        </w:rPr>
        <w:t xml:space="preserve"> </w:t>
      </w:r>
      <w:r>
        <w:rPr>
          <w:sz w:val="24"/>
        </w:rPr>
        <w:t>quelque</w:t>
      </w:r>
      <w:r>
        <w:rPr>
          <w:spacing w:val="-8"/>
          <w:sz w:val="24"/>
        </w:rPr>
        <w:t xml:space="preserve"> </w:t>
      </w:r>
      <w:r>
        <w:rPr>
          <w:sz w:val="24"/>
        </w:rPr>
        <w:t>manière</w:t>
      </w:r>
      <w:r>
        <w:rPr>
          <w:spacing w:val="-8"/>
          <w:sz w:val="24"/>
        </w:rPr>
        <w:t xml:space="preserve"> </w:t>
      </w:r>
      <w:r>
        <w:rPr>
          <w:sz w:val="24"/>
        </w:rPr>
        <w:t xml:space="preserve">que ce soit. Ces ordonnances ont un effet immédiat et ne sont pas subordonnées à la dénonciation de l'infraction pénale par la </w:t>
      </w:r>
      <w:r>
        <w:rPr>
          <w:spacing w:val="-2"/>
          <w:sz w:val="24"/>
        </w:rPr>
        <w:t>victime.</w:t>
      </w:r>
    </w:p>
    <w:p>
      <w:pPr>
        <w:pStyle w:val="Normal"/>
        <w:spacing w:before="1" w:after="0"/>
        <w:ind w:left="686" w:right="1010" w:hanging="0"/>
        <w:jc w:val="left"/>
        <w:rPr>
          <w:b/>
          <w:b/>
          <w:i/>
          <w:i/>
          <w:sz w:val="24"/>
        </w:rPr>
      </w:pPr>
      <w:r>
        <w:rPr>
          <w:b/>
          <w:i/>
          <w:sz w:val="24"/>
        </w:rPr>
        <w:t>Les</w:t>
      </w:r>
      <w:r>
        <w:rPr>
          <w:b/>
          <w:i/>
          <w:spacing w:val="-7"/>
          <w:sz w:val="24"/>
        </w:rPr>
        <w:t xml:space="preserve"> </w:t>
      </w:r>
      <w:r>
        <w:rPr>
          <w:b/>
          <w:i/>
          <w:sz w:val="24"/>
        </w:rPr>
        <w:t>États</w:t>
      </w:r>
      <w:r>
        <w:rPr>
          <w:b/>
          <w:i/>
          <w:spacing w:val="-8"/>
          <w:sz w:val="24"/>
        </w:rPr>
        <w:t xml:space="preserve"> </w:t>
      </w:r>
      <w:r>
        <w:rPr>
          <w:b/>
          <w:i/>
          <w:sz w:val="24"/>
        </w:rPr>
        <w:t>membres</w:t>
      </w:r>
      <w:r>
        <w:rPr>
          <w:b/>
          <w:i/>
          <w:spacing w:val="-7"/>
          <w:sz w:val="24"/>
        </w:rPr>
        <w:t xml:space="preserve"> </w:t>
      </w:r>
      <w:r>
        <w:rPr>
          <w:b/>
          <w:i/>
          <w:sz w:val="24"/>
        </w:rPr>
        <w:t>envisagent</w:t>
      </w:r>
      <w:r>
        <w:rPr>
          <w:b/>
          <w:i/>
          <w:spacing w:val="-7"/>
          <w:sz w:val="24"/>
        </w:rPr>
        <w:t xml:space="preserve"> </w:t>
      </w:r>
      <w:r>
        <w:rPr>
          <w:b/>
          <w:i/>
          <w:sz w:val="24"/>
        </w:rPr>
        <w:t>le</w:t>
      </w:r>
      <w:r>
        <w:rPr>
          <w:b/>
          <w:i/>
          <w:spacing w:val="-7"/>
          <w:sz w:val="24"/>
        </w:rPr>
        <w:t xml:space="preserve"> </w:t>
      </w:r>
      <w:r>
        <w:rPr>
          <w:b/>
          <w:i/>
          <w:sz w:val="24"/>
        </w:rPr>
        <w:t>recours</w:t>
      </w:r>
      <w:r>
        <w:rPr>
          <w:b/>
          <w:i/>
          <w:spacing w:val="-7"/>
          <w:sz w:val="24"/>
        </w:rPr>
        <w:t xml:space="preserve"> </w:t>
      </w:r>
      <w:r>
        <w:rPr>
          <w:b/>
          <w:i/>
          <w:sz w:val="24"/>
        </w:rPr>
        <w:t>à la surveillance électronique pour assurer l'exécution de ces ordonnances.</w:t>
      </w:r>
    </w:p>
    <w:p>
      <w:pPr>
        <w:pStyle w:val="Corpsdetexte"/>
        <w:spacing w:before="2" w:after="0"/>
        <w:rPr>
          <w:b/>
          <w:b/>
          <w:i/>
          <w:i/>
          <w:sz w:val="31"/>
        </w:rPr>
      </w:pPr>
      <w:r>
        <w:rPr>
          <w:b/>
          <w:i/>
          <w:sz w:val="31"/>
        </w:rPr>
      </w:r>
    </w:p>
    <w:p>
      <w:pPr>
        <w:pStyle w:val="Corpsdetexte"/>
        <w:ind w:left="0" w:right="1052" w:hanging="0"/>
        <w:jc w:val="right"/>
        <w:rPr/>
      </w:pPr>
      <w:r>
        <w:rPr/>
        <w:t>Ou.</w:t>
      </w:r>
      <w:r>
        <w:rPr>
          <w:spacing w:val="-5"/>
        </w:rPr>
        <w:t xml:space="preserve"> en</w:t>
      </w:r>
    </w:p>
    <w:p>
      <w:pPr>
        <w:sectPr>
          <w:footerReference w:type="even" r:id="rId229"/>
          <w:footerReference w:type="default" r:id="rId230"/>
          <w:type w:val="nextPage"/>
          <w:pgSz w:w="11906" w:h="16838"/>
          <w:pgMar w:left="480" w:right="360" w:gutter="0" w:header="0" w:top="1300" w:footer="1404" w:bottom="1600"/>
          <w:pgNumType w:fmt="decimal"/>
          <w:cols w:num="2" w:equalWidth="false" w:sep="false">
            <w:col w:w="5085" w:space="40"/>
            <w:col w:w="5940"/>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 w:after="0"/>
        <w:rPr>
          <w:sz w:val="18"/>
        </w:rPr>
      </w:pPr>
      <w:r>
        <w:rPr>
          <w:sz w:val="18"/>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111</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21</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2</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rPr>
          <w:i/>
          <w:i/>
          <w:sz w:val="13"/>
        </w:rPr>
      </w:pPr>
      <w:r>
        <w:rPr>
          <w:i/>
          <w:sz w:val="13"/>
        </w:rPr>
      </w:r>
    </w:p>
    <w:p>
      <w:pPr>
        <w:sectPr>
          <w:type w:val="continuous"/>
          <w:pgSz w:w="11906" w:h="16838"/>
          <w:pgMar w:left="480" w:right="360" w:gutter="0" w:header="0" w:top="1300" w:footer="1404" w:bottom="1600"/>
          <w:formProt w:val="false"/>
          <w:textDirection w:val="lrTb"/>
          <w:docGrid w:type="default" w:linePitch="100" w:charSpace="4096"/>
        </w:sectPr>
      </w:pPr>
    </w:p>
    <w:p>
      <w:pPr>
        <w:pStyle w:val="ListParagraph"/>
        <w:numPr>
          <w:ilvl w:val="0"/>
          <w:numId w:val="23"/>
        </w:numPr>
        <w:tabs>
          <w:tab w:val="clear" w:pos="720"/>
          <w:tab w:val="left" w:pos="1656" w:leader="none"/>
          <w:tab w:val="left" w:pos="1657" w:leader="none"/>
        </w:tabs>
        <w:spacing w:lineRule="auto" w:line="240" w:before="90" w:after="0"/>
        <w:ind w:left="937" w:right="0" w:hanging="0"/>
        <w:jc w:val="left"/>
        <w:rPr>
          <w:sz w:val="24"/>
        </w:rPr>
      </w:pPr>
      <w:r>
        <w:rPr>
          <w:sz w:val="24"/>
        </w:rPr>
        <w:t>Les</w:t>
      </w:r>
      <w:r>
        <w:rPr>
          <w:spacing w:val="-7"/>
          <w:sz w:val="24"/>
        </w:rPr>
        <w:t xml:space="preserve"> </w:t>
      </w:r>
      <w:r>
        <w:rPr>
          <w:sz w:val="24"/>
        </w:rPr>
        <w:t>États</w:t>
      </w:r>
      <w:r>
        <w:rPr>
          <w:spacing w:val="-8"/>
          <w:sz w:val="24"/>
        </w:rPr>
        <w:t xml:space="preserve"> </w:t>
      </w:r>
      <w:r>
        <w:rPr>
          <w:sz w:val="24"/>
        </w:rPr>
        <w:t>membres</w:t>
      </w:r>
      <w:r>
        <w:rPr>
          <w:spacing w:val="-8"/>
          <w:sz w:val="24"/>
        </w:rPr>
        <w:t xml:space="preserve"> </w:t>
      </w:r>
      <w:r>
        <w:rPr>
          <w:sz w:val="24"/>
        </w:rPr>
        <w:t>veillent</w:t>
      </w:r>
      <w:r>
        <w:rPr>
          <w:spacing w:val="-7"/>
          <w:sz w:val="24"/>
        </w:rPr>
        <w:t xml:space="preserve"> </w:t>
      </w:r>
      <w:r>
        <w:rPr>
          <w:sz w:val="24"/>
        </w:rPr>
        <w:t>à</w:t>
      </w:r>
      <w:r>
        <w:rPr>
          <w:spacing w:val="-7"/>
          <w:sz w:val="24"/>
        </w:rPr>
        <w:t xml:space="preserve"> </w:t>
      </w:r>
      <w:r>
        <w:rPr>
          <w:sz w:val="24"/>
        </w:rPr>
        <w:t>ce</w:t>
      </w:r>
      <w:r>
        <w:rPr>
          <w:spacing w:val="-7"/>
          <w:sz w:val="24"/>
        </w:rPr>
        <w:t xml:space="preserve"> </w:t>
      </w:r>
      <w:r>
        <w:rPr>
          <w:sz w:val="24"/>
        </w:rPr>
        <w:t>que les autorités compétentes puissent rendre des ordonnances d'interdiction ou de protection afin d'assurer une protection à long</w:t>
      </w:r>
      <w:r>
        <w:rPr>
          <w:spacing w:val="-6"/>
          <w:sz w:val="24"/>
        </w:rPr>
        <w:t xml:space="preserve"> </w:t>
      </w:r>
      <w:r>
        <w:rPr>
          <w:sz w:val="24"/>
        </w:rPr>
        <w:t>terme</w:t>
      </w:r>
      <w:r>
        <w:rPr>
          <w:spacing w:val="-6"/>
          <w:sz w:val="24"/>
        </w:rPr>
        <w:t xml:space="preserve"> </w:t>
      </w:r>
      <w:r>
        <w:rPr>
          <w:sz w:val="24"/>
        </w:rPr>
        <w:t>des</w:t>
      </w:r>
      <w:r>
        <w:rPr>
          <w:spacing w:val="-6"/>
          <w:sz w:val="24"/>
        </w:rPr>
        <w:t xml:space="preserve"> </w:t>
      </w:r>
      <w:r>
        <w:rPr>
          <w:sz w:val="24"/>
        </w:rPr>
        <w:t>victimes</w:t>
      </w:r>
      <w:r>
        <w:rPr>
          <w:spacing w:val="-5"/>
          <w:sz w:val="24"/>
        </w:rPr>
        <w:t xml:space="preserve"> </w:t>
      </w:r>
      <w:r>
        <w:rPr>
          <w:b/>
          <w:i/>
          <w:sz w:val="24"/>
        </w:rPr>
        <w:t>ou</w:t>
      </w:r>
      <w:r>
        <w:rPr>
          <w:b/>
          <w:i/>
          <w:spacing w:val="-6"/>
          <w:sz w:val="24"/>
        </w:rPr>
        <w:t xml:space="preserve"> </w:t>
      </w:r>
      <w:r>
        <w:rPr>
          <w:b/>
          <w:i/>
          <w:sz w:val="24"/>
        </w:rPr>
        <w:t>des</w:t>
      </w:r>
      <w:r>
        <w:rPr>
          <w:b/>
          <w:i/>
          <w:spacing w:val="-6"/>
          <w:sz w:val="24"/>
        </w:rPr>
        <w:t xml:space="preserve"> </w:t>
      </w:r>
      <w:r>
        <w:rPr>
          <w:sz w:val="24"/>
        </w:rPr>
        <w:t>personnes</w:t>
      </w:r>
      <w:r>
        <w:rPr>
          <w:spacing w:val="-6"/>
          <w:sz w:val="24"/>
        </w:rPr>
        <w:t xml:space="preserve"> </w:t>
      </w:r>
      <w:r>
        <w:rPr>
          <w:sz w:val="24"/>
        </w:rPr>
        <w:t>à leur charge contre tout acte de violence couvert</w:t>
      </w:r>
      <w:r>
        <w:rPr>
          <w:spacing w:val="-4"/>
          <w:sz w:val="24"/>
        </w:rPr>
        <w:t xml:space="preserve"> </w:t>
      </w:r>
      <w:r>
        <w:rPr>
          <w:sz w:val="24"/>
        </w:rPr>
        <w:t>par</w:t>
      </w:r>
      <w:r>
        <w:rPr>
          <w:spacing w:val="-4"/>
          <w:sz w:val="24"/>
        </w:rPr>
        <w:t xml:space="preserve"> </w:t>
      </w:r>
      <w:r>
        <w:rPr>
          <w:sz w:val="24"/>
        </w:rPr>
        <w:t>la</w:t>
      </w:r>
      <w:r>
        <w:rPr>
          <w:spacing w:val="-4"/>
          <w:sz w:val="24"/>
        </w:rPr>
        <w:t xml:space="preserve"> </w:t>
      </w:r>
      <w:r>
        <w:rPr>
          <w:sz w:val="24"/>
        </w:rPr>
        <w:t>présente</w:t>
      </w:r>
      <w:r>
        <w:rPr>
          <w:spacing w:val="-4"/>
          <w:sz w:val="24"/>
        </w:rPr>
        <w:t xml:space="preserve"> </w:t>
      </w:r>
      <w:r>
        <w:rPr>
          <w:sz w:val="24"/>
        </w:rPr>
        <w:t>directive,</w:t>
      </w:r>
      <w:r>
        <w:rPr>
          <w:spacing w:val="-4"/>
          <w:sz w:val="24"/>
        </w:rPr>
        <w:t xml:space="preserve"> </w:t>
      </w:r>
      <w:r>
        <w:rPr>
          <w:sz w:val="24"/>
        </w:rPr>
        <w:t>y</w:t>
      </w:r>
      <w:r>
        <w:rPr>
          <w:spacing w:val="-4"/>
          <w:sz w:val="24"/>
        </w:rPr>
        <w:t xml:space="preserve"> </w:t>
      </w:r>
      <w:r>
        <w:rPr>
          <w:sz w:val="24"/>
        </w:rPr>
        <w:t>compris en interdisant ou en limitant certains comportements dangereux de l'auteur de l'infraction ou du suspect.</w:t>
      </w:r>
    </w:p>
    <w:p>
      <w:pPr>
        <w:pStyle w:val="ListParagraph"/>
        <w:numPr>
          <w:ilvl w:val="1"/>
          <w:numId w:val="24"/>
        </w:numPr>
        <w:tabs>
          <w:tab w:val="clear" w:pos="720"/>
          <w:tab w:val="left" w:pos="1386" w:leader="none"/>
          <w:tab w:val="left" w:pos="1387" w:leader="none"/>
        </w:tabs>
        <w:spacing w:lineRule="auto" w:line="240" w:before="90" w:after="0"/>
        <w:ind w:left="666" w:right="1081" w:hanging="0"/>
        <w:jc w:val="left"/>
        <w:rPr>
          <w:sz w:val="24"/>
        </w:rPr>
      </w:pPr>
      <w:r>
        <w:br w:type="column"/>
      </w:r>
      <w:r>
        <w:rPr>
          <w:sz w:val="24"/>
        </w:rPr>
        <w:t>Les</w:t>
      </w:r>
      <w:r>
        <w:rPr>
          <w:spacing w:val="-6"/>
          <w:sz w:val="24"/>
        </w:rPr>
        <w:t xml:space="preserve"> </w:t>
      </w:r>
      <w:r>
        <w:rPr>
          <w:sz w:val="24"/>
        </w:rPr>
        <w:t>États</w:t>
      </w:r>
      <w:r>
        <w:rPr>
          <w:spacing w:val="-7"/>
          <w:sz w:val="24"/>
        </w:rPr>
        <w:t xml:space="preserve"> </w:t>
      </w:r>
      <w:r>
        <w:rPr>
          <w:sz w:val="24"/>
        </w:rPr>
        <w:t>membres</w:t>
      </w:r>
      <w:r>
        <w:rPr>
          <w:spacing w:val="-7"/>
          <w:sz w:val="24"/>
        </w:rPr>
        <w:t xml:space="preserve"> </w:t>
      </w:r>
      <w:r>
        <w:rPr>
          <w:sz w:val="24"/>
        </w:rPr>
        <w:t>veillent</w:t>
      </w:r>
      <w:r>
        <w:rPr>
          <w:spacing w:val="-6"/>
          <w:sz w:val="24"/>
        </w:rPr>
        <w:t xml:space="preserve"> </w:t>
      </w:r>
      <w:r>
        <w:rPr>
          <w:sz w:val="24"/>
        </w:rPr>
        <w:t>à</w:t>
      </w:r>
      <w:r>
        <w:rPr>
          <w:spacing w:val="-6"/>
          <w:sz w:val="24"/>
        </w:rPr>
        <w:t xml:space="preserve"> </w:t>
      </w:r>
      <w:r>
        <w:rPr>
          <w:sz w:val="24"/>
        </w:rPr>
        <w:t>ce</w:t>
      </w:r>
      <w:r>
        <w:rPr>
          <w:spacing w:val="-6"/>
          <w:sz w:val="24"/>
        </w:rPr>
        <w:t xml:space="preserve"> </w:t>
      </w:r>
      <w:r>
        <w:rPr>
          <w:sz w:val="24"/>
        </w:rPr>
        <w:t>que les autorités compétentes puissent rendre des ordonnances d'interdiction ou de protection afin d'assurer une protection à long terme des victimes</w:t>
      </w:r>
      <w:r>
        <w:rPr>
          <w:b/>
          <w:i/>
          <w:sz w:val="24"/>
        </w:rPr>
        <w:t xml:space="preserve">, des </w:t>
      </w:r>
      <w:r>
        <w:rPr>
          <w:sz w:val="24"/>
        </w:rPr>
        <w:t>personnes à leur charge</w:t>
      </w:r>
      <w:r>
        <w:rPr>
          <w:spacing w:val="-2"/>
          <w:sz w:val="24"/>
        </w:rPr>
        <w:t xml:space="preserve"> </w:t>
      </w:r>
      <w:r>
        <w:rPr>
          <w:b/>
          <w:i/>
          <w:sz w:val="24"/>
        </w:rPr>
        <w:t>ou</w:t>
      </w:r>
      <w:r>
        <w:rPr>
          <w:b/>
          <w:i/>
          <w:spacing w:val="-1"/>
          <w:sz w:val="24"/>
        </w:rPr>
        <w:t xml:space="preserve"> </w:t>
      </w:r>
      <w:r>
        <w:rPr>
          <w:b/>
          <w:i/>
          <w:sz w:val="24"/>
        </w:rPr>
        <w:t>des</w:t>
      </w:r>
      <w:r>
        <w:rPr>
          <w:b/>
          <w:i/>
          <w:spacing w:val="-1"/>
          <w:sz w:val="24"/>
        </w:rPr>
        <w:t xml:space="preserve"> </w:t>
      </w:r>
      <w:r>
        <w:rPr>
          <w:b/>
          <w:i/>
          <w:sz w:val="24"/>
        </w:rPr>
        <w:t>témoins</w:t>
      </w:r>
      <w:r>
        <w:rPr>
          <w:b/>
          <w:i/>
          <w:spacing w:val="-2"/>
          <w:sz w:val="24"/>
        </w:rPr>
        <w:t xml:space="preserve"> </w:t>
      </w:r>
      <w:r>
        <w:rPr>
          <w:sz w:val="24"/>
        </w:rPr>
        <w:t>contre</w:t>
      </w:r>
      <w:r>
        <w:rPr>
          <w:spacing w:val="-1"/>
          <w:sz w:val="24"/>
        </w:rPr>
        <w:t xml:space="preserve"> </w:t>
      </w:r>
      <w:r>
        <w:rPr>
          <w:sz w:val="24"/>
        </w:rPr>
        <w:t>tout</w:t>
      </w:r>
      <w:r>
        <w:rPr>
          <w:spacing w:val="-1"/>
          <w:sz w:val="24"/>
        </w:rPr>
        <w:t xml:space="preserve"> </w:t>
      </w:r>
      <w:r>
        <w:rPr>
          <w:sz w:val="24"/>
        </w:rPr>
        <w:t>acte de violence couvert par la présente directive, notamment en interdisant ou en limitant</w:t>
      </w:r>
      <w:r>
        <w:rPr>
          <w:spacing w:val="-6"/>
          <w:sz w:val="24"/>
        </w:rPr>
        <w:t xml:space="preserve"> </w:t>
      </w:r>
      <w:r>
        <w:rPr>
          <w:sz w:val="24"/>
        </w:rPr>
        <w:t>certains</w:t>
      </w:r>
      <w:r>
        <w:rPr>
          <w:spacing w:val="-6"/>
          <w:sz w:val="24"/>
        </w:rPr>
        <w:t xml:space="preserve"> </w:t>
      </w:r>
      <w:r>
        <w:rPr>
          <w:sz w:val="24"/>
        </w:rPr>
        <w:t>comportements</w:t>
      </w:r>
      <w:r>
        <w:rPr>
          <w:spacing w:val="-6"/>
          <w:sz w:val="24"/>
        </w:rPr>
        <w:t xml:space="preserve"> </w:t>
      </w:r>
      <w:r>
        <w:rPr>
          <w:sz w:val="24"/>
        </w:rPr>
        <w:t>dangereux de l'auteur de l'infraction ou du suspect.</w:t>
      </w:r>
    </w:p>
    <w:p>
      <w:pPr>
        <w:pStyle w:val="Corpsdetexte"/>
        <w:spacing w:before="3"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5105" w:space="40"/>
            <w:col w:w="5920"/>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1"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112</w:t>
      </w:r>
    </w:p>
    <w:p>
      <w:pPr>
        <w:pStyle w:val="Corpsdetexte"/>
        <w:spacing w:before="10" w:after="0"/>
        <w:rPr>
          <w:b/>
          <w:b/>
          <w:sz w:val="20"/>
        </w:rPr>
      </w:pPr>
      <w:r>
        <w:rPr>
          <w:b/>
          <w:sz w:val="20"/>
        </w:rPr>
      </w:r>
    </w:p>
    <w:p>
      <w:pPr>
        <w:pStyle w:val="Normal"/>
        <w:spacing w:before="0" w:after="0"/>
        <w:ind w:left="937" w:right="0" w:hanging="0"/>
        <w:jc w:val="left"/>
        <w:rPr>
          <w:b/>
          <w:b/>
          <w:sz w:val="24"/>
        </w:rPr>
      </w:pPr>
      <w:r>
        <w:rPr>
          <w:b/>
          <w:sz w:val="24"/>
        </w:rPr>
        <w:t>Proposition</w:t>
      </w:r>
      <w:r>
        <w:rPr>
          <w:b/>
          <w:spacing w:val="-2"/>
          <w:sz w:val="24"/>
        </w:rPr>
        <w:t xml:space="preserve"> </w:t>
      </w:r>
      <w:r>
        <w:rPr>
          <w:b/>
          <w:sz w:val="24"/>
        </w:rPr>
        <w:t xml:space="preserve">de </w:t>
      </w:r>
      <w:r>
        <w:rPr>
          <w:b/>
          <w:spacing w:val="-2"/>
          <w:sz w:val="24"/>
        </w:rPr>
        <w:t>directive</w:t>
      </w:r>
    </w:p>
    <w:p>
      <w:pPr>
        <w:pStyle w:val="Normal"/>
        <w:spacing w:before="0" w:after="0"/>
        <w:ind w:left="937" w:right="0" w:hanging="0"/>
        <w:jc w:val="left"/>
        <w:rPr>
          <w:b/>
          <w:b/>
          <w:sz w:val="24"/>
        </w:rPr>
      </w:pPr>
      <w:r>
        <w:rPr>
          <w:b/>
          <w:sz w:val="24"/>
        </w:rPr>
        <w:t>Article</w:t>
      </w:r>
      <w:r>
        <w:rPr>
          <w:b/>
          <w:spacing w:val="-3"/>
          <w:sz w:val="24"/>
        </w:rPr>
        <w:t xml:space="preserve"> </w:t>
      </w:r>
      <w:r>
        <w:rPr>
          <w:b/>
          <w:sz w:val="24"/>
        </w:rPr>
        <w:t>21</w:t>
      </w:r>
      <w:r>
        <w:rPr>
          <w:b/>
          <w:spacing w:val="-3"/>
          <w:sz w:val="24"/>
        </w:rPr>
        <w:t xml:space="preserve"> </w:t>
      </w:r>
      <w:r>
        <w:rPr>
          <w:b/>
          <w:sz w:val="24"/>
        </w:rPr>
        <w:t>-</w:t>
      </w:r>
      <w:r>
        <w:rPr>
          <w:b/>
          <w:spacing w:val="-3"/>
          <w:sz w:val="24"/>
        </w:rPr>
        <w:t xml:space="preserve"> </w:t>
      </w:r>
      <w:r>
        <w:rPr>
          <w:b/>
          <w:sz w:val="24"/>
        </w:rPr>
        <w:t>paragraphe</w:t>
      </w:r>
      <w:r>
        <w:rPr>
          <w:b/>
          <w:spacing w:val="-3"/>
          <w:sz w:val="24"/>
        </w:rPr>
        <w:t xml:space="preserve"> </w:t>
      </w:r>
      <w:r>
        <w:rPr>
          <w:b/>
          <w:sz w:val="24"/>
        </w:rPr>
        <w:t>2</w:t>
      </w:r>
      <w:r>
        <w:rPr>
          <w:b/>
          <w:spacing w:val="-3"/>
          <w:sz w:val="24"/>
        </w:rPr>
        <w:t xml:space="preserve"> </w:t>
      </w:r>
      <w:r>
        <w:rPr>
          <w:b/>
          <w:sz w:val="24"/>
        </w:rPr>
        <w:t>bis</w:t>
      </w:r>
      <w:r>
        <w:rPr>
          <w:b/>
          <w:spacing w:val="-1"/>
          <w:sz w:val="24"/>
        </w:rPr>
        <w:t xml:space="preserve"> </w:t>
      </w:r>
      <w:r>
        <w:rPr>
          <w:b/>
          <w:spacing w:val="-2"/>
          <w:sz w:val="24"/>
        </w:rPr>
        <w:t>(nouveau)</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0" w:after="0"/>
        <w:rPr>
          <w:i/>
          <w:i/>
          <w:sz w:val="20"/>
        </w:rPr>
      </w:pPr>
      <w:r>
        <w:rPr>
          <w:i/>
          <w:sz w:val="20"/>
        </w:rPr>
      </w:r>
    </w:p>
    <w:p>
      <w:pPr>
        <w:pStyle w:val="Normal"/>
        <w:tabs>
          <w:tab w:val="clear" w:pos="720"/>
          <w:tab w:val="left" w:pos="7180" w:leader="none"/>
        </w:tabs>
        <w:spacing w:before="1" w:after="0"/>
        <w:ind w:left="5813" w:right="1195" w:hanging="0"/>
        <w:jc w:val="left"/>
        <w:rPr>
          <w:b/>
          <w:b/>
          <w:i/>
          <w:i/>
          <w:sz w:val="24"/>
        </w:rPr>
      </w:pPr>
      <w:r>
        <w:rPr>
          <w:b/>
          <w:i/>
          <w:sz w:val="24"/>
        </w:rPr>
        <w:t>2a. Les</w:t>
        <w:tab/>
        <w:t>États</w:t>
      </w:r>
      <w:r>
        <w:rPr>
          <w:b/>
          <w:i/>
          <w:spacing w:val="-10"/>
          <w:sz w:val="24"/>
        </w:rPr>
        <w:t xml:space="preserve"> </w:t>
      </w:r>
      <w:r>
        <w:rPr>
          <w:b/>
          <w:i/>
          <w:sz w:val="24"/>
        </w:rPr>
        <w:t>membres</w:t>
      </w:r>
      <w:r>
        <w:rPr>
          <w:b/>
          <w:i/>
          <w:spacing w:val="-10"/>
          <w:sz w:val="24"/>
        </w:rPr>
        <w:t xml:space="preserve"> </w:t>
      </w:r>
      <w:r>
        <w:rPr>
          <w:b/>
          <w:i/>
          <w:sz w:val="24"/>
        </w:rPr>
        <w:t>veillent</w:t>
      </w:r>
      <w:r>
        <w:rPr>
          <w:b/>
          <w:i/>
          <w:spacing w:val="-10"/>
          <w:sz w:val="24"/>
        </w:rPr>
        <w:t xml:space="preserve"> </w:t>
      </w:r>
      <w:r>
        <w:rPr>
          <w:b/>
          <w:i/>
          <w:sz w:val="24"/>
        </w:rPr>
        <w:t>à</w:t>
      </w:r>
      <w:r>
        <w:rPr>
          <w:b/>
          <w:i/>
          <w:spacing w:val="-10"/>
          <w:sz w:val="24"/>
        </w:rPr>
        <w:t xml:space="preserve"> </w:t>
      </w:r>
      <w:r>
        <w:rPr>
          <w:b/>
          <w:i/>
          <w:sz w:val="24"/>
        </w:rPr>
        <w:t>ce que les autorités compétentes envisagent</w:t>
      </w:r>
    </w:p>
    <w:p>
      <w:pPr>
        <w:sectPr>
          <w:type w:val="continuous"/>
          <w:pgSz w:w="11906" w:h="16838"/>
          <w:pgMar w:left="480" w:right="360" w:gutter="0" w:header="0" w:top="1300" w:footer="1404" w:bottom="1600"/>
          <w:formProt w:val="false"/>
          <w:textDirection w:val="lrTb"/>
          <w:docGrid w:type="default" w:linePitch="100" w:charSpace="4096"/>
        </w:sectPr>
      </w:pPr>
    </w:p>
    <w:p>
      <w:pPr>
        <w:sectPr>
          <w:footerReference w:type="even" r:id="rId231"/>
          <w:footerReference w:type="default" r:id="rId232"/>
          <w:type w:val="nextPage"/>
          <w:pgSz w:w="11906" w:h="16838"/>
          <w:pgMar w:left="480" w:right="360" w:gutter="0" w:header="0" w:top="1320" w:footer="1404" w:bottom="1600"/>
          <w:pgNumType w:fmt="decimal"/>
          <w:formProt w:val="false"/>
          <w:textDirection w:val="lrTb"/>
          <w:docGrid w:type="default" w:linePitch="100" w:charSpace="4096"/>
        </w:sectPr>
        <w:pStyle w:val="Normal"/>
        <w:spacing w:before="61" w:after="0"/>
        <w:ind w:left="5813" w:right="1341" w:hanging="0"/>
        <w:jc w:val="left"/>
        <w:rPr>
          <w:b/>
          <w:b/>
          <w:i/>
          <w:i/>
          <w:sz w:val="24"/>
        </w:rPr>
      </w:pPr>
      <w:r>
        <w:rPr>
          <w:b/>
          <w:i/>
          <w:sz w:val="24"/>
        </w:rPr>
        <w:t>l'arrestation et la détention sans délai dans</w:t>
      </w:r>
      <w:r>
        <w:rPr>
          <w:b/>
          <w:i/>
          <w:spacing w:val="-8"/>
          <w:sz w:val="24"/>
        </w:rPr>
        <w:t xml:space="preserve"> </w:t>
      </w:r>
      <w:r>
        <w:rPr>
          <w:b/>
          <w:i/>
          <w:sz w:val="24"/>
        </w:rPr>
        <w:t>les</w:t>
      </w:r>
      <w:r>
        <w:rPr>
          <w:b/>
          <w:i/>
          <w:spacing w:val="-8"/>
          <w:sz w:val="24"/>
        </w:rPr>
        <w:t xml:space="preserve"> </w:t>
      </w:r>
      <w:r>
        <w:rPr>
          <w:b/>
          <w:i/>
          <w:sz w:val="24"/>
        </w:rPr>
        <w:t>situations</w:t>
      </w:r>
      <w:r>
        <w:rPr>
          <w:b/>
          <w:i/>
          <w:spacing w:val="-8"/>
          <w:sz w:val="24"/>
        </w:rPr>
        <w:t xml:space="preserve"> </w:t>
      </w:r>
      <w:r>
        <w:rPr>
          <w:b/>
          <w:i/>
          <w:sz w:val="24"/>
        </w:rPr>
        <w:t>de</w:t>
      </w:r>
      <w:r>
        <w:rPr>
          <w:b/>
          <w:i/>
          <w:spacing w:val="-8"/>
          <w:sz w:val="24"/>
        </w:rPr>
        <w:t xml:space="preserve"> </w:t>
      </w:r>
      <w:r>
        <w:rPr>
          <w:b/>
          <w:i/>
          <w:sz w:val="24"/>
        </w:rPr>
        <w:t>danger</w:t>
      </w:r>
      <w:r>
        <w:rPr>
          <w:b/>
          <w:i/>
          <w:spacing w:val="-9"/>
          <w:sz w:val="24"/>
        </w:rPr>
        <w:t xml:space="preserve"> </w:t>
      </w:r>
      <w:r>
        <w:rPr>
          <w:b/>
          <w:i/>
          <w:sz w:val="24"/>
        </w:rPr>
        <w:t>immédiat pour la victime ou les personnes à charge et aux fins de</w:t>
      </w:r>
    </w:p>
    <w:p>
      <w:pPr>
        <w:pStyle w:val="Normal"/>
        <w:spacing w:before="72" w:after="0"/>
        <w:ind w:left="5813" w:right="0" w:hanging="0"/>
        <w:jc w:val="left"/>
        <w:rPr>
          <w:b/>
          <w:b/>
          <w:i/>
          <w:i/>
          <w:sz w:val="24"/>
        </w:rPr>
      </w:pPr>
      <w:r>
        <w:rPr>
          <w:b/>
          <w:i/>
          <w:sz w:val="24"/>
        </w:rPr>
        <w:t>préserver les</w:t>
      </w:r>
      <w:r>
        <w:rPr>
          <w:b/>
          <w:i/>
          <w:spacing w:val="-1"/>
          <w:sz w:val="24"/>
        </w:rPr>
        <w:t xml:space="preserve"> </w:t>
      </w:r>
      <w:r>
        <w:rPr>
          <w:b/>
          <w:i/>
          <w:spacing w:val="-2"/>
          <w:sz w:val="24"/>
        </w:rPr>
        <w:t>preuves.</w:t>
      </w:r>
    </w:p>
    <w:p>
      <w:pPr>
        <w:pStyle w:val="Corpsdetexte"/>
        <w:spacing w:before="6" w:after="0"/>
        <w:rPr>
          <w:b/>
          <w:b/>
          <w:i/>
          <w:i/>
          <w:sz w:val="23"/>
        </w:rPr>
      </w:pPr>
      <w:r>
        <w:rPr>
          <w:b/>
          <w:i/>
          <w:sz w:val="23"/>
        </w:rPr>
      </w:r>
    </w:p>
    <w:p>
      <w:pPr>
        <w:pStyle w:val="Corpsdetexte"/>
        <w:spacing w:before="90" w:after="0"/>
        <w:ind w:left="0" w:right="1052" w:hanging="0"/>
        <w:jc w:val="right"/>
        <w:rPr/>
      </w:pPr>
      <w:r>
        <w:rPr/>
        <w:t>Ou.</w:t>
      </w:r>
      <w:r>
        <w:rPr>
          <w:spacing w:val="-5"/>
        </w:rPr>
        <w:t xml:space="preserve"> en</w:t>
      </w:r>
    </w:p>
    <w:p>
      <w:pPr>
        <w:pStyle w:val="Corpsdetexte"/>
        <w:rPr>
          <w:sz w:val="20"/>
        </w:rPr>
      </w:pPr>
      <w:r>
        <w:rPr>
          <w:sz w:val="20"/>
        </w:rPr>
      </w:r>
    </w:p>
    <w:p>
      <w:pPr>
        <w:pStyle w:val="Corpsdetexte"/>
        <w:rPr>
          <w:sz w:val="20"/>
        </w:rPr>
      </w:pPr>
      <w:r>
        <w:rPr>
          <w:sz w:val="20"/>
        </w:rPr>
      </w:r>
    </w:p>
    <w:p>
      <w:pPr>
        <w:pStyle w:val="Corpsdetexte"/>
        <w:spacing w:before="11"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113</w:t>
      </w:r>
    </w:p>
    <w:p>
      <w:pPr>
        <w:pStyle w:val="Corpsdetexte"/>
        <w:spacing w:before="10" w:after="0"/>
        <w:rPr>
          <w:b/>
          <w:b/>
          <w:sz w:val="20"/>
        </w:rPr>
      </w:pPr>
      <w:r>
        <w:rPr>
          <w:b/>
          <w:sz w:val="20"/>
        </w:rPr>
      </w:r>
    </w:p>
    <w:p>
      <w:pPr>
        <w:pStyle w:val="Normal"/>
        <w:spacing w:before="0" w:after="0"/>
        <w:ind w:left="937" w:right="0" w:hanging="0"/>
        <w:jc w:val="left"/>
        <w:rPr>
          <w:b/>
          <w:b/>
          <w:sz w:val="24"/>
        </w:rPr>
      </w:pPr>
      <w:r>
        <w:rPr>
          <w:b/>
          <w:sz w:val="24"/>
        </w:rPr>
        <w:t>Proposition</w:t>
      </w:r>
      <w:r>
        <w:rPr>
          <w:b/>
          <w:spacing w:val="-2"/>
          <w:sz w:val="24"/>
        </w:rPr>
        <w:t xml:space="preserve"> </w:t>
      </w:r>
      <w:r>
        <w:rPr>
          <w:b/>
          <w:sz w:val="24"/>
        </w:rPr>
        <w:t xml:space="preserve">de </w:t>
      </w:r>
      <w:r>
        <w:rPr>
          <w:b/>
          <w:spacing w:val="-2"/>
          <w:sz w:val="24"/>
        </w:rPr>
        <w:t>directive</w:t>
      </w:r>
    </w:p>
    <w:p>
      <w:pPr>
        <w:pStyle w:val="Normal"/>
        <w:spacing w:before="0" w:after="0"/>
        <w:ind w:left="937" w:right="0" w:hanging="0"/>
        <w:jc w:val="left"/>
        <w:rPr>
          <w:b/>
          <w:b/>
          <w:sz w:val="24"/>
        </w:rPr>
      </w:pPr>
      <w:r>
        <w:rPr>
          <w:b/>
          <w:sz w:val="24"/>
        </w:rPr>
        <w:t>Article</w:t>
      </w:r>
      <w:r>
        <w:rPr>
          <w:b/>
          <w:spacing w:val="-3"/>
          <w:sz w:val="24"/>
        </w:rPr>
        <w:t xml:space="preserve"> </w:t>
      </w:r>
      <w:r>
        <w:rPr>
          <w:b/>
          <w:sz w:val="24"/>
        </w:rPr>
        <w:t>21</w:t>
      </w:r>
      <w:r>
        <w:rPr>
          <w:b/>
          <w:spacing w:val="-2"/>
          <w:sz w:val="24"/>
        </w:rPr>
        <w:t xml:space="preserve"> </w:t>
      </w:r>
      <w:r>
        <w:rPr>
          <w:b/>
          <w:sz w:val="24"/>
        </w:rPr>
        <w:t>-</w:t>
      </w:r>
      <w:r>
        <w:rPr>
          <w:b/>
          <w:spacing w:val="-3"/>
          <w:sz w:val="24"/>
        </w:rPr>
        <w:t xml:space="preserve"> </w:t>
      </w:r>
      <w:r>
        <w:rPr>
          <w:b/>
          <w:sz w:val="24"/>
        </w:rPr>
        <w:t>paragraphe</w:t>
      </w:r>
      <w:r>
        <w:rPr>
          <w:b/>
          <w:spacing w:val="-3"/>
          <w:sz w:val="24"/>
        </w:rPr>
        <w:t xml:space="preserve"> </w:t>
      </w:r>
      <w:r>
        <w:rPr>
          <w:b/>
          <w:sz w:val="24"/>
        </w:rPr>
        <w:t>2</w:t>
      </w:r>
      <w:r>
        <w:rPr>
          <w:b/>
          <w:spacing w:val="-2"/>
          <w:sz w:val="24"/>
        </w:rPr>
        <w:t xml:space="preserve"> </w:t>
      </w:r>
      <w:r>
        <w:rPr>
          <w:b/>
          <w:sz w:val="24"/>
        </w:rPr>
        <w:t>ter</w:t>
      </w:r>
      <w:r>
        <w:rPr>
          <w:b/>
          <w:spacing w:val="-1"/>
          <w:sz w:val="24"/>
        </w:rPr>
        <w:t xml:space="preserve"> </w:t>
      </w:r>
      <w:r>
        <w:rPr>
          <w:b/>
          <w:spacing w:val="-2"/>
          <w:sz w:val="24"/>
        </w:rPr>
        <w:t>(nouveau)</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0" w:after="0"/>
        <w:rPr>
          <w:i/>
          <w:i/>
          <w:sz w:val="20"/>
        </w:rPr>
      </w:pPr>
      <w:r>
        <w:rPr>
          <w:i/>
          <w:sz w:val="20"/>
        </w:rPr>
      </w:r>
    </w:p>
    <w:p>
      <w:pPr>
        <w:pStyle w:val="Normal"/>
        <w:tabs>
          <w:tab w:val="clear" w:pos="720"/>
          <w:tab w:val="left" w:pos="7180" w:leader="none"/>
        </w:tabs>
        <w:spacing w:before="0" w:after="0"/>
        <w:ind w:left="5813" w:right="1302" w:hanging="0"/>
        <w:jc w:val="left"/>
        <w:rPr>
          <w:b/>
          <w:b/>
          <w:i/>
          <w:i/>
          <w:sz w:val="24"/>
        </w:rPr>
      </w:pPr>
      <w:r>
        <w:rPr>
          <w:b/>
          <w:i/>
          <w:sz w:val="24"/>
        </w:rPr>
        <w:t>2b. Les</w:t>
        <w:tab/>
        <w:t>États membres veillent à ce que les ordonnances d'interdiction, d'éloignement et de protection d'urgence</w:t>
      </w:r>
      <w:r>
        <w:rPr>
          <w:b/>
          <w:i/>
          <w:spacing w:val="-8"/>
          <w:sz w:val="24"/>
        </w:rPr>
        <w:t xml:space="preserve"> </w:t>
      </w:r>
      <w:r>
        <w:rPr>
          <w:b/>
          <w:i/>
          <w:sz w:val="24"/>
        </w:rPr>
        <w:t>ne</w:t>
      </w:r>
      <w:r>
        <w:rPr>
          <w:b/>
          <w:i/>
          <w:spacing w:val="-8"/>
          <w:sz w:val="24"/>
        </w:rPr>
        <w:t xml:space="preserve"> </w:t>
      </w:r>
      <w:r>
        <w:rPr>
          <w:b/>
          <w:i/>
          <w:sz w:val="24"/>
        </w:rPr>
        <w:t>soient</w:t>
      </w:r>
      <w:r>
        <w:rPr>
          <w:b/>
          <w:i/>
          <w:spacing w:val="-8"/>
          <w:sz w:val="24"/>
        </w:rPr>
        <w:t xml:space="preserve"> </w:t>
      </w:r>
      <w:r>
        <w:rPr>
          <w:b/>
          <w:i/>
          <w:sz w:val="24"/>
        </w:rPr>
        <w:t>pas</w:t>
      </w:r>
      <w:r>
        <w:rPr>
          <w:b/>
          <w:i/>
          <w:spacing w:val="-9"/>
          <w:sz w:val="24"/>
        </w:rPr>
        <w:t xml:space="preserve"> </w:t>
      </w:r>
      <w:r>
        <w:rPr>
          <w:b/>
          <w:i/>
          <w:sz w:val="24"/>
        </w:rPr>
        <w:t>utilisées</w:t>
      </w:r>
      <w:r>
        <w:rPr>
          <w:b/>
          <w:i/>
          <w:spacing w:val="-9"/>
          <w:sz w:val="24"/>
        </w:rPr>
        <w:t xml:space="preserve"> </w:t>
      </w:r>
      <w:r>
        <w:rPr>
          <w:b/>
          <w:i/>
          <w:sz w:val="24"/>
        </w:rPr>
        <w:t>comme substitut</w:t>
      </w:r>
      <w:r>
        <w:rPr>
          <w:b/>
          <w:i/>
          <w:spacing w:val="-3"/>
          <w:sz w:val="24"/>
        </w:rPr>
        <w:t xml:space="preserve"> </w:t>
      </w:r>
      <w:r>
        <w:rPr>
          <w:b/>
          <w:i/>
          <w:sz w:val="24"/>
        </w:rPr>
        <w:t>à</w:t>
      </w:r>
      <w:r>
        <w:rPr>
          <w:b/>
          <w:i/>
          <w:spacing w:val="-3"/>
          <w:sz w:val="24"/>
        </w:rPr>
        <w:t xml:space="preserve"> </w:t>
      </w:r>
      <w:r>
        <w:rPr>
          <w:b/>
          <w:i/>
          <w:sz w:val="24"/>
        </w:rPr>
        <w:t>l'arrestation</w:t>
      </w:r>
      <w:r>
        <w:rPr>
          <w:b/>
          <w:i/>
          <w:spacing w:val="-5"/>
          <w:sz w:val="24"/>
        </w:rPr>
        <w:t xml:space="preserve"> </w:t>
      </w:r>
      <w:r>
        <w:rPr>
          <w:b/>
          <w:i/>
          <w:sz w:val="24"/>
        </w:rPr>
        <w:t>et</w:t>
      </w:r>
      <w:r>
        <w:rPr>
          <w:b/>
          <w:i/>
          <w:spacing w:val="-3"/>
          <w:sz w:val="24"/>
        </w:rPr>
        <w:t xml:space="preserve"> </w:t>
      </w:r>
      <w:r>
        <w:rPr>
          <w:b/>
          <w:i/>
          <w:sz w:val="24"/>
        </w:rPr>
        <w:t>à</w:t>
      </w:r>
      <w:r>
        <w:rPr>
          <w:b/>
          <w:i/>
          <w:spacing w:val="-3"/>
          <w:sz w:val="24"/>
        </w:rPr>
        <w:t xml:space="preserve"> </w:t>
      </w:r>
      <w:r>
        <w:rPr>
          <w:b/>
          <w:i/>
          <w:sz w:val="24"/>
        </w:rPr>
        <w:t>la</w:t>
      </w:r>
      <w:r>
        <w:rPr>
          <w:b/>
          <w:i/>
          <w:spacing w:val="-3"/>
          <w:sz w:val="24"/>
        </w:rPr>
        <w:t xml:space="preserve"> </w:t>
      </w:r>
      <w:r>
        <w:rPr>
          <w:b/>
          <w:i/>
          <w:sz w:val="24"/>
        </w:rPr>
        <w:t>détention lorsqu'il existe un risque de violence grave et répétée.</w:t>
      </w:r>
    </w:p>
    <w:p>
      <w:pPr>
        <w:pStyle w:val="Corpsdetexte"/>
        <w:spacing w:before="2" w:after="0"/>
        <w:rPr>
          <w:b/>
          <w:b/>
          <w:i/>
          <w:i/>
          <w:sz w:val="31"/>
        </w:rPr>
      </w:pPr>
      <w:r>
        <w:rPr>
          <w:b/>
          <w:i/>
          <w:sz w:val="31"/>
        </w:rPr>
      </w:r>
    </w:p>
    <w:p>
      <w:pPr>
        <w:pStyle w:val="Corpsdetexte"/>
        <w:spacing w:before="1" w:after="0"/>
        <w:ind w:left="0" w:right="1052" w:hanging="0"/>
        <w:jc w:val="right"/>
        <w:rPr/>
      </w:pPr>
      <w:r>
        <w:rPr/>
        <w:t>Ou.</w:t>
      </w:r>
      <w:r>
        <w:rPr>
          <w:spacing w:val="-5"/>
        </w:rPr>
        <w:t xml:space="preserve"> en</w:t>
      </w:r>
    </w:p>
    <w:p>
      <w:pPr>
        <w:pStyle w:val="Corpsdetexte"/>
        <w:rPr>
          <w:sz w:val="26"/>
        </w:rPr>
      </w:pPr>
      <w:r>
        <w:rPr>
          <w:sz w:val="26"/>
        </w:rPr>
      </w:r>
    </w:p>
    <w:p>
      <w:pPr>
        <w:pStyle w:val="Corpsdetexte"/>
        <w:rPr>
          <w:sz w:val="26"/>
        </w:rPr>
      </w:pPr>
      <w:r>
        <w:rPr>
          <w:sz w:val="26"/>
        </w:rPr>
      </w:r>
    </w:p>
    <w:p>
      <w:pPr>
        <w:pStyle w:val="Normal"/>
        <w:spacing w:before="158" w:after="0"/>
        <w:ind w:left="937" w:right="0" w:hanging="0"/>
        <w:jc w:val="left"/>
        <w:rPr>
          <w:b/>
          <w:b/>
          <w:sz w:val="24"/>
        </w:rPr>
      </w:pPr>
      <w:r>
        <w:rPr>
          <w:b/>
          <w:sz w:val="24"/>
        </w:rPr>
        <w:t>Amendement</w:t>
      </w:r>
      <w:r>
        <w:rPr>
          <w:b/>
          <w:spacing w:val="-9"/>
          <w:sz w:val="24"/>
        </w:rPr>
        <w:t xml:space="preserve"> </w:t>
      </w:r>
      <w:r>
        <w:rPr>
          <w:b/>
          <w:spacing w:val="-5"/>
          <w:sz w:val="24"/>
        </w:rPr>
        <w:t>114</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22</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1</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 w:after="0"/>
        <w:rPr>
          <w:i/>
          <w:i/>
          <w:sz w:val="13"/>
        </w:rPr>
      </w:pPr>
      <w:r>
        <w:rPr>
          <w:i/>
          <w:sz w:val="13"/>
        </w:rPr>
      </w:r>
    </w:p>
    <w:p>
      <w:pPr>
        <w:sectPr>
          <w:footerReference w:type="even" r:id="rId233"/>
          <w:footerReference w:type="default" r:id="rId234"/>
          <w:type w:val="nextPage"/>
          <w:pgSz w:w="11906" w:h="16838"/>
          <w:pgMar w:left="480" w:right="360" w:gutter="0" w:header="0" w:top="1300" w:footer="1404" w:bottom="1600"/>
          <w:pgNumType w:fmt="decimal"/>
          <w:formProt w:val="false"/>
          <w:textDirection w:val="lrTb"/>
          <w:docGrid w:type="default" w:linePitch="100" w:charSpace="4096"/>
        </w:sectPr>
      </w:pPr>
    </w:p>
    <w:p>
      <w:pPr>
        <w:pStyle w:val="Corpsdetexte"/>
        <w:spacing w:before="90" w:after="0"/>
        <w:ind w:left="937" w:right="0" w:hanging="0"/>
        <w:rPr/>
      </w:pPr>
      <w:r>
        <w:rPr/>
        <w:t>Sans préjudice des droits de la défense, les États membres veillent à ce que, dans le cadre des enquêtes pénales et des procédures judiciaires, les questions, enquêtes et éléments de preuve concernant le</w:t>
      </w:r>
      <w:r>
        <w:rPr>
          <w:spacing w:val="-7"/>
        </w:rPr>
        <w:t xml:space="preserve"> </w:t>
      </w:r>
      <w:r>
        <w:rPr/>
        <w:t>comportement</w:t>
      </w:r>
      <w:r>
        <w:rPr>
          <w:spacing w:val="-7"/>
        </w:rPr>
        <w:t xml:space="preserve"> </w:t>
      </w:r>
      <w:r>
        <w:rPr/>
        <w:t>sexuel</w:t>
      </w:r>
      <w:r>
        <w:rPr>
          <w:spacing w:val="-7"/>
        </w:rPr>
        <w:t xml:space="preserve"> </w:t>
      </w:r>
      <w:r>
        <w:rPr/>
        <w:t>passé</w:t>
      </w:r>
      <w:r>
        <w:rPr>
          <w:spacing w:val="-7"/>
        </w:rPr>
        <w:t xml:space="preserve"> </w:t>
      </w:r>
      <w:r>
        <w:rPr/>
        <w:t>de</w:t>
      </w:r>
      <w:r>
        <w:rPr>
          <w:spacing w:val="-7"/>
        </w:rPr>
        <w:t xml:space="preserve"> </w:t>
      </w:r>
      <w:r>
        <w:rPr/>
        <w:t>la</w:t>
      </w:r>
      <w:r>
        <w:rPr>
          <w:spacing w:val="-7"/>
        </w:rPr>
        <w:t xml:space="preserve"> </w:t>
      </w:r>
      <w:r>
        <w:rPr/>
        <w:t>victime ou d'autres aspects de sa vie privée qui y sont liés ne soient pas autorisés.</w:t>
      </w:r>
    </w:p>
    <w:p>
      <w:pPr>
        <w:pStyle w:val="Normal"/>
        <w:spacing w:before="90" w:after="0"/>
        <w:ind w:left="667" w:right="1090" w:hanging="0"/>
        <w:jc w:val="left"/>
        <w:rPr>
          <w:sz w:val="24"/>
        </w:rPr>
      </w:pPr>
      <w:r>
        <w:br w:type="column"/>
      </w:r>
      <w:r>
        <w:rPr>
          <w:sz w:val="24"/>
        </w:rPr>
        <w:t>Sans</w:t>
      </w:r>
      <w:r>
        <w:rPr>
          <w:spacing w:val="-7"/>
          <w:sz w:val="24"/>
        </w:rPr>
        <w:t xml:space="preserve"> </w:t>
      </w:r>
      <w:r>
        <w:rPr>
          <w:sz w:val="24"/>
        </w:rPr>
        <w:t>préjudice</w:t>
      </w:r>
      <w:r>
        <w:rPr>
          <w:spacing w:val="-6"/>
          <w:sz w:val="24"/>
        </w:rPr>
        <w:t xml:space="preserve"> </w:t>
      </w:r>
      <w:r>
        <w:rPr>
          <w:sz w:val="24"/>
        </w:rPr>
        <w:t>des</w:t>
      </w:r>
      <w:r>
        <w:rPr>
          <w:spacing w:val="-6"/>
          <w:sz w:val="24"/>
        </w:rPr>
        <w:t xml:space="preserve"> </w:t>
      </w:r>
      <w:r>
        <w:rPr>
          <w:sz w:val="24"/>
        </w:rPr>
        <w:t>droits</w:t>
      </w:r>
      <w:r>
        <w:rPr>
          <w:spacing w:val="-6"/>
          <w:sz w:val="24"/>
        </w:rPr>
        <w:t xml:space="preserve"> </w:t>
      </w:r>
      <w:r>
        <w:rPr>
          <w:sz w:val="24"/>
        </w:rPr>
        <w:t>de</w:t>
      </w:r>
      <w:r>
        <w:rPr>
          <w:spacing w:val="-6"/>
          <w:sz w:val="24"/>
        </w:rPr>
        <w:t xml:space="preserve"> </w:t>
      </w:r>
      <w:r>
        <w:rPr>
          <w:sz w:val="24"/>
        </w:rPr>
        <w:t>la</w:t>
      </w:r>
      <w:r>
        <w:rPr>
          <w:spacing w:val="-6"/>
          <w:sz w:val="24"/>
        </w:rPr>
        <w:t xml:space="preserve"> </w:t>
      </w:r>
      <w:r>
        <w:rPr>
          <w:sz w:val="24"/>
        </w:rPr>
        <w:t>défense,</w:t>
      </w:r>
      <w:r>
        <w:rPr>
          <w:spacing w:val="-6"/>
          <w:sz w:val="24"/>
        </w:rPr>
        <w:t xml:space="preserve"> </w:t>
      </w:r>
      <w:r>
        <w:rPr>
          <w:sz w:val="24"/>
        </w:rPr>
        <w:t xml:space="preserve">les États membres veillent à ce que, dans le cadre des enquêtes pénales et des procédures judiciaires, les questions, les demandes de renseignements et les éléments de preuve concernant </w:t>
      </w:r>
      <w:r>
        <w:rPr>
          <w:b/>
          <w:i/>
          <w:sz w:val="24"/>
        </w:rPr>
        <w:t xml:space="preserve">le </w:t>
      </w:r>
      <w:r>
        <w:rPr>
          <w:sz w:val="24"/>
        </w:rPr>
        <w:t xml:space="preserve">passé </w:t>
      </w:r>
      <w:r>
        <w:rPr>
          <w:b/>
          <w:i/>
          <w:sz w:val="24"/>
        </w:rPr>
        <w:t xml:space="preserve">et le </w:t>
      </w:r>
      <w:r>
        <w:rPr>
          <w:sz w:val="24"/>
        </w:rPr>
        <w:t>comportement sexuels de la victime ou d'autres</w:t>
      </w:r>
      <w:r>
        <w:rPr>
          <w:spacing w:val="-1"/>
          <w:sz w:val="24"/>
        </w:rPr>
        <w:t xml:space="preserve"> </w:t>
      </w:r>
      <w:r>
        <w:rPr>
          <w:sz w:val="24"/>
        </w:rPr>
        <w:t>aspects</w:t>
      </w:r>
      <w:r>
        <w:rPr>
          <w:spacing w:val="-1"/>
          <w:sz w:val="24"/>
        </w:rPr>
        <w:t xml:space="preserve"> </w:t>
      </w:r>
      <w:r>
        <w:rPr>
          <w:sz w:val="24"/>
        </w:rPr>
        <w:t>de</w:t>
      </w:r>
      <w:r>
        <w:rPr>
          <w:spacing w:val="-1"/>
          <w:sz w:val="24"/>
        </w:rPr>
        <w:t xml:space="preserve"> </w:t>
      </w:r>
      <w:r>
        <w:rPr>
          <w:sz w:val="24"/>
        </w:rPr>
        <w:t>sa</w:t>
      </w:r>
      <w:r>
        <w:rPr>
          <w:spacing w:val="-1"/>
          <w:sz w:val="24"/>
        </w:rPr>
        <w:t xml:space="preserve"> </w:t>
      </w:r>
      <w:r>
        <w:rPr>
          <w:sz w:val="24"/>
        </w:rPr>
        <w:t>vie</w:t>
      </w:r>
      <w:r>
        <w:rPr>
          <w:spacing w:val="-1"/>
          <w:sz w:val="24"/>
        </w:rPr>
        <w:t xml:space="preserve"> </w:t>
      </w:r>
      <w:r>
        <w:rPr>
          <w:sz w:val="24"/>
        </w:rPr>
        <w:t>privée</w:t>
      </w:r>
      <w:r>
        <w:rPr>
          <w:spacing w:val="-1"/>
          <w:sz w:val="24"/>
        </w:rPr>
        <w:t xml:space="preserve"> </w:t>
      </w:r>
      <w:r>
        <w:rPr>
          <w:sz w:val="24"/>
        </w:rPr>
        <w:t>qui</w:t>
      </w:r>
      <w:r>
        <w:rPr>
          <w:spacing w:val="-1"/>
          <w:sz w:val="24"/>
        </w:rPr>
        <w:t xml:space="preserve"> </w:t>
      </w:r>
      <w:r>
        <w:rPr>
          <w:sz w:val="24"/>
        </w:rPr>
        <w:t>y</w:t>
      </w:r>
      <w:r>
        <w:rPr>
          <w:spacing w:val="-2"/>
          <w:sz w:val="24"/>
        </w:rPr>
        <w:t xml:space="preserve"> </w:t>
      </w:r>
      <w:r>
        <w:rPr>
          <w:sz w:val="24"/>
        </w:rPr>
        <w:t>sont liés</w:t>
      </w:r>
      <w:r>
        <w:rPr>
          <w:b/>
          <w:i/>
          <w:sz w:val="24"/>
        </w:rPr>
        <w:t xml:space="preserve">, y compris, le cas échéant, les notes prises lors de séances de conseil ou de thérapie, </w:t>
      </w:r>
      <w:r>
        <w:rPr>
          <w:sz w:val="24"/>
        </w:rPr>
        <w:t>ne soient pas autorisés.</w:t>
      </w:r>
    </w:p>
    <w:p>
      <w:pPr>
        <w:pStyle w:val="Corpsdetexte"/>
        <w:spacing w:before="4"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5105" w:space="40"/>
            <w:col w:w="5920"/>
          </w:cols>
          <w:formProt w:val="false"/>
          <w:textDirection w:val="lrTb"/>
          <w:docGrid w:type="default" w:linePitch="100" w:charSpace="4096"/>
        </w:sectPr>
      </w:pPr>
    </w:p>
    <w:p>
      <w:pPr>
        <w:pStyle w:val="Normal"/>
        <w:spacing w:before="72" w:after="0"/>
        <w:ind w:left="937" w:right="0" w:hanging="0"/>
        <w:jc w:val="left"/>
        <w:rPr>
          <w:b/>
          <w:b/>
          <w:sz w:val="24"/>
        </w:rPr>
      </w:pPr>
      <w:r>
        <w:rPr>
          <w:b/>
          <w:sz w:val="24"/>
        </w:rPr>
        <w:t>Amendement</w:t>
      </w:r>
      <w:r>
        <w:rPr>
          <w:b/>
          <w:spacing w:val="-9"/>
          <w:sz w:val="24"/>
        </w:rPr>
        <w:t xml:space="preserve"> </w:t>
      </w:r>
      <w:r>
        <w:rPr>
          <w:b/>
          <w:spacing w:val="-5"/>
          <w:sz w:val="24"/>
        </w:rPr>
        <w:t>115</w:t>
      </w:r>
    </w:p>
    <w:p>
      <w:pPr>
        <w:pStyle w:val="Corpsdetexte"/>
        <w:spacing w:before="10" w:after="0"/>
        <w:rPr>
          <w:b/>
          <w:b/>
          <w:sz w:val="20"/>
        </w:rPr>
      </w:pPr>
      <w:r>
        <w:rPr>
          <w:b/>
          <w:sz w:val="20"/>
        </w:rPr>
      </w:r>
    </w:p>
    <w:p>
      <w:pPr>
        <w:pStyle w:val="Normal"/>
        <w:spacing w:before="0" w:after="0"/>
        <w:ind w:left="937" w:right="0" w:hanging="0"/>
        <w:jc w:val="left"/>
        <w:rPr>
          <w:b/>
          <w:b/>
          <w:sz w:val="24"/>
        </w:rPr>
      </w:pPr>
      <w:r>
        <w:rPr>
          <w:b/>
          <w:sz w:val="24"/>
        </w:rPr>
        <w:t>Proposition</w:t>
      </w:r>
      <w:r>
        <w:rPr>
          <w:b/>
          <w:spacing w:val="-2"/>
          <w:sz w:val="24"/>
        </w:rPr>
        <w:t xml:space="preserve"> </w:t>
      </w:r>
      <w:r>
        <w:rPr>
          <w:b/>
          <w:sz w:val="24"/>
        </w:rPr>
        <w:t xml:space="preserve">de </w:t>
      </w:r>
      <w:r>
        <w:rPr>
          <w:b/>
          <w:spacing w:val="-2"/>
          <w:sz w:val="24"/>
        </w:rPr>
        <w:t>directive</w:t>
      </w:r>
    </w:p>
    <w:p>
      <w:pPr>
        <w:pStyle w:val="Normal"/>
        <w:spacing w:before="1" w:after="0"/>
        <w:ind w:left="937" w:right="0" w:hanging="0"/>
        <w:jc w:val="left"/>
        <w:rPr>
          <w:b/>
          <w:b/>
          <w:sz w:val="24"/>
        </w:rPr>
      </w:pPr>
      <w:r>
        <w:rPr>
          <w:b/>
          <w:sz w:val="24"/>
        </w:rPr>
        <w:t>Article</w:t>
      </w:r>
      <w:r>
        <w:rPr>
          <w:b/>
          <w:spacing w:val="-3"/>
          <w:sz w:val="24"/>
        </w:rPr>
        <w:t xml:space="preserve"> </w:t>
      </w:r>
      <w:r>
        <w:rPr>
          <w:b/>
          <w:sz w:val="24"/>
        </w:rPr>
        <w:t>23</w:t>
      </w:r>
      <w:r>
        <w:rPr>
          <w:b/>
          <w:spacing w:val="-2"/>
          <w:sz w:val="24"/>
        </w:rPr>
        <w:t xml:space="preserve"> </w:t>
      </w:r>
      <w:r>
        <w:rPr>
          <w:b/>
          <w:sz w:val="24"/>
        </w:rPr>
        <w:t>-</w:t>
      </w:r>
      <w:r>
        <w:rPr>
          <w:b/>
          <w:spacing w:val="-4"/>
          <w:sz w:val="24"/>
        </w:rPr>
        <w:t xml:space="preserve"> </w:t>
      </w:r>
      <w:r>
        <w:rPr>
          <w:b/>
          <w:sz w:val="24"/>
        </w:rPr>
        <w:t>paragraphe</w:t>
      </w:r>
      <w:r>
        <w:rPr>
          <w:b/>
          <w:spacing w:val="-3"/>
          <w:sz w:val="24"/>
        </w:rPr>
        <w:t xml:space="preserve"> </w:t>
      </w:r>
      <w:r>
        <w:rPr>
          <w:b/>
          <w:sz w:val="24"/>
        </w:rPr>
        <w:t>1</w:t>
      </w:r>
      <w:r>
        <w:rPr>
          <w:b/>
          <w:spacing w:val="-3"/>
          <w:sz w:val="24"/>
        </w:rPr>
        <w:t xml:space="preserve"> </w:t>
      </w:r>
      <w:r>
        <w:rPr>
          <w:b/>
          <w:sz w:val="24"/>
        </w:rPr>
        <w:t>-</w:t>
      </w:r>
      <w:r>
        <w:rPr>
          <w:b/>
          <w:spacing w:val="-2"/>
          <w:sz w:val="24"/>
        </w:rPr>
        <w:t xml:space="preserve"> </w:t>
      </w:r>
      <w:r>
        <w:rPr>
          <w:b/>
          <w:sz w:val="24"/>
        </w:rPr>
        <w:t>point</w:t>
      </w:r>
      <w:r>
        <w:rPr>
          <w:b/>
          <w:spacing w:val="-2"/>
          <w:sz w:val="24"/>
        </w:rPr>
        <w:t xml:space="preserve"> </w:t>
      </w:r>
      <w:r>
        <w:rPr>
          <w:b/>
          <w:spacing w:val="-10"/>
          <w:sz w:val="24"/>
        </w:rPr>
        <w:t>a</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1" w:after="0"/>
        <w:rPr>
          <w:i/>
          <w:i/>
          <w:sz w:val="12"/>
        </w:rPr>
      </w:pPr>
      <w:r>
        <w:rPr>
          <w:i/>
          <w:sz w:val="12"/>
        </w:rPr>
      </w:r>
    </w:p>
    <w:p>
      <w:pPr>
        <w:sectPr>
          <w:footerReference w:type="even" r:id="rId235"/>
          <w:footerReference w:type="default" r:id="rId236"/>
          <w:type w:val="nextPage"/>
          <w:pgSz w:w="11906" w:h="16838"/>
          <w:pgMar w:left="480" w:right="360" w:gutter="0" w:header="0" w:top="1300" w:footer="1404" w:bottom="1600"/>
          <w:pgNumType w:fmt="decimal"/>
          <w:formProt w:val="false"/>
          <w:textDirection w:val="lrTb"/>
          <w:docGrid w:type="default" w:linePitch="100" w:charSpace="4096"/>
        </w:sectPr>
      </w:pPr>
    </w:p>
    <w:p>
      <w:pPr>
        <w:pStyle w:val="Corpsdetexte"/>
        <w:tabs>
          <w:tab w:val="clear" w:pos="720"/>
          <w:tab w:val="left" w:pos="1656" w:leader="none"/>
        </w:tabs>
        <w:spacing w:before="90" w:after="0"/>
        <w:ind w:left="937" w:right="38" w:hanging="0"/>
        <w:rPr/>
      </w:pPr>
      <w:r>
        <w:rPr>
          <w:spacing w:val="-4"/>
        </w:rPr>
        <w:t>(a)</w:t>
      </w:r>
      <w:r>
        <w:rPr/>
        <w:tab/>
        <w:t>comment</w:t>
      </w:r>
      <w:r>
        <w:rPr>
          <w:spacing w:val="-15"/>
        </w:rPr>
        <w:t xml:space="preserve"> </w:t>
      </w:r>
      <w:r>
        <w:rPr/>
        <w:t>assurer</w:t>
      </w:r>
      <w:r>
        <w:rPr>
          <w:spacing w:val="-15"/>
        </w:rPr>
        <w:t xml:space="preserve"> </w:t>
      </w:r>
      <w:r>
        <w:rPr/>
        <w:t>l'identification correcte de toutes les formes de cette violence ;</w:t>
      </w:r>
    </w:p>
    <w:p>
      <w:pPr>
        <w:pStyle w:val="ListParagraph"/>
        <w:numPr>
          <w:ilvl w:val="0"/>
          <w:numId w:val="22"/>
        </w:numPr>
        <w:tabs>
          <w:tab w:val="clear" w:pos="720"/>
          <w:tab w:val="left" w:pos="1657" w:leader="none"/>
          <w:tab w:val="left" w:pos="1658" w:leader="none"/>
        </w:tabs>
        <w:spacing w:lineRule="auto" w:line="240" w:before="90" w:after="0"/>
        <w:ind w:left="937" w:right="1416" w:hanging="0"/>
        <w:jc w:val="left"/>
        <w:rPr>
          <w:sz w:val="24"/>
        </w:rPr>
      </w:pPr>
      <w:r>
        <w:br w:type="column"/>
      </w:r>
      <w:r>
        <w:rPr>
          <w:sz w:val="24"/>
        </w:rPr>
        <w:t>comment</w:t>
      </w:r>
      <w:r>
        <w:rPr>
          <w:spacing w:val="-1"/>
          <w:sz w:val="24"/>
        </w:rPr>
        <w:t xml:space="preserve"> </w:t>
      </w:r>
      <w:r>
        <w:rPr>
          <w:sz w:val="24"/>
        </w:rPr>
        <w:t>assurer</w:t>
      </w:r>
      <w:r>
        <w:rPr>
          <w:spacing w:val="-1"/>
          <w:sz w:val="24"/>
        </w:rPr>
        <w:t xml:space="preserve"> </w:t>
      </w:r>
      <w:r>
        <w:rPr>
          <w:sz w:val="24"/>
        </w:rPr>
        <w:t>l'identification correcte de toutes les formes de cette violence</w:t>
      </w:r>
      <w:r>
        <w:rPr>
          <w:spacing w:val="-7"/>
          <w:sz w:val="24"/>
        </w:rPr>
        <w:t xml:space="preserve"> </w:t>
      </w:r>
      <w:r>
        <w:rPr>
          <w:b/>
          <w:i/>
          <w:sz w:val="24"/>
        </w:rPr>
        <w:t>et</w:t>
      </w:r>
      <w:r>
        <w:rPr>
          <w:b/>
          <w:i/>
          <w:spacing w:val="-7"/>
          <w:sz w:val="24"/>
        </w:rPr>
        <w:t xml:space="preserve"> </w:t>
      </w:r>
      <w:r>
        <w:rPr>
          <w:b/>
          <w:i/>
          <w:sz w:val="24"/>
        </w:rPr>
        <w:t>la</w:t>
      </w:r>
      <w:r>
        <w:rPr>
          <w:b/>
          <w:i/>
          <w:spacing w:val="-7"/>
          <w:sz w:val="24"/>
        </w:rPr>
        <w:t xml:space="preserve"> </w:t>
      </w:r>
      <w:r>
        <w:rPr>
          <w:b/>
          <w:i/>
          <w:sz w:val="24"/>
        </w:rPr>
        <w:t>collecte</w:t>
      </w:r>
      <w:r>
        <w:rPr>
          <w:b/>
          <w:i/>
          <w:spacing w:val="-7"/>
          <w:sz w:val="24"/>
        </w:rPr>
        <w:t xml:space="preserve"> </w:t>
      </w:r>
      <w:r>
        <w:rPr>
          <w:b/>
          <w:i/>
          <w:sz w:val="24"/>
        </w:rPr>
        <w:t>et</w:t>
      </w:r>
      <w:r>
        <w:rPr>
          <w:b/>
          <w:i/>
          <w:spacing w:val="-8"/>
          <w:sz w:val="24"/>
        </w:rPr>
        <w:t xml:space="preserve"> </w:t>
      </w:r>
      <w:r>
        <w:rPr>
          <w:b/>
          <w:i/>
          <w:sz w:val="24"/>
        </w:rPr>
        <w:t>la</w:t>
      </w:r>
      <w:r>
        <w:rPr>
          <w:b/>
          <w:i/>
          <w:spacing w:val="-7"/>
          <w:sz w:val="24"/>
        </w:rPr>
        <w:t xml:space="preserve"> </w:t>
      </w:r>
      <w:r>
        <w:rPr>
          <w:b/>
          <w:i/>
          <w:sz w:val="24"/>
        </w:rPr>
        <w:t xml:space="preserve">sécurisation des preuves pertinentes </w:t>
      </w:r>
      <w:r>
        <w:rPr>
          <w:sz w:val="24"/>
        </w:rPr>
        <w:t>;</w:t>
      </w:r>
    </w:p>
    <w:p>
      <w:pPr>
        <w:pStyle w:val="Corpsdetexte"/>
        <w:spacing w:before="4" w:after="0"/>
        <w:rPr>
          <w:sz w:val="31"/>
        </w:rPr>
      </w:pPr>
      <w:r>
        <w:rPr>
          <w:sz w:val="31"/>
        </w:rPr>
      </w:r>
    </w:p>
    <w:p>
      <w:pPr>
        <w:pStyle w:val="Corpsdetexte"/>
        <w:spacing w:before="1" w:after="0"/>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4777" w:space="96"/>
            <w:col w:w="6192"/>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9"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116</w:t>
      </w:r>
    </w:p>
    <w:p>
      <w:pPr>
        <w:pStyle w:val="Corpsdetexte"/>
        <w:spacing w:before="10" w:after="0"/>
        <w:rPr>
          <w:b/>
          <w:b/>
          <w:sz w:val="20"/>
        </w:rPr>
      </w:pPr>
      <w:r>
        <w:rPr>
          <w:b/>
          <w:sz w:val="20"/>
        </w:rPr>
      </w:r>
    </w:p>
    <w:p>
      <w:pPr>
        <w:pStyle w:val="Normal"/>
        <w:spacing w:before="0" w:after="0"/>
        <w:ind w:left="937" w:right="0" w:hanging="0"/>
        <w:jc w:val="left"/>
        <w:rPr>
          <w:b/>
          <w:b/>
          <w:sz w:val="24"/>
        </w:rPr>
      </w:pPr>
      <w:r>
        <w:rPr>
          <w:b/>
          <w:sz w:val="24"/>
        </w:rPr>
        <w:t>Proposition</w:t>
      </w:r>
      <w:r>
        <w:rPr>
          <w:b/>
          <w:spacing w:val="-2"/>
          <w:sz w:val="24"/>
        </w:rPr>
        <w:t xml:space="preserve"> </w:t>
      </w:r>
      <w:r>
        <w:rPr>
          <w:b/>
          <w:sz w:val="24"/>
        </w:rPr>
        <w:t xml:space="preserve">de </w:t>
      </w:r>
      <w:r>
        <w:rPr>
          <w:b/>
          <w:spacing w:val="-2"/>
          <w:sz w:val="24"/>
        </w:rPr>
        <w:t>directive</w:t>
      </w:r>
    </w:p>
    <w:p>
      <w:pPr>
        <w:pStyle w:val="Normal"/>
        <w:spacing w:before="0" w:after="0"/>
        <w:ind w:left="937" w:right="0" w:hanging="0"/>
        <w:jc w:val="left"/>
        <w:rPr>
          <w:b/>
          <w:b/>
          <w:sz w:val="24"/>
        </w:rPr>
      </w:pPr>
      <w:r>
        <w:rPr>
          <w:b/>
          <w:sz w:val="24"/>
        </w:rPr>
        <w:t>Article</w:t>
      </w:r>
      <w:r>
        <w:rPr>
          <w:b/>
          <w:spacing w:val="-3"/>
          <w:sz w:val="24"/>
        </w:rPr>
        <w:t xml:space="preserve"> </w:t>
      </w:r>
      <w:r>
        <w:rPr>
          <w:b/>
          <w:sz w:val="24"/>
        </w:rPr>
        <w:t>23</w:t>
      </w:r>
      <w:r>
        <w:rPr>
          <w:b/>
          <w:spacing w:val="-2"/>
          <w:sz w:val="24"/>
        </w:rPr>
        <w:t xml:space="preserve"> </w:t>
      </w:r>
      <w:r>
        <w:rPr>
          <w:b/>
          <w:sz w:val="24"/>
        </w:rPr>
        <w:t>-</w:t>
      </w:r>
      <w:r>
        <w:rPr>
          <w:b/>
          <w:spacing w:val="-3"/>
          <w:sz w:val="24"/>
        </w:rPr>
        <w:t xml:space="preserve"> </w:t>
      </w:r>
      <w:r>
        <w:rPr>
          <w:b/>
          <w:sz w:val="24"/>
        </w:rPr>
        <w:t>paragraphe</w:t>
      </w:r>
      <w:r>
        <w:rPr>
          <w:b/>
          <w:spacing w:val="-4"/>
          <w:sz w:val="24"/>
        </w:rPr>
        <w:t xml:space="preserve"> </w:t>
      </w:r>
      <w:r>
        <w:rPr>
          <w:b/>
          <w:sz w:val="24"/>
        </w:rPr>
        <w:t>1</w:t>
      </w:r>
      <w:r>
        <w:rPr>
          <w:b/>
          <w:spacing w:val="-3"/>
          <w:sz w:val="24"/>
        </w:rPr>
        <w:t xml:space="preserve"> </w:t>
      </w:r>
      <w:r>
        <w:rPr>
          <w:b/>
          <w:sz w:val="24"/>
        </w:rPr>
        <w:t>-</w:t>
      </w:r>
      <w:r>
        <w:rPr>
          <w:b/>
          <w:spacing w:val="-2"/>
          <w:sz w:val="24"/>
        </w:rPr>
        <w:t xml:space="preserve"> </w:t>
      </w:r>
      <w:r>
        <w:rPr>
          <w:b/>
          <w:sz w:val="24"/>
        </w:rPr>
        <w:t>point</w:t>
      </w:r>
      <w:r>
        <w:rPr>
          <w:b/>
          <w:spacing w:val="-2"/>
          <w:sz w:val="24"/>
        </w:rPr>
        <w:t xml:space="preserve"> </w:t>
      </w:r>
      <w:r>
        <w:rPr>
          <w:b/>
          <w:spacing w:val="-10"/>
          <w:sz w:val="24"/>
        </w:rPr>
        <w:t>b</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2" w:after="0"/>
        <w:rPr>
          <w:i/>
          <w:i/>
          <w:sz w:val="13"/>
        </w:rPr>
      </w:pPr>
      <w:r>
        <w:rPr>
          <w:i/>
          <w:sz w:val="13"/>
        </w:rPr>
      </w:r>
    </w:p>
    <w:p>
      <w:pPr>
        <w:sectPr>
          <w:type w:val="continuous"/>
          <w:pgSz w:w="11906" w:h="16838"/>
          <w:pgMar w:left="480" w:right="360" w:gutter="0" w:header="0" w:top="1300" w:footer="1404" w:bottom="1600"/>
          <w:formProt w:val="false"/>
          <w:textDirection w:val="lrTb"/>
          <w:docGrid w:type="default" w:linePitch="100" w:charSpace="4096"/>
        </w:sectPr>
      </w:pPr>
    </w:p>
    <w:p>
      <w:pPr>
        <w:pStyle w:val="ListParagraph"/>
        <w:numPr>
          <w:ilvl w:val="0"/>
          <w:numId w:val="22"/>
        </w:numPr>
        <w:tabs>
          <w:tab w:val="clear" w:pos="720"/>
          <w:tab w:val="left" w:pos="1656" w:leader="none"/>
          <w:tab w:val="left" w:pos="1657" w:leader="none"/>
        </w:tabs>
        <w:spacing w:lineRule="auto" w:line="240" w:before="90" w:after="0"/>
        <w:ind w:left="937" w:right="38" w:hanging="0"/>
        <w:jc w:val="left"/>
        <w:rPr>
          <w:sz w:val="24"/>
        </w:rPr>
      </w:pPr>
      <w:r>
        <w:rPr>
          <w:sz w:val="24"/>
        </w:rPr>
        <w:t>comment procéder à l'évaluation</w:t>
      </w:r>
      <w:r>
        <w:rPr>
          <w:spacing w:val="-14"/>
          <w:sz w:val="24"/>
        </w:rPr>
        <w:t xml:space="preserve"> </w:t>
      </w:r>
      <w:r>
        <w:rPr>
          <w:sz w:val="24"/>
        </w:rPr>
        <w:t>individuelle</w:t>
      </w:r>
      <w:r>
        <w:rPr>
          <w:spacing w:val="-13"/>
          <w:sz w:val="24"/>
        </w:rPr>
        <w:t xml:space="preserve"> </w:t>
      </w:r>
      <w:r>
        <w:rPr>
          <w:sz w:val="24"/>
        </w:rPr>
        <w:t>prévue</w:t>
      </w:r>
      <w:r>
        <w:rPr>
          <w:spacing w:val="-12"/>
          <w:sz w:val="24"/>
        </w:rPr>
        <w:t xml:space="preserve"> </w:t>
      </w:r>
      <w:r>
        <w:rPr>
          <w:sz w:val="24"/>
        </w:rPr>
        <w:t>aux articles 18 et 19 ;</w:t>
      </w:r>
    </w:p>
    <w:p>
      <w:pPr>
        <w:pStyle w:val="ListParagraph"/>
        <w:numPr>
          <w:ilvl w:val="0"/>
          <w:numId w:val="21"/>
        </w:numPr>
        <w:tabs>
          <w:tab w:val="clear" w:pos="720"/>
          <w:tab w:val="left" w:pos="1656" w:leader="none"/>
          <w:tab w:val="left" w:pos="1657" w:leader="none"/>
        </w:tabs>
        <w:spacing w:lineRule="auto" w:line="240" w:before="90" w:after="0"/>
        <w:ind w:left="937" w:right="1701" w:hanging="0"/>
        <w:jc w:val="left"/>
        <w:rPr>
          <w:sz w:val="24"/>
        </w:rPr>
      </w:pPr>
      <w:r>
        <w:br w:type="column"/>
      </w:r>
      <w:r>
        <w:rPr>
          <w:sz w:val="24"/>
        </w:rPr>
        <w:t>comment</w:t>
      </w:r>
      <w:r>
        <w:rPr>
          <w:spacing w:val="-15"/>
          <w:sz w:val="24"/>
        </w:rPr>
        <w:t xml:space="preserve"> </w:t>
      </w:r>
      <w:r>
        <w:rPr>
          <w:sz w:val="24"/>
        </w:rPr>
        <w:t>réaliser</w:t>
      </w:r>
      <w:r>
        <w:rPr>
          <w:spacing w:val="-15"/>
          <w:sz w:val="24"/>
        </w:rPr>
        <w:t xml:space="preserve"> </w:t>
      </w:r>
      <w:r>
        <w:rPr>
          <w:sz w:val="24"/>
        </w:rPr>
        <w:t>l'évaluation individuelle</w:t>
      </w:r>
      <w:r>
        <w:rPr>
          <w:spacing w:val="-8"/>
          <w:sz w:val="24"/>
        </w:rPr>
        <w:t xml:space="preserve"> </w:t>
      </w:r>
      <w:r>
        <w:rPr>
          <w:sz w:val="24"/>
        </w:rPr>
        <w:t>prévue</w:t>
      </w:r>
      <w:r>
        <w:rPr>
          <w:spacing w:val="-7"/>
          <w:sz w:val="24"/>
        </w:rPr>
        <w:t xml:space="preserve"> </w:t>
      </w:r>
      <w:r>
        <w:rPr>
          <w:sz w:val="24"/>
        </w:rPr>
        <w:t>aux</w:t>
      </w:r>
      <w:r>
        <w:rPr>
          <w:spacing w:val="-7"/>
          <w:sz w:val="24"/>
        </w:rPr>
        <w:t xml:space="preserve"> </w:t>
      </w:r>
      <w:r>
        <w:rPr>
          <w:sz w:val="24"/>
        </w:rPr>
        <w:t>articles</w:t>
      </w:r>
      <w:r>
        <w:rPr>
          <w:spacing w:val="-8"/>
          <w:sz w:val="24"/>
        </w:rPr>
        <w:t xml:space="preserve"> </w:t>
      </w:r>
      <w:r>
        <w:rPr>
          <w:sz w:val="24"/>
        </w:rPr>
        <w:t>18</w:t>
      </w:r>
      <w:r>
        <w:rPr>
          <w:spacing w:val="-8"/>
          <w:sz w:val="24"/>
        </w:rPr>
        <w:t xml:space="preserve"> </w:t>
      </w:r>
      <w:r>
        <w:rPr>
          <w:sz w:val="24"/>
        </w:rPr>
        <w:t>et 19</w:t>
      </w:r>
      <w:r>
        <w:rPr>
          <w:b/>
          <w:i/>
          <w:sz w:val="24"/>
        </w:rPr>
        <w:t xml:space="preserve">, y compris la fréquence de sa mise à jour </w:t>
      </w:r>
      <w:r>
        <w:rPr>
          <w:sz w:val="24"/>
        </w:rPr>
        <w:t>;</w:t>
      </w:r>
    </w:p>
    <w:p>
      <w:pPr>
        <w:sectPr>
          <w:type w:val="continuous"/>
          <w:pgSz w:w="11906" w:h="16838"/>
          <w:pgMar w:left="480" w:right="360" w:gutter="0" w:header="0" w:top="1300" w:footer="1404" w:bottom="1600"/>
          <w:cols w:num="2" w:equalWidth="false" w:sep="false">
            <w:col w:w="4411" w:space="464"/>
            <w:col w:w="6190"/>
          </w:cols>
          <w:formProt w:val="false"/>
          <w:textDirection w:val="lrTb"/>
          <w:docGrid w:type="default" w:linePitch="100" w:charSpace="4096"/>
        </w:sectPr>
      </w:pPr>
    </w:p>
    <w:p>
      <w:pPr>
        <w:pStyle w:val="Corpsdetexte"/>
        <w:spacing w:before="5" w:after="0"/>
        <w:rPr>
          <w:sz w:val="23"/>
        </w:rPr>
      </w:pPr>
      <w:r>
        <w:rPr>
          <w:sz w:val="23"/>
        </w:rPr>
      </w:r>
    </w:p>
    <w:p>
      <w:pPr>
        <w:pStyle w:val="Corpsdetexte"/>
        <w:spacing w:before="90" w:after="0"/>
        <w:ind w:left="0" w:right="1052" w:hanging="0"/>
        <w:jc w:val="right"/>
        <w:rPr/>
      </w:pPr>
      <w:r>
        <w:rPr/>
        <w:t>Ou.</w:t>
      </w:r>
      <w:r>
        <w:rPr>
          <w:spacing w:val="-5"/>
        </w:rPr>
        <w:t xml:space="preserve"> en</w:t>
      </w:r>
    </w:p>
    <w:p>
      <w:pPr>
        <w:pStyle w:val="Corpsdetexte"/>
        <w:rPr>
          <w:sz w:val="20"/>
        </w:rPr>
      </w:pPr>
      <w:r>
        <w:rPr>
          <w:sz w:val="20"/>
        </w:rPr>
      </w:r>
    </w:p>
    <w:p>
      <w:pPr>
        <w:pStyle w:val="Corpsdetexte"/>
        <w:rPr>
          <w:sz w:val="20"/>
        </w:rPr>
      </w:pPr>
      <w:r>
        <w:rPr>
          <w:sz w:val="20"/>
        </w:rPr>
      </w:r>
    </w:p>
    <w:p>
      <w:pPr>
        <w:pStyle w:val="Corpsdetexte"/>
        <w:spacing w:before="10"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117</w:t>
      </w:r>
    </w:p>
    <w:p>
      <w:pPr>
        <w:pStyle w:val="Corpsdetexte"/>
        <w:spacing w:before="10" w:after="0"/>
        <w:rPr>
          <w:b/>
          <w:b/>
          <w:sz w:val="20"/>
        </w:rPr>
      </w:pPr>
      <w:r>
        <w:rPr>
          <w:b/>
          <w:sz w:val="20"/>
        </w:rPr>
      </w:r>
    </w:p>
    <w:p>
      <w:pPr>
        <w:pStyle w:val="Normal"/>
        <w:spacing w:before="0" w:after="0"/>
        <w:ind w:left="937" w:right="0" w:hanging="0"/>
        <w:jc w:val="left"/>
        <w:rPr>
          <w:b/>
          <w:b/>
          <w:sz w:val="24"/>
        </w:rPr>
      </w:pPr>
      <w:r>
        <w:rPr>
          <w:b/>
          <w:sz w:val="24"/>
        </w:rPr>
        <w:t>Proposition</w:t>
      </w:r>
      <w:r>
        <w:rPr>
          <w:b/>
          <w:spacing w:val="-2"/>
          <w:sz w:val="24"/>
        </w:rPr>
        <w:t xml:space="preserve"> </w:t>
      </w:r>
      <w:r>
        <w:rPr>
          <w:b/>
          <w:sz w:val="24"/>
        </w:rPr>
        <w:t xml:space="preserve">de </w:t>
      </w:r>
      <w:r>
        <w:rPr>
          <w:b/>
          <w:spacing w:val="-2"/>
          <w:sz w:val="24"/>
        </w:rPr>
        <w:t>directive</w:t>
      </w:r>
    </w:p>
    <w:p>
      <w:pPr>
        <w:pStyle w:val="Normal"/>
        <w:spacing w:before="0" w:after="0"/>
        <w:ind w:left="937" w:right="0" w:hanging="0"/>
        <w:jc w:val="left"/>
        <w:rPr>
          <w:b/>
          <w:b/>
          <w:sz w:val="24"/>
        </w:rPr>
      </w:pPr>
      <w:r>
        <w:rPr>
          <w:b/>
          <w:sz w:val="24"/>
        </w:rPr>
        <w:t>Article</w:t>
      </w:r>
      <w:r>
        <w:rPr>
          <w:b/>
          <w:spacing w:val="-3"/>
          <w:sz w:val="24"/>
        </w:rPr>
        <w:t xml:space="preserve"> </w:t>
      </w:r>
      <w:r>
        <w:rPr>
          <w:b/>
          <w:sz w:val="24"/>
        </w:rPr>
        <w:t>23</w:t>
      </w:r>
      <w:r>
        <w:rPr>
          <w:b/>
          <w:spacing w:val="-2"/>
          <w:sz w:val="24"/>
        </w:rPr>
        <w:t xml:space="preserve"> </w:t>
      </w:r>
      <w:r>
        <w:rPr>
          <w:b/>
          <w:sz w:val="24"/>
        </w:rPr>
        <w:t>-</w:t>
      </w:r>
      <w:r>
        <w:rPr>
          <w:b/>
          <w:spacing w:val="-3"/>
          <w:sz w:val="24"/>
        </w:rPr>
        <w:t xml:space="preserve"> </w:t>
      </w:r>
      <w:r>
        <w:rPr>
          <w:b/>
          <w:sz w:val="24"/>
        </w:rPr>
        <w:t>paragraphe</w:t>
      </w:r>
      <w:r>
        <w:rPr>
          <w:b/>
          <w:spacing w:val="-3"/>
          <w:sz w:val="24"/>
        </w:rPr>
        <w:t xml:space="preserve"> </w:t>
      </w:r>
      <w:r>
        <w:rPr>
          <w:b/>
          <w:sz w:val="24"/>
        </w:rPr>
        <w:t>1</w:t>
      </w:r>
      <w:r>
        <w:rPr>
          <w:b/>
          <w:spacing w:val="-2"/>
          <w:sz w:val="24"/>
        </w:rPr>
        <w:t xml:space="preserve"> </w:t>
      </w:r>
      <w:r>
        <w:rPr>
          <w:b/>
          <w:sz w:val="24"/>
        </w:rPr>
        <w:t>-</w:t>
      </w:r>
      <w:r>
        <w:rPr>
          <w:b/>
          <w:spacing w:val="-2"/>
          <w:sz w:val="24"/>
        </w:rPr>
        <w:t xml:space="preserve"> </w:t>
      </w:r>
      <w:r>
        <w:rPr>
          <w:b/>
          <w:sz w:val="24"/>
        </w:rPr>
        <w:t>point</w:t>
      </w:r>
      <w:r>
        <w:rPr>
          <w:b/>
          <w:spacing w:val="-3"/>
          <w:sz w:val="24"/>
        </w:rPr>
        <w:t xml:space="preserve"> </w:t>
      </w:r>
      <w:r>
        <w:rPr>
          <w:b/>
          <w:sz w:val="24"/>
        </w:rPr>
        <w:t>b</w:t>
      </w:r>
      <w:r>
        <w:rPr>
          <w:b/>
          <w:spacing w:val="-4"/>
          <w:sz w:val="24"/>
        </w:rPr>
        <w:t xml:space="preserve"> </w:t>
      </w:r>
      <w:r>
        <w:rPr>
          <w:b/>
          <w:sz w:val="24"/>
        </w:rPr>
        <w:t>bis</w:t>
      </w:r>
      <w:r>
        <w:rPr>
          <w:b/>
          <w:spacing w:val="-2"/>
          <w:sz w:val="24"/>
        </w:rPr>
        <w:t xml:space="preserve"> (nouveau)</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0" w:after="0"/>
        <w:rPr>
          <w:i/>
          <w:i/>
          <w:sz w:val="20"/>
        </w:rPr>
      </w:pPr>
      <w:r>
        <w:rPr>
          <w:i/>
          <w:sz w:val="20"/>
        </w:rPr>
      </w:r>
    </w:p>
    <w:p>
      <w:pPr>
        <w:pStyle w:val="Normal"/>
        <w:tabs>
          <w:tab w:val="clear" w:pos="720"/>
          <w:tab w:val="left" w:pos="6532" w:leader="none"/>
        </w:tabs>
        <w:spacing w:before="0" w:after="0"/>
        <w:ind w:left="5813" w:right="1389" w:hanging="0"/>
        <w:jc w:val="left"/>
        <w:rPr>
          <w:b/>
          <w:b/>
          <w:i/>
          <w:i/>
          <w:sz w:val="24"/>
        </w:rPr>
      </w:pPr>
      <w:r>
        <w:rPr>
          <w:b/>
          <w:i/>
          <w:spacing w:val="-4"/>
          <w:sz w:val="24"/>
        </w:rPr>
        <w:t>(ba)</w:t>
      </w:r>
      <w:r>
        <w:rPr>
          <w:b/>
          <w:i/>
          <w:sz w:val="24"/>
        </w:rPr>
        <w:tab/>
        <w:t>comment obtenir sans délai des ordonnances d'interdiction, de restriction</w:t>
      </w:r>
      <w:r>
        <w:rPr>
          <w:b/>
          <w:i/>
          <w:spacing w:val="-8"/>
          <w:sz w:val="24"/>
        </w:rPr>
        <w:t xml:space="preserve"> </w:t>
      </w:r>
      <w:r>
        <w:rPr>
          <w:b/>
          <w:i/>
          <w:sz w:val="24"/>
        </w:rPr>
        <w:t>et</w:t>
      </w:r>
      <w:r>
        <w:rPr>
          <w:b/>
          <w:i/>
          <w:spacing w:val="-8"/>
          <w:sz w:val="24"/>
        </w:rPr>
        <w:t xml:space="preserve"> </w:t>
      </w:r>
      <w:r>
        <w:rPr>
          <w:b/>
          <w:i/>
          <w:sz w:val="24"/>
        </w:rPr>
        <w:t>de</w:t>
      </w:r>
      <w:r>
        <w:rPr>
          <w:b/>
          <w:i/>
          <w:spacing w:val="-8"/>
          <w:sz w:val="24"/>
        </w:rPr>
        <w:t xml:space="preserve"> </w:t>
      </w:r>
      <w:r>
        <w:rPr>
          <w:b/>
          <w:i/>
          <w:sz w:val="24"/>
        </w:rPr>
        <w:t>protection</w:t>
      </w:r>
      <w:r>
        <w:rPr>
          <w:b/>
          <w:i/>
          <w:spacing w:val="-8"/>
          <w:sz w:val="24"/>
        </w:rPr>
        <w:t xml:space="preserve"> </w:t>
      </w:r>
      <w:r>
        <w:rPr>
          <w:b/>
          <w:i/>
          <w:sz w:val="24"/>
        </w:rPr>
        <w:t>d'urgence,</w:t>
      </w:r>
      <w:r>
        <w:rPr>
          <w:b/>
          <w:i/>
          <w:spacing w:val="-8"/>
          <w:sz w:val="24"/>
        </w:rPr>
        <w:t xml:space="preserve"> </w:t>
      </w:r>
      <w:r>
        <w:rPr>
          <w:b/>
          <w:i/>
          <w:sz w:val="24"/>
        </w:rPr>
        <w:t>y compris celles à effet immédiat ;</w:t>
      </w:r>
    </w:p>
    <w:p>
      <w:pPr>
        <w:pStyle w:val="Corpsdetexte"/>
        <w:spacing w:before="5" w:after="0"/>
        <w:rPr>
          <w:b/>
          <w:b/>
          <w:i/>
          <w:i/>
          <w:sz w:val="31"/>
        </w:rPr>
      </w:pPr>
      <w:r>
        <w:rPr>
          <w:b/>
          <w:i/>
          <w:sz w:val="31"/>
        </w:rPr>
      </w:r>
    </w:p>
    <w:p>
      <w:pPr>
        <w:pStyle w:val="Corpsdetexte"/>
        <w:spacing w:before="1" w:after="0"/>
        <w:ind w:left="0" w:right="1052" w:hanging="0"/>
        <w:jc w:val="right"/>
        <w:rPr/>
      </w:pPr>
      <w:r>
        <w:rPr/>
        <w:t>Ou.</w:t>
      </w:r>
      <w:r>
        <w:rPr>
          <w:spacing w:val="-5"/>
        </w:rPr>
        <w:t xml:space="preserve"> en</w:t>
      </w:r>
    </w:p>
    <w:p>
      <w:pPr>
        <w:sectPr>
          <w:type w:val="continuous"/>
          <w:pgSz w:w="11906" w:h="16838"/>
          <w:pgMar w:left="480" w:right="360" w:gutter="0" w:header="0" w:top="1300" w:footer="1404" w:bottom="1600"/>
          <w:formProt w:val="false"/>
          <w:textDirection w:val="lrTb"/>
          <w:docGrid w:type="default" w:linePitch="100" w:charSpace="4096"/>
        </w:sectPr>
      </w:pPr>
    </w:p>
    <w:p>
      <w:pPr>
        <w:pStyle w:val="Normal"/>
        <w:spacing w:before="72" w:after="0"/>
        <w:ind w:left="937" w:right="0" w:hanging="0"/>
        <w:jc w:val="left"/>
        <w:rPr>
          <w:b/>
          <w:b/>
          <w:sz w:val="24"/>
        </w:rPr>
      </w:pPr>
      <w:r>
        <w:rPr>
          <w:b/>
          <w:sz w:val="24"/>
        </w:rPr>
        <w:t>Amendement</w:t>
      </w:r>
      <w:r>
        <w:rPr>
          <w:b/>
          <w:spacing w:val="-9"/>
          <w:sz w:val="24"/>
        </w:rPr>
        <w:t xml:space="preserve"> </w:t>
      </w:r>
      <w:r>
        <w:rPr>
          <w:b/>
          <w:spacing w:val="-5"/>
          <w:sz w:val="24"/>
        </w:rPr>
        <w:t>118</w:t>
      </w:r>
    </w:p>
    <w:p>
      <w:pPr>
        <w:pStyle w:val="Corpsdetexte"/>
        <w:spacing w:before="10" w:after="0"/>
        <w:rPr>
          <w:b/>
          <w:b/>
          <w:sz w:val="20"/>
        </w:rPr>
      </w:pPr>
      <w:r>
        <w:rPr>
          <w:b/>
          <w:sz w:val="20"/>
        </w:rPr>
      </w:r>
    </w:p>
    <w:p>
      <w:pPr>
        <w:pStyle w:val="Normal"/>
        <w:spacing w:before="0" w:after="0"/>
        <w:ind w:left="937" w:right="0" w:hanging="0"/>
        <w:jc w:val="left"/>
        <w:rPr>
          <w:b/>
          <w:b/>
          <w:sz w:val="24"/>
        </w:rPr>
      </w:pPr>
      <w:r>
        <w:rPr>
          <w:b/>
          <w:sz w:val="24"/>
        </w:rPr>
        <w:t>Proposition</w:t>
      </w:r>
      <w:r>
        <w:rPr>
          <w:b/>
          <w:spacing w:val="-2"/>
          <w:sz w:val="24"/>
        </w:rPr>
        <w:t xml:space="preserve"> </w:t>
      </w:r>
      <w:r>
        <w:rPr>
          <w:b/>
          <w:sz w:val="24"/>
        </w:rPr>
        <w:t xml:space="preserve">de </w:t>
      </w:r>
      <w:r>
        <w:rPr>
          <w:b/>
          <w:spacing w:val="-2"/>
          <w:sz w:val="24"/>
        </w:rPr>
        <w:t>directive</w:t>
      </w:r>
    </w:p>
    <w:p>
      <w:pPr>
        <w:pStyle w:val="Normal"/>
        <w:spacing w:before="1" w:after="0"/>
        <w:ind w:left="937" w:right="0" w:hanging="0"/>
        <w:jc w:val="left"/>
        <w:rPr>
          <w:b/>
          <w:b/>
          <w:sz w:val="24"/>
        </w:rPr>
      </w:pPr>
      <w:r>
        <w:rPr>
          <w:b/>
          <w:sz w:val="24"/>
        </w:rPr>
        <w:t>Article</w:t>
      </w:r>
      <w:r>
        <w:rPr>
          <w:b/>
          <w:spacing w:val="-3"/>
          <w:sz w:val="24"/>
        </w:rPr>
        <w:t xml:space="preserve"> </w:t>
      </w:r>
      <w:r>
        <w:rPr>
          <w:b/>
          <w:sz w:val="24"/>
        </w:rPr>
        <w:t>23</w:t>
      </w:r>
      <w:r>
        <w:rPr>
          <w:b/>
          <w:spacing w:val="-2"/>
          <w:sz w:val="24"/>
        </w:rPr>
        <w:t xml:space="preserve"> </w:t>
      </w:r>
      <w:r>
        <w:rPr>
          <w:b/>
          <w:sz w:val="24"/>
        </w:rPr>
        <w:t>-</w:t>
      </w:r>
      <w:r>
        <w:rPr>
          <w:b/>
          <w:spacing w:val="-4"/>
          <w:sz w:val="24"/>
        </w:rPr>
        <w:t xml:space="preserve"> </w:t>
      </w:r>
      <w:r>
        <w:rPr>
          <w:b/>
          <w:sz w:val="24"/>
        </w:rPr>
        <w:t>paragraphe</w:t>
      </w:r>
      <w:r>
        <w:rPr>
          <w:b/>
          <w:spacing w:val="-3"/>
          <w:sz w:val="24"/>
        </w:rPr>
        <w:t xml:space="preserve"> </w:t>
      </w:r>
      <w:r>
        <w:rPr>
          <w:b/>
          <w:sz w:val="24"/>
        </w:rPr>
        <w:t>1</w:t>
      </w:r>
      <w:r>
        <w:rPr>
          <w:b/>
          <w:spacing w:val="-3"/>
          <w:sz w:val="24"/>
        </w:rPr>
        <w:t xml:space="preserve"> </w:t>
      </w:r>
      <w:r>
        <w:rPr>
          <w:b/>
          <w:sz w:val="24"/>
        </w:rPr>
        <w:t>-</w:t>
      </w:r>
      <w:r>
        <w:rPr>
          <w:b/>
          <w:spacing w:val="-2"/>
          <w:sz w:val="24"/>
        </w:rPr>
        <w:t xml:space="preserve"> </w:t>
      </w:r>
      <w:r>
        <w:rPr>
          <w:b/>
          <w:sz w:val="24"/>
        </w:rPr>
        <w:t>point</w:t>
      </w:r>
      <w:r>
        <w:rPr>
          <w:b/>
          <w:spacing w:val="-2"/>
          <w:sz w:val="24"/>
        </w:rPr>
        <w:t xml:space="preserve"> </w:t>
      </w:r>
      <w:r>
        <w:rPr>
          <w:b/>
          <w:spacing w:val="-10"/>
          <w:sz w:val="24"/>
        </w:rPr>
        <w:t>c</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1" w:after="0"/>
        <w:rPr>
          <w:i/>
          <w:i/>
          <w:sz w:val="12"/>
        </w:rPr>
      </w:pPr>
      <w:r>
        <w:rPr>
          <w:i/>
          <w:sz w:val="12"/>
        </w:rPr>
      </w:r>
    </w:p>
    <w:p>
      <w:pPr>
        <w:sectPr>
          <w:footerReference w:type="even" r:id="rId237"/>
          <w:footerReference w:type="default" r:id="rId238"/>
          <w:type w:val="nextPage"/>
          <w:pgSz w:w="11906" w:h="16838"/>
          <w:pgMar w:left="480" w:right="360" w:gutter="0" w:header="0" w:top="1300" w:footer="1404" w:bottom="1600"/>
          <w:pgNumType w:fmt="decimal"/>
          <w:formProt w:val="false"/>
          <w:textDirection w:val="lrTb"/>
          <w:docGrid w:type="default" w:linePitch="100" w:charSpace="4096"/>
        </w:sectPr>
      </w:pPr>
    </w:p>
    <w:p>
      <w:pPr>
        <w:pStyle w:val="ListParagraph"/>
        <w:numPr>
          <w:ilvl w:val="0"/>
          <w:numId w:val="21"/>
        </w:numPr>
        <w:tabs>
          <w:tab w:val="clear" w:pos="720"/>
          <w:tab w:val="left" w:pos="1656" w:leader="none"/>
          <w:tab w:val="left" w:pos="1657" w:leader="none"/>
        </w:tabs>
        <w:spacing w:lineRule="auto" w:line="240" w:before="90" w:after="0"/>
        <w:ind w:left="937" w:right="38" w:hanging="0"/>
        <w:jc w:val="left"/>
        <w:rPr>
          <w:sz w:val="24"/>
        </w:rPr>
      </w:pPr>
      <w:r>
        <w:rPr>
          <w:sz w:val="24"/>
        </w:rPr>
        <w:t>comment</w:t>
      </w:r>
      <w:r>
        <w:rPr>
          <w:spacing w:val="-10"/>
          <w:sz w:val="24"/>
        </w:rPr>
        <w:t xml:space="preserve"> </w:t>
      </w:r>
      <w:r>
        <w:rPr>
          <w:sz w:val="24"/>
        </w:rPr>
        <w:t>traiter</w:t>
      </w:r>
      <w:r>
        <w:rPr>
          <w:spacing w:val="-10"/>
          <w:sz w:val="24"/>
        </w:rPr>
        <w:t xml:space="preserve"> </w:t>
      </w:r>
      <w:r>
        <w:rPr>
          <w:sz w:val="24"/>
        </w:rPr>
        <w:t>les</w:t>
      </w:r>
      <w:r>
        <w:rPr>
          <w:spacing w:val="-10"/>
          <w:sz w:val="24"/>
        </w:rPr>
        <w:t xml:space="preserve"> </w:t>
      </w:r>
      <w:r>
        <w:rPr>
          <w:sz w:val="24"/>
        </w:rPr>
        <w:t>victimes</w:t>
      </w:r>
      <w:r>
        <w:rPr>
          <w:spacing w:val="-10"/>
          <w:sz w:val="24"/>
        </w:rPr>
        <w:t xml:space="preserve"> </w:t>
      </w:r>
      <w:r>
        <w:rPr>
          <w:sz w:val="24"/>
        </w:rPr>
        <w:t>en tenant compte des traumatismes, du genre et des enfants ;</w:t>
      </w:r>
    </w:p>
    <w:p>
      <w:pPr>
        <w:pStyle w:val="Normal"/>
        <w:tabs>
          <w:tab w:val="clear" w:pos="720"/>
          <w:tab w:val="left" w:pos="1657" w:leader="none"/>
        </w:tabs>
        <w:spacing w:before="90" w:after="0"/>
        <w:ind w:left="937" w:right="1455" w:hanging="0"/>
        <w:jc w:val="left"/>
        <w:rPr>
          <w:sz w:val="24"/>
        </w:rPr>
      </w:pPr>
      <w:r>
        <w:br w:type="column"/>
      </w:r>
      <w:r>
        <w:rPr>
          <w:spacing w:val="-4"/>
          <w:sz w:val="24"/>
        </w:rPr>
        <w:t>(c)</w:t>
      </w:r>
      <w:r>
        <w:rPr>
          <w:sz w:val="24"/>
        </w:rPr>
        <w:tab/>
        <w:t>comment traiter les victimes en tenant compte des traumatismes, du genre</w:t>
      </w:r>
      <w:r>
        <w:rPr>
          <w:spacing w:val="-6"/>
          <w:sz w:val="24"/>
        </w:rPr>
        <w:t xml:space="preserve"> </w:t>
      </w:r>
      <w:r>
        <w:rPr>
          <w:sz w:val="24"/>
        </w:rPr>
        <w:t>et</w:t>
      </w:r>
      <w:r>
        <w:rPr>
          <w:spacing w:val="-6"/>
          <w:sz w:val="24"/>
        </w:rPr>
        <w:t xml:space="preserve"> </w:t>
      </w:r>
      <w:r>
        <w:rPr>
          <w:sz w:val="24"/>
        </w:rPr>
        <w:t>des</w:t>
      </w:r>
      <w:r>
        <w:rPr>
          <w:spacing w:val="-6"/>
          <w:sz w:val="24"/>
        </w:rPr>
        <w:t xml:space="preserve"> </w:t>
      </w:r>
      <w:r>
        <w:rPr>
          <w:sz w:val="24"/>
        </w:rPr>
        <w:t>enfants</w:t>
      </w:r>
      <w:r>
        <w:rPr>
          <w:b/>
          <w:i/>
          <w:sz w:val="24"/>
        </w:rPr>
        <w:t>,</w:t>
      </w:r>
      <w:r>
        <w:rPr>
          <w:b/>
          <w:i/>
          <w:spacing w:val="-6"/>
          <w:sz w:val="24"/>
        </w:rPr>
        <w:t xml:space="preserve"> </w:t>
      </w:r>
      <w:r>
        <w:rPr>
          <w:b/>
          <w:i/>
          <w:sz w:val="24"/>
        </w:rPr>
        <w:t>y</w:t>
      </w:r>
      <w:r>
        <w:rPr>
          <w:b/>
          <w:i/>
          <w:spacing w:val="-6"/>
          <w:sz w:val="24"/>
        </w:rPr>
        <w:t xml:space="preserve"> </w:t>
      </w:r>
      <w:r>
        <w:rPr>
          <w:b/>
          <w:i/>
          <w:sz w:val="24"/>
        </w:rPr>
        <w:t>compris</w:t>
      </w:r>
      <w:r>
        <w:rPr>
          <w:b/>
          <w:i/>
          <w:spacing w:val="-6"/>
          <w:sz w:val="24"/>
        </w:rPr>
        <w:t xml:space="preserve"> </w:t>
      </w:r>
      <w:r>
        <w:rPr>
          <w:b/>
          <w:i/>
          <w:sz w:val="24"/>
        </w:rPr>
        <w:t>par</w:t>
      </w:r>
      <w:r>
        <w:rPr>
          <w:b/>
          <w:i/>
          <w:spacing w:val="-6"/>
          <w:sz w:val="24"/>
        </w:rPr>
        <w:t xml:space="preserve"> </w:t>
      </w:r>
      <w:r>
        <w:rPr>
          <w:b/>
          <w:i/>
          <w:sz w:val="24"/>
        </w:rPr>
        <w:t xml:space="preserve">une approche intersectionnelle </w:t>
      </w:r>
      <w:r>
        <w:rPr>
          <w:sz w:val="24"/>
        </w:rPr>
        <w:t>;</w:t>
      </w:r>
    </w:p>
    <w:p>
      <w:pPr>
        <w:pStyle w:val="Corpsdetexte"/>
        <w:spacing w:before="4" w:after="0"/>
        <w:rPr>
          <w:sz w:val="31"/>
        </w:rPr>
      </w:pPr>
      <w:r>
        <w:rPr>
          <w:sz w:val="31"/>
        </w:rPr>
      </w:r>
    </w:p>
    <w:p>
      <w:pPr>
        <w:pStyle w:val="Corpsdetexte"/>
        <w:spacing w:before="1" w:after="0"/>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4705" w:space="168"/>
            <w:col w:w="6192"/>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9"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119</w:t>
      </w:r>
    </w:p>
    <w:p>
      <w:pPr>
        <w:pStyle w:val="Corpsdetexte"/>
        <w:spacing w:before="10" w:after="0"/>
        <w:rPr>
          <w:b/>
          <w:b/>
          <w:sz w:val="20"/>
        </w:rPr>
      </w:pPr>
      <w:r>
        <w:rPr>
          <w:b/>
          <w:sz w:val="20"/>
        </w:rPr>
      </w:r>
    </w:p>
    <w:p>
      <w:pPr>
        <w:pStyle w:val="Normal"/>
        <w:spacing w:before="0" w:after="0"/>
        <w:ind w:left="937" w:right="0" w:hanging="0"/>
        <w:jc w:val="left"/>
        <w:rPr>
          <w:b/>
          <w:b/>
          <w:sz w:val="24"/>
        </w:rPr>
      </w:pPr>
      <w:r>
        <w:rPr>
          <w:b/>
          <w:sz w:val="24"/>
        </w:rPr>
        <w:t>Proposition</w:t>
      </w:r>
      <w:r>
        <w:rPr>
          <w:b/>
          <w:spacing w:val="-2"/>
          <w:sz w:val="24"/>
        </w:rPr>
        <w:t xml:space="preserve"> </w:t>
      </w:r>
      <w:r>
        <w:rPr>
          <w:b/>
          <w:sz w:val="24"/>
        </w:rPr>
        <w:t xml:space="preserve">de </w:t>
      </w:r>
      <w:r>
        <w:rPr>
          <w:b/>
          <w:spacing w:val="-2"/>
          <w:sz w:val="24"/>
        </w:rPr>
        <w:t>directive</w:t>
      </w:r>
    </w:p>
    <w:p>
      <w:pPr>
        <w:pStyle w:val="Normal"/>
        <w:spacing w:before="0" w:after="0"/>
        <w:ind w:left="937" w:right="0" w:hanging="0"/>
        <w:jc w:val="left"/>
        <w:rPr>
          <w:b/>
          <w:b/>
          <w:sz w:val="24"/>
        </w:rPr>
      </w:pPr>
      <w:r>
        <w:rPr>
          <w:b/>
          <w:sz w:val="24"/>
        </w:rPr>
        <w:t>Article</w:t>
      </w:r>
      <w:r>
        <w:rPr>
          <w:b/>
          <w:spacing w:val="-3"/>
          <w:sz w:val="24"/>
        </w:rPr>
        <w:t xml:space="preserve"> </w:t>
      </w:r>
      <w:r>
        <w:rPr>
          <w:b/>
          <w:sz w:val="24"/>
        </w:rPr>
        <w:t>23</w:t>
      </w:r>
      <w:r>
        <w:rPr>
          <w:b/>
          <w:spacing w:val="-2"/>
          <w:sz w:val="24"/>
        </w:rPr>
        <w:t xml:space="preserve"> </w:t>
      </w:r>
      <w:r>
        <w:rPr>
          <w:b/>
          <w:sz w:val="24"/>
        </w:rPr>
        <w:t>-</w:t>
      </w:r>
      <w:r>
        <w:rPr>
          <w:b/>
          <w:spacing w:val="-4"/>
          <w:sz w:val="24"/>
        </w:rPr>
        <w:t xml:space="preserve"> </w:t>
      </w:r>
      <w:r>
        <w:rPr>
          <w:b/>
          <w:sz w:val="24"/>
        </w:rPr>
        <w:t>paragraphe</w:t>
      </w:r>
      <w:r>
        <w:rPr>
          <w:b/>
          <w:spacing w:val="-3"/>
          <w:sz w:val="24"/>
        </w:rPr>
        <w:t xml:space="preserve"> </w:t>
      </w:r>
      <w:r>
        <w:rPr>
          <w:b/>
          <w:sz w:val="24"/>
        </w:rPr>
        <w:t>1</w:t>
      </w:r>
      <w:r>
        <w:rPr>
          <w:b/>
          <w:spacing w:val="-3"/>
          <w:sz w:val="24"/>
        </w:rPr>
        <w:t xml:space="preserve"> </w:t>
      </w:r>
      <w:r>
        <w:rPr>
          <w:b/>
          <w:sz w:val="24"/>
        </w:rPr>
        <w:t>-</w:t>
      </w:r>
      <w:r>
        <w:rPr>
          <w:b/>
          <w:spacing w:val="-2"/>
          <w:sz w:val="24"/>
        </w:rPr>
        <w:t xml:space="preserve"> </w:t>
      </w:r>
      <w:r>
        <w:rPr>
          <w:b/>
          <w:sz w:val="24"/>
        </w:rPr>
        <w:t>point</w:t>
      </w:r>
      <w:r>
        <w:rPr>
          <w:b/>
          <w:spacing w:val="-2"/>
          <w:sz w:val="24"/>
        </w:rPr>
        <w:t xml:space="preserve"> </w:t>
      </w:r>
      <w:r>
        <w:rPr>
          <w:b/>
          <w:spacing w:val="-10"/>
          <w:sz w:val="24"/>
        </w:rPr>
        <w:t>e</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2" w:after="0"/>
        <w:rPr>
          <w:i/>
          <w:i/>
          <w:sz w:val="13"/>
        </w:rPr>
      </w:pPr>
      <w:r>
        <w:rPr>
          <w:i/>
          <w:sz w:val="13"/>
        </w:rPr>
      </w:r>
    </w:p>
    <w:p>
      <w:pPr>
        <w:sectPr>
          <w:type w:val="continuous"/>
          <w:pgSz w:w="11906" w:h="16838"/>
          <w:pgMar w:left="480" w:right="360" w:gutter="0" w:header="0" w:top="1300" w:footer="1404" w:bottom="1600"/>
          <w:formProt w:val="false"/>
          <w:textDirection w:val="lrTb"/>
          <w:docGrid w:type="default" w:linePitch="100" w:charSpace="4096"/>
        </w:sectPr>
      </w:pPr>
    </w:p>
    <w:p>
      <w:pPr>
        <w:pStyle w:val="Corpsdetexte"/>
        <w:tabs>
          <w:tab w:val="clear" w:pos="720"/>
          <w:tab w:val="left" w:pos="1656" w:leader="none"/>
        </w:tabs>
        <w:spacing w:before="90" w:after="0"/>
        <w:ind w:left="937" w:right="38" w:hanging="0"/>
        <w:rPr/>
      </w:pPr>
      <w:r>
        <w:rPr>
          <w:spacing w:val="-4"/>
        </w:rPr>
        <w:t>(e)</w:t>
      </w:r>
      <w:r>
        <w:rPr/>
        <w:tab/>
        <w:t>comment</w:t>
      </w:r>
      <w:r>
        <w:rPr>
          <w:spacing w:val="-12"/>
        </w:rPr>
        <w:t xml:space="preserve"> </w:t>
      </w:r>
      <w:r>
        <w:rPr/>
        <w:t>répondre</w:t>
      </w:r>
      <w:r>
        <w:rPr>
          <w:spacing w:val="-12"/>
        </w:rPr>
        <w:t xml:space="preserve"> </w:t>
      </w:r>
      <w:r>
        <w:rPr/>
        <w:t>aux</w:t>
      </w:r>
      <w:r>
        <w:rPr>
          <w:spacing w:val="-13"/>
        </w:rPr>
        <w:t xml:space="preserve"> </w:t>
      </w:r>
      <w:r>
        <w:rPr/>
        <w:t xml:space="preserve">besoins </w:t>
      </w:r>
      <w:r>
        <w:rPr>
          <w:spacing w:val="-6"/>
        </w:rPr>
        <w:t>de</w:t>
      </w:r>
      <w:r>
        <w:rPr/>
        <w:tab/>
        <w:t>protection et de soutien</w:t>
      </w:r>
    </w:p>
    <w:p>
      <w:pPr>
        <w:pStyle w:val="Corpsdetexte"/>
        <w:ind w:left="937" w:right="38" w:firstLine="719"/>
        <w:rPr/>
      </w:pPr>
      <w:r>
        <w:rPr/>
        <w:t>accrus des victimes de discriminations fondées sur une combinaison</w:t>
      </w:r>
      <w:r>
        <w:rPr>
          <w:spacing w:val="-9"/>
        </w:rPr>
        <w:t xml:space="preserve"> </w:t>
      </w:r>
      <w:r>
        <w:rPr/>
        <w:t>de</w:t>
      </w:r>
      <w:r>
        <w:rPr>
          <w:spacing w:val="-8"/>
        </w:rPr>
        <w:t xml:space="preserve"> </w:t>
      </w:r>
      <w:r>
        <w:rPr/>
        <w:t>sexe</w:t>
      </w:r>
      <w:r>
        <w:rPr>
          <w:spacing w:val="-8"/>
        </w:rPr>
        <w:t xml:space="preserve"> </w:t>
      </w:r>
      <w:r>
        <w:rPr/>
        <w:t>et</w:t>
      </w:r>
      <w:r>
        <w:rPr>
          <w:spacing w:val="-8"/>
        </w:rPr>
        <w:t xml:space="preserve"> </w:t>
      </w:r>
      <w:r>
        <w:rPr/>
        <w:t>d'autres</w:t>
      </w:r>
      <w:r>
        <w:rPr>
          <w:spacing w:val="-8"/>
        </w:rPr>
        <w:t xml:space="preserve"> </w:t>
      </w:r>
      <w:r>
        <w:rPr/>
        <w:t>motifs</w:t>
      </w:r>
    </w:p>
    <w:p>
      <w:pPr>
        <w:pStyle w:val="Normal"/>
        <w:spacing w:lineRule="exact" w:line="275" w:before="0" w:after="0"/>
        <w:ind w:left="937" w:right="0" w:hanging="0"/>
        <w:jc w:val="left"/>
        <w:rPr>
          <w:sz w:val="24"/>
        </w:rPr>
      </w:pPr>
      <w:r>
        <w:rPr>
          <w:sz w:val="24"/>
        </w:rPr>
        <w:t>;</w:t>
      </w:r>
    </w:p>
    <w:p>
      <w:pPr>
        <w:pStyle w:val="Corpsdetexte"/>
        <w:tabs>
          <w:tab w:val="clear" w:pos="720"/>
          <w:tab w:val="left" w:pos="1656" w:leader="none"/>
          <w:tab w:val="left" w:pos="2859" w:leader="none"/>
        </w:tabs>
        <w:spacing w:before="90" w:after="0"/>
        <w:ind w:left="1656" w:right="1443" w:hanging="720"/>
        <w:rPr>
          <w:b/>
          <w:b/>
          <w:i/>
          <w:i/>
        </w:rPr>
      </w:pPr>
      <w:r>
        <w:br w:type="column"/>
      </w:r>
      <w:r>
        <w:rPr>
          <w:spacing w:val="-4"/>
        </w:rPr>
        <w:t>(e)</w:t>
      </w:r>
      <w:r>
        <w:rPr/>
        <w:tab/>
        <w:t>comment répondre aux besoins accrus</w:t>
      </w:r>
      <w:r>
        <w:rPr>
          <w:spacing w:val="1"/>
        </w:rPr>
        <w:t xml:space="preserve"> </w:t>
      </w:r>
      <w:r>
        <w:rPr>
          <w:spacing w:val="-5"/>
        </w:rPr>
        <w:t>de</w:t>
      </w:r>
      <w:r>
        <w:rPr/>
        <w:tab/>
        <w:t>protection</w:t>
      </w:r>
      <w:r>
        <w:rPr>
          <w:b/>
          <w:i/>
        </w:rPr>
        <w:t>,</w:t>
      </w:r>
      <w:r>
        <w:rPr>
          <w:b/>
          <w:i/>
          <w:spacing w:val="-2"/>
        </w:rPr>
        <w:t xml:space="preserve"> </w:t>
      </w:r>
      <w:r>
        <w:rPr>
          <w:b/>
          <w:i/>
        </w:rPr>
        <w:t>de</w:t>
      </w:r>
      <w:r>
        <w:rPr>
          <w:b/>
          <w:i/>
          <w:spacing w:val="-1"/>
        </w:rPr>
        <w:t xml:space="preserve"> </w:t>
      </w:r>
      <w:r>
        <w:rPr>
          <w:b/>
          <w:i/>
          <w:spacing w:val="-4"/>
        </w:rPr>
        <w:t>soins</w:t>
      </w:r>
    </w:p>
    <w:p>
      <w:pPr>
        <w:pStyle w:val="Corpsdetexte"/>
        <w:ind w:left="937" w:right="1420" w:hanging="0"/>
        <w:rPr/>
      </w:pPr>
      <w:r>
        <w:rPr>
          <w:b/>
          <w:i/>
        </w:rPr>
        <w:t xml:space="preserve">médicaux </w:t>
      </w:r>
      <w:r>
        <w:rPr/>
        <w:t>et</w:t>
      </w:r>
      <w:r>
        <w:rPr>
          <w:spacing w:val="-1"/>
        </w:rPr>
        <w:t xml:space="preserve"> </w:t>
      </w:r>
      <w:r>
        <w:rPr/>
        <w:t>de soutien des victimes de discriminations fondées sur une combinaison</w:t>
      </w:r>
      <w:r>
        <w:rPr>
          <w:spacing w:val="-10"/>
        </w:rPr>
        <w:t xml:space="preserve"> </w:t>
      </w:r>
      <w:r>
        <w:rPr/>
        <w:t>de</w:t>
      </w:r>
      <w:r>
        <w:rPr>
          <w:spacing w:val="-9"/>
        </w:rPr>
        <w:t xml:space="preserve"> </w:t>
      </w:r>
      <w:r>
        <w:rPr/>
        <w:t>sexe</w:t>
      </w:r>
      <w:r>
        <w:rPr>
          <w:spacing w:val="-9"/>
        </w:rPr>
        <w:t xml:space="preserve"> </w:t>
      </w:r>
      <w:r>
        <w:rPr/>
        <w:t>et</w:t>
      </w:r>
      <w:r>
        <w:rPr>
          <w:spacing w:val="-9"/>
        </w:rPr>
        <w:t xml:space="preserve"> </w:t>
      </w:r>
      <w:r>
        <w:rPr/>
        <w:t>d'autres</w:t>
      </w:r>
      <w:r>
        <w:rPr>
          <w:spacing w:val="-8"/>
        </w:rPr>
        <w:t xml:space="preserve"> </w:t>
      </w:r>
      <w:r>
        <w:rPr/>
        <w:t>motifs</w:t>
      </w:r>
      <w:r>
        <w:rPr>
          <w:spacing w:val="-13"/>
        </w:rPr>
        <w:t xml:space="preserve"> </w:t>
      </w:r>
      <w:r>
        <w:rPr/>
        <w:t>;</w:t>
      </w:r>
    </w:p>
    <w:p>
      <w:pPr>
        <w:pStyle w:val="Corpsdetexte"/>
        <w:spacing w:before="2" w:after="0"/>
        <w:rPr>
          <w:sz w:val="31"/>
        </w:rPr>
      </w:pPr>
      <w:r>
        <w:rPr>
          <w:sz w:val="31"/>
        </w:rPr>
      </w:r>
    </w:p>
    <w:p>
      <w:pPr>
        <w:pStyle w:val="Corpsdetexte"/>
        <w:spacing w:before="1" w:after="0"/>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4688" w:space="188"/>
            <w:col w:w="6189"/>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0"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120</w:t>
      </w:r>
    </w:p>
    <w:p>
      <w:pPr>
        <w:pStyle w:val="Corpsdetexte"/>
        <w:spacing w:before="10" w:after="0"/>
        <w:rPr>
          <w:b/>
          <w:b/>
          <w:sz w:val="20"/>
        </w:rPr>
      </w:pPr>
      <w:r>
        <w:rPr>
          <w:b/>
          <w:sz w:val="20"/>
        </w:rPr>
      </w:r>
    </w:p>
    <w:p>
      <w:pPr>
        <w:pStyle w:val="Normal"/>
        <w:spacing w:before="0" w:after="0"/>
        <w:ind w:left="937" w:right="0" w:hanging="0"/>
        <w:jc w:val="left"/>
        <w:rPr>
          <w:b/>
          <w:b/>
          <w:sz w:val="24"/>
        </w:rPr>
      </w:pPr>
      <w:r>
        <w:rPr>
          <w:b/>
          <w:sz w:val="24"/>
        </w:rPr>
        <w:t>Proposition</w:t>
      </w:r>
      <w:r>
        <w:rPr>
          <w:b/>
          <w:spacing w:val="-2"/>
          <w:sz w:val="24"/>
        </w:rPr>
        <w:t xml:space="preserve"> </w:t>
      </w:r>
      <w:r>
        <w:rPr>
          <w:b/>
          <w:sz w:val="24"/>
        </w:rPr>
        <w:t xml:space="preserve">de </w:t>
      </w:r>
      <w:r>
        <w:rPr>
          <w:b/>
          <w:spacing w:val="-2"/>
          <w:sz w:val="24"/>
        </w:rPr>
        <w:t>directive</w:t>
      </w:r>
    </w:p>
    <w:p>
      <w:pPr>
        <w:pStyle w:val="Normal"/>
        <w:spacing w:before="0" w:after="0"/>
        <w:ind w:left="937" w:right="0" w:hanging="0"/>
        <w:jc w:val="left"/>
        <w:rPr>
          <w:b/>
          <w:b/>
          <w:sz w:val="24"/>
        </w:rPr>
      </w:pPr>
      <w:r>
        <w:rPr>
          <w:b/>
          <w:sz w:val="24"/>
        </w:rPr>
        <w:t>Article</w:t>
      </w:r>
      <w:r>
        <w:rPr>
          <w:b/>
          <w:spacing w:val="-3"/>
          <w:sz w:val="24"/>
        </w:rPr>
        <w:t xml:space="preserve"> </w:t>
      </w:r>
      <w:r>
        <w:rPr>
          <w:b/>
          <w:sz w:val="24"/>
        </w:rPr>
        <w:t>23</w:t>
      </w:r>
      <w:r>
        <w:rPr>
          <w:b/>
          <w:spacing w:val="-2"/>
          <w:sz w:val="24"/>
        </w:rPr>
        <w:t xml:space="preserve"> </w:t>
      </w:r>
      <w:r>
        <w:rPr>
          <w:b/>
          <w:sz w:val="24"/>
        </w:rPr>
        <w:t>-</w:t>
      </w:r>
      <w:r>
        <w:rPr>
          <w:b/>
          <w:spacing w:val="-4"/>
          <w:sz w:val="24"/>
        </w:rPr>
        <w:t xml:space="preserve"> </w:t>
      </w:r>
      <w:r>
        <w:rPr>
          <w:b/>
          <w:sz w:val="24"/>
        </w:rPr>
        <w:t>paragraphe</w:t>
      </w:r>
      <w:r>
        <w:rPr>
          <w:b/>
          <w:spacing w:val="-3"/>
          <w:sz w:val="24"/>
        </w:rPr>
        <w:t xml:space="preserve"> </w:t>
      </w:r>
      <w:r>
        <w:rPr>
          <w:b/>
          <w:sz w:val="24"/>
        </w:rPr>
        <w:t>1</w:t>
      </w:r>
      <w:r>
        <w:rPr>
          <w:b/>
          <w:spacing w:val="-3"/>
          <w:sz w:val="24"/>
        </w:rPr>
        <w:t xml:space="preserve"> </w:t>
      </w:r>
      <w:r>
        <w:rPr>
          <w:b/>
          <w:sz w:val="24"/>
        </w:rPr>
        <w:t>-</w:t>
      </w:r>
      <w:r>
        <w:rPr>
          <w:b/>
          <w:spacing w:val="-2"/>
          <w:sz w:val="24"/>
        </w:rPr>
        <w:t xml:space="preserve"> </w:t>
      </w:r>
      <w:r>
        <w:rPr>
          <w:b/>
          <w:sz w:val="24"/>
        </w:rPr>
        <w:t>point</w:t>
      </w:r>
      <w:r>
        <w:rPr>
          <w:b/>
          <w:spacing w:val="-2"/>
          <w:sz w:val="24"/>
        </w:rPr>
        <w:t xml:space="preserve"> </w:t>
      </w:r>
      <w:r>
        <w:rPr>
          <w:b/>
          <w:spacing w:val="-10"/>
          <w:sz w:val="24"/>
        </w:rPr>
        <w:t>g</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 w:after="0"/>
        <w:rPr>
          <w:i/>
          <w:i/>
          <w:sz w:val="13"/>
        </w:rPr>
      </w:pPr>
      <w:r>
        <w:rPr>
          <w:i/>
          <w:sz w:val="13"/>
        </w:rPr>
      </w:r>
    </w:p>
    <w:p>
      <w:pPr>
        <w:sectPr>
          <w:type w:val="continuous"/>
          <w:pgSz w:w="11906" w:h="16838"/>
          <w:pgMar w:left="480" w:right="360" w:gutter="0" w:header="0" w:top="1300" w:footer="1404" w:bottom="1600"/>
          <w:formProt w:val="false"/>
          <w:textDirection w:val="lrTb"/>
          <w:docGrid w:type="default" w:linePitch="100" w:charSpace="4096"/>
        </w:sectPr>
      </w:pPr>
    </w:p>
    <w:p>
      <w:pPr>
        <w:pStyle w:val="Corpsdetexte"/>
        <w:tabs>
          <w:tab w:val="clear" w:pos="720"/>
          <w:tab w:val="left" w:pos="1656" w:leader="none"/>
        </w:tabs>
        <w:spacing w:before="90" w:after="0"/>
        <w:ind w:left="937" w:right="38" w:hanging="0"/>
        <w:rPr/>
      </w:pPr>
      <w:r>
        <w:rPr>
          <w:spacing w:val="-4"/>
        </w:rPr>
        <w:t>(g)</w:t>
      </w:r>
      <w:r>
        <w:rPr/>
        <w:tab/>
        <w:t>comment orienter les victimes vers</w:t>
      </w:r>
      <w:r>
        <w:rPr>
          <w:spacing w:val="-7"/>
        </w:rPr>
        <w:t xml:space="preserve"> </w:t>
      </w:r>
      <w:r>
        <w:rPr/>
        <w:t>les</w:t>
      </w:r>
      <w:r>
        <w:rPr>
          <w:spacing w:val="-6"/>
        </w:rPr>
        <w:t xml:space="preserve"> </w:t>
      </w:r>
      <w:r>
        <w:rPr/>
        <w:t>services</w:t>
      </w:r>
      <w:r>
        <w:rPr>
          <w:spacing w:val="-7"/>
        </w:rPr>
        <w:t xml:space="preserve"> </w:t>
      </w:r>
      <w:r>
        <w:rPr/>
        <w:t>d'aide,</w:t>
      </w:r>
      <w:r>
        <w:rPr>
          <w:spacing w:val="-6"/>
        </w:rPr>
        <w:t xml:space="preserve"> </w:t>
      </w:r>
      <w:r>
        <w:rPr/>
        <w:t>afin</w:t>
      </w:r>
      <w:r>
        <w:rPr>
          <w:spacing w:val="-6"/>
        </w:rPr>
        <w:t xml:space="preserve"> </w:t>
      </w:r>
      <w:r>
        <w:rPr/>
        <w:t>d'assurer</w:t>
      </w:r>
      <w:r>
        <w:rPr>
          <w:spacing w:val="-6"/>
        </w:rPr>
        <w:t xml:space="preserve"> </w:t>
      </w:r>
      <w:r>
        <w:rPr/>
        <w:t>le traitement approprié des victimes et le traitement des cas de violence à l'égard des</w:t>
      </w:r>
      <w:r>
        <w:rPr>
          <w:spacing w:val="-10"/>
        </w:rPr>
        <w:t xml:space="preserve"> </w:t>
      </w:r>
      <w:r>
        <w:rPr/>
        <w:t>femmes</w:t>
      </w:r>
      <w:r>
        <w:rPr>
          <w:spacing w:val="-9"/>
        </w:rPr>
        <w:t xml:space="preserve"> </w:t>
      </w:r>
      <w:r>
        <w:rPr/>
        <w:t>ou</w:t>
      </w:r>
      <w:r>
        <w:rPr>
          <w:spacing w:val="-10"/>
        </w:rPr>
        <w:t xml:space="preserve"> </w:t>
      </w:r>
      <w:r>
        <w:rPr/>
        <w:t>de</w:t>
      </w:r>
      <w:r>
        <w:rPr>
          <w:spacing w:val="-9"/>
        </w:rPr>
        <w:t xml:space="preserve"> </w:t>
      </w:r>
      <w:r>
        <w:rPr/>
        <w:t>violence</w:t>
      </w:r>
      <w:r>
        <w:rPr>
          <w:spacing w:val="-14"/>
        </w:rPr>
        <w:t xml:space="preserve"> </w:t>
      </w:r>
      <w:r>
        <w:rPr/>
        <w:t>domestique.</w:t>
      </w:r>
    </w:p>
    <w:p>
      <w:pPr>
        <w:pStyle w:val="Corpsdetexte"/>
        <w:tabs>
          <w:tab w:val="clear" w:pos="720"/>
          <w:tab w:val="left" w:pos="1657" w:leader="none"/>
        </w:tabs>
        <w:spacing w:before="90" w:after="0"/>
        <w:ind w:left="937" w:right="1176" w:hanging="0"/>
        <w:rPr/>
      </w:pPr>
      <w:r>
        <w:br w:type="column"/>
      </w:r>
      <w:r>
        <w:rPr>
          <w:spacing w:val="-4"/>
        </w:rPr>
        <w:t>(g)</w:t>
      </w:r>
      <w:r>
        <w:rPr/>
        <w:tab/>
        <w:t>comment</w:t>
      </w:r>
      <w:r>
        <w:rPr>
          <w:spacing w:val="-10"/>
        </w:rPr>
        <w:t xml:space="preserve"> </w:t>
      </w:r>
      <w:r>
        <w:rPr/>
        <w:t>orienter</w:t>
      </w:r>
      <w:r>
        <w:rPr>
          <w:spacing w:val="-11"/>
        </w:rPr>
        <w:t xml:space="preserve"> </w:t>
      </w:r>
      <w:r>
        <w:rPr/>
        <w:t>les</w:t>
      </w:r>
      <w:r>
        <w:rPr>
          <w:spacing w:val="-10"/>
        </w:rPr>
        <w:t xml:space="preserve"> </w:t>
      </w:r>
      <w:r>
        <w:rPr/>
        <w:t>victimes</w:t>
      </w:r>
      <w:r>
        <w:rPr>
          <w:spacing w:val="-10"/>
        </w:rPr>
        <w:t xml:space="preserve"> </w:t>
      </w:r>
      <w:r>
        <w:rPr/>
        <w:t xml:space="preserve">vers les </w:t>
      </w:r>
      <w:r>
        <w:rPr>
          <w:b/>
          <w:i/>
        </w:rPr>
        <w:t>services d'</w:t>
      </w:r>
      <w:r>
        <w:rPr/>
        <w:t xml:space="preserve">aide, </w:t>
      </w:r>
      <w:r>
        <w:rPr>
          <w:b/>
          <w:i/>
        </w:rPr>
        <w:t xml:space="preserve">y compris les </w:t>
      </w:r>
      <w:r>
        <w:rPr/>
        <w:t xml:space="preserve">services </w:t>
      </w:r>
      <w:r>
        <w:rPr>
          <w:b/>
          <w:i/>
        </w:rPr>
        <w:t>médicaux</w:t>
      </w:r>
      <w:r>
        <w:rPr/>
        <w:t xml:space="preserve">, afin de garantir un traitement approprié des victimes et de traiter </w:t>
      </w:r>
      <w:r>
        <w:rPr>
          <w:b/>
          <w:i/>
        </w:rPr>
        <w:t xml:space="preserve">sans délai </w:t>
      </w:r>
      <w:r>
        <w:rPr/>
        <w:t>les cas de violence à l'égard des femmes ou de violence domestique.</w:t>
      </w:r>
    </w:p>
    <w:p>
      <w:pPr>
        <w:pStyle w:val="Corpsdetexte"/>
        <w:spacing w:before="4"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4787" w:space="86"/>
            <w:col w:w="6192"/>
          </w:cols>
          <w:formProt w:val="false"/>
          <w:textDirection w:val="lrTb"/>
          <w:docGrid w:type="default" w:linePitch="100" w:charSpace="4096"/>
        </w:sectPr>
      </w:pPr>
    </w:p>
    <w:p>
      <w:pPr>
        <w:pStyle w:val="Normal"/>
        <w:spacing w:before="72" w:after="0"/>
        <w:ind w:left="937" w:right="0" w:hanging="0"/>
        <w:jc w:val="left"/>
        <w:rPr>
          <w:b/>
          <w:b/>
          <w:sz w:val="24"/>
        </w:rPr>
      </w:pPr>
      <w:r>
        <w:rPr>
          <w:b/>
          <w:sz w:val="24"/>
        </w:rPr>
        <w:t>Amendement</w:t>
      </w:r>
      <w:r>
        <w:rPr>
          <w:b/>
          <w:spacing w:val="-9"/>
          <w:sz w:val="24"/>
        </w:rPr>
        <w:t xml:space="preserve"> </w:t>
      </w:r>
      <w:r>
        <w:rPr>
          <w:b/>
          <w:spacing w:val="-5"/>
          <w:sz w:val="24"/>
        </w:rPr>
        <w:t>121</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directive Article 24 - titre</w:t>
      </w:r>
    </w:p>
    <w:p>
      <w:pPr>
        <w:pStyle w:val="Corpsdetexte"/>
        <w:spacing w:before="1" w:after="0"/>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0" w:after="0"/>
        <w:rPr>
          <w:i/>
          <w:i/>
          <w:sz w:val="20"/>
        </w:rPr>
      </w:pPr>
      <w:r>
        <w:rPr>
          <w:i/>
          <w:sz w:val="20"/>
        </w:rPr>
      </w:r>
    </w:p>
    <w:p>
      <w:pPr>
        <w:pStyle w:val="Corpsdetexte"/>
        <w:ind w:left="937" w:right="0" w:hanging="0"/>
        <w:rPr/>
      </w:pPr>
      <w:r>
        <w:rPr/>
        <w:t>Rôle</w:t>
      </w:r>
      <w:r>
        <w:rPr>
          <w:spacing w:val="-8"/>
        </w:rPr>
        <w:t xml:space="preserve"> </w:t>
      </w:r>
      <w:r>
        <w:rPr/>
        <w:t>des</w:t>
      </w:r>
      <w:r>
        <w:rPr>
          <w:spacing w:val="-8"/>
        </w:rPr>
        <w:t xml:space="preserve"> </w:t>
      </w:r>
      <w:r>
        <w:rPr/>
        <w:t>organismes</w:t>
      </w:r>
      <w:r>
        <w:rPr>
          <w:spacing w:val="-8"/>
        </w:rPr>
        <w:t xml:space="preserve"> </w:t>
      </w:r>
      <w:r>
        <w:rPr/>
        <w:t>nationaux</w:t>
      </w:r>
      <w:r>
        <w:rPr>
          <w:spacing w:val="-8"/>
        </w:rPr>
        <w:t xml:space="preserve"> </w:t>
      </w:r>
      <w:r>
        <w:rPr>
          <w:b/>
          <w:i/>
        </w:rPr>
        <w:t>et</w:t>
      </w:r>
      <w:r>
        <w:rPr>
          <w:b/>
          <w:i/>
          <w:spacing w:val="-8"/>
        </w:rPr>
        <w:t xml:space="preserve"> </w:t>
      </w:r>
      <w:r>
        <w:rPr>
          <w:b/>
          <w:i/>
        </w:rPr>
        <w:t>des</w:t>
      </w:r>
      <w:r>
        <w:rPr>
          <w:b/>
          <w:i/>
          <w:spacing w:val="-9"/>
        </w:rPr>
        <w:t xml:space="preserve"> </w:t>
      </w:r>
      <w:r>
        <w:rPr/>
        <w:t>organismes</w:t>
      </w:r>
      <w:r>
        <w:rPr>
          <w:spacing w:val="-11"/>
        </w:rPr>
        <w:t xml:space="preserve"> </w:t>
      </w:r>
      <w:r>
        <w:rPr/>
        <w:t>de</w:t>
      </w:r>
      <w:r>
        <w:rPr>
          <w:spacing w:val="-12"/>
        </w:rPr>
        <w:t xml:space="preserve"> </w:t>
      </w:r>
      <w:r>
        <w:rPr/>
        <w:t>promotion</w:t>
      </w:r>
      <w:r>
        <w:rPr>
          <w:spacing w:val="-12"/>
        </w:rPr>
        <w:t xml:space="preserve"> </w:t>
      </w:r>
      <w:r>
        <w:rPr/>
        <w:t>de</w:t>
      </w:r>
      <w:r>
        <w:rPr>
          <w:spacing w:val="-8"/>
        </w:rPr>
        <w:t xml:space="preserve"> </w:t>
      </w:r>
      <w:r>
        <w:rPr/>
        <w:t>l'égalité</w:t>
      </w:r>
      <w:r>
        <w:rPr>
          <w:spacing w:val="-8"/>
        </w:rPr>
        <w:t xml:space="preserve"> </w:t>
      </w:r>
      <w:r>
        <w:rPr/>
        <w:t>de</w:t>
      </w:r>
      <w:r>
        <w:rPr>
          <w:spacing w:val="-9"/>
        </w:rPr>
        <w:t xml:space="preserve"> </w:t>
      </w:r>
      <w:r>
        <w:rPr/>
        <w:t>traitementRôle</w:t>
      </w:r>
      <w:r>
        <w:rPr>
          <w:spacing w:val="-12"/>
        </w:rPr>
        <w:t xml:space="preserve"> </w:t>
      </w:r>
      <w:r>
        <w:rPr/>
        <w:t>des organismes nationaux</w:t>
      </w:r>
      <w:r>
        <w:rPr>
          <w:b/>
          <w:i/>
        </w:rPr>
        <w:t xml:space="preserve">, des </w:t>
      </w:r>
      <w:r>
        <w:rPr/>
        <w:t>organismes de promotion de l'égalité de traitement</w:t>
      </w:r>
    </w:p>
    <w:p>
      <w:pPr>
        <w:pStyle w:val="Normal"/>
        <w:spacing w:before="0" w:after="0"/>
        <w:ind w:left="5813" w:right="0" w:hanging="0"/>
        <w:jc w:val="left"/>
        <w:rPr>
          <w:b/>
          <w:b/>
          <w:i/>
          <w:i/>
          <w:sz w:val="24"/>
        </w:rPr>
      </w:pPr>
      <w:r>
        <w:rPr>
          <w:b/>
          <w:i/>
          <w:sz w:val="24"/>
        </w:rPr>
        <w:t>et</w:t>
      </w:r>
      <w:r>
        <w:rPr>
          <w:b/>
          <w:i/>
          <w:spacing w:val="-8"/>
          <w:sz w:val="24"/>
        </w:rPr>
        <w:t xml:space="preserve"> </w:t>
      </w:r>
      <w:r>
        <w:rPr>
          <w:b/>
          <w:i/>
          <w:sz w:val="24"/>
        </w:rPr>
        <w:t>autres</w:t>
      </w:r>
      <w:r>
        <w:rPr>
          <w:b/>
          <w:i/>
          <w:spacing w:val="-6"/>
          <w:sz w:val="24"/>
        </w:rPr>
        <w:t xml:space="preserve"> </w:t>
      </w:r>
      <w:r>
        <w:rPr>
          <w:b/>
          <w:i/>
          <w:sz w:val="24"/>
        </w:rPr>
        <w:t>acteurs</w:t>
      </w:r>
      <w:r>
        <w:rPr>
          <w:b/>
          <w:i/>
          <w:spacing w:val="-11"/>
          <w:sz w:val="24"/>
        </w:rPr>
        <w:t xml:space="preserve"> </w:t>
      </w:r>
      <w:r>
        <w:rPr>
          <w:b/>
          <w:i/>
          <w:spacing w:val="-2"/>
          <w:sz w:val="24"/>
        </w:rPr>
        <w:t>concernés</w:t>
      </w:r>
    </w:p>
    <w:p>
      <w:pPr>
        <w:pStyle w:val="Corpsdetexte"/>
        <w:spacing w:before="2" w:after="0"/>
        <w:rPr>
          <w:b/>
          <w:b/>
          <w:i/>
          <w:i/>
          <w:sz w:val="31"/>
        </w:rPr>
      </w:pPr>
      <w:r>
        <w:rPr>
          <w:b/>
          <w:i/>
          <w:sz w:val="31"/>
        </w:rPr>
      </w:r>
    </w:p>
    <w:p>
      <w:pPr>
        <w:pStyle w:val="Corpsdetexte"/>
        <w:ind w:left="0" w:right="1052" w:hanging="0"/>
        <w:jc w:val="right"/>
        <w:rPr/>
      </w:pPr>
      <w:r>
        <w:rPr/>
        <w:t>Ou.</w:t>
      </w:r>
      <w:r>
        <w:rPr>
          <w:spacing w:val="-5"/>
        </w:rPr>
        <w:t xml:space="preserve"> en</w:t>
      </w:r>
    </w:p>
    <w:p>
      <w:pPr>
        <w:pStyle w:val="Corpsdetexte"/>
        <w:rPr>
          <w:sz w:val="26"/>
        </w:rPr>
      </w:pPr>
      <w:r>
        <w:rPr>
          <w:sz w:val="26"/>
        </w:rPr>
      </w:r>
    </w:p>
    <w:p>
      <w:pPr>
        <w:pStyle w:val="Normal"/>
        <w:spacing w:lineRule="atLeast" w:line="510" w:before="223" w:after="0"/>
        <w:ind w:left="937" w:right="7420" w:hanging="0"/>
        <w:jc w:val="left"/>
        <w:rPr>
          <w:b/>
          <w:b/>
          <w:sz w:val="24"/>
        </w:rPr>
      </w:pPr>
      <w:r>
        <w:rPr>
          <w:b/>
          <w:sz w:val="24"/>
        </w:rPr>
        <w:t>Amendement 122 Proposition</w:t>
      </w:r>
      <w:r>
        <w:rPr>
          <w:b/>
          <w:spacing w:val="-15"/>
          <w:sz w:val="24"/>
        </w:rPr>
        <w:t xml:space="preserve"> </w:t>
      </w:r>
      <w:r>
        <w:rPr>
          <w:b/>
          <w:sz w:val="24"/>
        </w:rPr>
        <w:t>de</w:t>
      </w:r>
      <w:r>
        <w:rPr>
          <w:b/>
          <w:spacing w:val="-15"/>
          <w:sz w:val="24"/>
        </w:rPr>
        <w:t xml:space="preserve"> </w:t>
      </w:r>
      <w:r>
        <w:rPr>
          <w:b/>
          <w:sz w:val="24"/>
        </w:rPr>
        <w:t>directive</w:t>
      </w:r>
    </w:p>
    <w:p>
      <w:pPr>
        <w:pStyle w:val="Normal"/>
        <w:spacing w:before="6" w:after="0"/>
        <w:ind w:left="937" w:right="0" w:hanging="0"/>
        <w:jc w:val="left"/>
        <w:rPr>
          <w:b/>
          <w:b/>
          <w:sz w:val="24"/>
        </w:rPr>
      </w:pPr>
      <w:r>
        <w:rPr>
          <w:b/>
          <w:sz w:val="24"/>
        </w:rPr>
        <w:t>Article</w:t>
      </w:r>
      <w:r>
        <w:rPr>
          <w:b/>
          <w:spacing w:val="-4"/>
          <w:sz w:val="24"/>
        </w:rPr>
        <w:t xml:space="preserve"> </w:t>
      </w:r>
      <w:r>
        <w:rPr>
          <w:b/>
          <w:sz w:val="24"/>
        </w:rPr>
        <w:t>24</w:t>
      </w:r>
      <w:r>
        <w:rPr>
          <w:b/>
          <w:spacing w:val="-4"/>
          <w:sz w:val="24"/>
        </w:rPr>
        <w:t xml:space="preserve"> </w:t>
      </w:r>
      <w:r>
        <w:rPr>
          <w:b/>
          <w:sz w:val="24"/>
        </w:rPr>
        <w:t>-</w:t>
      </w:r>
      <w:r>
        <w:rPr>
          <w:b/>
          <w:spacing w:val="-5"/>
          <w:sz w:val="24"/>
        </w:rPr>
        <w:t xml:space="preserve"> </w:t>
      </w:r>
      <w:r>
        <w:rPr>
          <w:b/>
          <w:sz w:val="24"/>
        </w:rPr>
        <w:t>paragraphe</w:t>
      </w:r>
      <w:r>
        <w:rPr>
          <w:b/>
          <w:spacing w:val="-4"/>
          <w:sz w:val="24"/>
        </w:rPr>
        <w:t xml:space="preserve"> </w:t>
      </w:r>
      <w:r>
        <w:rPr>
          <w:b/>
          <w:sz w:val="24"/>
        </w:rPr>
        <w:t>1</w:t>
      </w:r>
      <w:r>
        <w:rPr>
          <w:b/>
          <w:spacing w:val="-4"/>
          <w:sz w:val="24"/>
        </w:rPr>
        <w:t xml:space="preserve"> </w:t>
      </w:r>
      <w:r>
        <w:rPr>
          <w:b/>
          <w:sz w:val="24"/>
        </w:rPr>
        <w:t>-</w:t>
      </w:r>
      <w:r>
        <w:rPr>
          <w:b/>
          <w:spacing w:val="-4"/>
          <w:sz w:val="24"/>
        </w:rPr>
        <w:t xml:space="preserve"> </w:t>
      </w:r>
      <w:r>
        <w:rPr>
          <w:b/>
          <w:sz w:val="24"/>
        </w:rPr>
        <w:t>alinéa</w:t>
      </w:r>
      <w:r>
        <w:rPr>
          <w:b/>
          <w:spacing w:val="-5"/>
          <w:sz w:val="24"/>
        </w:rPr>
        <w:t xml:space="preserve"> </w:t>
      </w:r>
      <w:r>
        <w:rPr>
          <w:b/>
          <w:sz w:val="24"/>
        </w:rPr>
        <w:t>1</w:t>
      </w:r>
      <w:r>
        <w:rPr>
          <w:b/>
          <w:spacing w:val="-4"/>
          <w:sz w:val="24"/>
        </w:rPr>
        <w:t xml:space="preserve"> </w:t>
      </w:r>
      <w:r>
        <w:rPr>
          <w:b/>
          <w:sz w:val="24"/>
        </w:rPr>
        <w:t>-</w:t>
      </w:r>
      <w:r>
        <w:rPr>
          <w:b/>
          <w:spacing w:val="-4"/>
          <w:sz w:val="24"/>
        </w:rPr>
        <w:t xml:space="preserve"> </w:t>
      </w:r>
      <w:r>
        <w:rPr>
          <w:b/>
          <w:sz w:val="24"/>
        </w:rPr>
        <w:t>partie</w:t>
      </w:r>
      <w:r>
        <w:rPr>
          <w:b/>
          <w:spacing w:val="-12"/>
          <w:sz w:val="24"/>
        </w:rPr>
        <w:t xml:space="preserve"> </w:t>
      </w:r>
      <w:r>
        <w:rPr>
          <w:b/>
          <w:spacing w:val="-2"/>
          <w:sz w:val="24"/>
        </w:rPr>
        <w:t>introductive</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2" w:after="0"/>
        <w:rPr>
          <w:i/>
          <w:i/>
          <w:sz w:val="13"/>
        </w:rPr>
      </w:pPr>
      <w:r>
        <w:rPr>
          <w:i/>
          <w:sz w:val="13"/>
        </w:rPr>
      </w:r>
    </w:p>
    <w:p>
      <w:pPr>
        <w:sectPr>
          <w:footerReference w:type="even" r:id="rId239"/>
          <w:footerReference w:type="default" r:id="rId240"/>
          <w:type w:val="nextPage"/>
          <w:pgSz w:w="11906" w:h="16838"/>
          <w:pgMar w:left="480" w:right="360" w:gutter="0" w:header="0" w:top="1300" w:footer="1404" w:bottom="1600"/>
          <w:pgNumType w:fmt="decimal"/>
          <w:formProt w:val="false"/>
          <w:textDirection w:val="lrTb"/>
          <w:docGrid w:type="default" w:linePitch="100" w:charSpace="4096"/>
        </w:sectPr>
      </w:pPr>
    </w:p>
    <w:p>
      <w:pPr>
        <w:pStyle w:val="Corpsdetexte"/>
        <w:spacing w:before="90" w:after="0"/>
        <w:ind w:left="937" w:right="0" w:hanging="0"/>
        <w:jc w:val="both"/>
        <w:rPr/>
      </w:pPr>
      <w:r>
        <w:rPr/>
        <w:t>Les États membres désignent et</w:t>
      </w:r>
      <w:r>
        <w:rPr>
          <w:spacing w:val="40"/>
        </w:rPr>
        <w:t xml:space="preserve"> </w:t>
      </w:r>
      <w:r>
        <w:rPr/>
        <w:t>prennent les dispositions nécessaires pour qu'un ou plusieurs organismes soient chargés des tâches suivantes :</w:t>
      </w:r>
    </w:p>
    <w:p>
      <w:pPr>
        <w:pStyle w:val="Corpsdetexte"/>
        <w:spacing w:before="90" w:after="0"/>
        <w:ind w:left="925" w:right="1071" w:hanging="0"/>
        <w:rPr/>
      </w:pPr>
      <w:r>
        <w:br w:type="column"/>
      </w:r>
      <w:r>
        <w:rPr/>
        <w:t>Les États membres désignent et prennent les</w:t>
      </w:r>
      <w:r>
        <w:rPr>
          <w:spacing w:val="-8"/>
        </w:rPr>
        <w:t xml:space="preserve"> </w:t>
      </w:r>
      <w:r>
        <w:rPr/>
        <w:t>dispositions</w:t>
      </w:r>
      <w:r>
        <w:rPr>
          <w:spacing w:val="-8"/>
        </w:rPr>
        <w:t xml:space="preserve"> </w:t>
      </w:r>
      <w:r>
        <w:rPr/>
        <w:t>nécessaires</w:t>
      </w:r>
      <w:r>
        <w:rPr>
          <w:spacing w:val="-8"/>
        </w:rPr>
        <w:t xml:space="preserve"> </w:t>
      </w:r>
      <w:r>
        <w:rPr/>
        <w:t>pour</w:t>
      </w:r>
      <w:r>
        <w:rPr>
          <w:spacing w:val="-8"/>
        </w:rPr>
        <w:t xml:space="preserve"> </w:t>
      </w:r>
      <w:r>
        <w:rPr/>
        <w:t>qu'un</w:t>
      </w:r>
      <w:r>
        <w:rPr>
          <w:spacing w:val="-8"/>
        </w:rPr>
        <w:t xml:space="preserve"> </w:t>
      </w:r>
      <w:r>
        <w:rPr/>
        <w:t>ou plusieurs</w:t>
      </w:r>
      <w:r>
        <w:rPr>
          <w:spacing w:val="-4"/>
        </w:rPr>
        <w:t xml:space="preserve"> </w:t>
      </w:r>
      <w:r>
        <w:rPr/>
        <w:t>organismes</w:t>
      </w:r>
      <w:r>
        <w:rPr>
          <w:spacing w:val="-3"/>
        </w:rPr>
        <w:t xml:space="preserve"> </w:t>
      </w:r>
      <w:r>
        <w:rPr>
          <w:b/>
          <w:i/>
        </w:rPr>
        <w:t>ou</w:t>
      </w:r>
      <w:r>
        <w:rPr>
          <w:b/>
          <w:i/>
          <w:spacing w:val="-4"/>
        </w:rPr>
        <w:t xml:space="preserve"> </w:t>
      </w:r>
      <w:r>
        <w:rPr>
          <w:b/>
          <w:i/>
        </w:rPr>
        <w:t>d'autres</w:t>
      </w:r>
      <w:r>
        <w:rPr>
          <w:b/>
          <w:i/>
          <w:spacing w:val="-5"/>
        </w:rPr>
        <w:t xml:space="preserve"> </w:t>
      </w:r>
      <w:r>
        <w:rPr>
          <w:b/>
          <w:i/>
        </w:rPr>
        <w:t xml:space="preserve">acteurs concernés </w:t>
      </w:r>
      <w:r>
        <w:rPr/>
        <w:t>accomplissent les tâches suivantes :</w:t>
      </w:r>
    </w:p>
    <w:p>
      <w:pPr>
        <w:pStyle w:val="Corpsdetexte"/>
        <w:spacing w:before="3"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4845" w:space="40"/>
            <w:col w:w="6180"/>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1"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123</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24</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2</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rPr>
          <w:i/>
          <w:i/>
          <w:sz w:val="13"/>
        </w:rPr>
      </w:pPr>
      <w:r>
        <w:rPr>
          <w:i/>
          <w:sz w:val="13"/>
        </w:rPr>
      </w:r>
    </w:p>
    <w:p>
      <w:pPr>
        <w:sectPr>
          <w:type w:val="continuous"/>
          <w:pgSz w:w="11906" w:h="16838"/>
          <w:pgMar w:left="480" w:right="360" w:gutter="0" w:header="0" w:top="1300" w:footer="1404" w:bottom="1600"/>
          <w:formProt w:val="false"/>
          <w:textDirection w:val="lrTb"/>
          <w:docGrid w:type="default" w:linePitch="100" w:charSpace="4096"/>
        </w:sectPr>
      </w:pPr>
    </w:p>
    <w:p>
      <w:pPr>
        <w:pStyle w:val="ListParagraph"/>
        <w:numPr>
          <w:ilvl w:val="0"/>
          <w:numId w:val="20"/>
        </w:numPr>
        <w:tabs>
          <w:tab w:val="clear" w:pos="720"/>
          <w:tab w:val="left" w:pos="1656" w:leader="none"/>
          <w:tab w:val="left" w:pos="1657" w:leader="none"/>
        </w:tabs>
        <w:spacing w:lineRule="auto" w:line="240" w:before="90" w:after="0"/>
        <w:ind w:left="937" w:right="0" w:hanging="0"/>
        <w:jc w:val="left"/>
        <w:rPr>
          <w:sz w:val="24"/>
        </w:rPr>
      </w:pPr>
      <w:r>
        <w:rPr>
          <w:sz w:val="24"/>
        </w:rPr>
        <w:t>Les</w:t>
      </w:r>
      <w:r>
        <w:rPr>
          <w:spacing w:val="-7"/>
          <w:sz w:val="24"/>
        </w:rPr>
        <w:t xml:space="preserve"> </w:t>
      </w:r>
      <w:r>
        <w:rPr>
          <w:sz w:val="24"/>
        </w:rPr>
        <w:t>États</w:t>
      </w:r>
      <w:r>
        <w:rPr>
          <w:spacing w:val="-8"/>
          <w:sz w:val="24"/>
        </w:rPr>
        <w:t xml:space="preserve"> </w:t>
      </w:r>
      <w:r>
        <w:rPr>
          <w:sz w:val="24"/>
        </w:rPr>
        <w:t>membres</w:t>
      </w:r>
      <w:r>
        <w:rPr>
          <w:spacing w:val="-8"/>
          <w:sz w:val="24"/>
        </w:rPr>
        <w:t xml:space="preserve"> </w:t>
      </w:r>
      <w:r>
        <w:rPr>
          <w:sz w:val="24"/>
        </w:rPr>
        <w:t>veillent</w:t>
      </w:r>
      <w:r>
        <w:rPr>
          <w:spacing w:val="-7"/>
          <w:sz w:val="24"/>
        </w:rPr>
        <w:t xml:space="preserve"> </w:t>
      </w:r>
      <w:r>
        <w:rPr>
          <w:sz w:val="24"/>
        </w:rPr>
        <w:t>à</w:t>
      </w:r>
      <w:r>
        <w:rPr>
          <w:spacing w:val="-7"/>
          <w:sz w:val="24"/>
        </w:rPr>
        <w:t xml:space="preserve"> </w:t>
      </w:r>
      <w:r>
        <w:rPr>
          <w:sz w:val="24"/>
        </w:rPr>
        <w:t>ce</w:t>
      </w:r>
      <w:r>
        <w:rPr>
          <w:spacing w:val="-7"/>
          <w:sz w:val="24"/>
        </w:rPr>
        <w:t xml:space="preserve"> </w:t>
      </w:r>
      <w:r>
        <w:rPr>
          <w:sz w:val="24"/>
        </w:rPr>
        <w:t>que les organismes visés au paragraphe 1 puissent agir au nom ou à l'appui d'une ou plusieurs</w:t>
      </w:r>
      <w:r>
        <w:rPr>
          <w:spacing w:val="-3"/>
          <w:sz w:val="24"/>
        </w:rPr>
        <w:t xml:space="preserve"> </w:t>
      </w:r>
      <w:r>
        <w:rPr>
          <w:sz w:val="24"/>
        </w:rPr>
        <w:t>victimes</w:t>
      </w:r>
      <w:r>
        <w:rPr>
          <w:spacing w:val="-3"/>
          <w:sz w:val="24"/>
        </w:rPr>
        <w:t xml:space="preserve"> </w:t>
      </w:r>
      <w:r>
        <w:rPr>
          <w:sz w:val="24"/>
        </w:rPr>
        <w:t>de</w:t>
      </w:r>
      <w:r>
        <w:rPr>
          <w:spacing w:val="-3"/>
          <w:sz w:val="24"/>
        </w:rPr>
        <w:t xml:space="preserve"> </w:t>
      </w:r>
      <w:r>
        <w:rPr>
          <w:sz w:val="24"/>
        </w:rPr>
        <w:t>violence</w:t>
      </w:r>
      <w:r>
        <w:rPr>
          <w:spacing w:val="-3"/>
          <w:sz w:val="24"/>
        </w:rPr>
        <w:t xml:space="preserve"> </w:t>
      </w:r>
      <w:r>
        <w:rPr>
          <w:sz w:val="24"/>
        </w:rPr>
        <w:t>à</w:t>
      </w:r>
      <w:r>
        <w:rPr>
          <w:spacing w:val="-4"/>
          <w:sz w:val="24"/>
        </w:rPr>
        <w:t xml:space="preserve"> </w:t>
      </w:r>
      <w:r>
        <w:rPr>
          <w:sz w:val="24"/>
        </w:rPr>
        <w:t>l'égard</w:t>
      </w:r>
      <w:r>
        <w:rPr>
          <w:spacing w:val="-3"/>
          <w:sz w:val="24"/>
        </w:rPr>
        <w:t xml:space="preserve"> </w:t>
      </w:r>
      <w:r>
        <w:rPr>
          <w:sz w:val="24"/>
        </w:rPr>
        <w:t>des femmes ou de violence domestique dans le cadre de procédures judiciaires, y compris pour la demande d'indemnisation visée à l'article</w:t>
      </w:r>
      <w:r>
        <w:rPr>
          <w:spacing w:val="-1"/>
          <w:sz w:val="24"/>
        </w:rPr>
        <w:t xml:space="preserve"> </w:t>
      </w:r>
      <w:r>
        <w:rPr>
          <w:sz w:val="24"/>
        </w:rPr>
        <w:t>26</w:t>
      </w:r>
      <w:r>
        <w:rPr>
          <w:spacing w:val="-1"/>
          <w:sz w:val="24"/>
        </w:rPr>
        <w:t xml:space="preserve"> </w:t>
      </w:r>
      <w:r>
        <w:rPr>
          <w:sz w:val="24"/>
        </w:rPr>
        <w:t>et</w:t>
      </w:r>
      <w:r>
        <w:rPr>
          <w:spacing w:val="-1"/>
          <w:sz w:val="24"/>
        </w:rPr>
        <w:t xml:space="preserve"> </w:t>
      </w:r>
      <w:r>
        <w:rPr>
          <w:sz w:val="24"/>
        </w:rPr>
        <w:t>le</w:t>
      </w:r>
      <w:r>
        <w:rPr>
          <w:spacing w:val="-2"/>
          <w:sz w:val="24"/>
        </w:rPr>
        <w:t xml:space="preserve"> </w:t>
      </w:r>
      <w:r>
        <w:rPr>
          <w:sz w:val="24"/>
        </w:rPr>
        <w:t>retrait</w:t>
      </w:r>
      <w:r>
        <w:rPr>
          <w:spacing w:val="-1"/>
          <w:sz w:val="24"/>
        </w:rPr>
        <w:t xml:space="preserve"> </w:t>
      </w:r>
      <w:r>
        <w:rPr>
          <w:sz w:val="24"/>
        </w:rPr>
        <w:t>de</w:t>
      </w:r>
      <w:r>
        <w:rPr>
          <w:spacing w:val="-1"/>
          <w:sz w:val="24"/>
        </w:rPr>
        <w:t xml:space="preserve"> </w:t>
      </w:r>
      <w:r>
        <w:rPr>
          <w:sz w:val="24"/>
        </w:rPr>
        <w:t>contenus</w:t>
      </w:r>
      <w:r>
        <w:rPr>
          <w:spacing w:val="-1"/>
          <w:sz w:val="24"/>
        </w:rPr>
        <w:t xml:space="preserve"> </w:t>
      </w:r>
      <w:r>
        <w:rPr>
          <w:sz w:val="24"/>
        </w:rPr>
        <w:t>en</w:t>
      </w:r>
      <w:r>
        <w:rPr>
          <w:spacing w:val="-2"/>
          <w:sz w:val="24"/>
        </w:rPr>
        <w:t xml:space="preserve"> </w:t>
      </w:r>
      <w:r>
        <w:rPr>
          <w:sz w:val="24"/>
        </w:rPr>
        <w:t xml:space="preserve">ligne visé à l'article 25, avec l'accord des </w:t>
      </w:r>
      <w:r>
        <w:rPr>
          <w:spacing w:val="-2"/>
          <w:sz w:val="24"/>
        </w:rPr>
        <w:t>victimes.</w:t>
      </w:r>
    </w:p>
    <w:p>
      <w:pPr>
        <w:pStyle w:val="ListParagraph"/>
        <w:numPr>
          <w:ilvl w:val="0"/>
          <w:numId w:val="19"/>
        </w:numPr>
        <w:tabs>
          <w:tab w:val="clear" w:pos="720"/>
          <w:tab w:val="left" w:pos="1385" w:leader="none"/>
          <w:tab w:val="left" w:pos="1386" w:leader="none"/>
        </w:tabs>
        <w:spacing w:lineRule="auto" w:line="240" w:before="90" w:after="0"/>
        <w:ind w:left="665" w:right="1119" w:hanging="0"/>
        <w:jc w:val="left"/>
        <w:rPr>
          <w:sz w:val="24"/>
        </w:rPr>
      </w:pPr>
      <w:r>
        <w:br w:type="column"/>
      </w:r>
      <w:r>
        <w:rPr>
          <w:sz w:val="24"/>
        </w:rPr>
        <w:t>Les États membres veillent à ce</w:t>
      </w:r>
      <w:r>
        <w:rPr>
          <w:spacing w:val="40"/>
          <w:sz w:val="24"/>
        </w:rPr>
        <w:t xml:space="preserve"> </w:t>
      </w:r>
      <w:r>
        <w:rPr>
          <w:sz w:val="24"/>
        </w:rPr>
        <w:t xml:space="preserve">que les organismes </w:t>
      </w:r>
      <w:r>
        <w:rPr>
          <w:b/>
          <w:i/>
          <w:sz w:val="24"/>
        </w:rPr>
        <w:t xml:space="preserve">ou autres acteurs concernés </w:t>
      </w:r>
      <w:r>
        <w:rPr>
          <w:sz w:val="24"/>
        </w:rPr>
        <w:t>visés au paragraphe 1 puissent agir</w:t>
      </w:r>
      <w:r>
        <w:rPr>
          <w:spacing w:val="-1"/>
          <w:sz w:val="24"/>
        </w:rPr>
        <w:t xml:space="preserve"> </w:t>
      </w:r>
      <w:r>
        <w:rPr>
          <w:sz w:val="24"/>
        </w:rPr>
        <w:t>au</w:t>
      </w:r>
      <w:r>
        <w:rPr>
          <w:spacing w:val="-2"/>
          <w:sz w:val="24"/>
        </w:rPr>
        <w:t xml:space="preserve"> </w:t>
      </w:r>
      <w:r>
        <w:rPr>
          <w:sz w:val="24"/>
        </w:rPr>
        <w:t>nom</w:t>
      </w:r>
      <w:r>
        <w:rPr>
          <w:spacing w:val="-4"/>
          <w:sz w:val="24"/>
        </w:rPr>
        <w:t xml:space="preserve"> </w:t>
      </w:r>
      <w:r>
        <w:rPr>
          <w:sz w:val="24"/>
        </w:rPr>
        <w:t>ou</w:t>
      </w:r>
      <w:r>
        <w:rPr>
          <w:spacing w:val="-2"/>
          <w:sz w:val="24"/>
        </w:rPr>
        <w:t xml:space="preserve"> </w:t>
      </w:r>
      <w:r>
        <w:rPr>
          <w:sz w:val="24"/>
        </w:rPr>
        <w:t>à</w:t>
      </w:r>
      <w:r>
        <w:rPr>
          <w:spacing w:val="-2"/>
          <w:sz w:val="24"/>
        </w:rPr>
        <w:t xml:space="preserve"> </w:t>
      </w:r>
      <w:r>
        <w:rPr>
          <w:sz w:val="24"/>
        </w:rPr>
        <w:t>l'appui</w:t>
      </w:r>
      <w:r>
        <w:rPr>
          <w:spacing w:val="-2"/>
          <w:sz w:val="24"/>
        </w:rPr>
        <w:t xml:space="preserve"> </w:t>
      </w:r>
      <w:r>
        <w:rPr>
          <w:sz w:val="24"/>
        </w:rPr>
        <w:t>d'une</w:t>
      </w:r>
      <w:r>
        <w:rPr>
          <w:spacing w:val="-2"/>
          <w:sz w:val="24"/>
        </w:rPr>
        <w:t xml:space="preserve"> </w:t>
      </w:r>
      <w:r>
        <w:rPr>
          <w:sz w:val="24"/>
        </w:rPr>
        <w:t>ou</w:t>
      </w:r>
      <w:r>
        <w:rPr>
          <w:spacing w:val="-2"/>
          <w:sz w:val="24"/>
        </w:rPr>
        <w:t xml:space="preserve"> </w:t>
      </w:r>
      <w:r>
        <w:rPr>
          <w:sz w:val="24"/>
        </w:rPr>
        <w:t>plusieurs victimes de violence à l'égard des femmes ou de violence domestique dans le cadre</w:t>
      </w:r>
      <w:r>
        <w:rPr>
          <w:spacing w:val="40"/>
          <w:sz w:val="24"/>
        </w:rPr>
        <w:t xml:space="preserve"> </w:t>
      </w:r>
      <w:r>
        <w:rPr>
          <w:sz w:val="24"/>
        </w:rPr>
        <w:t>de procédures judiciaires, y compris pour la demande d'indemnisation visée à</w:t>
      </w:r>
      <w:r>
        <w:rPr>
          <w:spacing w:val="40"/>
          <w:sz w:val="24"/>
        </w:rPr>
        <w:t xml:space="preserve"> </w:t>
      </w:r>
      <w:r>
        <w:rPr>
          <w:sz w:val="24"/>
        </w:rPr>
        <w:t>l'article</w:t>
      </w:r>
      <w:r>
        <w:rPr>
          <w:spacing w:val="-5"/>
          <w:sz w:val="24"/>
        </w:rPr>
        <w:t xml:space="preserve"> </w:t>
      </w:r>
      <w:r>
        <w:rPr>
          <w:sz w:val="24"/>
        </w:rPr>
        <w:t>26</w:t>
      </w:r>
      <w:r>
        <w:rPr>
          <w:spacing w:val="-5"/>
          <w:sz w:val="24"/>
        </w:rPr>
        <w:t xml:space="preserve"> </w:t>
      </w:r>
      <w:r>
        <w:rPr>
          <w:sz w:val="24"/>
        </w:rPr>
        <w:t>et</w:t>
      </w:r>
      <w:r>
        <w:rPr>
          <w:spacing w:val="-5"/>
          <w:sz w:val="24"/>
        </w:rPr>
        <w:t xml:space="preserve"> </w:t>
      </w:r>
      <w:r>
        <w:rPr>
          <w:sz w:val="24"/>
        </w:rPr>
        <w:t>le</w:t>
      </w:r>
      <w:r>
        <w:rPr>
          <w:spacing w:val="-6"/>
          <w:sz w:val="24"/>
        </w:rPr>
        <w:t xml:space="preserve"> </w:t>
      </w:r>
      <w:r>
        <w:rPr>
          <w:sz w:val="24"/>
        </w:rPr>
        <w:t>retrait</w:t>
      </w:r>
      <w:r>
        <w:rPr>
          <w:spacing w:val="-5"/>
          <w:sz w:val="24"/>
        </w:rPr>
        <w:t xml:space="preserve"> </w:t>
      </w:r>
      <w:r>
        <w:rPr>
          <w:sz w:val="24"/>
        </w:rPr>
        <w:t>de</w:t>
      </w:r>
      <w:r>
        <w:rPr>
          <w:spacing w:val="-5"/>
          <w:sz w:val="24"/>
        </w:rPr>
        <w:t xml:space="preserve"> </w:t>
      </w:r>
      <w:r>
        <w:rPr>
          <w:sz w:val="24"/>
        </w:rPr>
        <w:t>contenus</w:t>
      </w:r>
      <w:r>
        <w:rPr>
          <w:spacing w:val="-5"/>
          <w:sz w:val="24"/>
        </w:rPr>
        <w:t xml:space="preserve"> </w:t>
      </w:r>
      <w:r>
        <w:rPr>
          <w:sz w:val="24"/>
        </w:rPr>
        <w:t>en</w:t>
      </w:r>
      <w:r>
        <w:rPr>
          <w:spacing w:val="-6"/>
          <w:sz w:val="24"/>
        </w:rPr>
        <w:t xml:space="preserve"> </w:t>
      </w:r>
      <w:r>
        <w:rPr>
          <w:sz w:val="24"/>
        </w:rPr>
        <w:t xml:space="preserve">ligne visé à l'article 25, avec l'accord des </w:t>
      </w:r>
      <w:r>
        <w:rPr>
          <w:spacing w:val="-2"/>
          <w:sz w:val="24"/>
        </w:rPr>
        <w:t>victimes.</w:t>
      </w:r>
    </w:p>
    <w:p>
      <w:pPr>
        <w:sectPr>
          <w:type w:val="continuous"/>
          <w:pgSz w:w="11906" w:h="16838"/>
          <w:pgMar w:left="480" w:right="360" w:gutter="0" w:header="0" w:top="1300" w:footer="1404" w:bottom="1600"/>
          <w:cols w:num="2" w:equalWidth="false" w:sep="false">
            <w:col w:w="5105" w:space="40"/>
            <w:col w:w="5920"/>
          </w:cols>
          <w:formProt w:val="false"/>
          <w:textDirection w:val="lrTb"/>
          <w:docGrid w:type="default" w:linePitch="100" w:charSpace="4096"/>
        </w:sectPr>
      </w:pPr>
    </w:p>
    <w:p>
      <w:pPr>
        <w:sectPr>
          <w:footerReference w:type="even" r:id="rId241"/>
          <w:footerReference w:type="default" r:id="rId242"/>
          <w:type w:val="nextPage"/>
          <w:pgSz w:w="11906" w:h="16838"/>
          <w:pgMar w:left="480" w:right="360" w:gutter="0" w:header="0" w:top="1660" w:footer="1404" w:bottom="1600"/>
          <w:pgNumType w:fmt="decimal"/>
          <w:formProt w:val="false"/>
          <w:textDirection w:val="lrTb"/>
          <w:docGrid w:type="default" w:linePitch="100" w:charSpace="4096"/>
        </w:sectPr>
        <w:pStyle w:val="Corpsdetexte"/>
        <w:spacing w:before="77" w:after="0"/>
        <w:ind w:left="3522" w:right="0" w:hanging="0"/>
        <w:rPr/>
      </w:pPr>
      <w:r>
        <w:rPr/>
        <w:t>Ou.</w:t>
      </w:r>
      <w:r>
        <w:rPr>
          <w:spacing w:val="-5"/>
        </w:rPr>
        <w:t xml:space="preserve"> en</w:t>
      </w:r>
    </w:p>
    <w:p>
      <w:pPr>
        <w:pStyle w:val="Normal"/>
        <w:spacing w:before="68" w:after="0"/>
        <w:ind w:left="937" w:right="0" w:hanging="0"/>
        <w:jc w:val="left"/>
        <w:rPr>
          <w:b/>
          <w:b/>
          <w:sz w:val="24"/>
        </w:rPr>
      </w:pPr>
      <w:r>
        <w:rPr>
          <w:b/>
          <w:sz w:val="24"/>
        </w:rPr>
        <w:t>Amendement</w:t>
      </w:r>
      <w:r>
        <w:rPr>
          <w:b/>
          <w:spacing w:val="-9"/>
          <w:sz w:val="24"/>
        </w:rPr>
        <w:t xml:space="preserve"> </w:t>
      </w:r>
      <w:r>
        <w:rPr>
          <w:b/>
          <w:spacing w:val="-5"/>
          <w:sz w:val="24"/>
        </w:rPr>
        <w:t>124</w:t>
      </w:r>
    </w:p>
    <w:p>
      <w:pPr>
        <w:pStyle w:val="Corpsdetexte"/>
        <w:spacing w:before="11"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25</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1</w:t>
      </w:r>
    </w:p>
    <w:p>
      <w:pPr>
        <w:pStyle w:val="Corpsdetexte"/>
        <w:spacing w:before="10" w:after="0"/>
        <w:rPr>
          <w:b/>
          <w:b/>
          <w:sz w:val="23"/>
        </w:rPr>
      </w:pPr>
      <w:r>
        <w:rPr>
          <w:b/>
          <w:sz w:val="23"/>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2" w:after="0"/>
        <w:rPr>
          <w:i/>
          <w:i/>
          <w:sz w:val="13"/>
        </w:rPr>
      </w:pPr>
      <w:r>
        <w:rPr>
          <w:i/>
          <w:sz w:val="13"/>
        </w:rPr>
      </w:r>
    </w:p>
    <w:p>
      <w:pPr>
        <w:sectPr>
          <w:footerReference w:type="even" r:id="rId243"/>
          <w:footerReference w:type="default" r:id="rId244"/>
          <w:type w:val="nextPage"/>
          <w:pgSz w:w="11906" w:h="16838"/>
          <w:pgMar w:left="480" w:right="360" w:gutter="0" w:header="0" w:top="1820" w:footer="1404" w:bottom="1600"/>
          <w:pgNumType w:fmt="decimal"/>
          <w:formProt w:val="false"/>
          <w:textDirection w:val="lrTb"/>
          <w:docGrid w:type="default" w:linePitch="100" w:charSpace="4096"/>
        </w:sectPr>
      </w:pPr>
    </w:p>
    <w:p>
      <w:pPr>
        <w:pStyle w:val="Corpsdetexte"/>
        <w:tabs>
          <w:tab w:val="clear" w:pos="720"/>
          <w:tab w:val="left" w:pos="1656" w:leader="none"/>
        </w:tabs>
        <w:spacing w:before="90" w:after="0"/>
        <w:ind w:left="937" w:right="134" w:hanging="0"/>
        <w:rPr/>
      </w:pPr>
      <w:r>
        <w:rPr>
          <w:spacing w:val="-6"/>
        </w:rPr>
        <w:t>1.</w:t>
      </w:r>
      <w:r>
        <w:rPr/>
        <w:tab/>
        <w:t>Les États membres prennent les mesures</w:t>
      </w:r>
      <w:r>
        <w:rPr>
          <w:spacing w:val="-8"/>
        </w:rPr>
        <w:t xml:space="preserve"> </w:t>
      </w:r>
      <w:r>
        <w:rPr/>
        <w:t>nécessaires</w:t>
      </w:r>
      <w:r>
        <w:rPr>
          <w:spacing w:val="-9"/>
        </w:rPr>
        <w:t xml:space="preserve"> </w:t>
      </w:r>
      <w:r>
        <w:rPr/>
        <w:t>pour</w:t>
      </w:r>
      <w:r>
        <w:rPr>
          <w:spacing w:val="-8"/>
        </w:rPr>
        <w:t xml:space="preserve"> </w:t>
      </w:r>
      <w:r>
        <w:rPr/>
        <w:t>assurer</w:t>
      </w:r>
      <w:r>
        <w:rPr>
          <w:spacing w:val="-8"/>
        </w:rPr>
        <w:t xml:space="preserve"> </w:t>
      </w:r>
      <w:r>
        <w:rPr/>
        <w:t>le</w:t>
      </w:r>
      <w:r>
        <w:rPr>
          <w:spacing w:val="-8"/>
        </w:rPr>
        <w:t xml:space="preserve"> </w:t>
      </w:r>
      <w:r>
        <w:rPr/>
        <w:t>retrait rapide</w:t>
      </w:r>
      <w:r>
        <w:rPr>
          <w:spacing w:val="-1"/>
        </w:rPr>
        <w:t xml:space="preserve"> </w:t>
      </w:r>
      <w:r>
        <w:rPr/>
        <w:t>du</w:t>
      </w:r>
      <w:r>
        <w:rPr>
          <w:spacing w:val="-1"/>
        </w:rPr>
        <w:t xml:space="preserve"> </w:t>
      </w:r>
      <w:r>
        <w:rPr/>
        <w:t>matériel</w:t>
      </w:r>
      <w:r>
        <w:rPr>
          <w:spacing w:val="1"/>
        </w:rPr>
        <w:t xml:space="preserve"> </w:t>
      </w:r>
      <w:r>
        <w:rPr/>
        <w:t>visé</w:t>
      </w:r>
      <w:r>
        <w:rPr>
          <w:spacing w:val="-1"/>
        </w:rPr>
        <w:t xml:space="preserve"> </w:t>
      </w:r>
      <w:r>
        <w:rPr/>
        <w:t>à</w:t>
      </w:r>
      <w:r>
        <w:rPr>
          <w:spacing w:val="-1"/>
        </w:rPr>
        <w:t xml:space="preserve"> </w:t>
      </w:r>
      <w:r>
        <w:rPr/>
        <w:t>l'article</w:t>
      </w:r>
      <w:r>
        <w:rPr>
          <w:spacing w:val="-1"/>
        </w:rPr>
        <w:t xml:space="preserve"> </w:t>
      </w:r>
      <w:r>
        <w:rPr/>
        <w:t xml:space="preserve">7, </w:t>
      </w:r>
      <w:r>
        <w:rPr>
          <w:spacing w:val="-2"/>
        </w:rPr>
        <w:t>points</w:t>
      </w:r>
    </w:p>
    <w:p>
      <w:pPr>
        <w:pStyle w:val="Corpsdetexte"/>
        <w:ind w:left="937" w:right="0" w:hanging="0"/>
        <w:rPr/>
      </w:pPr>
      <w:r>
        <w:rPr/>
        <w:t>a)</w:t>
      </w:r>
      <w:r>
        <w:rPr>
          <w:spacing w:val="-4"/>
        </w:rPr>
        <w:t xml:space="preserve"> </w:t>
      </w:r>
      <w:r>
        <w:rPr/>
        <w:t>et</w:t>
      </w:r>
      <w:r>
        <w:rPr>
          <w:spacing w:val="-4"/>
        </w:rPr>
        <w:t xml:space="preserve"> </w:t>
      </w:r>
      <w:r>
        <w:rPr/>
        <w:t>b),</w:t>
      </w:r>
      <w:r>
        <w:rPr>
          <w:spacing w:val="-4"/>
        </w:rPr>
        <w:t xml:space="preserve"> </w:t>
      </w:r>
      <w:r>
        <w:rPr/>
        <w:t>à</w:t>
      </w:r>
      <w:r>
        <w:rPr>
          <w:spacing w:val="-4"/>
        </w:rPr>
        <w:t xml:space="preserve"> </w:t>
      </w:r>
      <w:r>
        <w:rPr/>
        <w:t>l'article</w:t>
      </w:r>
      <w:r>
        <w:rPr>
          <w:spacing w:val="-4"/>
        </w:rPr>
        <w:t xml:space="preserve"> </w:t>
      </w:r>
      <w:r>
        <w:rPr/>
        <w:t>8,</w:t>
      </w:r>
      <w:r>
        <w:rPr>
          <w:spacing w:val="-4"/>
        </w:rPr>
        <w:t xml:space="preserve"> </w:t>
      </w:r>
      <w:r>
        <w:rPr/>
        <w:t>point</w:t>
      </w:r>
      <w:r>
        <w:rPr>
          <w:spacing w:val="-4"/>
        </w:rPr>
        <w:t xml:space="preserve"> </w:t>
      </w:r>
      <w:r>
        <w:rPr/>
        <w:t>c),</w:t>
      </w:r>
      <w:r>
        <w:rPr>
          <w:spacing w:val="-4"/>
        </w:rPr>
        <w:t xml:space="preserve"> </w:t>
      </w:r>
      <w:r>
        <w:rPr/>
        <w:t>et</w:t>
      </w:r>
      <w:r>
        <w:rPr>
          <w:spacing w:val="-4"/>
        </w:rPr>
        <w:t xml:space="preserve"> </w:t>
      </w:r>
      <w:r>
        <w:rPr/>
        <w:t>aux</w:t>
      </w:r>
      <w:r>
        <w:rPr>
          <w:spacing w:val="-4"/>
        </w:rPr>
        <w:t xml:space="preserve"> </w:t>
      </w:r>
      <w:r>
        <w:rPr/>
        <w:t xml:space="preserve">articles 9 et 10. Ces mesures comprennent la possibilité pour leurs autorités judiciaires compétentes d'émettre, à la demande de la victime, des injonctions contraignantes visant à retirer ce matériel ou à en rendre l'accès impossible, adressées aux fournisseurs de services intermédiaires </w:t>
      </w:r>
      <w:r>
        <w:rPr>
          <w:spacing w:val="-2"/>
        </w:rPr>
        <w:t>concernés.</w:t>
      </w:r>
    </w:p>
    <w:p>
      <w:pPr>
        <w:pStyle w:val="Corpsdetexte"/>
        <w:spacing w:before="90" w:after="0"/>
        <w:ind w:left="667" w:right="1029" w:firstLine="720"/>
        <w:rPr/>
      </w:pPr>
      <w:r>
        <w:br w:type="column"/>
      </w:r>
      <w:r>
        <w:rPr/>
        <w:t>Les États membres prennent les mesures</w:t>
      </w:r>
      <w:r>
        <w:rPr>
          <w:spacing w:val="-8"/>
        </w:rPr>
        <w:t xml:space="preserve"> </w:t>
      </w:r>
      <w:r>
        <w:rPr/>
        <w:t>nécessaires</w:t>
      </w:r>
      <w:r>
        <w:rPr>
          <w:spacing w:val="-9"/>
        </w:rPr>
        <w:t xml:space="preserve"> </w:t>
      </w:r>
      <w:r>
        <w:rPr/>
        <w:t>pour</w:t>
      </w:r>
      <w:r>
        <w:rPr>
          <w:spacing w:val="-8"/>
        </w:rPr>
        <w:t xml:space="preserve"> </w:t>
      </w:r>
      <w:r>
        <w:rPr/>
        <w:t>assurer</w:t>
      </w:r>
      <w:r>
        <w:rPr>
          <w:spacing w:val="-8"/>
        </w:rPr>
        <w:t xml:space="preserve"> </w:t>
      </w:r>
      <w:r>
        <w:rPr/>
        <w:t>le</w:t>
      </w:r>
      <w:r>
        <w:rPr>
          <w:spacing w:val="-8"/>
        </w:rPr>
        <w:t xml:space="preserve"> </w:t>
      </w:r>
      <w:r>
        <w:rPr/>
        <w:t>retrait rapide</w:t>
      </w:r>
      <w:r>
        <w:rPr>
          <w:spacing w:val="-1"/>
        </w:rPr>
        <w:t xml:space="preserve"> </w:t>
      </w:r>
      <w:r>
        <w:rPr/>
        <w:t>du matériel</w:t>
      </w:r>
      <w:r>
        <w:rPr>
          <w:spacing w:val="-1"/>
        </w:rPr>
        <w:t xml:space="preserve"> </w:t>
      </w:r>
      <w:r>
        <w:rPr/>
        <w:t>visé à</w:t>
      </w:r>
      <w:r>
        <w:rPr>
          <w:spacing w:val="-2"/>
        </w:rPr>
        <w:t xml:space="preserve"> </w:t>
      </w:r>
      <w:r>
        <w:rPr/>
        <w:t xml:space="preserve">l'article 7, </w:t>
      </w:r>
      <w:r>
        <w:rPr>
          <w:spacing w:val="-2"/>
        </w:rPr>
        <w:t>points</w:t>
      </w:r>
    </w:p>
    <w:p>
      <w:pPr>
        <w:pStyle w:val="Corpsdetexte"/>
        <w:ind w:left="667" w:right="1029" w:hanging="0"/>
        <w:rPr/>
      </w:pPr>
      <w:r>
        <w:rPr/>
        <w:t>a)</w:t>
      </w:r>
      <w:r>
        <w:rPr>
          <w:spacing w:val="-4"/>
        </w:rPr>
        <w:t xml:space="preserve"> </w:t>
      </w:r>
      <w:r>
        <w:rPr/>
        <w:t>et</w:t>
      </w:r>
      <w:r>
        <w:rPr>
          <w:spacing w:val="-4"/>
        </w:rPr>
        <w:t xml:space="preserve"> </w:t>
      </w:r>
      <w:r>
        <w:rPr/>
        <w:t>b),</w:t>
      </w:r>
      <w:r>
        <w:rPr>
          <w:spacing w:val="-4"/>
        </w:rPr>
        <w:t xml:space="preserve"> </w:t>
      </w:r>
      <w:r>
        <w:rPr/>
        <w:t>à</w:t>
      </w:r>
      <w:r>
        <w:rPr>
          <w:spacing w:val="-4"/>
        </w:rPr>
        <w:t xml:space="preserve"> </w:t>
      </w:r>
      <w:r>
        <w:rPr/>
        <w:t>l'article</w:t>
      </w:r>
      <w:r>
        <w:rPr>
          <w:spacing w:val="-4"/>
        </w:rPr>
        <w:t xml:space="preserve"> </w:t>
      </w:r>
      <w:r>
        <w:rPr/>
        <w:t>8,</w:t>
      </w:r>
      <w:r>
        <w:rPr>
          <w:spacing w:val="-4"/>
        </w:rPr>
        <w:t xml:space="preserve"> </w:t>
      </w:r>
      <w:r>
        <w:rPr/>
        <w:t>point</w:t>
      </w:r>
      <w:r>
        <w:rPr>
          <w:spacing w:val="-4"/>
        </w:rPr>
        <w:t xml:space="preserve"> </w:t>
      </w:r>
      <w:r>
        <w:rPr/>
        <w:t>c),</w:t>
      </w:r>
      <w:r>
        <w:rPr>
          <w:spacing w:val="-4"/>
        </w:rPr>
        <w:t xml:space="preserve"> </w:t>
      </w:r>
      <w:r>
        <w:rPr/>
        <w:t>et</w:t>
      </w:r>
      <w:r>
        <w:rPr>
          <w:spacing w:val="-4"/>
        </w:rPr>
        <w:t xml:space="preserve"> </w:t>
      </w:r>
      <w:r>
        <w:rPr/>
        <w:t>aux</w:t>
      </w:r>
      <w:r>
        <w:rPr>
          <w:spacing w:val="-4"/>
        </w:rPr>
        <w:t xml:space="preserve"> </w:t>
      </w:r>
      <w:r>
        <w:rPr/>
        <w:t xml:space="preserve">articles 9 et 10. Ces mesures comprennent la possibilité pour leurs autorités judiciaires compétentes d'émettre, à la demande de la victime </w:t>
      </w:r>
      <w:r>
        <w:rPr>
          <w:b/>
          <w:i/>
        </w:rPr>
        <w:t>ou à la suite d'une procédure d'office</w:t>
      </w:r>
      <w:r>
        <w:rPr/>
        <w:t xml:space="preserve">, des injonctions contraignantes visant à retirer ce matériel ou à en rendre l'accès impossible, adressées aux fournisseurs de services intermédiaires </w:t>
      </w:r>
      <w:r>
        <w:rPr>
          <w:spacing w:val="-2"/>
        </w:rPr>
        <w:t>concernés.</w:t>
      </w:r>
    </w:p>
    <w:p>
      <w:pPr>
        <w:pStyle w:val="Corpsdetexte"/>
        <w:spacing w:before="3"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820" w:footer="1404" w:bottom="1600"/>
          <w:cols w:num="2" w:equalWidth="false" w:sep="false">
            <w:col w:w="5103" w:space="40"/>
            <w:col w:w="5922"/>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rPr>
          <w:sz w:val="18"/>
        </w:rPr>
      </w:pPr>
      <w:r>
        <w:rPr>
          <w:sz w:val="18"/>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125</w:t>
      </w:r>
    </w:p>
    <w:p>
      <w:pPr>
        <w:pStyle w:val="Corpsdetexte"/>
        <w:spacing w:before="9"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25</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3</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sectPr>
          <w:type w:val="continuous"/>
          <w:pgSz w:w="11906" w:h="16838"/>
          <w:pgMar w:left="480" w:right="360" w:gutter="0" w:header="0" w:top="1820" w:footer="1404" w:bottom="1600"/>
          <w:formProt w:val="false"/>
          <w:textDirection w:val="lrTb"/>
          <w:docGrid w:type="default" w:linePitch="100" w:charSpace="4096"/>
        </w:sectPr>
      </w:pPr>
    </w:p>
    <w:p>
      <w:pPr>
        <w:pStyle w:val="Corpsdetexte"/>
        <w:spacing w:before="10" w:after="0"/>
        <w:rPr>
          <w:i/>
          <w:i/>
          <w:sz w:val="20"/>
        </w:rPr>
      </w:pPr>
      <w:r>
        <w:rPr>
          <w:i/>
          <w:sz w:val="20"/>
        </w:rPr>
      </w:r>
    </w:p>
    <w:p>
      <w:pPr>
        <w:pStyle w:val="ListParagraph"/>
        <w:numPr>
          <w:ilvl w:val="0"/>
          <w:numId w:val="20"/>
        </w:numPr>
        <w:tabs>
          <w:tab w:val="clear" w:pos="720"/>
          <w:tab w:val="left" w:pos="1656" w:leader="none"/>
          <w:tab w:val="left" w:pos="1657" w:leader="none"/>
        </w:tabs>
        <w:spacing w:lineRule="auto" w:line="240" w:before="0" w:after="0"/>
        <w:ind w:left="937" w:right="38" w:hanging="0"/>
        <w:jc w:val="left"/>
        <w:rPr>
          <w:sz w:val="24"/>
        </w:rPr>
      </w:pPr>
      <w:r>
        <w:rPr>
          <w:sz w:val="24"/>
        </w:rPr>
        <w:t>Les États membres veillent à ce</w:t>
      </w:r>
      <w:r>
        <w:rPr>
          <w:spacing w:val="40"/>
          <w:sz w:val="24"/>
        </w:rPr>
        <w:t xml:space="preserve"> </w:t>
      </w:r>
      <w:r>
        <w:rPr>
          <w:sz w:val="24"/>
        </w:rPr>
        <w:t>que les ordonnances visées aux paragraphes</w:t>
      </w:r>
      <w:r>
        <w:rPr>
          <w:spacing w:val="-5"/>
          <w:sz w:val="24"/>
        </w:rPr>
        <w:t xml:space="preserve"> </w:t>
      </w:r>
      <w:r>
        <w:rPr>
          <w:sz w:val="24"/>
        </w:rPr>
        <w:t>1</w:t>
      </w:r>
      <w:r>
        <w:rPr>
          <w:spacing w:val="-4"/>
          <w:sz w:val="24"/>
        </w:rPr>
        <w:t xml:space="preserve"> </w:t>
      </w:r>
      <w:r>
        <w:rPr>
          <w:sz w:val="24"/>
        </w:rPr>
        <w:t>et</w:t>
      </w:r>
      <w:r>
        <w:rPr>
          <w:spacing w:val="-4"/>
          <w:sz w:val="24"/>
        </w:rPr>
        <w:t xml:space="preserve"> </w:t>
      </w:r>
      <w:r>
        <w:rPr>
          <w:sz w:val="24"/>
        </w:rPr>
        <w:t>2</w:t>
      </w:r>
      <w:r>
        <w:rPr>
          <w:spacing w:val="-4"/>
          <w:sz w:val="24"/>
        </w:rPr>
        <w:t xml:space="preserve"> </w:t>
      </w:r>
      <w:r>
        <w:rPr>
          <w:sz w:val="24"/>
        </w:rPr>
        <w:t>soient</w:t>
      </w:r>
      <w:r>
        <w:rPr>
          <w:spacing w:val="-4"/>
          <w:sz w:val="24"/>
        </w:rPr>
        <w:t xml:space="preserve"> </w:t>
      </w:r>
      <w:r>
        <w:rPr>
          <w:sz w:val="24"/>
        </w:rPr>
        <w:t>valables</w:t>
      </w:r>
      <w:r>
        <w:rPr>
          <w:spacing w:val="-4"/>
          <w:sz w:val="24"/>
        </w:rPr>
        <w:t xml:space="preserve"> </w:t>
      </w:r>
      <w:r>
        <w:rPr>
          <w:sz w:val="24"/>
        </w:rPr>
        <w:t>pour</w:t>
      </w:r>
      <w:r>
        <w:rPr>
          <w:spacing w:val="-4"/>
          <w:sz w:val="24"/>
        </w:rPr>
        <w:t xml:space="preserve"> </w:t>
      </w:r>
      <w:r>
        <w:rPr>
          <w:sz w:val="24"/>
        </w:rPr>
        <w:t>une période appropriée n'excédant pas un an, sous réserve d'un renouvellement pour une période supplémentaire appropriée, à la demande de la victime, lorsque l'autorité judiciaire saisie estime que les conditions du</w:t>
      </w:r>
      <w:r>
        <w:rPr>
          <w:spacing w:val="-8"/>
          <w:sz w:val="24"/>
        </w:rPr>
        <w:t xml:space="preserve"> </w:t>
      </w:r>
      <w:r>
        <w:rPr>
          <w:sz w:val="24"/>
        </w:rPr>
        <w:t>paragraphe</w:t>
      </w:r>
      <w:r>
        <w:rPr>
          <w:spacing w:val="-8"/>
          <w:sz w:val="24"/>
        </w:rPr>
        <w:t xml:space="preserve"> </w:t>
      </w:r>
      <w:r>
        <w:rPr>
          <w:sz w:val="24"/>
        </w:rPr>
        <w:t>2</w:t>
      </w:r>
      <w:r>
        <w:rPr>
          <w:spacing w:val="-8"/>
          <w:sz w:val="24"/>
        </w:rPr>
        <w:t xml:space="preserve"> </w:t>
      </w:r>
      <w:r>
        <w:rPr>
          <w:sz w:val="24"/>
        </w:rPr>
        <w:t>continuent</w:t>
      </w:r>
      <w:r>
        <w:rPr>
          <w:spacing w:val="-8"/>
          <w:sz w:val="24"/>
        </w:rPr>
        <w:t xml:space="preserve"> </w:t>
      </w:r>
      <w:r>
        <w:rPr>
          <w:sz w:val="24"/>
        </w:rPr>
        <w:t>d'être</w:t>
      </w:r>
      <w:r>
        <w:rPr>
          <w:spacing w:val="-8"/>
          <w:sz w:val="24"/>
        </w:rPr>
        <w:t xml:space="preserve"> </w:t>
      </w:r>
      <w:r>
        <w:rPr>
          <w:sz w:val="24"/>
        </w:rPr>
        <w:t>remplies. Toutefois, les États membres veillent à ce que, lorsqu'une procédure pénale concernant les infractions visées à l'article 7, point 1), est engagée, les autorités judiciaires saisies considèrent que les conditions du paragraphe 2 continuent d'être remplies.</w:t>
      </w:r>
    </w:p>
    <w:p>
      <w:pPr>
        <w:pStyle w:val="Corpsdetexte"/>
        <w:spacing w:before="150" w:after="0"/>
        <w:ind w:left="937" w:right="126" w:hanging="0"/>
        <w:rPr/>
      </w:pPr>
      <w:r>
        <w:br w:type="column"/>
      </w:r>
      <w:r>
        <w:rPr/>
        <w:t xml:space="preserve">(a) </w:t>
      </w:r>
      <w:r>
        <w:rPr>
          <w:b/>
          <w:i/>
        </w:rPr>
        <w:t>et</w:t>
      </w:r>
      <w:r>
        <w:rPr>
          <w:b/>
          <w:i/>
          <w:spacing w:val="-1"/>
        </w:rPr>
        <w:t xml:space="preserve"> </w:t>
      </w:r>
      <w:r>
        <w:rPr/>
        <w:t>(b),</w:t>
      </w:r>
      <w:r>
        <w:rPr>
          <w:spacing w:val="-1"/>
        </w:rPr>
        <w:t xml:space="preserve"> </w:t>
      </w:r>
      <w:r>
        <w:rPr/>
        <w:t>de</w:t>
      </w:r>
      <w:r>
        <w:rPr>
          <w:spacing w:val="-3"/>
        </w:rPr>
        <w:t xml:space="preserve"> </w:t>
      </w:r>
      <w:r>
        <w:rPr/>
        <w:t>l'article</w:t>
      </w:r>
      <w:r>
        <w:rPr>
          <w:spacing w:val="-1"/>
        </w:rPr>
        <w:t xml:space="preserve"> </w:t>
      </w:r>
      <w:r>
        <w:rPr/>
        <w:t>8,</w:t>
      </w:r>
      <w:r>
        <w:rPr>
          <w:spacing w:val="-1"/>
        </w:rPr>
        <w:t xml:space="preserve"> </w:t>
      </w:r>
      <w:r>
        <w:rPr/>
        <w:t>point</w:t>
      </w:r>
      <w:r>
        <w:rPr>
          <w:spacing w:val="-1"/>
        </w:rPr>
        <w:t xml:space="preserve"> </w:t>
      </w:r>
      <w:r>
        <w:rPr/>
        <w:t>(c),</w:t>
      </w:r>
      <w:r>
        <w:rPr>
          <w:spacing w:val="-1"/>
        </w:rPr>
        <w:t xml:space="preserve"> </w:t>
      </w:r>
      <w:r>
        <w:rPr/>
        <w:t>de</w:t>
      </w:r>
      <w:r>
        <w:rPr>
          <w:spacing w:val="-2"/>
        </w:rPr>
        <w:t xml:space="preserve"> </w:t>
      </w:r>
      <w:r>
        <w:rPr/>
        <w:t>l'article</w:t>
      </w:r>
      <w:r>
        <w:rPr>
          <w:spacing w:val="-1"/>
        </w:rPr>
        <w:t xml:space="preserve"> </w:t>
      </w:r>
      <w:r>
        <w:rPr/>
        <w:t>9</w:t>
      </w:r>
      <w:r>
        <w:rPr>
          <w:spacing w:val="-1"/>
        </w:rPr>
        <w:t xml:space="preserve"> </w:t>
      </w:r>
      <w:r>
        <w:rPr/>
        <w:t>ou de l'article 10 sont terminés sans conduire à la constatation</w:t>
      </w:r>
      <w:r>
        <w:rPr>
          <w:spacing w:val="-7"/>
        </w:rPr>
        <w:t xml:space="preserve"> </w:t>
      </w:r>
      <w:r>
        <w:rPr/>
        <w:t>d'une</w:t>
      </w:r>
      <w:r>
        <w:rPr>
          <w:spacing w:val="-6"/>
        </w:rPr>
        <w:t xml:space="preserve"> </w:t>
      </w:r>
      <w:r>
        <w:rPr/>
        <w:t>telle</w:t>
      </w:r>
      <w:r>
        <w:rPr>
          <w:spacing w:val="-6"/>
        </w:rPr>
        <w:t xml:space="preserve"> </w:t>
      </w:r>
      <w:r>
        <w:rPr/>
        <w:t>infraction,</w:t>
      </w:r>
      <w:r>
        <w:rPr>
          <w:spacing w:val="-8"/>
        </w:rPr>
        <w:t xml:space="preserve"> </w:t>
      </w:r>
      <w:r>
        <w:rPr/>
        <w:t>les</w:t>
      </w:r>
      <w:r>
        <w:rPr>
          <w:spacing w:val="-6"/>
        </w:rPr>
        <w:t xml:space="preserve"> </w:t>
      </w:r>
      <w:r>
        <w:rPr/>
        <w:t>ordres</w:t>
      </w:r>
      <w:r>
        <w:rPr>
          <w:spacing w:val="-7"/>
        </w:rPr>
        <w:t xml:space="preserve"> </w:t>
      </w:r>
      <w:r>
        <w:rPr/>
        <w:t xml:space="preserve">sont invalidés et le prestataire de services </w:t>
      </w:r>
      <w:r>
        <w:rPr>
          <w:spacing w:val="-2"/>
        </w:rPr>
        <w:t>intermédiaires</w:t>
      </w:r>
    </w:p>
    <w:p>
      <w:pPr>
        <w:sectPr>
          <w:type w:val="continuous"/>
          <w:pgSz w:w="11906" w:h="16838"/>
          <w:pgMar w:left="480" w:right="360" w:gutter="0" w:header="0" w:top="1820" w:footer="1404" w:bottom="1600"/>
          <w:cols w:num="2" w:equalWidth="false" w:sep="false">
            <w:col w:w="5123" w:space="44"/>
            <w:col w:w="5898"/>
          </w:cols>
          <w:formProt w:val="false"/>
          <w:textDirection w:val="lrTb"/>
          <w:docGrid w:type="default" w:linePitch="100" w:charSpace="4096"/>
        </w:sectPr>
      </w:pPr>
    </w:p>
    <w:p>
      <w:pPr>
        <w:pStyle w:val="ListParagraph"/>
        <w:numPr>
          <w:ilvl w:val="0"/>
          <w:numId w:val="19"/>
        </w:numPr>
        <w:tabs>
          <w:tab w:val="clear" w:pos="720"/>
          <w:tab w:val="left" w:pos="1363" w:leader="none"/>
          <w:tab w:val="left" w:pos="1364" w:leader="none"/>
        </w:tabs>
        <w:spacing w:lineRule="auto" w:line="240" w:before="71" w:after="0"/>
        <w:ind w:left="643" w:right="6985" w:hanging="0"/>
        <w:jc w:val="left"/>
        <w:rPr>
          <w:sz w:val="24"/>
        </w:rPr>
      </w:pPr>
      <w:r>
        <w:rPr>
          <w:sz w:val="24"/>
        </w:rPr>
        <w:t>Les États membres veillent à</w:t>
      </w:r>
      <w:r>
        <w:rPr>
          <w:spacing w:val="-6"/>
          <w:sz w:val="24"/>
        </w:rPr>
        <w:t xml:space="preserve"> </w:t>
      </w:r>
      <w:r>
        <w:rPr>
          <w:sz w:val="24"/>
        </w:rPr>
        <w:t>ce</w:t>
      </w:r>
      <w:r>
        <w:rPr>
          <w:spacing w:val="-6"/>
          <w:sz w:val="24"/>
        </w:rPr>
        <w:t xml:space="preserve"> </w:t>
      </w:r>
      <w:r>
        <w:rPr>
          <w:sz w:val="24"/>
        </w:rPr>
        <w:t>que</w:t>
      </w:r>
      <w:r>
        <w:rPr>
          <w:spacing w:val="-6"/>
          <w:sz w:val="24"/>
        </w:rPr>
        <w:t xml:space="preserve"> </w:t>
      </w:r>
      <w:r>
        <w:rPr>
          <w:sz w:val="24"/>
        </w:rPr>
        <w:t>les</w:t>
      </w:r>
      <w:r>
        <w:rPr>
          <w:spacing w:val="-7"/>
          <w:sz w:val="24"/>
        </w:rPr>
        <w:t xml:space="preserve"> </w:t>
      </w:r>
      <w:r>
        <w:rPr>
          <w:sz w:val="24"/>
        </w:rPr>
        <w:t>ordonnances</w:t>
      </w:r>
      <w:r>
        <w:rPr>
          <w:spacing w:val="-6"/>
          <w:sz w:val="24"/>
        </w:rPr>
        <w:t xml:space="preserve"> </w:t>
      </w:r>
      <w:r>
        <w:rPr>
          <w:sz w:val="24"/>
        </w:rPr>
        <w:t>visées</w:t>
      </w:r>
      <w:r>
        <w:rPr>
          <w:spacing w:val="-6"/>
          <w:sz w:val="24"/>
        </w:rPr>
        <w:t xml:space="preserve"> </w:t>
      </w:r>
      <w:r>
        <w:rPr>
          <w:sz w:val="24"/>
        </w:rPr>
        <w:t>aux paragraphes 1 et 2 soient valables pour une période appropriée n'excédant pas un an, sous réserve d'un renouvellement pour une période supplémentaire appropriée, à la demande de la victime, lorsque l'autorité judiciaire saisie estime que les conditions du paragraphe 2 continuent d'être remplies. Toutefois, les États membres veillent à ce que, lorsqu'une procédure pénale concernant les infractions</w:t>
      </w:r>
      <w:r>
        <w:rPr>
          <w:spacing w:val="-1"/>
          <w:sz w:val="24"/>
        </w:rPr>
        <w:t xml:space="preserve"> </w:t>
      </w:r>
      <w:r>
        <w:rPr>
          <w:sz w:val="24"/>
        </w:rPr>
        <w:t>visées</w:t>
      </w:r>
      <w:r>
        <w:rPr>
          <w:spacing w:val="-1"/>
          <w:sz w:val="24"/>
        </w:rPr>
        <w:t xml:space="preserve"> </w:t>
      </w:r>
      <w:r>
        <w:rPr>
          <w:sz w:val="24"/>
        </w:rPr>
        <w:t>à</w:t>
      </w:r>
      <w:r>
        <w:rPr>
          <w:spacing w:val="-1"/>
          <w:sz w:val="24"/>
        </w:rPr>
        <w:t xml:space="preserve"> </w:t>
      </w:r>
      <w:r>
        <w:rPr>
          <w:sz w:val="24"/>
        </w:rPr>
        <w:t>l'article</w:t>
      </w:r>
      <w:r>
        <w:rPr>
          <w:spacing w:val="-1"/>
          <w:sz w:val="24"/>
        </w:rPr>
        <w:t xml:space="preserve"> </w:t>
      </w:r>
      <w:r>
        <w:rPr>
          <w:sz w:val="24"/>
        </w:rPr>
        <w:t>7,</w:t>
      </w:r>
      <w:r>
        <w:rPr>
          <w:spacing w:val="-1"/>
          <w:sz w:val="24"/>
        </w:rPr>
        <w:t xml:space="preserve"> </w:t>
      </w:r>
      <w:r>
        <w:rPr>
          <w:sz w:val="24"/>
        </w:rPr>
        <w:t>point 1), est engagée, les autorités judiciaires saisies considèrent que les conditions du paragraphe 2 continuent d'être remplies.</w:t>
      </w:r>
    </w:p>
    <w:p>
      <w:pPr>
        <w:sectPr>
          <w:footerReference w:type="even" r:id="rId245"/>
          <w:footerReference w:type="default" r:id="rId246"/>
          <w:type w:val="nextPage"/>
          <w:pgSz w:w="11906" w:h="16838"/>
          <w:pgMar w:left="480" w:right="360" w:gutter="0" w:header="0" w:top="1400" w:footer="1404" w:bottom="1600"/>
          <w:pgNumType w:fmt="decimal"/>
          <w:formProt w:val="false"/>
          <w:textDirection w:val="lrTb"/>
          <w:docGrid w:type="default" w:linePitch="100" w:charSpace="4096"/>
        </w:sectPr>
        <w:pStyle w:val="Corpsdetexte"/>
        <w:ind w:left="643" w:right="7063" w:hanging="0"/>
        <w:rPr/>
      </w:pPr>
      <w:r>
        <w:rPr/>
        <w:t xml:space="preserve">(a) </w:t>
      </w:r>
      <w:r>
        <w:rPr>
          <w:b/>
          <w:i/>
        </w:rPr>
        <w:t xml:space="preserve">ou </w:t>
      </w:r>
      <w:r>
        <w:rPr/>
        <w:t>(b), de l'article 8, point (c), de</w:t>
      </w:r>
      <w:r>
        <w:rPr>
          <w:spacing w:val="-6"/>
        </w:rPr>
        <w:t xml:space="preserve"> </w:t>
      </w:r>
      <w:r>
        <w:rPr/>
        <w:t>l'article</w:t>
      </w:r>
      <w:r>
        <w:rPr>
          <w:spacing w:val="-6"/>
        </w:rPr>
        <w:t xml:space="preserve"> </w:t>
      </w:r>
      <w:r>
        <w:rPr/>
        <w:t>9</w:t>
      </w:r>
      <w:r>
        <w:rPr>
          <w:spacing w:val="-6"/>
        </w:rPr>
        <w:t xml:space="preserve"> </w:t>
      </w:r>
      <w:r>
        <w:rPr/>
        <w:t>ou</w:t>
      </w:r>
      <w:r>
        <w:rPr>
          <w:spacing w:val="-6"/>
        </w:rPr>
        <w:t xml:space="preserve"> </w:t>
      </w:r>
      <w:r>
        <w:rPr/>
        <w:t>de</w:t>
      </w:r>
      <w:r>
        <w:rPr>
          <w:spacing w:val="-6"/>
        </w:rPr>
        <w:t xml:space="preserve"> </w:t>
      </w:r>
      <w:r>
        <w:rPr/>
        <w:t>l'article</w:t>
      </w:r>
      <w:r>
        <w:rPr>
          <w:spacing w:val="-6"/>
        </w:rPr>
        <w:t xml:space="preserve"> </w:t>
      </w:r>
      <w:r>
        <w:rPr/>
        <w:t>10</w:t>
      </w:r>
      <w:r>
        <w:rPr>
          <w:spacing w:val="-6"/>
        </w:rPr>
        <w:t xml:space="preserve"> </w:t>
      </w:r>
      <w:r>
        <w:rPr/>
        <w:t xml:space="preserve">sont terminés sans qu'une telle infraction ait été constatée, les ordres sont invalidés et le prestataire de services </w:t>
      </w:r>
      <w:r>
        <w:rPr>
          <w:spacing w:val="-2"/>
        </w:rPr>
        <w:t>intermédiaires</w:t>
      </w:r>
    </w:p>
    <w:p>
      <w:pPr>
        <w:pStyle w:val="Normal"/>
        <w:tabs>
          <w:tab w:val="clear" w:pos="720"/>
          <w:tab w:val="left" w:pos="5811" w:leader="none"/>
        </w:tabs>
        <w:spacing w:before="72" w:after="0"/>
        <w:ind w:left="5813" w:right="1193" w:hanging="4878"/>
        <w:jc w:val="left"/>
        <w:rPr>
          <w:b/>
          <w:b/>
          <w:i/>
          <w:i/>
          <w:sz w:val="24"/>
        </w:rPr>
      </w:pPr>
      <w:r>
        <w:rPr>
          <w:sz w:val="24"/>
        </w:rPr>
        <w:t>concernée en est informée.</w:t>
        <w:tab/>
        <w:t>concernée</w:t>
      </w:r>
      <w:r>
        <w:rPr>
          <w:spacing w:val="-2"/>
          <w:sz w:val="24"/>
        </w:rPr>
        <w:t xml:space="preserve"> </w:t>
      </w:r>
      <w:r>
        <w:rPr>
          <w:sz w:val="24"/>
        </w:rPr>
        <w:t>en</w:t>
      </w:r>
      <w:r>
        <w:rPr>
          <w:spacing w:val="-2"/>
          <w:sz w:val="24"/>
        </w:rPr>
        <w:t xml:space="preserve"> </w:t>
      </w:r>
      <w:r>
        <w:rPr>
          <w:sz w:val="24"/>
        </w:rPr>
        <w:t>est</w:t>
      </w:r>
      <w:r>
        <w:rPr>
          <w:spacing w:val="-2"/>
          <w:sz w:val="24"/>
        </w:rPr>
        <w:t xml:space="preserve"> </w:t>
      </w:r>
      <w:r>
        <w:rPr>
          <w:sz w:val="24"/>
        </w:rPr>
        <w:t>informée.</w:t>
      </w:r>
      <w:r>
        <w:rPr>
          <w:b/>
          <w:i/>
          <w:sz w:val="24"/>
        </w:rPr>
        <w:t>États</w:t>
      </w:r>
      <w:r>
        <w:rPr>
          <w:b/>
          <w:i/>
          <w:spacing w:val="-3"/>
          <w:sz w:val="24"/>
        </w:rPr>
        <w:t xml:space="preserve"> </w:t>
      </w:r>
      <w:r>
        <w:rPr>
          <w:b/>
          <w:i/>
          <w:sz w:val="24"/>
        </w:rPr>
        <w:t>membres veillent à ce que, lorsqu'une procédure pénale concernant les infractions visées à l'article 7, point a) ou b), à l'article 8, point c), à l'article 9 ou à l'article 10 se conclut par la constatation qu'une telle infraction a été commise, les ordonnances</w:t>
      </w:r>
      <w:r>
        <w:rPr>
          <w:b/>
          <w:i/>
          <w:spacing w:val="-7"/>
          <w:sz w:val="24"/>
        </w:rPr>
        <w:t xml:space="preserve"> </w:t>
      </w:r>
      <w:r>
        <w:rPr>
          <w:b/>
          <w:i/>
          <w:sz w:val="24"/>
        </w:rPr>
        <w:t>visées</w:t>
      </w:r>
      <w:r>
        <w:rPr>
          <w:b/>
          <w:i/>
          <w:spacing w:val="-8"/>
          <w:sz w:val="24"/>
        </w:rPr>
        <w:t xml:space="preserve"> </w:t>
      </w:r>
      <w:r>
        <w:rPr>
          <w:b/>
          <w:i/>
          <w:sz w:val="24"/>
        </w:rPr>
        <w:t>aux</w:t>
      </w:r>
      <w:r>
        <w:rPr>
          <w:b/>
          <w:i/>
          <w:spacing w:val="-8"/>
          <w:sz w:val="24"/>
        </w:rPr>
        <w:t xml:space="preserve"> </w:t>
      </w:r>
      <w:r>
        <w:rPr>
          <w:b/>
          <w:i/>
          <w:sz w:val="24"/>
        </w:rPr>
        <w:t>paragraphes</w:t>
      </w:r>
      <w:r>
        <w:rPr>
          <w:b/>
          <w:i/>
          <w:spacing w:val="-7"/>
          <w:sz w:val="24"/>
        </w:rPr>
        <w:t xml:space="preserve"> </w:t>
      </w:r>
      <w:r>
        <w:rPr>
          <w:b/>
          <w:i/>
          <w:sz w:val="24"/>
        </w:rPr>
        <w:t>1</w:t>
      </w:r>
      <w:r>
        <w:rPr>
          <w:b/>
          <w:i/>
          <w:spacing w:val="-7"/>
          <w:sz w:val="24"/>
        </w:rPr>
        <w:t xml:space="preserve"> </w:t>
      </w:r>
      <w:r>
        <w:rPr>
          <w:b/>
          <w:i/>
          <w:sz w:val="24"/>
        </w:rPr>
        <w:t>et 2 deviennent permanentes.</w:t>
      </w:r>
    </w:p>
    <w:p>
      <w:pPr>
        <w:pStyle w:val="Corpsdetexte"/>
        <w:spacing w:before="3" w:after="0"/>
        <w:rPr>
          <w:b/>
          <w:b/>
          <w:i/>
          <w:i/>
          <w:sz w:val="31"/>
        </w:rPr>
      </w:pPr>
      <w:r>
        <w:rPr>
          <w:b/>
          <w:i/>
          <w:sz w:val="31"/>
        </w:rPr>
      </w:r>
    </w:p>
    <w:p>
      <w:pPr>
        <w:pStyle w:val="Corpsdetexte"/>
        <w:ind w:left="0" w:right="1052" w:hanging="0"/>
        <w:jc w:val="right"/>
        <w:rPr/>
      </w:pPr>
      <w:r>
        <w:rPr/>
        <w:t>Ou.</w:t>
      </w:r>
      <w:r>
        <w:rPr>
          <w:spacing w:val="-5"/>
        </w:rPr>
        <w:t xml:space="preserve"> en</w:t>
      </w:r>
    </w:p>
    <w:p>
      <w:pPr>
        <w:pStyle w:val="Corpsdetexte"/>
        <w:rPr>
          <w:sz w:val="26"/>
        </w:rPr>
      </w:pPr>
      <w:r>
        <w:rPr>
          <w:sz w:val="26"/>
        </w:rPr>
      </w:r>
    </w:p>
    <w:p>
      <w:pPr>
        <w:pStyle w:val="Normal"/>
        <w:spacing w:lineRule="atLeast" w:line="510" w:before="223" w:after="0"/>
        <w:ind w:left="937" w:right="7420" w:hanging="0"/>
        <w:jc w:val="left"/>
        <w:rPr>
          <w:b/>
          <w:b/>
          <w:sz w:val="24"/>
        </w:rPr>
      </w:pPr>
      <w:r>
        <w:rPr>
          <w:b/>
          <w:sz w:val="24"/>
        </w:rPr>
        <w:t>Amendement 126 Proposition</w:t>
      </w:r>
      <w:r>
        <w:rPr>
          <w:b/>
          <w:spacing w:val="-15"/>
          <w:sz w:val="24"/>
        </w:rPr>
        <w:t xml:space="preserve"> </w:t>
      </w:r>
      <w:r>
        <w:rPr>
          <w:b/>
          <w:sz w:val="24"/>
        </w:rPr>
        <w:t>de</w:t>
      </w:r>
      <w:r>
        <w:rPr>
          <w:b/>
          <w:spacing w:val="-15"/>
          <w:sz w:val="24"/>
        </w:rPr>
        <w:t xml:space="preserve"> </w:t>
      </w:r>
      <w:r>
        <w:rPr>
          <w:b/>
          <w:sz w:val="24"/>
        </w:rPr>
        <w:t>directive</w:t>
      </w:r>
    </w:p>
    <w:p>
      <w:pPr>
        <w:pStyle w:val="Normal"/>
        <w:spacing w:before="6" w:after="0"/>
        <w:ind w:left="937" w:right="0" w:hanging="0"/>
        <w:jc w:val="left"/>
        <w:rPr>
          <w:b/>
          <w:b/>
          <w:sz w:val="24"/>
        </w:rPr>
      </w:pPr>
      <w:r>
        <w:rPr>
          <w:b/>
          <w:sz w:val="24"/>
        </w:rPr>
        <w:t>Article</w:t>
      </w:r>
      <w:r>
        <w:rPr>
          <w:b/>
          <w:spacing w:val="-8"/>
          <w:sz w:val="24"/>
        </w:rPr>
        <w:t xml:space="preserve"> </w:t>
      </w:r>
      <w:r>
        <w:rPr>
          <w:b/>
          <w:sz w:val="24"/>
        </w:rPr>
        <w:t>27</w:t>
      </w:r>
      <w:r>
        <w:rPr>
          <w:b/>
          <w:spacing w:val="-5"/>
          <w:sz w:val="24"/>
        </w:rPr>
        <w:t xml:space="preserve"> </w:t>
      </w:r>
      <w:r>
        <w:rPr>
          <w:b/>
          <w:sz w:val="24"/>
        </w:rPr>
        <w:t>-</w:t>
      </w:r>
      <w:r>
        <w:rPr>
          <w:b/>
          <w:spacing w:val="-6"/>
          <w:sz w:val="24"/>
        </w:rPr>
        <w:t xml:space="preserve"> </w:t>
      </w:r>
      <w:r>
        <w:rPr>
          <w:b/>
          <w:sz w:val="24"/>
        </w:rPr>
        <w:t>paragraphe</w:t>
      </w:r>
      <w:r>
        <w:rPr>
          <w:b/>
          <w:spacing w:val="-6"/>
          <w:sz w:val="24"/>
        </w:rPr>
        <w:t xml:space="preserve"> </w:t>
      </w:r>
      <w:r>
        <w:rPr>
          <w:b/>
          <w:sz w:val="24"/>
        </w:rPr>
        <w:t>1</w:t>
      </w:r>
      <w:r>
        <w:rPr>
          <w:b/>
          <w:spacing w:val="-5"/>
          <w:sz w:val="24"/>
        </w:rPr>
        <w:t xml:space="preserve"> </w:t>
      </w:r>
      <w:r>
        <w:rPr>
          <w:b/>
          <w:sz w:val="24"/>
        </w:rPr>
        <w:t>-</w:t>
      </w:r>
      <w:r>
        <w:rPr>
          <w:b/>
          <w:spacing w:val="-5"/>
          <w:sz w:val="24"/>
        </w:rPr>
        <w:t xml:space="preserve"> </w:t>
      </w:r>
      <w:r>
        <w:rPr>
          <w:b/>
          <w:sz w:val="24"/>
        </w:rPr>
        <w:t>partie</w:t>
      </w:r>
      <w:r>
        <w:rPr>
          <w:b/>
          <w:spacing w:val="-13"/>
          <w:sz w:val="24"/>
        </w:rPr>
        <w:t xml:space="preserve"> </w:t>
      </w:r>
      <w:r>
        <w:rPr>
          <w:b/>
          <w:spacing w:val="-2"/>
          <w:sz w:val="24"/>
        </w:rPr>
        <w:t>introductive</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2" w:after="0"/>
        <w:rPr>
          <w:i/>
          <w:i/>
          <w:sz w:val="13"/>
        </w:rPr>
      </w:pPr>
      <w:r>
        <w:rPr>
          <w:i/>
          <w:sz w:val="13"/>
        </w:rPr>
      </w:r>
    </w:p>
    <w:p>
      <w:pPr>
        <w:sectPr>
          <w:footerReference w:type="even" r:id="rId247"/>
          <w:footerReference w:type="default" r:id="rId248"/>
          <w:type w:val="nextPage"/>
          <w:pgSz w:w="11906" w:h="16838"/>
          <w:pgMar w:left="480" w:right="360" w:gutter="0" w:header="0" w:top="1300" w:footer="1404" w:bottom="1600"/>
          <w:pgNumType w:fmt="decimal"/>
          <w:formProt w:val="false"/>
          <w:textDirection w:val="lrTb"/>
          <w:docGrid w:type="default" w:linePitch="100" w:charSpace="4096"/>
        </w:sectPr>
      </w:pPr>
    </w:p>
    <w:p>
      <w:pPr>
        <w:pStyle w:val="ListParagraph"/>
        <w:numPr>
          <w:ilvl w:val="1"/>
          <w:numId w:val="19"/>
        </w:numPr>
        <w:tabs>
          <w:tab w:val="clear" w:pos="720"/>
          <w:tab w:val="left" w:pos="1656" w:leader="none"/>
          <w:tab w:val="left" w:pos="1657" w:leader="none"/>
        </w:tabs>
        <w:spacing w:lineRule="auto" w:line="240" w:before="90" w:after="0"/>
        <w:ind w:left="937" w:right="0" w:hanging="0"/>
        <w:jc w:val="left"/>
        <w:rPr>
          <w:sz w:val="24"/>
        </w:rPr>
      </w:pPr>
      <w:r>
        <w:rPr>
          <w:sz w:val="24"/>
        </w:rPr>
        <w:t>Les États membres veillent à ce que les services de soutien spécialisés visés à l'article 9, paragraphe 3, de la directive</w:t>
      </w:r>
      <w:r>
        <w:rPr>
          <w:spacing w:val="-13"/>
          <w:sz w:val="24"/>
        </w:rPr>
        <w:t xml:space="preserve"> </w:t>
      </w:r>
      <w:r>
        <w:rPr>
          <w:sz w:val="24"/>
        </w:rPr>
        <w:t>2012/29/UE</w:t>
      </w:r>
      <w:r>
        <w:rPr>
          <w:spacing w:val="-14"/>
          <w:sz w:val="24"/>
        </w:rPr>
        <w:t xml:space="preserve"> </w:t>
      </w:r>
      <w:r>
        <w:rPr>
          <w:sz w:val="24"/>
        </w:rPr>
        <w:t>soient</w:t>
      </w:r>
      <w:r>
        <w:rPr>
          <w:spacing w:val="-13"/>
          <w:sz w:val="24"/>
        </w:rPr>
        <w:t xml:space="preserve"> </w:t>
      </w:r>
      <w:r>
        <w:rPr>
          <w:sz w:val="24"/>
        </w:rPr>
        <w:t>disponibles pour les victimes d'actes de violence couverts par la présente directive. Les services de soutien spécialisés fournissent :</w:t>
      </w:r>
    </w:p>
    <w:p>
      <w:pPr>
        <w:pStyle w:val="ListParagraph"/>
        <w:numPr>
          <w:ilvl w:val="0"/>
          <w:numId w:val="18"/>
        </w:numPr>
        <w:tabs>
          <w:tab w:val="clear" w:pos="720"/>
          <w:tab w:val="left" w:pos="1657" w:leader="none"/>
          <w:tab w:val="left" w:pos="1658" w:leader="none"/>
        </w:tabs>
        <w:spacing w:lineRule="auto" w:line="240" w:before="90" w:after="0"/>
        <w:ind w:left="937" w:right="1394" w:hanging="0"/>
        <w:jc w:val="left"/>
        <w:rPr>
          <w:sz w:val="24"/>
        </w:rPr>
      </w:pPr>
      <w:r>
        <w:br w:type="column"/>
      </w:r>
      <w:r>
        <w:rPr>
          <w:sz w:val="24"/>
        </w:rPr>
        <w:t>Les États membres veillent à ce que les services de soutien spécialisés visés à l'article 9, paragraphe 3, de la directive</w:t>
      </w:r>
      <w:r>
        <w:rPr>
          <w:spacing w:val="-12"/>
          <w:sz w:val="24"/>
        </w:rPr>
        <w:t xml:space="preserve"> </w:t>
      </w:r>
      <w:r>
        <w:rPr>
          <w:sz w:val="24"/>
        </w:rPr>
        <w:t>2012/29/UE</w:t>
      </w:r>
      <w:r>
        <w:rPr>
          <w:spacing w:val="-13"/>
          <w:sz w:val="24"/>
        </w:rPr>
        <w:t xml:space="preserve"> </w:t>
      </w:r>
      <w:r>
        <w:rPr>
          <w:sz w:val="24"/>
        </w:rPr>
        <w:t>soient</w:t>
      </w:r>
      <w:r>
        <w:rPr>
          <w:spacing w:val="-12"/>
          <w:sz w:val="24"/>
        </w:rPr>
        <w:t xml:space="preserve"> </w:t>
      </w:r>
      <w:r>
        <w:rPr>
          <w:sz w:val="24"/>
        </w:rPr>
        <w:t>disponibles pour les victimes d'actes de violence couverts par la présente directive. Les services d'aide spécialisés fournissent</w:t>
      </w:r>
      <w:r>
        <w:rPr>
          <w:b/>
          <w:i/>
          <w:sz w:val="24"/>
        </w:rPr>
        <w:t xml:space="preserve">, au stade le plus précoce possible </w:t>
      </w:r>
      <w:r>
        <w:rPr>
          <w:sz w:val="24"/>
        </w:rPr>
        <w:t>:</w:t>
      </w:r>
    </w:p>
    <w:p>
      <w:pPr>
        <w:pStyle w:val="Corpsdetexte"/>
        <w:spacing w:before="3"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4796" w:space="78"/>
            <w:col w:w="6191"/>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1"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127</w:t>
      </w:r>
    </w:p>
    <w:p>
      <w:pPr>
        <w:pStyle w:val="Corpsdetexte"/>
        <w:spacing w:before="10" w:after="0"/>
        <w:rPr>
          <w:b/>
          <w:b/>
          <w:sz w:val="20"/>
        </w:rPr>
      </w:pPr>
      <w:r>
        <w:rPr>
          <w:b/>
          <w:sz w:val="20"/>
        </w:rPr>
      </w:r>
    </w:p>
    <w:p>
      <w:pPr>
        <w:pStyle w:val="Normal"/>
        <w:spacing w:before="0" w:after="0"/>
        <w:ind w:left="937" w:right="0" w:hanging="0"/>
        <w:jc w:val="left"/>
        <w:rPr>
          <w:b/>
          <w:b/>
          <w:sz w:val="24"/>
        </w:rPr>
      </w:pPr>
      <w:r>
        <w:rPr>
          <w:b/>
          <w:sz w:val="24"/>
        </w:rPr>
        <w:t>Proposition</w:t>
      </w:r>
      <w:r>
        <w:rPr>
          <w:b/>
          <w:spacing w:val="-2"/>
          <w:sz w:val="24"/>
        </w:rPr>
        <w:t xml:space="preserve"> </w:t>
      </w:r>
      <w:r>
        <w:rPr>
          <w:b/>
          <w:sz w:val="24"/>
        </w:rPr>
        <w:t xml:space="preserve">de </w:t>
      </w:r>
      <w:r>
        <w:rPr>
          <w:b/>
          <w:spacing w:val="-2"/>
          <w:sz w:val="24"/>
        </w:rPr>
        <w:t>directive</w:t>
      </w:r>
    </w:p>
    <w:p>
      <w:pPr>
        <w:pStyle w:val="Normal"/>
        <w:spacing w:before="0" w:after="0"/>
        <w:ind w:left="937" w:right="0" w:hanging="0"/>
        <w:jc w:val="left"/>
        <w:rPr>
          <w:b/>
          <w:b/>
          <w:sz w:val="24"/>
        </w:rPr>
      </w:pPr>
      <w:r>
        <w:rPr>
          <w:b/>
          <w:sz w:val="24"/>
        </w:rPr>
        <w:t>Article</w:t>
      </w:r>
      <w:r>
        <w:rPr>
          <w:b/>
          <w:spacing w:val="-3"/>
          <w:sz w:val="24"/>
        </w:rPr>
        <w:t xml:space="preserve"> </w:t>
      </w:r>
      <w:r>
        <w:rPr>
          <w:b/>
          <w:sz w:val="24"/>
        </w:rPr>
        <w:t>27</w:t>
      </w:r>
      <w:r>
        <w:rPr>
          <w:b/>
          <w:spacing w:val="-2"/>
          <w:sz w:val="24"/>
        </w:rPr>
        <w:t xml:space="preserve"> </w:t>
      </w:r>
      <w:r>
        <w:rPr>
          <w:b/>
          <w:sz w:val="24"/>
        </w:rPr>
        <w:t>-</w:t>
      </w:r>
      <w:r>
        <w:rPr>
          <w:b/>
          <w:spacing w:val="-4"/>
          <w:sz w:val="24"/>
        </w:rPr>
        <w:t xml:space="preserve"> </w:t>
      </w:r>
      <w:r>
        <w:rPr>
          <w:b/>
          <w:sz w:val="24"/>
        </w:rPr>
        <w:t>paragraphe</w:t>
      </w:r>
      <w:r>
        <w:rPr>
          <w:b/>
          <w:spacing w:val="-3"/>
          <w:sz w:val="24"/>
        </w:rPr>
        <w:t xml:space="preserve"> </w:t>
      </w:r>
      <w:r>
        <w:rPr>
          <w:b/>
          <w:sz w:val="24"/>
        </w:rPr>
        <w:t>1</w:t>
      </w:r>
      <w:r>
        <w:rPr>
          <w:b/>
          <w:spacing w:val="-3"/>
          <w:sz w:val="24"/>
        </w:rPr>
        <w:t xml:space="preserve"> </w:t>
      </w:r>
      <w:r>
        <w:rPr>
          <w:b/>
          <w:sz w:val="24"/>
        </w:rPr>
        <w:t>-</w:t>
      </w:r>
      <w:r>
        <w:rPr>
          <w:b/>
          <w:spacing w:val="-2"/>
          <w:sz w:val="24"/>
        </w:rPr>
        <w:t xml:space="preserve"> </w:t>
      </w:r>
      <w:r>
        <w:rPr>
          <w:b/>
          <w:sz w:val="24"/>
        </w:rPr>
        <w:t>point</w:t>
      </w:r>
      <w:r>
        <w:rPr>
          <w:b/>
          <w:spacing w:val="-2"/>
          <w:sz w:val="24"/>
        </w:rPr>
        <w:t xml:space="preserve"> </w:t>
      </w:r>
      <w:r>
        <w:rPr>
          <w:b/>
          <w:spacing w:val="-10"/>
          <w:sz w:val="24"/>
        </w:rPr>
        <w:t>a</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rPr>
          <w:i/>
          <w:i/>
          <w:sz w:val="13"/>
        </w:rPr>
      </w:pPr>
      <w:r>
        <w:rPr>
          <w:i/>
          <w:sz w:val="13"/>
        </w:rPr>
      </w:r>
    </w:p>
    <w:p>
      <w:pPr>
        <w:sectPr>
          <w:type w:val="continuous"/>
          <w:pgSz w:w="11906" w:h="16838"/>
          <w:pgMar w:left="480" w:right="360" w:gutter="0" w:header="0" w:top="1300" w:footer="1404" w:bottom="1600"/>
          <w:formProt w:val="false"/>
          <w:textDirection w:val="lrTb"/>
          <w:docGrid w:type="default" w:linePitch="100" w:charSpace="4096"/>
        </w:sectPr>
      </w:pPr>
    </w:p>
    <w:p>
      <w:pPr>
        <w:pStyle w:val="Corpsdetexte"/>
        <w:spacing w:before="90" w:after="0"/>
        <w:ind w:left="937" w:right="0" w:hanging="0"/>
        <w:rPr/>
      </w:pPr>
      <w:r>
        <w:rPr/>
        <w:t>(a)des</w:t>
      </w:r>
      <w:r>
        <w:rPr>
          <w:spacing w:val="80"/>
        </w:rPr>
        <w:t xml:space="preserve"> </w:t>
      </w:r>
      <w:r>
        <w:rPr/>
        <w:t xml:space="preserve">conseils </w:t>
      </w:r>
      <w:r>
        <w:rPr>
          <w:b/>
          <w:i/>
        </w:rPr>
        <w:t xml:space="preserve">et des </w:t>
      </w:r>
      <w:r>
        <w:rPr/>
        <w:t>informations sur toute question juridique ou pratique pertinente découlant de l'infraction, y compris sur l'accès au logement, à l'éducation,</w:t>
      </w:r>
      <w:r>
        <w:rPr>
          <w:spacing w:val="-7"/>
        </w:rPr>
        <w:t xml:space="preserve"> </w:t>
      </w:r>
      <w:r>
        <w:rPr/>
        <w:t>à</w:t>
      </w:r>
      <w:r>
        <w:rPr>
          <w:spacing w:val="-6"/>
        </w:rPr>
        <w:t xml:space="preserve"> </w:t>
      </w:r>
      <w:r>
        <w:rPr/>
        <w:t>la</w:t>
      </w:r>
      <w:r>
        <w:rPr>
          <w:spacing w:val="-6"/>
        </w:rPr>
        <w:t xml:space="preserve"> </w:t>
      </w:r>
      <w:r>
        <w:rPr/>
        <w:t>formation</w:t>
      </w:r>
      <w:r>
        <w:rPr>
          <w:spacing w:val="-6"/>
        </w:rPr>
        <w:t xml:space="preserve"> </w:t>
      </w:r>
      <w:r>
        <w:rPr/>
        <w:t>et</w:t>
      </w:r>
      <w:r>
        <w:rPr>
          <w:spacing w:val="-6"/>
        </w:rPr>
        <w:t xml:space="preserve"> </w:t>
      </w:r>
      <w:r>
        <w:rPr/>
        <w:t>à</w:t>
      </w:r>
      <w:r>
        <w:rPr>
          <w:spacing w:val="-6"/>
        </w:rPr>
        <w:t xml:space="preserve"> </w:t>
      </w:r>
      <w:r>
        <w:rPr/>
        <w:t>l'aide</w:t>
      </w:r>
      <w:r>
        <w:rPr>
          <w:spacing w:val="-7"/>
        </w:rPr>
        <w:t xml:space="preserve"> </w:t>
      </w:r>
      <w:r>
        <w:rPr/>
        <w:t>pour conserver ou trouver un emploi ;</w:t>
      </w:r>
    </w:p>
    <w:p>
      <w:pPr>
        <w:pStyle w:val="ListParagraph"/>
        <w:numPr>
          <w:ilvl w:val="0"/>
          <w:numId w:val="17"/>
        </w:numPr>
        <w:tabs>
          <w:tab w:val="clear" w:pos="720"/>
          <w:tab w:val="left" w:pos="1578" w:leader="none"/>
          <w:tab w:val="left" w:pos="1579" w:leader="none"/>
        </w:tabs>
        <w:spacing w:lineRule="auto" w:line="240" w:before="90" w:after="0"/>
        <w:ind w:left="857" w:right="1215" w:hanging="0"/>
        <w:jc w:val="left"/>
        <w:rPr>
          <w:sz w:val="24"/>
        </w:rPr>
      </w:pPr>
      <w:r>
        <w:br w:type="column"/>
      </w:r>
      <w:r>
        <w:rPr>
          <w:sz w:val="24"/>
        </w:rPr>
        <w:t>des conseils</w:t>
      </w:r>
      <w:r>
        <w:rPr>
          <w:b/>
          <w:i/>
          <w:sz w:val="24"/>
        </w:rPr>
        <w:t xml:space="preserve">, des </w:t>
      </w:r>
      <w:r>
        <w:rPr>
          <w:sz w:val="24"/>
        </w:rPr>
        <w:t xml:space="preserve">informations </w:t>
      </w:r>
      <w:r>
        <w:rPr>
          <w:b/>
          <w:i/>
          <w:sz w:val="24"/>
        </w:rPr>
        <w:t>et un</w:t>
      </w:r>
      <w:r>
        <w:rPr>
          <w:b/>
          <w:i/>
          <w:spacing w:val="-8"/>
          <w:sz w:val="24"/>
        </w:rPr>
        <w:t xml:space="preserve"> </w:t>
      </w:r>
      <w:r>
        <w:rPr>
          <w:b/>
          <w:i/>
          <w:sz w:val="24"/>
        </w:rPr>
        <w:t>soutien</w:t>
      </w:r>
      <w:r>
        <w:rPr>
          <w:b/>
          <w:i/>
          <w:spacing w:val="-7"/>
          <w:sz w:val="24"/>
        </w:rPr>
        <w:t xml:space="preserve"> </w:t>
      </w:r>
      <w:r>
        <w:rPr>
          <w:sz w:val="24"/>
        </w:rPr>
        <w:t>sur</w:t>
      </w:r>
      <w:r>
        <w:rPr>
          <w:spacing w:val="-7"/>
          <w:sz w:val="24"/>
        </w:rPr>
        <w:t xml:space="preserve"> </w:t>
      </w:r>
      <w:r>
        <w:rPr>
          <w:sz w:val="24"/>
        </w:rPr>
        <w:t>toute</w:t>
      </w:r>
      <w:r>
        <w:rPr>
          <w:spacing w:val="-7"/>
          <w:sz w:val="24"/>
        </w:rPr>
        <w:t xml:space="preserve"> </w:t>
      </w:r>
      <w:r>
        <w:rPr>
          <w:sz w:val="24"/>
        </w:rPr>
        <w:t>question</w:t>
      </w:r>
      <w:r>
        <w:rPr>
          <w:spacing w:val="-7"/>
          <w:sz w:val="24"/>
        </w:rPr>
        <w:t xml:space="preserve"> </w:t>
      </w:r>
      <w:r>
        <w:rPr>
          <w:sz w:val="24"/>
        </w:rPr>
        <w:t>juridique</w:t>
      </w:r>
      <w:r>
        <w:rPr>
          <w:spacing w:val="-7"/>
          <w:sz w:val="24"/>
        </w:rPr>
        <w:t xml:space="preserve"> </w:t>
      </w:r>
      <w:r>
        <w:rPr>
          <w:sz w:val="24"/>
        </w:rPr>
        <w:t>ou pratique pertinente</w:t>
      </w:r>
      <w:r>
        <w:rPr>
          <w:b/>
          <w:i/>
          <w:sz w:val="24"/>
        </w:rPr>
        <w:t xml:space="preserve">, immédiate ou à plus long terme, </w:t>
      </w:r>
      <w:r>
        <w:rPr>
          <w:sz w:val="24"/>
        </w:rPr>
        <w:t xml:space="preserve">découlant de l'infraction, y compris sur l'accès aux </w:t>
      </w:r>
      <w:r>
        <w:rPr>
          <w:b/>
          <w:i/>
          <w:sz w:val="24"/>
        </w:rPr>
        <w:t>soins médicaux physiques et psychologiques, au logement, à l'</w:t>
      </w:r>
      <w:r>
        <w:rPr>
          <w:sz w:val="24"/>
        </w:rPr>
        <w:t>éducation</w:t>
      </w:r>
      <w:r>
        <w:rPr>
          <w:b/>
          <w:i/>
          <w:sz w:val="24"/>
        </w:rPr>
        <w:t>, à la garde d'enfants</w:t>
      </w:r>
      <w:r>
        <w:rPr>
          <w:sz w:val="24"/>
        </w:rPr>
        <w:t>, à la formation et à l'aide pour conserver ou trouver un emploi ;</w:t>
      </w:r>
    </w:p>
    <w:p>
      <w:pPr>
        <w:sectPr>
          <w:type w:val="continuous"/>
          <w:pgSz w:w="11906" w:h="16838"/>
          <w:pgMar w:left="480" w:right="360" w:gutter="0" w:header="0" w:top="1300" w:footer="1404" w:bottom="1600"/>
          <w:cols w:num="2" w:equalWidth="false" w:sep="false">
            <w:col w:w="4913" w:space="40"/>
            <w:col w:w="6112"/>
          </w:cols>
          <w:formProt w:val="false"/>
          <w:textDirection w:val="lrTb"/>
          <w:docGrid w:type="default" w:linePitch="100" w:charSpace="4096"/>
        </w:sectPr>
      </w:pPr>
    </w:p>
    <w:p>
      <w:pPr>
        <w:pStyle w:val="Corpsdetexte"/>
        <w:spacing w:before="72" w:after="0"/>
        <w:ind w:left="0" w:right="1052" w:hanging="0"/>
        <w:jc w:val="right"/>
        <w:rPr/>
      </w:pPr>
      <w:r>
        <w:rPr/>
        <w:t>Ou.</w:t>
      </w:r>
      <w:r>
        <w:rPr>
          <w:spacing w:val="-5"/>
        </w:rPr>
        <w:t xml:space="preserve"> en</w:t>
      </w:r>
    </w:p>
    <w:p>
      <w:pPr>
        <w:pStyle w:val="Corpsdetexte"/>
        <w:rPr>
          <w:sz w:val="20"/>
        </w:rPr>
      </w:pPr>
      <w:r>
        <w:rPr>
          <w:sz w:val="20"/>
        </w:rPr>
      </w:r>
    </w:p>
    <w:p>
      <w:pPr>
        <w:pStyle w:val="Corpsdetexte"/>
        <w:rPr>
          <w:sz w:val="20"/>
        </w:rPr>
      </w:pPr>
      <w:r>
        <w:rPr>
          <w:sz w:val="20"/>
        </w:rPr>
      </w:r>
    </w:p>
    <w:p>
      <w:pPr>
        <w:pStyle w:val="Corpsdetexte"/>
        <w:spacing w:before="10"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128</w:t>
      </w:r>
    </w:p>
    <w:p>
      <w:pPr>
        <w:pStyle w:val="Corpsdetexte"/>
        <w:spacing w:before="10" w:after="0"/>
        <w:rPr>
          <w:b/>
          <w:b/>
          <w:sz w:val="20"/>
        </w:rPr>
      </w:pPr>
      <w:r>
        <w:rPr>
          <w:b/>
          <w:sz w:val="20"/>
        </w:rPr>
      </w:r>
    </w:p>
    <w:p>
      <w:pPr>
        <w:pStyle w:val="Normal"/>
        <w:spacing w:before="0" w:after="0"/>
        <w:ind w:left="937" w:right="0" w:hanging="0"/>
        <w:jc w:val="left"/>
        <w:rPr>
          <w:b/>
          <w:b/>
          <w:sz w:val="24"/>
        </w:rPr>
      </w:pPr>
      <w:r>
        <w:rPr>
          <w:b/>
          <w:sz w:val="24"/>
        </w:rPr>
        <w:t>Proposition</w:t>
      </w:r>
      <w:r>
        <w:rPr>
          <w:b/>
          <w:spacing w:val="-2"/>
          <w:sz w:val="24"/>
        </w:rPr>
        <w:t xml:space="preserve"> </w:t>
      </w:r>
      <w:r>
        <w:rPr>
          <w:b/>
          <w:sz w:val="24"/>
        </w:rPr>
        <w:t xml:space="preserve">de </w:t>
      </w:r>
      <w:r>
        <w:rPr>
          <w:b/>
          <w:spacing w:val="-2"/>
          <w:sz w:val="24"/>
        </w:rPr>
        <w:t>directive</w:t>
      </w:r>
    </w:p>
    <w:p>
      <w:pPr>
        <w:pStyle w:val="Normal"/>
        <w:spacing w:before="0" w:after="0"/>
        <w:ind w:left="937" w:right="0" w:hanging="0"/>
        <w:jc w:val="left"/>
        <w:rPr>
          <w:b/>
          <w:b/>
          <w:sz w:val="24"/>
        </w:rPr>
      </w:pPr>
      <w:r>
        <w:rPr>
          <w:b/>
          <w:sz w:val="24"/>
        </w:rPr>
        <w:t>Article</w:t>
      </w:r>
      <w:r>
        <w:rPr>
          <w:b/>
          <w:spacing w:val="-3"/>
          <w:sz w:val="24"/>
        </w:rPr>
        <w:t xml:space="preserve"> </w:t>
      </w:r>
      <w:r>
        <w:rPr>
          <w:b/>
          <w:sz w:val="24"/>
        </w:rPr>
        <w:t>27</w:t>
      </w:r>
      <w:r>
        <w:rPr>
          <w:b/>
          <w:spacing w:val="-2"/>
          <w:sz w:val="24"/>
        </w:rPr>
        <w:t xml:space="preserve"> </w:t>
      </w:r>
      <w:r>
        <w:rPr>
          <w:b/>
          <w:sz w:val="24"/>
        </w:rPr>
        <w:t>-</w:t>
      </w:r>
      <w:r>
        <w:rPr>
          <w:b/>
          <w:spacing w:val="-4"/>
          <w:sz w:val="24"/>
        </w:rPr>
        <w:t xml:space="preserve"> </w:t>
      </w:r>
      <w:r>
        <w:rPr>
          <w:b/>
          <w:sz w:val="24"/>
        </w:rPr>
        <w:t>paragraphe</w:t>
      </w:r>
      <w:r>
        <w:rPr>
          <w:b/>
          <w:spacing w:val="-3"/>
          <w:sz w:val="24"/>
        </w:rPr>
        <w:t xml:space="preserve"> </w:t>
      </w:r>
      <w:r>
        <w:rPr>
          <w:b/>
          <w:sz w:val="24"/>
        </w:rPr>
        <w:t>1</w:t>
      </w:r>
      <w:r>
        <w:rPr>
          <w:b/>
          <w:spacing w:val="-3"/>
          <w:sz w:val="24"/>
        </w:rPr>
        <w:t xml:space="preserve"> </w:t>
      </w:r>
      <w:r>
        <w:rPr>
          <w:b/>
          <w:sz w:val="24"/>
        </w:rPr>
        <w:t>-</w:t>
      </w:r>
      <w:r>
        <w:rPr>
          <w:b/>
          <w:spacing w:val="-2"/>
          <w:sz w:val="24"/>
        </w:rPr>
        <w:t xml:space="preserve"> </w:t>
      </w:r>
      <w:r>
        <w:rPr>
          <w:b/>
          <w:sz w:val="24"/>
        </w:rPr>
        <w:t>point</w:t>
      </w:r>
      <w:r>
        <w:rPr>
          <w:b/>
          <w:spacing w:val="-2"/>
          <w:sz w:val="24"/>
        </w:rPr>
        <w:t xml:space="preserve"> </w:t>
      </w:r>
      <w:r>
        <w:rPr>
          <w:b/>
          <w:spacing w:val="-10"/>
          <w:sz w:val="24"/>
        </w:rPr>
        <w:t>b</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2" w:after="0"/>
        <w:rPr>
          <w:i/>
          <w:i/>
          <w:sz w:val="13"/>
        </w:rPr>
      </w:pPr>
      <w:r>
        <w:rPr>
          <w:i/>
          <w:sz w:val="13"/>
        </w:rPr>
      </w:r>
    </w:p>
    <w:p>
      <w:pPr>
        <w:sectPr>
          <w:footerReference w:type="even" r:id="rId249"/>
          <w:footerReference w:type="default" r:id="rId250"/>
          <w:type w:val="nextPage"/>
          <w:pgSz w:w="11906" w:h="16838"/>
          <w:pgMar w:left="480" w:right="360" w:gutter="0" w:header="0" w:top="1300" w:footer="1404" w:bottom="1539"/>
          <w:pgNumType w:fmt="decimal"/>
          <w:formProt w:val="false"/>
          <w:textDirection w:val="lrTb"/>
          <w:docGrid w:type="default" w:linePitch="100" w:charSpace="4096"/>
        </w:sectPr>
      </w:pPr>
    </w:p>
    <w:p>
      <w:pPr>
        <w:pStyle w:val="ListParagraph"/>
        <w:numPr>
          <w:ilvl w:val="0"/>
          <w:numId w:val="17"/>
        </w:numPr>
        <w:tabs>
          <w:tab w:val="clear" w:pos="720"/>
          <w:tab w:val="left" w:pos="1656" w:leader="none"/>
          <w:tab w:val="left" w:pos="1657" w:leader="none"/>
        </w:tabs>
        <w:spacing w:lineRule="auto" w:line="240" w:before="90" w:after="0"/>
        <w:ind w:left="937" w:right="38" w:hanging="0"/>
        <w:jc w:val="left"/>
        <w:rPr>
          <w:sz w:val="24"/>
        </w:rPr>
      </w:pPr>
      <w:r>
        <w:rPr>
          <w:sz w:val="24"/>
        </w:rPr>
        <w:t>les</w:t>
      </w:r>
      <w:r>
        <w:rPr>
          <w:spacing w:val="-13"/>
          <w:sz w:val="24"/>
        </w:rPr>
        <w:t xml:space="preserve"> </w:t>
      </w:r>
      <w:r>
        <w:rPr>
          <w:sz w:val="24"/>
        </w:rPr>
        <w:t>renvois</w:t>
      </w:r>
      <w:r>
        <w:rPr>
          <w:spacing w:val="-13"/>
          <w:sz w:val="24"/>
        </w:rPr>
        <w:t xml:space="preserve"> </w:t>
      </w:r>
      <w:r>
        <w:rPr>
          <w:sz w:val="24"/>
        </w:rPr>
        <w:t>à</w:t>
      </w:r>
      <w:r>
        <w:rPr>
          <w:spacing w:val="-13"/>
          <w:sz w:val="24"/>
        </w:rPr>
        <w:t xml:space="preserve"> </w:t>
      </w:r>
      <w:r>
        <w:rPr>
          <w:sz w:val="24"/>
        </w:rPr>
        <w:t>des</w:t>
      </w:r>
      <w:r>
        <w:rPr>
          <w:spacing w:val="-13"/>
          <w:sz w:val="24"/>
        </w:rPr>
        <w:t xml:space="preserve"> </w:t>
      </w:r>
      <w:r>
        <w:rPr>
          <w:sz w:val="24"/>
        </w:rPr>
        <w:t>examens médico-légaux ;</w:t>
      </w:r>
    </w:p>
    <w:p>
      <w:pPr>
        <w:pStyle w:val="Corpsdetexte"/>
        <w:tabs>
          <w:tab w:val="clear" w:pos="720"/>
          <w:tab w:val="left" w:pos="1656" w:leader="none"/>
        </w:tabs>
        <w:spacing w:before="90" w:after="0"/>
        <w:ind w:left="937" w:right="0" w:hanging="0"/>
        <w:rPr>
          <w:b/>
          <w:b/>
          <w:i/>
          <w:i/>
        </w:rPr>
      </w:pPr>
      <w:r>
        <w:br w:type="column"/>
      </w:r>
      <w:r>
        <w:rPr>
          <w:spacing w:val="-2"/>
        </w:rPr>
        <w:t>(b)l'</w:t>
      </w:r>
      <w:r>
        <w:rPr/>
        <w:tab/>
        <w:t>orientation</w:t>
      </w:r>
      <w:r>
        <w:rPr>
          <w:spacing w:val="-1"/>
        </w:rPr>
        <w:t xml:space="preserve"> </w:t>
      </w:r>
      <w:r>
        <w:rPr/>
        <w:t xml:space="preserve">vers des </w:t>
      </w:r>
      <w:r>
        <w:rPr>
          <w:b/>
          <w:i/>
          <w:spacing w:val="-2"/>
        </w:rPr>
        <w:t>soins</w:t>
      </w:r>
    </w:p>
    <w:p>
      <w:pPr>
        <w:pStyle w:val="Normal"/>
        <w:spacing w:before="0" w:after="0"/>
        <w:ind w:left="937" w:right="1477" w:firstLine="719"/>
        <w:jc w:val="left"/>
        <w:rPr>
          <w:sz w:val="24"/>
        </w:rPr>
      </w:pPr>
      <w:r>
        <w:rPr>
          <w:sz w:val="24"/>
        </w:rPr>
        <w:t>médicaux</w:t>
      </w:r>
      <w:r>
        <w:rPr>
          <w:b/>
          <w:i/>
          <w:sz w:val="24"/>
        </w:rPr>
        <w:t>,</w:t>
      </w:r>
      <w:r>
        <w:rPr>
          <w:b/>
          <w:i/>
          <w:spacing w:val="-4"/>
          <w:sz w:val="24"/>
        </w:rPr>
        <w:t xml:space="preserve"> </w:t>
      </w:r>
      <w:r>
        <w:rPr>
          <w:b/>
          <w:i/>
          <w:sz w:val="24"/>
        </w:rPr>
        <w:t>des</w:t>
      </w:r>
      <w:r>
        <w:rPr>
          <w:b/>
          <w:i/>
          <w:spacing w:val="-4"/>
          <w:sz w:val="24"/>
        </w:rPr>
        <w:t xml:space="preserve"> </w:t>
      </w:r>
      <w:r>
        <w:rPr>
          <w:b/>
          <w:i/>
          <w:sz w:val="24"/>
        </w:rPr>
        <w:t>centres</w:t>
      </w:r>
      <w:r>
        <w:rPr>
          <w:b/>
          <w:i/>
          <w:spacing w:val="-4"/>
          <w:sz w:val="24"/>
        </w:rPr>
        <w:t xml:space="preserve"> </w:t>
      </w:r>
      <w:r>
        <w:rPr>
          <w:b/>
          <w:i/>
          <w:sz w:val="24"/>
        </w:rPr>
        <w:t>d'aide aux victimes de viols, des centres d'orientation</w:t>
      </w:r>
      <w:r>
        <w:rPr>
          <w:b/>
          <w:i/>
          <w:spacing w:val="-10"/>
          <w:sz w:val="24"/>
        </w:rPr>
        <w:t xml:space="preserve"> </w:t>
      </w:r>
      <w:r>
        <w:rPr>
          <w:b/>
          <w:i/>
          <w:sz w:val="24"/>
        </w:rPr>
        <w:t>en</w:t>
      </w:r>
      <w:r>
        <w:rPr>
          <w:b/>
          <w:i/>
          <w:spacing w:val="-10"/>
          <w:sz w:val="24"/>
        </w:rPr>
        <w:t xml:space="preserve"> </w:t>
      </w:r>
      <w:r>
        <w:rPr>
          <w:b/>
          <w:i/>
          <w:sz w:val="24"/>
        </w:rPr>
        <w:t>matière</w:t>
      </w:r>
      <w:r>
        <w:rPr>
          <w:b/>
          <w:i/>
          <w:spacing w:val="-10"/>
          <w:sz w:val="24"/>
        </w:rPr>
        <w:t xml:space="preserve"> </w:t>
      </w:r>
      <w:r>
        <w:rPr>
          <w:b/>
          <w:i/>
          <w:sz w:val="24"/>
        </w:rPr>
        <w:t>de</w:t>
      </w:r>
      <w:r>
        <w:rPr>
          <w:b/>
          <w:i/>
          <w:spacing w:val="-10"/>
          <w:sz w:val="24"/>
        </w:rPr>
        <w:t xml:space="preserve"> </w:t>
      </w:r>
      <w:r>
        <w:rPr>
          <w:b/>
          <w:i/>
          <w:sz w:val="24"/>
        </w:rPr>
        <w:t xml:space="preserve">violence sexuelle et des </w:t>
      </w:r>
      <w:r>
        <w:rPr>
          <w:sz w:val="24"/>
        </w:rPr>
        <w:t>examens médico- légaux ;</w:t>
      </w:r>
    </w:p>
    <w:p>
      <w:pPr>
        <w:sectPr>
          <w:type w:val="continuous"/>
          <w:pgSz w:w="11906" w:h="16838"/>
          <w:pgMar w:left="480" w:right="360" w:gutter="0" w:header="0" w:top="1300" w:footer="1404" w:bottom="1539"/>
          <w:cols w:num="2" w:equalWidth="false" w:sep="false">
            <w:col w:w="4161" w:space="714"/>
            <w:col w:w="6190"/>
          </w:cols>
          <w:formProt w:val="false"/>
          <w:textDirection w:val="lrTb"/>
          <w:docGrid w:type="default" w:linePitch="100" w:charSpace="4096"/>
        </w:sectPr>
      </w:pPr>
    </w:p>
    <w:p>
      <w:pPr>
        <w:pStyle w:val="Corpsdetexte"/>
        <w:spacing w:before="5" w:after="0"/>
        <w:rPr>
          <w:sz w:val="23"/>
        </w:rPr>
      </w:pPr>
      <w:r>
        <w:rPr>
          <w:sz w:val="23"/>
        </w:rPr>
      </w:r>
    </w:p>
    <w:p>
      <w:pPr>
        <w:pStyle w:val="Corpsdetexte"/>
        <w:spacing w:before="90" w:after="0"/>
        <w:ind w:left="0" w:right="1052" w:hanging="0"/>
        <w:jc w:val="right"/>
        <w:rPr/>
      </w:pPr>
      <w:r>
        <w:rPr/>
        <w:t>Ou.</w:t>
      </w:r>
      <w:r>
        <w:rPr>
          <w:spacing w:val="-5"/>
        </w:rPr>
        <w:t xml:space="preserve"> en</w:t>
      </w:r>
    </w:p>
    <w:p>
      <w:pPr>
        <w:pStyle w:val="Corpsdetexte"/>
        <w:rPr>
          <w:sz w:val="20"/>
        </w:rPr>
      </w:pPr>
      <w:r>
        <w:rPr>
          <w:sz w:val="20"/>
        </w:rPr>
      </w:r>
    </w:p>
    <w:p>
      <w:pPr>
        <w:pStyle w:val="Corpsdetexte"/>
        <w:rPr>
          <w:sz w:val="20"/>
        </w:rPr>
      </w:pPr>
      <w:r>
        <w:rPr>
          <w:sz w:val="20"/>
        </w:rPr>
      </w:r>
    </w:p>
    <w:p>
      <w:pPr>
        <w:pStyle w:val="Corpsdetexte"/>
        <w:rPr>
          <w:sz w:val="18"/>
        </w:rPr>
      </w:pPr>
      <w:r>
        <w:rPr>
          <w:sz w:val="18"/>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129</w:t>
      </w:r>
    </w:p>
    <w:p>
      <w:pPr>
        <w:pStyle w:val="Corpsdetexte"/>
        <w:spacing w:before="10" w:after="0"/>
        <w:rPr>
          <w:b/>
          <w:b/>
          <w:sz w:val="20"/>
        </w:rPr>
      </w:pPr>
      <w:r>
        <w:rPr>
          <w:b/>
          <w:sz w:val="20"/>
        </w:rPr>
      </w:r>
    </w:p>
    <w:p>
      <w:pPr>
        <w:pStyle w:val="Normal"/>
        <w:spacing w:before="0" w:after="0"/>
        <w:ind w:left="937" w:right="0" w:hanging="0"/>
        <w:jc w:val="left"/>
        <w:rPr>
          <w:b/>
          <w:b/>
          <w:sz w:val="24"/>
        </w:rPr>
      </w:pPr>
      <w:r>
        <w:rPr>
          <w:b/>
          <w:sz w:val="24"/>
        </w:rPr>
        <w:t>Proposition</w:t>
      </w:r>
      <w:r>
        <w:rPr>
          <w:b/>
          <w:spacing w:val="-2"/>
          <w:sz w:val="24"/>
        </w:rPr>
        <w:t xml:space="preserve"> </w:t>
      </w:r>
      <w:r>
        <w:rPr>
          <w:b/>
          <w:sz w:val="24"/>
        </w:rPr>
        <w:t xml:space="preserve">de </w:t>
      </w:r>
      <w:r>
        <w:rPr>
          <w:b/>
          <w:spacing w:val="-2"/>
          <w:sz w:val="24"/>
        </w:rPr>
        <w:t>directive</w:t>
      </w:r>
    </w:p>
    <w:p>
      <w:pPr>
        <w:pStyle w:val="Normal"/>
        <w:spacing w:before="0" w:after="0"/>
        <w:ind w:left="937" w:right="0" w:hanging="0"/>
        <w:jc w:val="left"/>
        <w:rPr>
          <w:b/>
          <w:b/>
          <w:sz w:val="24"/>
        </w:rPr>
      </w:pPr>
      <w:r>
        <w:rPr>
          <w:b/>
          <w:sz w:val="24"/>
        </w:rPr>
        <w:t>Article</w:t>
      </w:r>
      <w:r>
        <w:rPr>
          <w:b/>
          <w:spacing w:val="-3"/>
          <w:sz w:val="24"/>
        </w:rPr>
        <w:t xml:space="preserve"> </w:t>
      </w:r>
      <w:r>
        <w:rPr>
          <w:b/>
          <w:sz w:val="24"/>
        </w:rPr>
        <w:t>27</w:t>
      </w:r>
      <w:r>
        <w:rPr>
          <w:b/>
          <w:spacing w:val="-2"/>
          <w:sz w:val="24"/>
        </w:rPr>
        <w:t xml:space="preserve"> </w:t>
      </w:r>
      <w:r>
        <w:rPr>
          <w:b/>
          <w:sz w:val="24"/>
        </w:rPr>
        <w:t>-</w:t>
      </w:r>
      <w:r>
        <w:rPr>
          <w:b/>
          <w:spacing w:val="-3"/>
          <w:sz w:val="24"/>
        </w:rPr>
        <w:t xml:space="preserve"> </w:t>
      </w:r>
      <w:r>
        <w:rPr>
          <w:b/>
          <w:sz w:val="24"/>
        </w:rPr>
        <w:t>paragraphe</w:t>
      </w:r>
      <w:r>
        <w:rPr>
          <w:b/>
          <w:spacing w:val="-3"/>
          <w:sz w:val="24"/>
        </w:rPr>
        <w:t xml:space="preserve"> </w:t>
      </w:r>
      <w:r>
        <w:rPr>
          <w:b/>
          <w:sz w:val="24"/>
        </w:rPr>
        <w:t>1</w:t>
      </w:r>
      <w:r>
        <w:rPr>
          <w:b/>
          <w:spacing w:val="-2"/>
          <w:sz w:val="24"/>
        </w:rPr>
        <w:t xml:space="preserve"> </w:t>
      </w:r>
      <w:r>
        <w:rPr>
          <w:b/>
          <w:sz w:val="24"/>
        </w:rPr>
        <w:t>-</w:t>
      </w:r>
      <w:r>
        <w:rPr>
          <w:b/>
          <w:spacing w:val="-2"/>
          <w:sz w:val="24"/>
        </w:rPr>
        <w:t xml:space="preserve"> </w:t>
      </w:r>
      <w:r>
        <w:rPr>
          <w:b/>
          <w:sz w:val="24"/>
        </w:rPr>
        <w:t>point</w:t>
      </w:r>
      <w:r>
        <w:rPr>
          <w:b/>
          <w:spacing w:val="-3"/>
          <w:sz w:val="24"/>
        </w:rPr>
        <w:t xml:space="preserve"> </w:t>
      </w:r>
      <w:r>
        <w:rPr>
          <w:b/>
          <w:sz w:val="24"/>
        </w:rPr>
        <w:t>c</w:t>
      </w:r>
      <w:r>
        <w:rPr>
          <w:b/>
          <w:spacing w:val="-3"/>
          <w:sz w:val="24"/>
        </w:rPr>
        <w:t xml:space="preserve"> </w:t>
      </w:r>
      <w:r>
        <w:rPr>
          <w:b/>
          <w:sz w:val="24"/>
        </w:rPr>
        <w:t>bis</w:t>
      </w:r>
      <w:r>
        <w:rPr>
          <w:b/>
          <w:spacing w:val="-1"/>
          <w:sz w:val="24"/>
        </w:rPr>
        <w:t xml:space="preserve"> </w:t>
      </w:r>
      <w:r>
        <w:rPr>
          <w:b/>
          <w:spacing w:val="-2"/>
          <w:sz w:val="24"/>
        </w:rPr>
        <w:t>(nouveau)</w:t>
      </w:r>
    </w:p>
    <w:p>
      <w:pPr>
        <w:pStyle w:val="Corpsdetexte"/>
        <w:spacing w:before="10" w:after="0"/>
        <w:rPr>
          <w:b/>
          <w:b/>
          <w:sz w:val="23"/>
        </w:rPr>
      </w:pPr>
      <w:r>
        <w:rPr>
          <w:b/>
          <w:sz w:val="23"/>
        </w:rPr>
      </w:r>
    </w:p>
    <w:p>
      <w:pPr>
        <w:pStyle w:val="Normal"/>
        <w:tabs>
          <w:tab w:val="clear" w:pos="720"/>
          <w:tab w:val="left" w:pos="7344" w:leader="none"/>
        </w:tabs>
        <w:spacing w:before="1"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9" w:after="0"/>
        <w:rPr>
          <w:i/>
          <w:i/>
          <w:sz w:val="20"/>
        </w:rPr>
      </w:pPr>
      <w:r>
        <w:rPr>
          <w:i/>
          <w:sz w:val="20"/>
        </w:rPr>
      </w:r>
    </w:p>
    <w:p>
      <w:pPr>
        <w:pStyle w:val="Normal"/>
        <w:tabs>
          <w:tab w:val="clear" w:pos="720"/>
          <w:tab w:val="left" w:pos="6532" w:leader="none"/>
          <w:tab w:val="left" w:pos="7900" w:leader="none"/>
        </w:tabs>
        <w:spacing w:before="1" w:after="0"/>
        <w:ind w:left="5813" w:right="1728" w:hanging="0"/>
        <w:jc w:val="left"/>
        <w:rPr>
          <w:b/>
          <w:b/>
          <w:i/>
          <w:i/>
          <w:sz w:val="24"/>
        </w:rPr>
      </w:pPr>
      <w:r>
        <w:rPr>
          <w:b/>
          <w:i/>
          <w:spacing w:val="-4"/>
          <w:sz w:val="24"/>
        </w:rPr>
        <w:t>(ca)</w:t>
      </w:r>
      <w:r>
        <w:rPr>
          <w:b/>
          <w:i/>
          <w:sz w:val="24"/>
        </w:rPr>
        <w:tab/>
        <w:t xml:space="preserve">soutien aux victimes </w:t>
      </w:r>
      <w:r>
        <w:rPr>
          <w:b/>
          <w:i/>
          <w:spacing w:val="-2"/>
          <w:sz w:val="24"/>
        </w:rPr>
        <w:t>d'exploitation</w:t>
      </w:r>
      <w:r>
        <w:rPr>
          <w:b/>
          <w:i/>
          <w:sz w:val="24"/>
        </w:rPr>
        <w:tab/>
        <w:t>sexuelle</w:t>
      </w:r>
      <w:r>
        <w:rPr>
          <w:b/>
          <w:i/>
          <w:spacing w:val="-15"/>
          <w:sz w:val="24"/>
        </w:rPr>
        <w:t xml:space="preserve"> </w:t>
      </w:r>
      <w:r>
        <w:rPr>
          <w:b/>
          <w:i/>
          <w:sz w:val="24"/>
        </w:rPr>
        <w:t>par</w:t>
      </w:r>
      <w:r>
        <w:rPr>
          <w:b/>
          <w:i/>
          <w:spacing w:val="-15"/>
          <w:sz w:val="24"/>
        </w:rPr>
        <w:t xml:space="preserve"> </w:t>
      </w:r>
      <w:r>
        <w:rPr>
          <w:b/>
          <w:i/>
          <w:sz w:val="24"/>
        </w:rPr>
        <w:t>la fourniture de services</w:t>
      </w:r>
      <w:r>
        <w:rPr>
          <w:b/>
          <w:i/>
          <w:spacing w:val="-1"/>
          <w:sz w:val="24"/>
        </w:rPr>
        <w:t xml:space="preserve"> </w:t>
      </w:r>
      <w:r>
        <w:rPr>
          <w:b/>
          <w:i/>
          <w:sz w:val="24"/>
        </w:rPr>
        <w:t xml:space="preserve">sociaux et de </w:t>
      </w:r>
      <w:r>
        <w:rPr>
          <w:b/>
          <w:i/>
          <w:spacing w:val="-2"/>
          <w:sz w:val="24"/>
        </w:rPr>
        <w:t>sortie.</w:t>
      </w:r>
    </w:p>
    <w:p>
      <w:pPr>
        <w:pStyle w:val="Corpsdetexte"/>
        <w:spacing w:before="5" w:after="0"/>
        <w:rPr>
          <w:b/>
          <w:b/>
          <w:i/>
          <w:i/>
          <w:sz w:val="23"/>
        </w:rPr>
      </w:pPr>
      <w:r>
        <w:rPr>
          <w:b/>
          <w:i/>
          <w:sz w:val="23"/>
        </w:rPr>
      </w:r>
    </w:p>
    <w:p>
      <w:pPr>
        <w:pStyle w:val="Corpsdetexte"/>
        <w:spacing w:before="90" w:after="0"/>
        <w:ind w:left="0" w:right="1052" w:hanging="0"/>
        <w:jc w:val="right"/>
        <w:rPr/>
      </w:pPr>
      <w:r>
        <w:rPr/>
        <w:t>Ou.</w:t>
      </w:r>
      <w:r>
        <w:rPr>
          <w:spacing w:val="-5"/>
        </w:rPr>
        <w:t xml:space="preserve"> en</w:t>
      </w:r>
    </w:p>
    <w:p>
      <w:pPr>
        <w:pStyle w:val="Corpsdetexte"/>
        <w:rPr>
          <w:sz w:val="20"/>
        </w:rPr>
      </w:pPr>
      <w:r>
        <w:rPr>
          <w:sz w:val="20"/>
        </w:rPr>
      </w:r>
    </w:p>
    <w:p>
      <w:pPr>
        <w:pStyle w:val="Corpsdetexte"/>
        <w:rPr>
          <w:sz w:val="20"/>
        </w:rPr>
      </w:pPr>
      <w:r>
        <w:rPr>
          <w:sz w:val="20"/>
        </w:rPr>
      </w:r>
    </w:p>
    <w:p>
      <w:pPr>
        <w:pStyle w:val="Corpsdetexte"/>
        <w:spacing w:before="11"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130</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27</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2</w:t>
      </w:r>
    </w:p>
    <w:p>
      <w:pPr>
        <w:pStyle w:val="Corpsdetexte"/>
        <w:spacing w:before="1" w:after="0"/>
        <w:rPr>
          <w:b/>
          <w:b/>
        </w:rPr>
      </w:pPr>
      <w:r>
        <w:rPr>
          <w:b/>
        </w:rPr>
      </w:r>
    </w:p>
    <w:p>
      <w:pPr>
        <w:pStyle w:val="Normal"/>
        <w:tabs>
          <w:tab w:val="clear" w:pos="720"/>
          <w:tab w:val="left" w:pos="7344" w:leader="none"/>
        </w:tabs>
        <w:spacing w:before="1"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sectPr>
          <w:type w:val="continuous"/>
          <w:pgSz w:w="11906" w:h="16838"/>
          <w:pgMar w:left="480" w:right="360" w:gutter="0" w:header="0" w:top="1300" w:footer="1404" w:bottom="1539"/>
          <w:formProt w:val="false"/>
          <w:textDirection w:val="lrTb"/>
          <w:docGrid w:type="default" w:linePitch="100" w:charSpace="4096"/>
        </w:sectPr>
      </w:pPr>
    </w:p>
    <w:p>
      <w:pPr>
        <w:pStyle w:val="Corpsdetexte"/>
        <w:spacing w:before="8" w:after="0"/>
        <w:rPr>
          <w:i/>
          <w:i/>
          <w:sz w:val="20"/>
        </w:rPr>
      </w:pPr>
      <w:r>
        <w:rPr>
          <w:i/>
          <w:sz w:val="20"/>
        </w:rPr>
      </w:r>
    </w:p>
    <w:p>
      <w:pPr>
        <w:pStyle w:val="ListParagraph"/>
        <w:numPr>
          <w:ilvl w:val="0"/>
          <w:numId w:val="18"/>
        </w:numPr>
        <w:tabs>
          <w:tab w:val="clear" w:pos="720"/>
          <w:tab w:val="left" w:pos="1656" w:leader="none"/>
          <w:tab w:val="left" w:pos="1657" w:leader="none"/>
        </w:tabs>
        <w:spacing w:lineRule="auto" w:line="240" w:before="0" w:after="0"/>
        <w:ind w:left="937" w:right="38" w:hanging="0"/>
        <w:jc w:val="left"/>
        <w:rPr>
          <w:sz w:val="24"/>
        </w:rPr>
      </w:pPr>
      <w:r>
        <w:rPr>
          <w:sz w:val="24"/>
        </w:rPr>
        <w:t>Le soutien spécialisé visé au paragraphe 1 est proposé en personne et est facilement accessible, y compris en ligne ou par d'autres moyens adéquats, tels</w:t>
      </w:r>
      <w:r>
        <w:rPr>
          <w:spacing w:val="-8"/>
          <w:sz w:val="24"/>
        </w:rPr>
        <w:t xml:space="preserve"> </w:t>
      </w:r>
      <w:r>
        <w:rPr>
          <w:sz w:val="24"/>
        </w:rPr>
        <w:t>que</w:t>
      </w:r>
      <w:r>
        <w:rPr>
          <w:spacing w:val="-7"/>
          <w:sz w:val="24"/>
        </w:rPr>
        <w:t xml:space="preserve"> </w:t>
      </w:r>
      <w:r>
        <w:rPr>
          <w:sz w:val="24"/>
        </w:rPr>
        <w:t>les</w:t>
      </w:r>
      <w:r>
        <w:rPr>
          <w:spacing w:val="-9"/>
          <w:sz w:val="24"/>
        </w:rPr>
        <w:t xml:space="preserve"> </w:t>
      </w:r>
      <w:r>
        <w:rPr>
          <w:sz w:val="24"/>
        </w:rPr>
        <w:t>technologies</w:t>
      </w:r>
      <w:r>
        <w:rPr>
          <w:spacing w:val="-9"/>
          <w:sz w:val="24"/>
        </w:rPr>
        <w:t xml:space="preserve"> </w:t>
      </w:r>
      <w:r>
        <w:rPr>
          <w:sz w:val="24"/>
        </w:rPr>
        <w:t>de</w:t>
      </w:r>
      <w:r>
        <w:rPr>
          <w:spacing w:val="-7"/>
          <w:sz w:val="24"/>
        </w:rPr>
        <w:t xml:space="preserve"> </w:t>
      </w:r>
      <w:r>
        <w:rPr>
          <w:sz w:val="24"/>
        </w:rPr>
        <w:t>l'information et de la communication, adaptés aux</w:t>
      </w:r>
    </w:p>
    <w:p>
      <w:pPr>
        <w:pStyle w:val="Corpsdetexte"/>
        <w:spacing w:before="148" w:after="0"/>
        <w:ind w:left="937" w:right="0" w:hanging="0"/>
        <w:rPr/>
      </w:pPr>
      <w:r>
        <w:br w:type="column"/>
      </w:r>
      <w:r>
        <w:rPr/>
        <w:t>besoins</w:t>
      </w:r>
      <w:r>
        <w:rPr>
          <w:spacing w:val="-5"/>
        </w:rPr>
        <w:t xml:space="preserve"> </w:t>
      </w:r>
      <w:r>
        <w:rPr/>
        <w:t>des</w:t>
      </w:r>
      <w:r>
        <w:rPr>
          <w:spacing w:val="-6"/>
        </w:rPr>
        <w:t xml:space="preserve"> </w:t>
      </w:r>
      <w:r>
        <w:rPr/>
        <w:t>victimes</w:t>
      </w:r>
      <w:r>
        <w:rPr>
          <w:spacing w:val="-5"/>
        </w:rPr>
        <w:t xml:space="preserve"> </w:t>
      </w:r>
      <w:r>
        <w:rPr/>
        <w:t>de</w:t>
      </w:r>
      <w:r>
        <w:rPr>
          <w:spacing w:val="-5"/>
        </w:rPr>
        <w:t xml:space="preserve"> </w:t>
      </w:r>
      <w:r>
        <w:rPr/>
        <w:t>la</w:t>
      </w:r>
      <w:r>
        <w:rPr>
          <w:spacing w:val="-5"/>
        </w:rPr>
        <w:t xml:space="preserve"> </w:t>
      </w:r>
      <w:r>
        <w:rPr/>
        <w:t>violence</w:t>
      </w:r>
      <w:r>
        <w:rPr>
          <w:spacing w:val="-5"/>
        </w:rPr>
        <w:t xml:space="preserve"> </w:t>
      </w:r>
      <w:r>
        <w:rPr/>
        <w:t>à</w:t>
      </w:r>
      <w:r>
        <w:rPr>
          <w:spacing w:val="-6"/>
        </w:rPr>
        <w:t xml:space="preserve"> </w:t>
      </w:r>
      <w:r>
        <w:rPr/>
        <w:t>l'égard</w:t>
      </w:r>
      <w:r>
        <w:rPr>
          <w:spacing w:val="-5"/>
        </w:rPr>
        <w:t xml:space="preserve"> </w:t>
      </w:r>
      <w:r>
        <w:rPr/>
        <w:t>des femmes et de la violence domestique.</w:t>
      </w:r>
    </w:p>
    <w:p>
      <w:pPr>
        <w:sectPr>
          <w:type w:val="continuous"/>
          <w:pgSz w:w="11906" w:h="16838"/>
          <w:pgMar w:left="480" w:right="360" w:gutter="0" w:header="0" w:top="1300" w:footer="1404" w:bottom="1539"/>
          <w:cols w:num="2" w:equalWidth="false" w:sep="false">
            <w:col w:w="4904" w:space="172"/>
            <w:col w:w="5989"/>
          </w:cols>
          <w:formProt w:val="false"/>
          <w:textDirection w:val="lrTb"/>
          <w:docGrid w:type="default" w:linePitch="100" w:charSpace="4096"/>
        </w:sectPr>
      </w:pPr>
    </w:p>
    <w:p>
      <w:pPr>
        <w:sectPr>
          <w:footerReference w:type="even" r:id="rId251"/>
          <w:footerReference w:type="default" r:id="rId252"/>
          <w:type w:val="nextPage"/>
          <w:pgSz w:w="11906" w:h="16838"/>
          <w:pgMar w:left="480" w:right="360" w:gutter="0" w:header="0" w:top="1400" w:footer="1404" w:bottom="1600"/>
          <w:pgNumType w:fmt="decimal"/>
          <w:formProt w:val="false"/>
          <w:textDirection w:val="lrTb"/>
          <w:docGrid w:type="default" w:linePitch="100" w:charSpace="4096"/>
        </w:sectPr>
        <w:pStyle w:val="ListParagraph"/>
        <w:numPr>
          <w:ilvl w:val="1"/>
          <w:numId w:val="19"/>
        </w:numPr>
        <w:tabs>
          <w:tab w:val="clear" w:pos="720"/>
          <w:tab w:val="left" w:pos="1455" w:leader="none"/>
          <w:tab w:val="left" w:pos="1456" w:leader="none"/>
        </w:tabs>
        <w:spacing w:lineRule="auto" w:line="240" w:before="71" w:after="0"/>
        <w:ind w:left="735" w:right="7072" w:hanging="0"/>
        <w:jc w:val="left"/>
        <w:rPr>
          <w:sz w:val="24"/>
        </w:rPr>
      </w:pPr>
      <w:r>
        <w:rPr>
          <w:sz w:val="24"/>
        </w:rPr>
        <w:t xml:space="preserve">Le soutien spécialisé visé au paragraphe 1 est proposé en personne et est facilement accessible </w:t>
      </w:r>
      <w:r>
        <w:rPr>
          <w:b/>
          <w:i/>
          <w:sz w:val="24"/>
        </w:rPr>
        <w:t>par une répartition géographique suffisante</w:t>
      </w:r>
      <w:r>
        <w:rPr>
          <w:sz w:val="24"/>
        </w:rPr>
        <w:t>, y compris en ligne ou par d'autres moyens adéquats, tels que les technologies de l'information et de</w:t>
      </w:r>
      <w:r>
        <w:rPr>
          <w:spacing w:val="-9"/>
          <w:sz w:val="24"/>
        </w:rPr>
        <w:t xml:space="preserve"> </w:t>
      </w:r>
      <w:r>
        <w:rPr>
          <w:sz w:val="24"/>
        </w:rPr>
        <w:t>la</w:t>
      </w:r>
      <w:r>
        <w:rPr>
          <w:spacing w:val="-9"/>
          <w:sz w:val="24"/>
        </w:rPr>
        <w:t xml:space="preserve"> </w:t>
      </w:r>
      <w:r>
        <w:rPr>
          <w:sz w:val="24"/>
        </w:rPr>
        <w:t>communication,</w:t>
      </w:r>
      <w:r>
        <w:rPr>
          <w:spacing w:val="-9"/>
          <w:sz w:val="24"/>
        </w:rPr>
        <w:t xml:space="preserve"> </w:t>
      </w:r>
      <w:r>
        <w:rPr>
          <w:sz w:val="24"/>
        </w:rPr>
        <w:t>adaptés</w:t>
      </w:r>
      <w:r>
        <w:rPr>
          <w:spacing w:val="-10"/>
          <w:sz w:val="24"/>
        </w:rPr>
        <w:t xml:space="preserve"> </w:t>
      </w:r>
      <w:r>
        <w:rPr>
          <w:sz w:val="24"/>
        </w:rPr>
        <w:t>aux besoins des victimes de la violence à l'égard des femmes et des enfants.</w:t>
      </w:r>
    </w:p>
    <w:p>
      <w:pPr>
        <w:pStyle w:val="Corpsdetexte"/>
        <w:spacing w:before="72" w:after="0"/>
        <w:ind w:left="5813" w:right="0" w:hanging="0"/>
        <w:rPr/>
      </w:pPr>
      <w:r>
        <w:rPr/>
        <w:t>la</w:t>
      </w:r>
      <w:r>
        <w:rPr>
          <w:spacing w:val="-15"/>
        </w:rPr>
        <w:t xml:space="preserve"> </w:t>
      </w:r>
      <w:r>
        <w:rPr/>
        <w:t>violence</w:t>
      </w:r>
      <w:r>
        <w:rPr>
          <w:spacing w:val="-14"/>
        </w:rPr>
        <w:t xml:space="preserve"> </w:t>
      </w:r>
      <w:r>
        <w:rPr>
          <w:spacing w:val="-2"/>
        </w:rPr>
        <w:t>domestique.</w:t>
      </w:r>
    </w:p>
    <w:p>
      <w:pPr>
        <w:pStyle w:val="Corpsdetexte"/>
        <w:spacing w:before="6" w:after="0"/>
        <w:rPr>
          <w:sz w:val="23"/>
        </w:rPr>
      </w:pPr>
      <w:r>
        <w:rPr>
          <w:sz w:val="23"/>
        </w:rPr>
      </w:r>
    </w:p>
    <w:p>
      <w:pPr>
        <w:pStyle w:val="Corpsdetexte"/>
        <w:spacing w:before="90" w:after="0"/>
        <w:ind w:left="0" w:right="1052" w:hanging="0"/>
        <w:jc w:val="right"/>
        <w:rPr/>
      </w:pPr>
      <w:r>
        <w:rPr/>
        <w:t>Ou.</w:t>
      </w:r>
      <w:r>
        <w:rPr>
          <w:spacing w:val="-5"/>
        </w:rPr>
        <w:t xml:space="preserve"> en</w:t>
      </w:r>
    </w:p>
    <w:p>
      <w:pPr>
        <w:pStyle w:val="Corpsdetexte"/>
        <w:rPr>
          <w:sz w:val="20"/>
        </w:rPr>
      </w:pPr>
      <w:r>
        <w:rPr>
          <w:sz w:val="20"/>
        </w:rPr>
      </w:r>
    </w:p>
    <w:p>
      <w:pPr>
        <w:pStyle w:val="Corpsdetexte"/>
        <w:rPr>
          <w:sz w:val="20"/>
        </w:rPr>
      </w:pPr>
      <w:r>
        <w:rPr>
          <w:sz w:val="20"/>
        </w:rPr>
      </w:r>
    </w:p>
    <w:p>
      <w:pPr>
        <w:pStyle w:val="Corpsdetexte"/>
        <w:spacing w:before="11"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131</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27</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3</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1" w:after="0"/>
        <w:rPr>
          <w:i/>
          <w:i/>
          <w:sz w:val="12"/>
        </w:rPr>
      </w:pPr>
      <w:r>
        <w:rPr>
          <w:i/>
          <w:sz w:val="12"/>
        </w:rPr>
      </w:r>
    </w:p>
    <w:p>
      <w:pPr>
        <w:sectPr>
          <w:footerReference w:type="even" r:id="rId253"/>
          <w:footerReference w:type="default" r:id="rId254"/>
          <w:type w:val="nextPage"/>
          <w:pgSz w:w="11906" w:h="16838"/>
          <w:pgMar w:left="480" w:right="360" w:gutter="0" w:header="0" w:top="1300" w:footer="1404" w:bottom="1600"/>
          <w:pgNumType w:fmt="decimal"/>
          <w:formProt w:val="false"/>
          <w:textDirection w:val="lrTb"/>
          <w:docGrid w:type="default" w:linePitch="100" w:charSpace="4096"/>
        </w:sectPr>
      </w:pPr>
    </w:p>
    <w:p>
      <w:pPr>
        <w:pStyle w:val="ListParagraph"/>
        <w:numPr>
          <w:ilvl w:val="1"/>
          <w:numId w:val="19"/>
        </w:numPr>
        <w:tabs>
          <w:tab w:val="clear" w:pos="720"/>
          <w:tab w:val="left" w:pos="1656" w:leader="none"/>
          <w:tab w:val="left" w:pos="1657" w:leader="none"/>
        </w:tabs>
        <w:spacing w:lineRule="auto" w:line="240" w:before="90" w:after="0"/>
        <w:ind w:left="937" w:right="0" w:hanging="0"/>
        <w:jc w:val="left"/>
        <w:rPr>
          <w:sz w:val="24"/>
        </w:rPr>
      </w:pPr>
      <w:r>
        <w:rPr>
          <w:sz w:val="24"/>
        </w:rPr>
        <w:t>Les États membres assurent des ressources humaines et financières suffisantes pour fournir les services visés au</w:t>
      </w:r>
      <w:r>
        <w:rPr>
          <w:spacing w:val="-7"/>
          <w:sz w:val="24"/>
        </w:rPr>
        <w:t xml:space="preserve"> </w:t>
      </w:r>
      <w:r>
        <w:rPr>
          <w:sz w:val="24"/>
        </w:rPr>
        <w:t>paragraphe</w:t>
      </w:r>
      <w:r>
        <w:rPr>
          <w:spacing w:val="-7"/>
          <w:sz w:val="24"/>
        </w:rPr>
        <w:t xml:space="preserve"> </w:t>
      </w:r>
      <w:r>
        <w:rPr>
          <w:sz w:val="24"/>
        </w:rPr>
        <w:t>1,</w:t>
      </w:r>
      <w:r>
        <w:rPr>
          <w:spacing w:val="-7"/>
          <w:sz w:val="24"/>
        </w:rPr>
        <w:t xml:space="preserve"> </w:t>
      </w:r>
      <w:r>
        <w:rPr>
          <w:b/>
          <w:i/>
          <w:sz w:val="24"/>
        </w:rPr>
        <w:t>notamment</w:t>
      </w:r>
      <w:r>
        <w:rPr>
          <w:b/>
          <w:i/>
          <w:spacing w:val="-8"/>
          <w:sz w:val="24"/>
        </w:rPr>
        <w:t xml:space="preserve"> </w:t>
      </w:r>
      <w:r>
        <w:rPr>
          <w:b/>
          <w:i/>
          <w:sz w:val="24"/>
        </w:rPr>
        <w:t>ceux</w:t>
      </w:r>
      <w:r>
        <w:rPr>
          <w:b/>
          <w:i/>
          <w:spacing w:val="-7"/>
          <w:sz w:val="24"/>
        </w:rPr>
        <w:t xml:space="preserve"> </w:t>
      </w:r>
      <w:r>
        <w:rPr>
          <w:b/>
          <w:i/>
          <w:sz w:val="24"/>
        </w:rPr>
        <w:t>visés</w:t>
      </w:r>
      <w:r>
        <w:rPr>
          <w:b/>
          <w:i/>
          <w:spacing w:val="-8"/>
          <w:sz w:val="24"/>
        </w:rPr>
        <w:t xml:space="preserve"> </w:t>
      </w:r>
      <w:r>
        <w:rPr>
          <w:b/>
          <w:i/>
          <w:sz w:val="24"/>
        </w:rPr>
        <w:t xml:space="preserve">au point c) dudit paragraphe, </w:t>
      </w:r>
      <w:r>
        <w:rPr>
          <w:sz w:val="24"/>
        </w:rPr>
        <w:t>y compris lorsque ces services sont fournis par des organisations non gouvernementales.</w:t>
      </w:r>
    </w:p>
    <w:p>
      <w:pPr>
        <w:pStyle w:val="ListParagraph"/>
        <w:numPr>
          <w:ilvl w:val="1"/>
          <w:numId w:val="24"/>
        </w:numPr>
        <w:tabs>
          <w:tab w:val="clear" w:pos="720"/>
          <w:tab w:val="left" w:pos="1416" w:leader="none"/>
          <w:tab w:val="left" w:pos="1417" w:leader="none"/>
        </w:tabs>
        <w:spacing w:lineRule="auto" w:line="240" w:before="90" w:after="0"/>
        <w:ind w:left="696" w:right="1219" w:hanging="0"/>
        <w:jc w:val="left"/>
        <w:rPr>
          <w:sz w:val="24"/>
        </w:rPr>
      </w:pPr>
      <w:r>
        <w:br w:type="column"/>
      </w:r>
      <w:r>
        <w:rPr>
          <w:sz w:val="24"/>
        </w:rPr>
        <w:t>Les États membres assurent des ressources humaines et financières suffisantes pour fournir les services visés au paragraphe 1, y compris lorsque ces services</w:t>
      </w:r>
      <w:r>
        <w:rPr>
          <w:spacing w:val="-13"/>
          <w:sz w:val="24"/>
        </w:rPr>
        <w:t xml:space="preserve"> </w:t>
      </w:r>
      <w:r>
        <w:rPr>
          <w:sz w:val="24"/>
        </w:rPr>
        <w:t>sont</w:t>
      </w:r>
      <w:r>
        <w:rPr>
          <w:spacing w:val="-13"/>
          <w:sz w:val="24"/>
        </w:rPr>
        <w:t xml:space="preserve"> </w:t>
      </w:r>
      <w:r>
        <w:rPr>
          <w:sz w:val="24"/>
        </w:rPr>
        <w:t>fournis</w:t>
      </w:r>
      <w:r>
        <w:rPr>
          <w:spacing w:val="-13"/>
          <w:sz w:val="24"/>
        </w:rPr>
        <w:t xml:space="preserve"> </w:t>
      </w:r>
      <w:r>
        <w:rPr>
          <w:sz w:val="24"/>
        </w:rPr>
        <w:t>par</w:t>
      </w:r>
      <w:r>
        <w:rPr>
          <w:spacing w:val="-13"/>
          <w:sz w:val="24"/>
        </w:rPr>
        <w:t xml:space="preserve"> </w:t>
      </w:r>
      <w:r>
        <w:rPr>
          <w:sz w:val="24"/>
        </w:rPr>
        <w:t>des</w:t>
      </w:r>
      <w:r>
        <w:rPr>
          <w:spacing w:val="-12"/>
          <w:sz w:val="24"/>
        </w:rPr>
        <w:t xml:space="preserve"> </w:t>
      </w:r>
      <w:r>
        <w:rPr>
          <w:sz w:val="24"/>
        </w:rPr>
        <w:t>organisations non gouvernementales.</w:t>
      </w:r>
    </w:p>
    <w:p>
      <w:pPr>
        <w:pStyle w:val="Corpsdetexte"/>
        <w:rPr>
          <w:sz w:val="26"/>
        </w:rPr>
      </w:pPr>
      <w:r>
        <w:rPr>
          <w:sz w:val="26"/>
        </w:rPr>
      </w:r>
    </w:p>
    <w:p>
      <w:pPr>
        <w:pStyle w:val="Corpsdetexte"/>
        <w:spacing w:before="5" w:after="0"/>
        <w:rPr>
          <w:sz w:val="29"/>
        </w:rPr>
      </w:pPr>
      <w:r>
        <w:rPr>
          <w:sz w:val="29"/>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5074" w:space="40"/>
            <w:col w:w="5951"/>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0"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132</w:t>
      </w:r>
    </w:p>
    <w:p>
      <w:pPr>
        <w:pStyle w:val="Corpsdetexte"/>
        <w:spacing w:before="9" w:after="0"/>
        <w:rPr>
          <w:b/>
          <w:b/>
          <w:sz w:val="20"/>
        </w:rPr>
      </w:pPr>
      <w:r>
        <w:rPr>
          <w:b/>
          <w:sz w:val="20"/>
        </w:rPr>
      </w:r>
    </w:p>
    <w:p>
      <w:pPr>
        <w:pStyle w:val="Normal"/>
        <w:spacing w:before="1" w:after="0"/>
        <w:ind w:left="937" w:right="7420" w:hanging="0"/>
        <w:jc w:val="left"/>
        <w:rPr>
          <w:b/>
          <w:b/>
          <w:sz w:val="24"/>
        </w:rPr>
      </w:pPr>
      <w:r>
        <w:rPr>
          <w:b/>
          <w:sz w:val="24"/>
        </w:rPr>
        <w:t>Proposition de directive Article</w:t>
      </w:r>
      <w:r>
        <w:rPr>
          <w:b/>
          <w:spacing w:val="-10"/>
          <w:sz w:val="24"/>
        </w:rPr>
        <w:t xml:space="preserve"> </w:t>
      </w:r>
      <w:r>
        <w:rPr>
          <w:b/>
          <w:sz w:val="24"/>
        </w:rPr>
        <w:t>27</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4</w:t>
      </w:r>
    </w:p>
    <w:p>
      <w:pPr>
        <w:pStyle w:val="Corpsdetexte"/>
        <w:spacing w:before="11" w:after="0"/>
        <w:rPr>
          <w:b/>
          <w:b/>
          <w:sz w:val="23"/>
        </w:rPr>
      </w:pPr>
      <w:r>
        <w:rPr>
          <w:b/>
          <w:sz w:val="23"/>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 w:after="0"/>
        <w:rPr>
          <w:i/>
          <w:i/>
          <w:sz w:val="13"/>
        </w:rPr>
      </w:pPr>
      <w:r>
        <w:rPr>
          <w:i/>
          <w:sz w:val="13"/>
        </w:rPr>
      </w:r>
    </w:p>
    <w:p>
      <w:pPr>
        <w:sectPr>
          <w:type w:val="continuous"/>
          <w:pgSz w:w="11906" w:h="16838"/>
          <w:pgMar w:left="480" w:right="360" w:gutter="0" w:header="0" w:top="1300" w:footer="1404" w:bottom="1600"/>
          <w:formProt w:val="false"/>
          <w:textDirection w:val="lrTb"/>
          <w:docGrid w:type="default" w:linePitch="100" w:charSpace="4096"/>
        </w:sectPr>
      </w:pPr>
    </w:p>
    <w:p>
      <w:pPr>
        <w:pStyle w:val="ListParagraph"/>
        <w:numPr>
          <w:ilvl w:val="1"/>
          <w:numId w:val="24"/>
        </w:numPr>
        <w:tabs>
          <w:tab w:val="clear" w:pos="720"/>
          <w:tab w:val="left" w:pos="1656" w:leader="none"/>
          <w:tab w:val="left" w:pos="1657" w:leader="none"/>
        </w:tabs>
        <w:spacing w:lineRule="auto" w:line="240" w:before="90" w:after="0"/>
        <w:ind w:left="937" w:right="0" w:hanging="0"/>
        <w:jc w:val="left"/>
        <w:rPr>
          <w:sz w:val="24"/>
        </w:rPr>
      </w:pPr>
      <w:r>
        <w:rPr>
          <w:sz w:val="24"/>
        </w:rPr>
        <w:t>Les États membres fournissent les services de protection et d'aide spécialisée nécessaires pour répondre de manière globale</w:t>
      </w:r>
      <w:r>
        <w:rPr>
          <w:spacing w:val="-1"/>
          <w:sz w:val="24"/>
        </w:rPr>
        <w:t xml:space="preserve"> </w:t>
      </w:r>
      <w:r>
        <w:rPr>
          <w:sz w:val="24"/>
        </w:rPr>
        <w:t>aux</w:t>
      </w:r>
      <w:r>
        <w:rPr>
          <w:spacing w:val="-1"/>
          <w:sz w:val="24"/>
        </w:rPr>
        <w:t xml:space="preserve"> </w:t>
      </w:r>
      <w:r>
        <w:rPr>
          <w:sz w:val="24"/>
        </w:rPr>
        <w:t>multiples</w:t>
      </w:r>
      <w:r>
        <w:rPr>
          <w:spacing w:val="-1"/>
          <w:sz w:val="24"/>
        </w:rPr>
        <w:t xml:space="preserve"> </w:t>
      </w:r>
      <w:r>
        <w:rPr>
          <w:sz w:val="24"/>
        </w:rPr>
        <w:t>besoins des victimes dans les mêmes locaux, ou font en sorte que ces services soient coordonnés par un point</w:t>
      </w:r>
      <w:r>
        <w:rPr>
          <w:spacing w:val="-5"/>
          <w:sz w:val="24"/>
        </w:rPr>
        <w:t xml:space="preserve"> </w:t>
      </w:r>
      <w:r>
        <w:rPr>
          <w:sz w:val="24"/>
        </w:rPr>
        <w:t>de</w:t>
      </w:r>
      <w:r>
        <w:rPr>
          <w:spacing w:val="-5"/>
          <w:sz w:val="24"/>
        </w:rPr>
        <w:t xml:space="preserve"> </w:t>
      </w:r>
      <w:r>
        <w:rPr>
          <w:sz w:val="24"/>
        </w:rPr>
        <w:t>contact</w:t>
      </w:r>
      <w:r>
        <w:rPr>
          <w:spacing w:val="-6"/>
          <w:sz w:val="24"/>
        </w:rPr>
        <w:t xml:space="preserve"> </w:t>
      </w:r>
      <w:r>
        <w:rPr>
          <w:sz w:val="24"/>
        </w:rPr>
        <w:t>central,</w:t>
      </w:r>
      <w:r>
        <w:rPr>
          <w:spacing w:val="-7"/>
          <w:sz w:val="24"/>
        </w:rPr>
        <w:t xml:space="preserve"> </w:t>
      </w:r>
      <w:r>
        <w:rPr>
          <w:sz w:val="24"/>
        </w:rPr>
        <w:t>ou</w:t>
      </w:r>
      <w:r>
        <w:rPr>
          <w:spacing w:val="-5"/>
          <w:sz w:val="24"/>
        </w:rPr>
        <w:t xml:space="preserve"> </w:t>
      </w:r>
      <w:r>
        <w:rPr>
          <w:sz w:val="24"/>
        </w:rPr>
        <w:t>par</w:t>
      </w:r>
      <w:r>
        <w:rPr>
          <w:spacing w:val="-5"/>
          <w:sz w:val="24"/>
        </w:rPr>
        <w:t xml:space="preserve"> </w:t>
      </w:r>
      <w:r>
        <w:rPr>
          <w:sz w:val="24"/>
        </w:rPr>
        <w:t>un</w:t>
      </w:r>
      <w:r>
        <w:rPr>
          <w:spacing w:val="-5"/>
          <w:sz w:val="24"/>
        </w:rPr>
        <w:t xml:space="preserve"> </w:t>
      </w:r>
      <w:r>
        <w:rPr>
          <w:sz w:val="24"/>
        </w:rPr>
        <w:t>accès</w:t>
      </w:r>
      <w:r>
        <w:rPr>
          <w:spacing w:val="-5"/>
          <w:sz w:val="24"/>
        </w:rPr>
        <w:t xml:space="preserve"> </w:t>
      </w:r>
      <w:r>
        <w:rPr>
          <w:sz w:val="24"/>
        </w:rPr>
        <w:t xml:space="preserve">en ligne unique à ces services. Cette offre combinée de services comprend au moins des soins médicaux de première main </w:t>
      </w:r>
      <w:r>
        <w:rPr>
          <w:b/>
          <w:i/>
          <w:sz w:val="24"/>
        </w:rPr>
        <w:t xml:space="preserve">et des </w:t>
      </w:r>
      <w:r>
        <w:rPr>
          <w:sz w:val="24"/>
        </w:rPr>
        <w:t xml:space="preserve">services sociaux, un soutien psychosocial, des services juridiques et de </w:t>
      </w:r>
      <w:r>
        <w:rPr>
          <w:spacing w:val="-2"/>
          <w:sz w:val="24"/>
        </w:rPr>
        <w:t>police.</w:t>
      </w:r>
    </w:p>
    <w:p>
      <w:pPr>
        <w:pStyle w:val="ListParagraph"/>
        <w:numPr>
          <w:ilvl w:val="0"/>
          <w:numId w:val="19"/>
        </w:numPr>
        <w:tabs>
          <w:tab w:val="clear" w:pos="720"/>
          <w:tab w:val="left" w:pos="1416" w:leader="none"/>
          <w:tab w:val="left" w:pos="1417" w:leader="none"/>
        </w:tabs>
        <w:spacing w:lineRule="auto" w:line="240" w:before="90" w:after="0"/>
        <w:ind w:left="696" w:right="1061" w:hanging="0"/>
        <w:jc w:val="left"/>
        <w:rPr>
          <w:sz w:val="24"/>
        </w:rPr>
      </w:pPr>
      <w:r>
        <w:br w:type="column"/>
      </w:r>
      <w:r>
        <w:rPr>
          <w:sz w:val="24"/>
        </w:rPr>
        <w:t>Les États membres fournissent les services de protection</w:t>
      </w:r>
      <w:r>
        <w:rPr>
          <w:b/>
          <w:i/>
          <w:sz w:val="24"/>
        </w:rPr>
        <w:t xml:space="preserve">, les </w:t>
      </w:r>
      <w:r>
        <w:rPr>
          <w:sz w:val="24"/>
        </w:rPr>
        <w:t xml:space="preserve">services </w:t>
      </w:r>
      <w:r>
        <w:rPr>
          <w:b/>
          <w:i/>
          <w:sz w:val="24"/>
        </w:rPr>
        <w:t xml:space="preserve">médicaux </w:t>
      </w:r>
      <w:r>
        <w:rPr>
          <w:sz w:val="24"/>
        </w:rPr>
        <w:t>et les services d'assistance spécialisés nécessaires pour répondre de manière complète aux multiples besoins</w:t>
      </w:r>
      <w:r>
        <w:rPr>
          <w:spacing w:val="40"/>
          <w:sz w:val="24"/>
        </w:rPr>
        <w:t xml:space="preserve"> </w:t>
      </w:r>
      <w:r>
        <w:rPr>
          <w:sz w:val="24"/>
        </w:rPr>
        <w:t xml:space="preserve">des victimes dans les mêmes locaux, ou font en sorte que ces services soient coordonnés par un point de contact central, ou par un accès en ligne unique à ces services. Ces </w:t>
      </w:r>
      <w:r>
        <w:rPr>
          <w:b/>
          <w:i/>
          <w:sz w:val="24"/>
        </w:rPr>
        <w:t xml:space="preserve">services doivent disposer de protocoles d'orientation clairs. Cette </w:t>
      </w:r>
      <w:r>
        <w:rPr>
          <w:sz w:val="24"/>
        </w:rPr>
        <w:t>offre combinée</w:t>
      </w:r>
      <w:r>
        <w:rPr>
          <w:spacing w:val="-8"/>
          <w:sz w:val="24"/>
        </w:rPr>
        <w:t xml:space="preserve"> </w:t>
      </w:r>
      <w:r>
        <w:rPr>
          <w:sz w:val="24"/>
        </w:rPr>
        <w:t>de</w:t>
      </w:r>
      <w:r>
        <w:rPr>
          <w:spacing w:val="-8"/>
          <w:sz w:val="24"/>
        </w:rPr>
        <w:t xml:space="preserve"> </w:t>
      </w:r>
      <w:r>
        <w:rPr>
          <w:sz w:val="24"/>
        </w:rPr>
        <w:t>services</w:t>
      </w:r>
      <w:r>
        <w:rPr>
          <w:spacing w:val="-8"/>
          <w:sz w:val="24"/>
        </w:rPr>
        <w:t xml:space="preserve"> </w:t>
      </w:r>
      <w:r>
        <w:rPr>
          <w:sz w:val="24"/>
        </w:rPr>
        <w:t>comprendra</w:t>
      </w:r>
      <w:r>
        <w:rPr>
          <w:spacing w:val="-8"/>
          <w:sz w:val="24"/>
        </w:rPr>
        <w:t xml:space="preserve"> </w:t>
      </w:r>
      <w:r>
        <w:rPr>
          <w:sz w:val="24"/>
        </w:rPr>
        <w:t>au</w:t>
      </w:r>
      <w:r>
        <w:rPr>
          <w:spacing w:val="-8"/>
          <w:sz w:val="24"/>
        </w:rPr>
        <w:t xml:space="preserve"> </w:t>
      </w:r>
      <w:r>
        <w:rPr>
          <w:sz w:val="24"/>
        </w:rPr>
        <w:t>moins des soins médicaux de première main</w:t>
      </w:r>
      <w:r>
        <w:rPr>
          <w:b/>
          <w:i/>
          <w:sz w:val="24"/>
        </w:rPr>
        <w:t>, l'orientation</w:t>
      </w:r>
      <w:r>
        <w:rPr>
          <w:b/>
          <w:i/>
          <w:spacing w:val="-10"/>
          <w:sz w:val="24"/>
        </w:rPr>
        <w:t xml:space="preserve"> </w:t>
      </w:r>
      <w:r>
        <w:rPr>
          <w:b/>
          <w:i/>
          <w:sz w:val="24"/>
        </w:rPr>
        <w:t>vers</w:t>
      </w:r>
      <w:r>
        <w:rPr>
          <w:b/>
          <w:i/>
          <w:spacing w:val="-9"/>
          <w:sz w:val="24"/>
        </w:rPr>
        <w:t xml:space="preserve"> </w:t>
      </w:r>
      <w:r>
        <w:rPr>
          <w:b/>
          <w:i/>
          <w:sz w:val="24"/>
        </w:rPr>
        <w:t>d'autres</w:t>
      </w:r>
      <w:r>
        <w:rPr>
          <w:b/>
          <w:i/>
          <w:spacing w:val="-10"/>
          <w:sz w:val="24"/>
        </w:rPr>
        <w:t xml:space="preserve"> </w:t>
      </w:r>
      <w:r>
        <w:rPr>
          <w:b/>
          <w:i/>
          <w:sz w:val="24"/>
        </w:rPr>
        <w:t>soins</w:t>
      </w:r>
      <w:r>
        <w:rPr>
          <w:b/>
          <w:i/>
          <w:spacing w:val="-10"/>
          <w:sz w:val="24"/>
        </w:rPr>
        <w:t xml:space="preserve"> </w:t>
      </w:r>
      <w:r>
        <w:rPr>
          <w:b/>
          <w:i/>
          <w:sz w:val="24"/>
        </w:rPr>
        <w:t xml:space="preserve">médicaux, des </w:t>
      </w:r>
      <w:r>
        <w:rPr>
          <w:sz w:val="24"/>
        </w:rPr>
        <w:t>services sociaux</w:t>
      </w:r>
      <w:r>
        <w:rPr>
          <w:b/>
          <w:i/>
          <w:sz w:val="24"/>
        </w:rPr>
        <w:t xml:space="preserve">, un </w:t>
      </w:r>
      <w:r>
        <w:rPr>
          <w:sz w:val="24"/>
        </w:rPr>
        <w:t xml:space="preserve">soutien psychosocial, des services juridiques et de </w:t>
      </w:r>
      <w:r>
        <w:rPr>
          <w:spacing w:val="-2"/>
          <w:sz w:val="24"/>
        </w:rPr>
        <w:t>police.</w:t>
      </w:r>
    </w:p>
    <w:p>
      <w:pPr>
        <w:sectPr>
          <w:type w:val="continuous"/>
          <w:pgSz w:w="11906" w:h="16838"/>
          <w:pgMar w:left="480" w:right="360" w:gutter="0" w:header="0" w:top="1300" w:footer="1404" w:bottom="1600"/>
          <w:cols w:num="2" w:equalWidth="false" w:sep="false">
            <w:col w:w="5074" w:space="40"/>
            <w:col w:w="5951"/>
          </w:cols>
          <w:formProt w:val="false"/>
          <w:textDirection w:val="lrTb"/>
          <w:docGrid w:type="default" w:linePitch="100" w:charSpace="4096"/>
        </w:sectPr>
      </w:pPr>
    </w:p>
    <w:p>
      <w:pPr>
        <w:sectPr>
          <w:footerReference w:type="even" r:id="rId255"/>
          <w:footerReference w:type="default" r:id="rId256"/>
          <w:type w:val="nextPage"/>
          <w:pgSz w:w="11906" w:h="16838"/>
          <w:pgMar w:left="480" w:right="360" w:gutter="0" w:header="0" w:top="1320" w:footer="1404" w:bottom="1600"/>
          <w:pgNumType w:fmt="decimal"/>
          <w:formProt w:val="false"/>
          <w:textDirection w:val="lrTb"/>
          <w:docGrid w:type="default" w:linePitch="100" w:charSpace="4096"/>
        </w:sectPr>
        <w:pStyle w:val="Corpsdetexte"/>
        <w:spacing w:before="61" w:after="0"/>
        <w:ind w:left="3536" w:right="0" w:hanging="0"/>
        <w:rPr/>
      </w:pPr>
      <w:r>
        <w:rPr/>
        <w:t>Ou.</w:t>
      </w:r>
      <w:r>
        <w:rPr>
          <w:spacing w:val="-5"/>
        </w:rPr>
        <w:t xml:space="preserve"> en</w:t>
      </w:r>
    </w:p>
    <w:p>
      <w:pPr>
        <w:pStyle w:val="Normal"/>
        <w:spacing w:before="72" w:after="0"/>
        <w:ind w:left="937" w:right="0" w:hanging="0"/>
        <w:jc w:val="left"/>
        <w:rPr>
          <w:b/>
          <w:b/>
          <w:sz w:val="24"/>
        </w:rPr>
      </w:pPr>
      <w:r>
        <w:rPr>
          <w:b/>
          <w:sz w:val="24"/>
        </w:rPr>
        <w:t>Amendement</w:t>
      </w:r>
      <w:r>
        <w:rPr>
          <w:b/>
          <w:spacing w:val="-9"/>
          <w:sz w:val="24"/>
        </w:rPr>
        <w:t xml:space="preserve"> </w:t>
      </w:r>
      <w:r>
        <w:rPr>
          <w:b/>
          <w:spacing w:val="-5"/>
          <w:sz w:val="24"/>
        </w:rPr>
        <w:t>133</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27</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5</w:t>
      </w:r>
    </w:p>
    <w:p>
      <w:pPr>
        <w:pStyle w:val="Corpsdetexte"/>
        <w:spacing w:before="1" w:after="0"/>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1" w:after="0"/>
        <w:rPr>
          <w:i/>
          <w:i/>
          <w:sz w:val="12"/>
        </w:rPr>
      </w:pPr>
      <w:r>
        <w:rPr>
          <w:i/>
          <w:sz w:val="12"/>
        </w:rPr>
      </w:r>
    </w:p>
    <w:p>
      <w:pPr>
        <w:sectPr>
          <w:footerReference w:type="even" r:id="rId257"/>
          <w:footerReference w:type="default" r:id="rId258"/>
          <w:type w:val="nextPage"/>
          <w:pgSz w:w="11906" w:h="16838"/>
          <w:pgMar w:left="480" w:right="360" w:gutter="0" w:header="0" w:top="1300" w:footer="1404" w:bottom="1600"/>
          <w:pgNumType w:fmt="decimal"/>
          <w:formProt w:val="false"/>
          <w:textDirection w:val="lrTb"/>
          <w:docGrid w:type="default" w:linePitch="100" w:charSpace="4096"/>
        </w:sectPr>
      </w:pPr>
    </w:p>
    <w:p>
      <w:pPr>
        <w:pStyle w:val="ListParagraph"/>
        <w:numPr>
          <w:ilvl w:val="0"/>
          <w:numId w:val="19"/>
        </w:numPr>
        <w:tabs>
          <w:tab w:val="clear" w:pos="720"/>
          <w:tab w:val="left" w:pos="1656" w:leader="none"/>
          <w:tab w:val="left" w:pos="1657" w:leader="none"/>
        </w:tabs>
        <w:spacing w:lineRule="auto" w:line="240" w:before="90" w:after="0"/>
        <w:ind w:left="937" w:right="0" w:hanging="0"/>
        <w:jc w:val="left"/>
        <w:rPr>
          <w:sz w:val="24"/>
        </w:rPr>
      </w:pPr>
      <w:r>
        <w:rPr>
          <w:sz w:val="24"/>
        </w:rPr>
        <w:t>Les États membres publient des lignes directrices et des protocoles à l'intention des professionnels des soins de santé et des services sociaux sur l'identification</w:t>
      </w:r>
      <w:r>
        <w:rPr>
          <w:spacing w:val="-2"/>
          <w:sz w:val="24"/>
        </w:rPr>
        <w:t xml:space="preserve"> </w:t>
      </w:r>
      <w:r>
        <w:rPr>
          <w:sz w:val="24"/>
        </w:rPr>
        <w:t>et</w:t>
      </w:r>
      <w:r>
        <w:rPr>
          <w:spacing w:val="-2"/>
          <w:sz w:val="24"/>
        </w:rPr>
        <w:t xml:space="preserve"> </w:t>
      </w:r>
      <w:r>
        <w:rPr>
          <w:sz w:val="24"/>
        </w:rPr>
        <w:t>la</w:t>
      </w:r>
      <w:r>
        <w:rPr>
          <w:spacing w:val="-2"/>
          <w:sz w:val="24"/>
        </w:rPr>
        <w:t xml:space="preserve"> </w:t>
      </w:r>
      <w:r>
        <w:rPr>
          <w:sz w:val="24"/>
        </w:rPr>
        <w:t>fourniture</w:t>
      </w:r>
      <w:r>
        <w:rPr>
          <w:spacing w:val="-2"/>
          <w:sz w:val="24"/>
        </w:rPr>
        <w:t xml:space="preserve"> </w:t>
      </w:r>
      <w:r>
        <w:rPr>
          <w:sz w:val="24"/>
        </w:rPr>
        <w:t>d'un</w:t>
      </w:r>
      <w:r>
        <w:rPr>
          <w:spacing w:val="-2"/>
          <w:sz w:val="24"/>
        </w:rPr>
        <w:t xml:space="preserve"> </w:t>
      </w:r>
      <w:r>
        <w:rPr>
          <w:sz w:val="24"/>
        </w:rPr>
        <w:t>soutien approprié aux victimes de toutes les formes</w:t>
      </w:r>
      <w:r>
        <w:rPr>
          <w:spacing w:val="-6"/>
          <w:sz w:val="24"/>
        </w:rPr>
        <w:t xml:space="preserve"> </w:t>
      </w:r>
      <w:r>
        <w:rPr>
          <w:sz w:val="24"/>
        </w:rPr>
        <w:t>de</w:t>
      </w:r>
      <w:r>
        <w:rPr>
          <w:spacing w:val="-6"/>
          <w:sz w:val="24"/>
        </w:rPr>
        <w:t xml:space="preserve"> </w:t>
      </w:r>
      <w:r>
        <w:rPr>
          <w:sz w:val="24"/>
        </w:rPr>
        <w:t>violence</w:t>
      </w:r>
      <w:r>
        <w:rPr>
          <w:spacing w:val="-6"/>
          <w:sz w:val="24"/>
        </w:rPr>
        <w:t xml:space="preserve"> </w:t>
      </w:r>
      <w:r>
        <w:rPr>
          <w:sz w:val="24"/>
        </w:rPr>
        <w:t>à</w:t>
      </w:r>
      <w:r>
        <w:rPr>
          <w:spacing w:val="-7"/>
          <w:sz w:val="24"/>
        </w:rPr>
        <w:t xml:space="preserve"> </w:t>
      </w:r>
      <w:r>
        <w:rPr>
          <w:sz w:val="24"/>
        </w:rPr>
        <w:t>l'égard</w:t>
      </w:r>
      <w:r>
        <w:rPr>
          <w:spacing w:val="-6"/>
          <w:sz w:val="24"/>
        </w:rPr>
        <w:t xml:space="preserve"> </w:t>
      </w:r>
      <w:r>
        <w:rPr>
          <w:sz w:val="24"/>
        </w:rPr>
        <w:t>des</w:t>
      </w:r>
      <w:r>
        <w:rPr>
          <w:spacing w:val="-6"/>
          <w:sz w:val="24"/>
        </w:rPr>
        <w:t xml:space="preserve"> </w:t>
      </w:r>
      <w:r>
        <w:rPr>
          <w:sz w:val="24"/>
        </w:rPr>
        <w:t>femmes</w:t>
      </w:r>
      <w:r>
        <w:rPr>
          <w:spacing w:val="-6"/>
          <w:sz w:val="24"/>
        </w:rPr>
        <w:t xml:space="preserve"> </w:t>
      </w:r>
      <w:r>
        <w:rPr>
          <w:sz w:val="24"/>
        </w:rPr>
        <w:t>et de violence domestique, y compris sur l'orientation des victimes vers les services de soutien appropriés. Ces lignes directrices et protocoles indiquent également comment répondre aux besoins spécifiques des victimes qui courent un risque accru de subir de telles violences parce qu'elles sont victimes d'une discrimination fondée sur une</w:t>
      </w:r>
      <w:r>
        <w:rPr>
          <w:spacing w:val="40"/>
          <w:sz w:val="24"/>
        </w:rPr>
        <w:t xml:space="preserve"> </w:t>
      </w:r>
      <w:r>
        <w:rPr>
          <w:sz w:val="24"/>
        </w:rPr>
        <w:t xml:space="preserve">combinaison de sexe et d'autres motifs de </w:t>
      </w:r>
      <w:r>
        <w:rPr>
          <w:spacing w:val="-2"/>
          <w:sz w:val="24"/>
        </w:rPr>
        <w:t>discrimination.</w:t>
      </w:r>
    </w:p>
    <w:p>
      <w:pPr>
        <w:pStyle w:val="ListParagraph"/>
        <w:numPr>
          <w:ilvl w:val="1"/>
          <w:numId w:val="24"/>
        </w:numPr>
        <w:tabs>
          <w:tab w:val="clear" w:pos="720"/>
          <w:tab w:val="left" w:pos="1430" w:leader="none"/>
          <w:tab w:val="left" w:pos="1431" w:leader="none"/>
        </w:tabs>
        <w:spacing w:lineRule="auto" w:line="240" w:before="90" w:after="0"/>
        <w:ind w:left="709" w:right="1110" w:hanging="0"/>
        <w:jc w:val="left"/>
        <w:rPr>
          <w:sz w:val="24"/>
        </w:rPr>
      </w:pPr>
      <w:r>
        <w:br w:type="column"/>
      </w:r>
      <w:r>
        <w:rPr>
          <w:sz w:val="24"/>
        </w:rPr>
        <w:t>Les États membres publient des lignes directrices et des protocoles à l'intention des professionnels des soins de santé et des services sociaux sur l'identification et la fourniture d'une aide appropriée aux victimes de toutes les formes</w:t>
      </w:r>
      <w:r>
        <w:rPr>
          <w:spacing w:val="-3"/>
          <w:sz w:val="24"/>
        </w:rPr>
        <w:t xml:space="preserve"> </w:t>
      </w:r>
      <w:r>
        <w:rPr>
          <w:sz w:val="24"/>
        </w:rPr>
        <w:t>de</w:t>
      </w:r>
      <w:r>
        <w:rPr>
          <w:spacing w:val="-3"/>
          <w:sz w:val="24"/>
        </w:rPr>
        <w:t xml:space="preserve"> </w:t>
      </w:r>
      <w:r>
        <w:rPr>
          <w:sz w:val="24"/>
        </w:rPr>
        <w:t>violence</w:t>
      </w:r>
      <w:r>
        <w:rPr>
          <w:spacing w:val="-3"/>
          <w:sz w:val="24"/>
        </w:rPr>
        <w:t xml:space="preserve"> </w:t>
      </w:r>
      <w:r>
        <w:rPr>
          <w:sz w:val="24"/>
        </w:rPr>
        <w:t>à</w:t>
      </w:r>
      <w:r>
        <w:rPr>
          <w:spacing w:val="-4"/>
          <w:sz w:val="24"/>
        </w:rPr>
        <w:t xml:space="preserve"> </w:t>
      </w:r>
      <w:r>
        <w:rPr>
          <w:sz w:val="24"/>
        </w:rPr>
        <w:t>l'égard</w:t>
      </w:r>
      <w:r>
        <w:rPr>
          <w:spacing w:val="-3"/>
          <w:sz w:val="24"/>
        </w:rPr>
        <w:t xml:space="preserve"> </w:t>
      </w:r>
      <w:r>
        <w:rPr>
          <w:sz w:val="24"/>
        </w:rPr>
        <w:t>des</w:t>
      </w:r>
      <w:r>
        <w:rPr>
          <w:spacing w:val="-3"/>
          <w:sz w:val="24"/>
        </w:rPr>
        <w:t xml:space="preserve"> </w:t>
      </w:r>
      <w:r>
        <w:rPr>
          <w:sz w:val="24"/>
        </w:rPr>
        <w:t>femmes</w:t>
      </w:r>
      <w:r>
        <w:rPr>
          <w:spacing w:val="-3"/>
          <w:sz w:val="24"/>
        </w:rPr>
        <w:t xml:space="preserve"> </w:t>
      </w:r>
      <w:r>
        <w:rPr>
          <w:sz w:val="24"/>
        </w:rPr>
        <w:t xml:space="preserve">et de violence domestique, y compris sur l'orientation des victimes vers les services </w:t>
      </w:r>
      <w:r>
        <w:rPr>
          <w:b/>
          <w:i/>
          <w:sz w:val="24"/>
        </w:rPr>
        <w:t xml:space="preserve">médicaux et </w:t>
      </w:r>
      <w:r>
        <w:rPr>
          <w:sz w:val="24"/>
        </w:rPr>
        <w:t>d'aide appropriés. Ces lignes directrices et protocoles indiquent également comment répondre aux besoins spécifiques des victimes qui courent un risque accru d'être victimes de cette violence parce qu'elles ont subi une discrimination</w:t>
      </w:r>
      <w:r>
        <w:rPr>
          <w:spacing w:val="-10"/>
          <w:sz w:val="24"/>
        </w:rPr>
        <w:t xml:space="preserve"> </w:t>
      </w:r>
      <w:r>
        <w:rPr>
          <w:sz w:val="24"/>
        </w:rPr>
        <w:t>fondée</w:t>
      </w:r>
      <w:r>
        <w:rPr>
          <w:spacing w:val="-10"/>
          <w:sz w:val="24"/>
        </w:rPr>
        <w:t xml:space="preserve"> </w:t>
      </w:r>
      <w:r>
        <w:rPr>
          <w:sz w:val="24"/>
        </w:rPr>
        <w:t>sur</w:t>
      </w:r>
      <w:r>
        <w:rPr>
          <w:spacing w:val="-10"/>
          <w:sz w:val="24"/>
        </w:rPr>
        <w:t xml:space="preserve"> </w:t>
      </w:r>
      <w:r>
        <w:rPr>
          <w:sz w:val="24"/>
        </w:rPr>
        <w:t>une</w:t>
      </w:r>
      <w:r>
        <w:rPr>
          <w:spacing w:val="-10"/>
          <w:sz w:val="24"/>
        </w:rPr>
        <w:t xml:space="preserve"> </w:t>
      </w:r>
      <w:r>
        <w:rPr>
          <w:sz w:val="24"/>
        </w:rPr>
        <w:t>combinaison de sexe et d'autres motifs de</w:t>
      </w:r>
      <w:r>
        <w:rPr>
          <w:spacing w:val="40"/>
          <w:sz w:val="24"/>
        </w:rPr>
        <w:t xml:space="preserve"> </w:t>
      </w:r>
      <w:r>
        <w:rPr>
          <w:spacing w:val="-2"/>
          <w:sz w:val="24"/>
        </w:rPr>
        <w:t>discrimination.</w:t>
      </w:r>
    </w:p>
    <w:p>
      <w:pPr>
        <w:pStyle w:val="Corpsdetexte"/>
        <w:spacing w:before="4"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5061" w:space="40"/>
            <w:col w:w="5964"/>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1" w:after="0"/>
        <w:rPr>
          <w:sz w:val="17"/>
        </w:rPr>
      </w:pPr>
      <w:r>
        <w:rPr>
          <w:sz w:val="17"/>
        </w:rPr>
      </w:r>
    </w:p>
    <w:p>
      <w:pPr>
        <w:pStyle w:val="Normal"/>
        <w:spacing w:before="90" w:after="0"/>
        <w:ind w:left="937" w:right="0" w:hanging="0"/>
        <w:jc w:val="left"/>
        <w:rPr>
          <w:b/>
          <w:b/>
          <w:sz w:val="24"/>
        </w:rPr>
      </w:pPr>
      <w:r>
        <w:rPr>
          <w:b/>
          <w:sz w:val="24"/>
        </w:rPr>
        <w:t>Amendement</w:t>
      </w:r>
      <w:r>
        <w:rPr>
          <w:b/>
          <w:spacing w:val="-8"/>
          <w:sz w:val="24"/>
        </w:rPr>
        <w:t xml:space="preserve"> </w:t>
      </w:r>
      <w:r>
        <w:rPr>
          <w:b/>
          <w:spacing w:val="-5"/>
          <w:sz w:val="24"/>
        </w:rPr>
        <w:t>134</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27</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6</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rPr>
          <w:i/>
          <w:i/>
          <w:sz w:val="13"/>
        </w:rPr>
      </w:pPr>
      <w:r>
        <w:rPr>
          <w:i/>
          <w:sz w:val="13"/>
        </w:rPr>
      </w:r>
    </w:p>
    <w:p>
      <w:pPr>
        <w:sectPr>
          <w:type w:val="continuous"/>
          <w:pgSz w:w="11906" w:h="16838"/>
          <w:pgMar w:left="480" w:right="360" w:gutter="0" w:header="0" w:top="1300" w:footer="1404" w:bottom="1600"/>
          <w:formProt w:val="false"/>
          <w:textDirection w:val="lrTb"/>
          <w:docGrid w:type="default" w:linePitch="100" w:charSpace="4096"/>
        </w:sectPr>
      </w:pPr>
    </w:p>
    <w:p>
      <w:pPr>
        <w:pStyle w:val="ListParagraph"/>
        <w:numPr>
          <w:ilvl w:val="1"/>
          <w:numId w:val="24"/>
        </w:numPr>
        <w:tabs>
          <w:tab w:val="clear" w:pos="720"/>
          <w:tab w:val="left" w:pos="1656" w:leader="none"/>
          <w:tab w:val="left" w:pos="1657" w:leader="none"/>
        </w:tabs>
        <w:spacing w:lineRule="auto" w:line="240" w:before="90" w:after="0"/>
        <w:ind w:left="937" w:right="0" w:hanging="0"/>
        <w:jc w:val="left"/>
        <w:rPr>
          <w:sz w:val="24"/>
        </w:rPr>
      </w:pPr>
      <w:r>
        <w:rPr>
          <w:sz w:val="24"/>
        </w:rPr>
        <w:t>Les États membres veillent à ce que</w:t>
      </w:r>
      <w:r>
        <w:rPr>
          <w:spacing w:val="-8"/>
          <w:sz w:val="24"/>
        </w:rPr>
        <w:t xml:space="preserve"> </w:t>
      </w:r>
      <w:r>
        <w:rPr>
          <w:sz w:val="24"/>
        </w:rPr>
        <w:t>les</w:t>
      </w:r>
      <w:r>
        <w:rPr>
          <w:spacing w:val="-9"/>
          <w:sz w:val="24"/>
        </w:rPr>
        <w:t xml:space="preserve"> </w:t>
      </w:r>
      <w:r>
        <w:rPr>
          <w:sz w:val="24"/>
        </w:rPr>
        <w:t>services</w:t>
      </w:r>
      <w:r>
        <w:rPr>
          <w:spacing w:val="-8"/>
          <w:sz w:val="24"/>
        </w:rPr>
        <w:t xml:space="preserve"> </w:t>
      </w:r>
      <w:r>
        <w:rPr>
          <w:sz w:val="24"/>
        </w:rPr>
        <w:t>d'aide</w:t>
      </w:r>
      <w:r>
        <w:rPr>
          <w:spacing w:val="-8"/>
          <w:sz w:val="24"/>
        </w:rPr>
        <w:t xml:space="preserve"> </w:t>
      </w:r>
      <w:r>
        <w:rPr>
          <w:sz w:val="24"/>
        </w:rPr>
        <w:t>spécialisés</w:t>
      </w:r>
      <w:r>
        <w:rPr>
          <w:spacing w:val="-9"/>
          <w:sz w:val="24"/>
        </w:rPr>
        <w:t xml:space="preserve"> </w:t>
      </w:r>
      <w:r>
        <w:rPr>
          <w:sz w:val="24"/>
        </w:rPr>
        <w:t>restent pleinement opérationnels pour les victimes de la violence à l'égard des femmes et de la violence domestique en période de crise, comme les crises sanitaires ou autres états d'urgence.</w:t>
      </w:r>
    </w:p>
    <w:p>
      <w:pPr>
        <w:pStyle w:val="ListParagraph"/>
        <w:numPr>
          <w:ilvl w:val="0"/>
          <w:numId w:val="16"/>
        </w:numPr>
        <w:tabs>
          <w:tab w:val="clear" w:pos="720"/>
          <w:tab w:val="left" w:pos="1643" w:leader="none"/>
          <w:tab w:val="left" w:pos="1644" w:leader="none"/>
        </w:tabs>
        <w:spacing w:lineRule="auto" w:line="240" w:before="90" w:after="0"/>
        <w:ind w:left="923" w:right="1415" w:hanging="0"/>
        <w:jc w:val="left"/>
        <w:rPr>
          <w:sz w:val="24"/>
        </w:rPr>
      </w:pPr>
      <w:r>
        <w:br w:type="column"/>
      </w:r>
      <w:r>
        <w:rPr>
          <w:sz w:val="24"/>
        </w:rPr>
        <w:t xml:space="preserve">Les États membres veillent à ce que les services </w:t>
      </w:r>
      <w:r>
        <w:rPr>
          <w:b/>
          <w:i/>
          <w:sz w:val="24"/>
        </w:rPr>
        <w:t>médicaux et d'</w:t>
      </w:r>
      <w:r>
        <w:rPr>
          <w:sz w:val="24"/>
        </w:rPr>
        <w:t>assistance spécialisés restent pleinement opérationnels pour les victimes de la violence à l'égard des femmes</w:t>
      </w:r>
      <w:r>
        <w:rPr>
          <w:spacing w:val="-7"/>
          <w:sz w:val="24"/>
        </w:rPr>
        <w:t xml:space="preserve"> </w:t>
      </w:r>
      <w:r>
        <w:rPr>
          <w:sz w:val="24"/>
        </w:rPr>
        <w:t>et</w:t>
      </w:r>
      <w:r>
        <w:rPr>
          <w:spacing w:val="-6"/>
          <w:sz w:val="24"/>
        </w:rPr>
        <w:t xml:space="preserve"> </w:t>
      </w:r>
      <w:r>
        <w:rPr>
          <w:sz w:val="24"/>
        </w:rPr>
        <w:t>de</w:t>
      </w:r>
      <w:r>
        <w:rPr>
          <w:spacing w:val="-7"/>
          <w:sz w:val="24"/>
        </w:rPr>
        <w:t xml:space="preserve"> </w:t>
      </w:r>
      <w:r>
        <w:rPr>
          <w:sz w:val="24"/>
        </w:rPr>
        <w:t>la</w:t>
      </w:r>
      <w:r>
        <w:rPr>
          <w:spacing w:val="-7"/>
          <w:sz w:val="24"/>
        </w:rPr>
        <w:t xml:space="preserve"> </w:t>
      </w:r>
      <w:r>
        <w:rPr>
          <w:sz w:val="24"/>
        </w:rPr>
        <w:t>violence</w:t>
      </w:r>
      <w:r>
        <w:rPr>
          <w:spacing w:val="-8"/>
          <w:sz w:val="24"/>
        </w:rPr>
        <w:t xml:space="preserve"> </w:t>
      </w:r>
      <w:r>
        <w:rPr>
          <w:sz w:val="24"/>
        </w:rPr>
        <w:t>domestique</w:t>
      </w:r>
      <w:r>
        <w:rPr>
          <w:spacing w:val="-7"/>
          <w:sz w:val="24"/>
        </w:rPr>
        <w:t xml:space="preserve"> </w:t>
      </w:r>
      <w:r>
        <w:rPr>
          <w:sz w:val="24"/>
        </w:rPr>
        <w:t>en période de crise, comme les crises sanitaires ou autres états d'urgence.</w:t>
      </w:r>
    </w:p>
    <w:p>
      <w:pPr>
        <w:pStyle w:val="Corpsdetexte"/>
        <w:spacing w:before="4"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4849" w:space="40"/>
            <w:col w:w="6176"/>
          </w:cols>
          <w:formProt w:val="false"/>
          <w:textDirection w:val="lrTb"/>
          <w:docGrid w:type="default" w:linePitch="100" w:charSpace="4096"/>
        </w:sectPr>
      </w:pPr>
    </w:p>
    <w:p>
      <w:pPr>
        <w:pStyle w:val="Normal"/>
        <w:spacing w:before="61" w:after="0"/>
        <w:ind w:left="937" w:right="0" w:hanging="0"/>
        <w:jc w:val="left"/>
        <w:rPr>
          <w:b/>
          <w:b/>
          <w:sz w:val="24"/>
        </w:rPr>
      </w:pPr>
      <w:r>
        <w:rPr>
          <w:b/>
          <w:sz w:val="24"/>
        </w:rPr>
        <w:t>Amendement</w:t>
      </w:r>
      <w:r>
        <w:rPr>
          <w:b/>
          <w:spacing w:val="-9"/>
          <w:sz w:val="24"/>
        </w:rPr>
        <w:t xml:space="preserve"> </w:t>
      </w:r>
      <w:r>
        <w:rPr>
          <w:b/>
          <w:spacing w:val="-5"/>
          <w:sz w:val="24"/>
        </w:rPr>
        <w:t>135</w:t>
      </w:r>
    </w:p>
    <w:p>
      <w:pPr>
        <w:pStyle w:val="Corpsdetexte"/>
        <w:spacing w:before="10" w:after="0"/>
        <w:rPr>
          <w:b/>
          <w:b/>
          <w:sz w:val="20"/>
        </w:rPr>
      </w:pPr>
      <w:r>
        <w:rPr>
          <w:b/>
          <w:sz w:val="20"/>
        </w:rPr>
      </w:r>
    </w:p>
    <w:p>
      <w:pPr>
        <w:sectPr>
          <w:footerReference w:type="even" r:id="rId259"/>
          <w:footerReference w:type="default" r:id="rId260"/>
          <w:type w:val="nextPage"/>
          <w:pgSz w:w="11906" w:h="16838"/>
          <w:pgMar w:left="480" w:right="360" w:gutter="0" w:header="0" w:top="1320" w:footer="1404" w:bottom="1600"/>
          <w:pgNumType w:fmt="decimal"/>
          <w:formProt w:val="false"/>
          <w:textDirection w:val="lrTb"/>
          <w:docGrid w:type="default" w:linePitch="100" w:charSpace="4096"/>
        </w:sect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27</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7</w:t>
      </w:r>
    </w:p>
    <w:p>
      <w:pPr>
        <w:pStyle w:val="Normal"/>
        <w:tabs>
          <w:tab w:val="clear" w:pos="720"/>
          <w:tab w:val="left" w:pos="7344" w:leader="none"/>
        </w:tabs>
        <w:spacing w:before="68"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 w:after="0"/>
        <w:rPr>
          <w:i/>
          <w:i/>
          <w:sz w:val="13"/>
        </w:rPr>
      </w:pPr>
      <w:r>
        <w:rPr>
          <w:i/>
          <w:sz w:val="13"/>
        </w:rPr>
      </w:r>
    </w:p>
    <w:p>
      <w:pPr>
        <w:sectPr>
          <w:footerReference w:type="even" r:id="rId261"/>
          <w:footerReference w:type="default" r:id="rId262"/>
          <w:type w:val="nextPage"/>
          <w:pgSz w:w="11906" w:h="16838"/>
          <w:pgMar w:left="480" w:right="360" w:gutter="0" w:header="0" w:top="1580" w:footer="1404" w:bottom="1600"/>
          <w:pgNumType w:fmt="decimal"/>
          <w:formProt w:val="false"/>
          <w:textDirection w:val="lrTb"/>
          <w:docGrid w:type="default" w:linePitch="100" w:charSpace="4096"/>
        </w:sectPr>
      </w:pPr>
    </w:p>
    <w:p>
      <w:pPr>
        <w:pStyle w:val="ListParagraph"/>
        <w:numPr>
          <w:ilvl w:val="0"/>
          <w:numId w:val="16"/>
        </w:numPr>
        <w:tabs>
          <w:tab w:val="clear" w:pos="720"/>
          <w:tab w:val="left" w:pos="1656" w:leader="none"/>
          <w:tab w:val="left" w:pos="1657" w:leader="none"/>
        </w:tabs>
        <w:spacing w:lineRule="auto" w:line="240" w:before="90" w:after="0"/>
        <w:ind w:left="937" w:right="0" w:hanging="0"/>
        <w:jc w:val="left"/>
        <w:rPr>
          <w:sz w:val="24"/>
        </w:rPr>
      </w:pPr>
      <w:r>
        <w:rPr>
          <w:sz w:val="24"/>
        </w:rPr>
        <w:t>Les États membres veillent à ce que</w:t>
      </w:r>
      <w:r>
        <w:rPr>
          <w:spacing w:val="-8"/>
          <w:sz w:val="24"/>
        </w:rPr>
        <w:t xml:space="preserve"> </w:t>
      </w:r>
      <w:r>
        <w:rPr>
          <w:sz w:val="24"/>
        </w:rPr>
        <w:t>des</w:t>
      </w:r>
      <w:r>
        <w:rPr>
          <w:spacing w:val="-8"/>
          <w:sz w:val="24"/>
        </w:rPr>
        <w:t xml:space="preserve"> </w:t>
      </w:r>
      <w:r>
        <w:rPr>
          <w:sz w:val="24"/>
        </w:rPr>
        <w:t>services</w:t>
      </w:r>
      <w:r>
        <w:rPr>
          <w:spacing w:val="-8"/>
          <w:sz w:val="24"/>
        </w:rPr>
        <w:t xml:space="preserve"> </w:t>
      </w:r>
      <w:r>
        <w:rPr>
          <w:sz w:val="24"/>
        </w:rPr>
        <w:t>d'aide</w:t>
      </w:r>
      <w:r>
        <w:rPr>
          <w:spacing w:val="-8"/>
          <w:sz w:val="24"/>
        </w:rPr>
        <w:t xml:space="preserve"> </w:t>
      </w:r>
      <w:r>
        <w:rPr>
          <w:sz w:val="24"/>
        </w:rPr>
        <w:t>spécialisés</w:t>
      </w:r>
      <w:r>
        <w:rPr>
          <w:spacing w:val="-9"/>
          <w:sz w:val="24"/>
        </w:rPr>
        <w:t xml:space="preserve"> </w:t>
      </w:r>
      <w:r>
        <w:rPr>
          <w:sz w:val="24"/>
        </w:rPr>
        <w:t>soient mis à la disposition des victimes avant, pendant et pendant une période appropriée après la procédure pénale.</w:t>
      </w:r>
    </w:p>
    <w:p>
      <w:pPr>
        <w:pStyle w:val="Corpsdetexte"/>
        <w:tabs>
          <w:tab w:val="clear" w:pos="720"/>
          <w:tab w:val="left" w:pos="1655" w:leader="none"/>
        </w:tabs>
        <w:spacing w:before="90" w:after="0"/>
        <w:ind w:left="934" w:right="1233" w:hanging="0"/>
        <w:rPr/>
      </w:pPr>
      <w:r>
        <w:br w:type="column"/>
      </w:r>
      <w:r>
        <w:rPr>
          <w:spacing w:val="-6"/>
        </w:rPr>
        <w:t>7.</w:t>
      </w:r>
      <w:r>
        <w:rPr/>
        <w:tab/>
        <w:t>Les États membres veillent à ce que</w:t>
      </w:r>
      <w:r>
        <w:rPr>
          <w:spacing w:val="-7"/>
        </w:rPr>
        <w:t xml:space="preserve"> </w:t>
      </w:r>
      <w:r>
        <w:rPr/>
        <w:t>des</w:t>
      </w:r>
      <w:r>
        <w:rPr>
          <w:spacing w:val="-7"/>
        </w:rPr>
        <w:t xml:space="preserve"> </w:t>
      </w:r>
      <w:r>
        <w:rPr/>
        <w:t>services</w:t>
      </w:r>
      <w:r>
        <w:rPr>
          <w:spacing w:val="-7"/>
        </w:rPr>
        <w:t xml:space="preserve"> </w:t>
      </w:r>
      <w:r>
        <w:rPr>
          <w:b/>
          <w:i/>
        </w:rPr>
        <w:t>médicaux</w:t>
      </w:r>
      <w:r>
        <w:rPr>
          <w:b/>
          <w:i/>
          <w:spacing w:val="-8"/>
        </w:rPr>
        <w:t xml:space="preserve"> </w:t>
      </w:r>
      <w:r>
        <w:rPr>
          <w:b/>
          <w:i/>
        </w:rPr>
        <w:t>et</w:t>
      </w:r>
      <w:r>
        <w:rPr>
          <w:b/>
          <w:i/>
          <w:spacing w:val="-7"/>
        </w:rPr>
        <w:t xml:space="preserve"> </w:t>
      </w:r>
      <w:r>
        <w:rPr>
          <w:b/>
          <w:i/>
        </w:rPr>
        <w:t>d'</w:t>
      </w:r>
      <w:r>
        <w:rPr/>
        <w:t xml:space="preserve">assistance spécialisés soient mis à la disposition des victimes </w:t>
      </w:r>
      <w:r>
        <w:rPr>
          <w:b/>
          <w:i/>
        </w:rPr>
        <w:t xml:space="preserve">sans délai </w:t>
      </w:r>
      <w:r>
        <w:rPr/>
        <w:t>avant, pendant et pendant une période appropriée après la procédure pénale.</w:t>
      </w:r>
    </w:p>
    <w:p>
      <w:pPr>
        <w:pStyle w:val="Corpsdetexte"/>
        <w:spacing w:before="4"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580" w:footer="1404" w:bottom="1600"/>
          <w:cols w:num="2" w:equalWidth="false" w:sep="false">
            <w:col w:w="4836" w:space="40"/>
            <w:col w:w="6189"/>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9"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136</w:t>
      </w:r>
    </w:p>
    <w:p>
      <w:pPr>
        <w:pStyle w:val="Corpsdetexte"/>
        <w:spacing w:before="10" w:after="0"/>
        <w:rPr>
          <w:b/>
          <w:b/>
          <w:sz w:val="20"/>
        </w:rPr>
      </w:pPr>
      <w:r>
        <w:rPr>
          <w:b/>
          <w:sz w:val="20"/>
        </w:rPr>
      </w:r>
    </w:p>
    <w:p>
      <w:pPr>
        <w:pStyle w:val="Normal"/>
        <w:spacing w:before="0" w:after="0"/>
        <w:ind w:left="937" w:right="0" w:hanging="0"/>
        <w:jc w:val="left"/>
        <w:rPr>
          <w:b/>
          <w:b/>
          <w:sz w:val="24"/>
        </w:rPr>
      </w:pPr>
      <w:r>
        <w:rPr>
          <w:b/>
          <w:sz w:val="24"/>
        </w:rPr>
        <w:t>Proposition</w:t>
      </w:r>
      <w:r>
        <w:rPr>
          <w:b/>
          <w:spacing w:val="-2"/>
          <w:sz w:val="24"/>
        </w:rPr>
        <w:t xml:space="preserve"> </w:t>
      </w:r>
      <w:r>
        <w:rPr>
          <w:b/>
          <w:sz w:val="24"/>
        </w:rPr>
        <w:t xml:space="preserve">de </w:t>
      </w:r>
      <w:r>
        <w:rPr>
          <w:b/>
          <w:spacing w:val="-2"/>
          <w:sz w:val="24"/>
        </w:rPr>
        <w:t>directive</w:t>
      </w:r>
    </w:p>
    <w:p>
      <w:pPr>
        <w:pStyle w:val="Normal"/>
        <w:spacing w:before="0" w:after="0"/>
        <w:ind w:left="937" w:right="0" w:hanging="0"/>
        <w:jc w:val="left"/>
        <w:rPr>
          <w:b/>
          <w:b/>
          <w:sz w:val="24"/>
        </w:rPr>
      </w:pPr>
      <w:r>
        <w:rPr>
          <w:b/>
          <w:sz w:val="24"/>
        </w:rPr>
        <w:t>Article</w:t>
      </w:r>
      <w:r>
        <w:rPr>
          <w:b/>
          <w:spacing w:val="-3"/>
          <w:sz w:val="24"/>
        </w:rPr>
        <w:t xml:space="preserve"> </w:t>
      </w:r>
      <w:r>
        <w:rPr>
          <w:b/>
          <w:sz w:val="24"/>
        </w:rPr>
        <w:t>27</w:t>
      </w:r>
      <w:r>
        <w:rPr>
          <w:b/>
          <w:spacing w:val="-3"/>
          <w:sz w:val="24"/>
        </w:rPr>
        <w:t xml:space="preserve"> </w:t>
      </w:r>
      <w:r>
        <w:rPr>
          <w:b/>
          <w:sz w:val="24"/>
        </w:rPr>
        <w:t>-</w:t>
      </w:r>
      <w:r>
        <w:rPr>
          <w:b/>
          <w:spacing w:val="-3"/>
          <w:sz w:val="24"/>
        </w:rPr>
        <w:t xml:space="preserve"> </w:t>
      </w:r>
      <w:r>
        <w:rPr>
          <w:b/>
          <w:sz w:val="24"/>
        </w:rPr>
        <w:t>paragraphe</w:t>
      </w:r>
      <w:r>
        <w:rPr>
          <w:b/>
          <w:spacing w:val="-3"/>
          <w:sz w:val="24"/>
        </w:rPr>
        <w:t xml:space="preserve"> </w:t>
      </w:r>
      <w:r>
        <w:rPr>
          <w:b/>
          <w:sz w:val="24"/>
        </w:rPr>
        <w:t>7</w:t>
      </w:r>
      <w:r>
        <w:rPr>
          <w:b/>
          <w:spacing w:val="-3"/>
          <w:sz w:val="24"/>
        </w:rPr>
        <w:t xml:space="preserve"> </w:t>
      </w:r>
      <w:r>
        <w:rPr>
          <w:b/>
          <w:sz w:val="24"/>
        </w:rPr>
        <w:t>bis</w:t>
      </w:r>
      <w:r>
        <w:rPr>
          <w:b/>
          <w:spacing w:val="-1"/>
          <w:sz w:val="24"/>
        </w:rPr>
        <w:t xml:space="preserve"> </w:t>
      </w:r>
      <w:r>
        <w:rPr>
          <w:b/>
          <w:spacing w:val="-2"/>
          <w:sz w:val="24"/>
        </w:rPr>
        <w:t>(nouveau)</w:t>
      </w:r>
    </w:p>
    <w:p>
      <w:pPr>
        <w:pStyle w:val="Corpsdetexte"/>
        <w:rPr>
          <w:b/>
          <w:b/>
        </w:rPr>
      </w:pPr>
      <w:r>
        <w:rPr>
          <w:b/>
        </w:rPr>
      </w:r>
    </w:p>
    <w:p>
      <w:pPr>
        <w:pStyle w:val="Normal"/>
        <w:tabs>
          <w:tab w:val="clear" w:pos="720"/>
          <w:tab w:val="left" w:pos="7344" w:leader="none"/>
        </w:tabs>
        <w:spacing w:before="1"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9" w:after="0"/>
        <w:rPr>
          <w:i/>
          <w:i/>
          <w:sz w:val="20"/>
        </w:rPr>
      </w:pPr>
      <w:r>
        <w:rPr>
          <w:i/>
          <w:sz w:val="20"/>
        </w:rPr>
      </w:r>
    </w:p>
    <w:p>
      <w:pPr>
        <w:pStyle w:val="Normal"/>
        <w:tabs>
          <w:tab w:val="clear" w:pos="720"/>
          <w:tab w:val="left" w:pos="7180" w:leader="none"/>
        </w:tabs>
        <w:spacing w:before="1" w:after="0"/>
        <w:ind w:left="5813" w:right="1195" w:hanging="0"/>
        <w:jc w:val="left"/>
        <w:rPr>
          <w:b/>
          <w:b/>
          <w:i/>
          <w:i/>
          <w:sz w:val="24"/>
        </w:rPr>
      </w:pPr>
      <w:r>
        <w:rPr>
          <w:b/>
          <w:i/>
          <w:sz w:val="24"/>
        </w:rPr>
        <w:t>7a. Les</w:t>
        <w:tab/>
        <w:t>États</w:t>
      </w:r>
      <w:r>
        <w:rPr>
          <w:b/>
          <w:i/>
          <w:spacing w:val="-10"/>
          <w:sz w:val="24"/>
        </w:rPr>
        <w:t xml:space="preserve"> </w:t>
      </w:r>
      <w:r>
        <w:rPr>
          <w:b/>
          <w:i/>
          <w:sz w:val="24"/>
        </w:rPr>
        <w:t>membres</w:t>
      </w:r>
      <w:r>
        <w:rPr>
          <w:b/>
          <w:i/>
          <w:spacing w:val="-10"/>
          <w:sz w:val="24"/>
        </w:rPr>
        <w:t xml:space="preserve"> </w:t>
      </w:r>
      <w:r>
        <w:rPr>
          <w:b/>
          <w:i/>
          <w:sz w:val="24"/>
        </w:rPr>
        <w:t>veillent</w:t>
      </w:r>
      <w:r>
        <w:rPr>
          <w:b/>
          <w:i/>
          <w:spacing w:val="-10"/>
          <w:sz w:val="24"/>
        </w:rPr>
        <w:t xml:space="preserve"> </w:t>
      </w:r>
      <w:r>
        <w:rPr>
          <w:b/>
          <w:i/>
          <w:sz w:val="24"/>
        </w:rPr>
        <w:t>à</w:t>
      </w:r>
      <w:r>
        <w:rPr>
          <w:b/>
          <w:i/>
          <w:spacing w:val="-10"/>
          <w:sz w:val="24"/>
        </w:rPr>
        <w:t xml:space="preserve"> </w:t>
      </w:r>
      <w:r>
        <w:rPr>
          <w:b/>
          <w:i/>
          <w:sz w:val="24"/>
        </w:rPr>
        <w:t>ce que l'accès à tout service d'aide aux victimes</w:t>
      </w:r>
      <w:r>
        <w:rPr>
          <w:b/>
          <w:i/>
          <w:spacing w:val="-4"/>
          <w:sz w:val="24"/>
        </w:rPr>
        <w:t xml:space="preserve"> </w:t>
      </w:r>
      <w:r>
        <w:rPr>
          <w:b/>
          <w:i/>
          <w:sz w:val="24"/>
        </w:rPr>
        <w:t>ne</w:t>
      </w:r>
      <w:r>
        <w:rPr>
          <w:b/>
          <w:i/>
          <w:spacing w:val="-5"/>
          <w:sz w:val="24"/>
        </w:rPr>
        <w:t xml:space="preserve"> </w:t>
      </w:r>
      <w:r>
        <w:rPr>
          <w:b/>
          <w:i/>
          <w:sz w:val="24"/>
        </w:rPr>
        <w:t>soit</w:t>
      </w:r>
      <w:r>
        <w:rPr>
          <w:b/>
          <w:i/>
          <w:spacing w:val="-3"/>
          <w:sz w:val="24"/>
        </w:rPr>
        <w:t xml:space="preserve"> </w:t>
      </w:r>
      <w:r>
        <w:rPr>
          <w:b/>
          <w:i/>
          <w:sz w:val="24"/>
        </w:rPr>
        <w:t>pas</w:t>
      </w:r>
      <w:r>
        <w:rPr>
          <w:b/>
          <w:i/>
          <w:spacing w:val="-3"/>
          <w:sz w:val="24"/>
        </w:rPr>
        <w:t xml:space="preserve"> </w:t>
      </w:r>
      <w:r>
        <w:rPr>
          <w:b/>
          <w:i/>
          <w:sz w:val="24"/>
        </w:rPr>
        <w:t>subordonné</w:t>
      </w:r>
      <w:r>
        <w:rPr>
          <w:b/>
          <w:i/>
          <w:spacing w:val="-3"/>
          <w:sz w:val="24"/>
        </w:rPr>
        <w:t xml:space="preserve"> </w:t>
      </w:r>
      <w:r>
        <w:rPr>
          <w:b/>
          <w:i/>
          <w:sz w:val="24"/>
        </w:rPr>
        <w:t>au</w:t>
      </w:r>
      <w:r>
        <w:rPr>
          <w:b/>
          <w:i/>
          <w:spacing w:val="-3"/>
          <w:sz w:val="24"/>
        </w:rPr>
        <w:t xml:space="preserve"> </w:t>
      </w:r>
      <w:r>
        <w:rPr>
          <w:b/>
          <w:i/>
          <w:sz w:val="24"/>
        </w:rPr>
        <w:t>dépôt d'une plainte officielle par la victime.</w:t>
      </w:r>
    </w:p>
    <w:p>
      <w:pPr>
        <w:pStyle w:val="Corpsdetexte"/>
        <w:spacing w:before="5" w:after="0"/>
        <w:rPr>
          <w:b/>
          <w:b/>
          <w:i/>
          <w:i/>
          <w:sz w:val="31"/>
        </w:rPr>
      </w:pPr>
      <w:r>
        <w:rPr>
          <w:b/>
          <w:i/>
          <w:sz w:val="31"/>
        </w:rPr>
      </w:r>
    </w:p>
    <w:p>
      <w:pPr>
        <w:pStyle w:val="Corpsdetexte"/>
        <w:ind w:left="0" w:right="1052" w:hanging="0"/>
        <w:jc w:val="right"/>
        <w:rPr/>
      </w:pPr>
      <w:r>
        <w:rPr/>
        <w:t>Ou.</w:t>
      </w:r>
      <w:r>
        <w:rPr>
          <w:spacing w:val="-5"/>
        </w:rPr>
        <w:t xml:space="preserve"> en</w:t>
      </w:r>
    </w:p>
    <w:p>
      <w:pPr>
        <w:pStyle w:val="Corpsdetexte"/>
        <w:rPr>
          <w:sz w:val="26"/>
        </w:rPr>
      </w:pPr>
      <w:r>
        <w:rPr>
          <w:sz w:val="26"/>
        </w:rPr>
      </w:r>
    </w:p>
    <w:p>
      <w:pPr>
        <w:pStyle w:val="Corpsdetexte"/>
        <w:rPr>
          <w:sz w:val="26"/>
        </w:rPr>
      </w:pPr>
      <w:r>
        <w:rPr>
          <w:sz w:val="26"/>
        </w:rPr>
      </w:r>
    </w:p>
    <w:p>
      <w:pPr>
        <w:pStyle w:val="Normal"/>
        <w:spacing w:before="157" w:after="0"/>
        <w:ind w:left="937" w:right="0" w:hanging="0"/>
        <w:jc w:val="left"/>
        <w:rPr>
          <w:b/>
          <w:b/>
          <w:sz w:val="24"/>
        </w:rPr>
      </w:pPr>
      <w:r>
        <w:rPr>
          <w:b/>
          <w:sz w:val="24"/>
        </w:rPr>
        <w:t>Amendement</w:t>
      </w:r>
      <w:r>
        <w:rPr>
          <w:b/>
          <w:spacing w:val="-9"/>
          <w:sz w:val="24"/>
        </w:rPr>
        <w:t xml:space="preserve"> </w:t>
      </w:r>
      <w:r>
        <w:rPr>
          <w:b/>
          <w:spacing w:val="-5"/>
          <w:sz w:val="24"/>
        </w:rPr>
        <w:t>137</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28</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1</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sectPr>
          <w:type w:val="continuous"/>
          <w:pgSz w:w="11906" w:h="16838"/>
          <w:pgMar w:left="480" w:right="360" w:gutter="0" w:header="0" w:top="1580" w:footer="1404" w:bottom="1600"/>
          <w:formProt w:val="false"/>
          <w:textDirection w:val="lrTb"/>
          <w:docGrid w:type="default" w:linePitch="100" w:charSpace="4096"/>
        </w:sectPr>
      </w:pPr>
    </w:p>
    <w:p>
      <w:pPr>
        <w:pStyle w:val="Corpsdetexte"/>
        <w:spacing w:before="10" w:after="0"/>
        <w:rPr>
          <w:i/>
          <w:i/>
          <w:sz w:val="20"/>
        </w:rPr>
      </w:pPr>
      <w:r>
        <w:rPr>
          <w:i/>
          <w:sz w:val="20"/>
        </w:rPr>
      </w:r>
    </w:p>
    <w:p>
      <w:pPr>
        <w:pStyle w:val="Corpsdetexte"/>
        <w:tabs>
          <w:tab w:val="clear" w:pos="720"/>
          <w:tab w:val="left" w:pos="1656" w:leader="none"/>
        </w:tabs>
        <w:ind w:left="937" w:right="38" w:hanging="0"/>
        <w:rPr/>
      </w:pPr>
      <w:r>
        <w:rPr>
          <w:spacing w:val="-4"/>
        </w:rPr>
        <w:t>Les</w:t>
      </w:r>
      <w:r>
        <w:rPr/>
        <w:tab/>
        <w:t>États</w:t>
      </w:r>
      <w:r>
        <w:rPr>
          <w:spacing w:val="-9"/>
        </w:rPr>
        <w:t xml:space="preserve"> </w:t>
      </w:r>
      <w:r>
        <w:rPr/>
        <w:t>membres</w:t>
      </w:r>
      <w:r>
        <w:rPr>
          <w:spacing w:val="-9"/>
        </w:rPr>
        <w:t xml:space="preserve"> </w:t>
      </w:r>
      <w:r>
        <w:rPr/>
        <w:t>mettent</w:t>
      </w:r>
      <w:r>
        <w:rPr>
          <w:spacing w:val="-8"/>
        </w:rPr>
        <w:t xml:space="preserve"> </w:t>
      </w:r>
      <w:r>
        <w:rPr/>
        <w:t>en</w:t>
      </w:r>
      <w:r>
        <w:rPr>
          <w:spacing w:val="-8"/>
        </w:rPr>
        <w:t xml:space="preserve"> </w:t>
      </w:r>
      <w:r>
        <w:rPr/>
        <w:t>place</w:t>
      </w:r>
      <w:r>
        <w:rPr>
          <w:spacing w:val="-8"/>
        </w:rPr>
        <w:t xml:space="preserve"> </w:t>
      </w:r>
      <w:r>
        <w:rPr/>
        <w:t>des centres d'aide aux victimes de viols ou de violences sexuelles, équipés de manière appropriée et facilement accessibles, afin d'apporter un</w:t>
      </w:r>
      <w:r>
        <w:rPr>
          <w:spacing w:val="-1"/>
        </w:rPr>
        <w:t xml:space="preserve"> </w:t>
      </w:r>
      <w:r>
        <w:rPr/>
        <w:t>soutien</w:t>
      </w:r>
      <w:r>
        <w:rPr>
          <w:spacing w:val="-1"/>
        </w:rPr>
        <w:t xml:space="preserve"> </w:t>
      </w:r>
      <w:r>
        <w:rPr/>
        <w:t>efficace</w:t>
      </w:r>
      <w:r>
        <w:rPr>
          <w:spacing w:val="-2"/>
        </w:rPr>
        <w:t xml:space="preserve"> </w:t>
      </w:r>
      <w:r>
        <w:rPr/>
        <w:t>aux</w:t>
      </w:r>
      <w:r>
        <w:rPr>
          <w:spacing w:val="-1"/>
        </w:rPr>
        <w:t xml:space="preserve"> </w:t>
      </w:r>
      <w:r>
        <w:rPr/>
        <w:t>victimes de violences sexuelles, notamment en les aidant à préserver et à documenter les preuves. Ces centres proposent des examens médicaux et médico-légaux, un soutien aux traumatismes et une aide</w:t>
      </w:r>
    </w:p>
    <w:p>
      <w:pPr>
        <w:pStyle w:val="Corpsdetexte"/>
        <w:ind w:left="937" w:right="73" w:firstLine="719"/>
        <w:rPr/>
      </w:pPr>
      <w:r>
        <w:rPr/>
        <w:t>psychologique, après la perpétration de l'infraction et aussi longtemps</w:t>
      </w:r>
      <w:r>
        <w:rPr>
          <w:spacing w:val="-8"/>
        </w:rPr>
        <w:t xml:space="preserve"> </w:t>
      </w:r>
      <w:r>
        <w:rPr/>
        <w:t>que</w:t>
      </w:r>
      <w:r>
        <w:rPr>
          <w:spacing w:val="-8"/>
        </w:rPr>
        <w:t xml:space="preserve"> </w:t>
      </w:r>
      <w:r>
        <w:rPr/>
        <w:t>nécessaire</w:t>
      </w:r>
      <w:r>
        <w:rPr>
          <w:spacing w:val="-8"/>
        </w:rPr>
        <w:t xml:space="preserve"> </w:t>
      </w:r>
      <w:r>
        <w:rPr/>
        <w:t>par</w:t>
      </w:r>
      <w:r>
        <w:rPr>
          <w:spacing w:val="-8"/>
        </w:rPr>
        <w:t xml:space="preserve"> </w:t>
      </w:r>
      <w:r>
        <w:rPr/>
        <w:t>la</w:t>
      </w:r>
      <w:r>
        <w:rPr>
          <w:spacing w:val="-8"/>
        </w:rPr>
        <w:t xml:space="preserve"> </w:t>
      </w:r>
      <w:r>
        <w:rPr/>
        <w:t>suite.</w:t>
      </w:r>
    </w:p>
    <w:p>
      <w:pPr>
        <w:pStyle w:val="Corpsdetexte"/>
        <w:spacing w:before="150" w:after="0"/>
        <w:ind w:left="937" w:right="0" w:hanging="0"/>
        <w:rPr/>
      </w:pPr>
      <w:r>
        <w:br w:type="column"/>
      </w:r>
      <w:r>
        <w:rPr/>
        <w:t>Lorsque</w:t>
      </w:r>
      <w:r>
        <w:rPr>
          <w:spacing w:val="-5"/>
        </w:rPr>
        <w:t xml:space="preserve"> </w:t>
      </w:r>
      <w:r>
        <w:rPr/>
        <w:t>la</w:t>
      </w:r>
      <w:r>
        <w:rPr>
          <w:spacing w:val="-5"/>
        </w:rPr>
        <w:t xml:space="preserve"> </w:t>
      </w:r>
      <w:r>
        <w:rPr/>
        <w:t>victime</w:t>
      </w:r>
      <w:r>
        <w:rPr>
          <w:spacing w:val="-5"/>
        </w:rPr>
        <w:t xml:space="preserve"> </w:t>
      </w:r>
      <w:r>
        <w:rPr/>
        <w:t>est</w:t>
      </w:r>
      <w:r>
        <w:rPr>
          <w:spacing w:val="-4"/>
        </w:rPr>
        <w:t xml:space="preserve"> </w:t>
      </w:r>
      <w:r>
        <w:rPr/>
        <w:t>un</w:t>
      </w:r>
      <w:r>
        <w:rPr>
          <w:spacing w:val="-5"/>
        </w:rPr>
        <w:t xml:space="preserve"> </w:t>
      </w:r>
      <w:r>
        <w:rPr/>
        <w:t>enfant,</w:t>
      </w:r>
      <w:r>
        <w:rPr>
          <w:spacing w:val="-5"/>
        </w:rPr>
        <w:t xml:space="preserve"> </w:t>
      </w:r>
      <w:r>
        <w:rPr/>
        <w:t>ces</w:t>
      </w:r>
      <w:r>
        <w:rPr>
          <w:spacing w:val="-7"/>
        </w:rPr>
        <w:t xml:space="preserve"> </w:t>
      </w:r>
      <w:r>
        <w:rPr/>
        <w:t>services</w:t>
      </w:r>
      <w:r>
        <w:rPr>
          <w:spacing w:val="-5"/>
        </w:rPr>
        <w:t xml:space="preserve"> </w:t>
      </w:r>
      <w:r>
        <w:rPr/>
        <w:t>sont fournis dans un centre d'accueil.</w:t>
      </w:r>
    </w:p>
    <w:p>
      <w:pPr>
        <w:sectPr>
          <w:type w:val="continuous"/>
          <w:pgSz w:w="11906" w:h="16838"/>
          <w:pgMar w:left="480" w:right="360" w:gutter="0" w:header="0" w:top="1580" w:footer="1404" w:bottom="1600"/>
          <w:cols w:num="2" w:equalWidth="false" w:sep="false">
            <w:col w:w="5126" w:space="62"/>
            <w:col w:w="5877"/>
          </w:cols>
          <w:formProt w:val="false"/>
          <w:textDirection w:val="lrTb"/>
          <w:docGrid w:type="default" w:linePitch="100" w:charSpace="4096"/>
        </w:sectPr>
      </w:pPr>
    </w:p>
    <w:p>
      <w:pPr>
        <w:sectPr>
          <w:footerReference w:type="even" r:id="rId263"/>
          <w:footerReference w:type="default" r:id="rId264"/>
          <w:type w:val="nextPage"/>
          <w:pgSz w:w="11906" w:h="16838"/>
          <w:pgMar w:left="480" w:right="360" w:gutter="0" w:header="0" w:top="1400" w:footer="1404" w:bottom="1600"/>
          <w:pgNumType w:fmt="decimal"/>
          <w:formProt w:val="false"/>
          <w:textDirection w:val="lrTb"/>
          <w:docGrid w:type="default" w:linePitch="100" w:charSpace="4096"/>
        </w:sectPr>
        <w:pStyle w:val="ListParagraph"/>
        <w:numPr>
          <w:ilvl w:val="0"/>
          <w:numId w:val="15"/>
        </w:numPr>
        <w:tabs>
          <w:tab w:val="clear" w:pos="720"/>
          <w:tab w:val="left" w:pos="1342" w:leader="none"/>
          <w:tab w:val="left" w:pos="1343" w:leader="none"/>
        </w:tabs>
        <w:spacing w:lineRule="auto" w:line="240" w:before="71" w:after="0"/>
        <w:ind w:left="622" w:right="6927" w:hanging="0"/>
        <w:jc w:val="left"/>
        <w:rPr>
          <w:sz w:val="24"/>
        </w:rPr>
      </w:pPr>
      <w:r>
        <w:rPr>
          <w:sz w:val="24"/>
        </w:rPr>
        <w:t>Les États membres mettent en place des centres d'aide aux victimes de viols ou de violences sexuelles, équipés de manière appropriée</w:t>
      </w:r>
      <w:r>
        <w:rPr>
          <w:spacing w:val="-13"/>
          <w:sz w:val="24"/>
        </w:rPr>
        <w:t xml:space="preserve"> </w:t>
      </w:r>
      <w:r>
        <w:rPr>
          <w:sz w:val="24"/>
        </w:rPr>
        <w:t>et</w:t>
      </w:r>
      <w:r>
        <w:rPr>
          <w:spacing w:val="-13"/>
          <w:sz w:val="24"/>
        </w:rPr>
        <w:t xml:space="preserve"> </w:t>
      </w:r>
      <w:r>
        <w:rPr>
          <w:sz w:val="24"/>
        </w:rPr>
        <w:t>facilement</w:t>
      </w:r>
      <w:r>
        <w:rPr>
          <w:spacing w:val="-13"/>
          <w:sz w:val="24"/>
        </w:rPr>
        <w:t xml:space="preserve"> </w:t>
      </w:r>
      <w:r>
        <w:rPr>
          <w:sz w:val="24"/>
        </w:rPr>
        <w:t xml:space="preserve">accessibles, afin de garantir un soutien efficace aux victimes de violences sexuelles, notamment en les aidant à préserver et à documenter les preuves. Ces centres fournissent des </w:t>
      </w:r>
      <w:r>
        <w:rPr>
          <w:b/>
          <w:i/>
          <w:sz w:val="24"/>
        </w:rPr>
        <w:t xml:space="preserve">soins </w:t>
      </w:r>
      <w:r>
        <w:rPr>
          <w:sz w:val="24"/>
        </w:rPr>
        <w:t>médicaux et des examens médico- légaux</w:t>
      </w:r>
      <w:r>
        <w:rPr>
          <w:b/>
          <w:i/>
          <w:sz w:val="24"/>
        </w:rPr>
        <w:t>, une orientation rapide vers d'autres</w:t>
      </w:r>
      <w:r>
        <w:rPr>
          <w:b/>
          <w:i/>
          <w:spacing w:val="-6"/>
          <w:sz w:val="24"/>
        </w:rPr>
        <w:t xml:space="preserve"> </w:t>
      </w:r>
      <w:r>
        <w:rPr>
          <w:b/>
          <w:i/>
          <w:sz w:val="24"/>
        </w:rPr>
        <w:t>soins</w:t>
      </w:r>
      <w:r>
        <w:rPr>
          <w:b/>
          <w:i/>
          <w:spacing w:val="-6"/>
          <w:sz w:val="24"/>
        </w:rPr>
        <w:t xml:space="preserve"> </w:t>
      </w:r>
      <w:r>
        <w:rPr>
          <w:b/>
          <w:i/>
          <w:sz w:val="24"/>
        </w:rPr>
        <w:t>médicaux</w:t>
      </w:r>
      <w:r>
        <w:rPr>
          <w:sz w:val="24"/>
        </w:rPr>
        <w:t>,</w:t>
      </w:r>
      <w:r>
        <w:rPr>
          <w:spacing w:val="-5"/>
          <w:sz w:val="24"/>
        </w:rPr>
        <w:t xml:space="preserve"> </w:t>
      </w:r>
      <w:r>
        <w:rPr>
          <w:sz w:val="24"/>
        </w:rPr>
        <w:t>un</w:t>
      </w:r>
      <w:r>
        <w:rPr>
          <w:spacing w:val="-5"/>
          <w:sz w:val="24"/>
        </w:rPr>
        <w:t xml:space="preserve"> </w:t>
      </w:r>
      <w:r>
        <w:rPr>
          <w:sz w:val="24"/>
        </w:rPr>
        <w:t>soutien aux traumatismes et une aide psychologique, après</w:t>
      </w:r>
      <w:r>
        <w:rPr>
          <w:spacing w:val="-1"/>
          <w:sz w:val="24"/>
        </w:rPr>
        <w:t xml:space="preserve"> </w:t>
      </w:r>
      <w:r>
        <w:rPr>
          <w:sz w:val="24"/>
        </w:rPr>
        <w:t>la perpétration de l'infraction et aussi longtemps que nécessaire par la suite. Lorsque la victime est un</w:t>
      </w:r>
    </w:p>
    <w:p>
      <w:pPr>
        <w:pStyle w:val="Corpsdetexte"/>
        <w:spacing w:before="72" w:after="0"/>
        <w:ind w:left="5813" w:right="1208" w:firstLine="58"/>
        <w:rPr/>
      </w:pPr>
      <w:r>
        <w:rPr/>
        <w:t>enfant,ces</w:t>
      </w:r>
      <w:r>
        <w:rPr>
          <w:spacing w:val="-9"/>
        </w:rPr>
        <w:t xml:space="preserve"> </w:t>
      </w:r>
      <w:r>
        <w:rPr/>
        <w:t>services</w:t>
      </w:r>
      <w:r>
        <w:rPr>
          <w:spacing w:val="-9"/>
        </w:rPr>
        <w:t xml:space="preserve"> </w:t>
      </w:r>
      <w:r>
        <w:rPr/>
        <w:t>doivent</w:t>
      </w:r>
      <w:r>
        <w:rPr>
          <w:spacing w:val="-9"/>
        </w:rPr>
        <w:t xml:space="preserve"> </w:t>
      </w:r>
      <w:r>
        <w:rPr/>
        <w:t>être</w:t>
      </w:r>
      <w:r>
        <w:rPr>
          <w:spacing w:val="-9"/>
        </w:rPr>
        <w:t xml:space="preserve"> </w:t>
      </w:r>
      <w:r>
        <w:rPr/>
        <w:t>fournis d'une manièreadaptée aux enfants.</w:t>
      </w:r>
    </w:p>
    <w:p>
      <w:pPr>
        <w:pStyle w:val="Corpsdetexte"/>
        <w:spacing w:before="3" w:after="0"/>
        <w:rPr>
          <w:sz w:val="31"/>
        </w:rPr>
      </w:pPr>
      <w:r>
        <w:rPr>
          <w:sz w:val="31"/>
        </w:rPr>
      </w:r>
    </w:p>
    <w:p>
      <w:pPr>
        <w:pStyle w:val="Corpsdetexte"/>
        <w:ind w:left="0" w:right="1028" w:hanging="0"/>
        <w:jc w:val="right"/>
        <w:rPr/>
      </w:pPr>
      <w:r>
        <w:rPr/>
        <w:t>Ou.</w:t>
      </w:r>
      <w:r>
        <w:rPr>
          <w:spacing w:val="-5"/>
        </w:rPr>
        <w:t xml:space="preserve"> en</w:t>
      </w:r>
    </w:p>
    <w:p>
      <w:pPr>
        <w:pStyle w:val="Corpsdetexte"/>
        <w:rPr>
          <w:sz w:val="20"/>
        </w:rPr>
      </w:pPr>
      <w:r>
        <w:rPr>
          <w:sz w:val="20"/>
        </w:rPr>
      </w:r>
    </w:p>
    <w:p>
      <w:pPr>
        <w:pStyle w:val="Corpsdetexte"/>
        <w:rPr>
          <w:sz w:val="20"/>
        </w:rPr>
      </w:pPr>
      <w:r>
        <w:rPr>
          <w:sz w:val="20"/>
        </w:rPr>
      </w:r>
    </w:p>
    <w:p>
      <w:pPr>
        <w:pStyle w:val="Corpsdetexte"/>
        <w:spacing w:before="11" w:after="0"/>
        <w:rPr>
          <w:sz w:val="17"/>
        </w:rPr>
      </w:pPr>
      <w:r>
        <w:rPr>
          <w:sz w:val="17"/>
        </w:rPr>
      </w:r>
    </w:p>
    <w:p>
      <w:pPr>
        <w:pStyle w:val="Normal"/>
        <w:spacing w:before="90" w:after="0"/>
        <w:ind w:left="937" w:right="0" w:hanging="0"/>
        <w:jc w:val="left"/>
        <w:rPr>
          <w:b/>
          <w:b/>
          <w:sz w:val="24"/>
        </w:rPr>
      </w:pPr>
      <w:r>
        <w:rPr>
          <w:b/>
          <w:sz w:val="24"/>
        </w:rPr>
        <w:t>Amendement</w:t>
      </w:r>
      <w:r>
        <w:rPr>
          <w:b/>
          <w:spacing w:val="-10"/>
          <w:sz w:val="24"/>
        </w:rPr>
        <w:t xml:space="preserve"> </w:t>
      </w:r>
      <w:r>
        <w:rPr>
          <w:b/>
          <w:spacing w:val="-5"/>
          <w:sz w:val="24"/>
        </w:rPr>
        <w:t>138</w:t>
      </w:r>
    </w:p>
    <w:p>
      <w:pPr>
        <w:pStyle w:val="Corpsdetexte"/>
        <w:spacing w:before="4" w:after="0"/>
        <w:rPr>
          <w:b/>
          <w:b/>
          <w:sz w:val="20"/>
        </w:rPr>
      </w:pPr>
      <w:r>
        <w:rPr>
          <w:b/>
          <w:sz w:val="20"/>
        </w:rPr>
      </w:r>
    </w:p>
    <w:p>
      <w:pPr>
        <w:pStyle w:val="Normal"/>
        <w:spacing w:before="0" w:after="0"/>
        <w:ind w:left="937" w:right="0" w:hanging="0"/>
        <w:jc w:val="left"/>
        <w:rPr>
          <w:b/>
          <w:b/>
          <w:sz w:val="24"/>
        </w:rPr>
      </w:pPr>
      <w:r>
        <w:rPr>
          <w:b/>
          <w:sz w:val="24"/>
        </w:rPr>
        <w:t>Proposition</w:t>
      </w:r>
      <w:r>
        <w:rPr>
          <w:b/>
          <w:spacing w:val="-2"/>
          <w:sz w:val="24"/>
        </w:rPr>
        <w:t xml:space="preserve"> </w:t>
      </w:r>
      <w:r>
        <w:rPr>
          <w:b/>
          <w:sz w:val="24"/>
        </w:rPr>
        <w:t>de</w:t>
      </w:r>
      <w:r>
        <w:rPr>
          <w:b/>
          <w:spacing w:val="-1"/>
          <w:sz w:val="24"/>
        </w:rPr>
        <w:t xml:space="preserve"> </w:t>
      </w:r>
      <w:r>
        <w:rPr>
          <w:b/>
          <w:spacing w:val="-2"/>
          <w:sz w:val="24"/>
        </w:rPr>
        <w:t>directive</w:t>
      </w:r>
    </w:p>
    <w:p>
      <w:pPr>
        <w:pStyle w:val="Normal"/>
        <w:spacing w:before="6" w:after="0"/>
        <w:ind w:left="937" w:right="0" w:hanging="0"/>
        <w:jc w:val="left"/>
        <w:rPr>
          <w:b/>
          <w:b/>
          <w:sz w:val="24"/>
        </w:rPr>
      </w:pPr>
      <w:r>
        <w:rPr>
          <w:b/>
          <w:sz w:val="24"/>
        </w:rPr>
        <w:t>Article</w:t>
      </w:r>
      <w:r>
        <w:rPr>
          <w:b/>
          <w:spacing w:val="-3"/>
          <w:sz w:val="24"/>
        </w:rPr>
        <w:t xml:space="preserve"> </w:t>
      </w:r>
      <w:r>
        <w:rPr>
          <w:b/>
          <w:sz w:val="24"/>
        </w:rPr>
        <w:t>28</w:t>
      </w:r>
      <w:r>
        <w:rPr>
          <w:b/>
          <w:spacing w:val="-3"/>
          <w:sz w:val="24"/>
        </w:rPr>
        <w:t xml:space="preserve"> </w:t>
      </w:r>
      <w:r>
        <w:rPr>
          <w:b/>
          <w:sz w:val="24"/>
        </w:rPr>
        <w:t>-</w:t>
      </w:r>
      <w:r>
        <w:rPr>
          <w:b/>
          <w:spacing w:val="-3"/>
          <w:sz w:val="24"/>
        </w:rPr>
        <w:t xml:space="preserve"> </w:t>
      </w:r>
      <w:r>
        <w:rPr>
          <w:b/>
          <w:sz w:val="24"/>
        </w:rPr>
        <w:t>paragraphe</w:t>
      </w:r>
      <w:r>
        <w:rPr>
          <w:b/>
          <w:spacing w:val="-3"/>
          <w:sz w:val="24"/>
        </w:rPr>
        <w:t xml:space="preserve"> </w:t>
      </w:r>
      <w:r>
        <w:rPr>
          <w:b/>
          <w:sz w:val="24"/>
        </w:rPr>
        <w:t>1</w:t>
      </w:r>
      <w:r>
        <w:rPr>
          <w:b/>
          <w:spacing w:val="-3"/>
          <w:sz w:val="24"/>
        </w:rPr>
        <w:t xml:space="preserve"> </w:t>
      </w:r>
      <w:r>
        <w:rPr>
          <w:b/>
          <w:sz w:val="24"/>
        </w:rPr>
        <w:t>bis</w:t>
      </w:r>
      <w:r>
        <w:rPr>
          <w:b/>
          <w:spacing w:val="-1"/>
          <w:sz w:val="24"/>
        </w:rPr>
        <w:t xml:space="preserve"> </w:t>
      </w:r>
      <w:r>
        <w:rPr>
          <w:b/>
          <w:spacing w:val="-2"/>
          <w:sz w:val="24"/>
        </w:rPr>
        <w:t>(nouveau)</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0" w:after="0"/>
        <w:rPr>
          <w:i/>
          <w:i/>
          <w:sz w:val="20"/>
        </w:rPr>
      </w:pPr>
      <w:r>
        <w:rPr>
          <w:i/>
          <w:sz w:val="20"/>
        </w:rPr>
      </w:r>
    </w:p>
    <w:p>
      <w:pPr>
        <w:pStyle w:val="Normal"/>
        <w:tabs>
          <w:tab w:val="clear" w:pos="720"/>
          <w:tab w:val="left" w:pos="7180" w:leader="none"/>
        </w:tabs>
        <w:spacing w:before="0" w:after="0"/>
        <w:ind w:left="5813" w:right="1122" w:hanging="0"/>
        <w:jc w:val="left"/>
        <w:rPr>
          <w:b/>
          <w:b/>
          <w:i/>
          <w:i/>
          <w:sz w:val="24"/>
        </w:rPr>
      </w:pPr>
      <w:r>
        <w:rPr>
          <w:b/>
          <w:i/>
          <w:sz w:val="24"/>
        </w:rPr>
        <w:t>1a. Les</w:t>
        <w:tab/>
        <w:t>États</w:t>
      </w:r>
      <w:r>
        <w:rPr>
          <w:b/>
          <w:i/>
          <w:spacing w:val="-3"/>
          <w:sz w:val="24"/>
        </w:rPr>
        <w:t xml:space="preserve"> </w:t>
      </w:r>
      <w:r>
        <w:rPr>
          <w:b/>
          <w:i/>
          <w:sz w:val="24"/>
        </w:rPr>
        <w:t>membres</w:t>
      </w:r>
      <w:r>
        <w:rPr>
          <w:b/>
          <w:i/>
          <w:spacing w:val="-4"/>
          <w:sz w:val="24"/>
        </w:rPr>
        <w:t xml:space="preserve"> </w:t>
      </w:r>
      <w:r>
        <w:rPr>
          <w:b/>
          <w:i/>
          <w:sz w:val="24"/>
        </w:rPr>
        <w:t>garantissent que</w:t>
      </w:r>
      <w:r>
        <w:rPr>
          <w:b/>
          <w:i/>
          <w:spacing w:val="-6"/>
          <w:sz w:val="24"/>
        </w:rPr>
        <w:t xml:space="preserve"> </w:t>
      </w:r>
      <w:r>
        <w:rPr>
          <w:b/>
          <w:i/>
          <w:sz w:val="24"/>
        </w:rPr>
        <w:t>les</w:t>
      </w:r>
      <w:r>
        <w:rPr>
          <w:b/>
          <w:i/>
          <w:spacing w:val="-7"/>
          <w:sz w:val="24"/>
        </w:rPr>
        <w:t xml:space="preserve"> </w:t>
      </w:r>
      <w:r>
        <w:rPr>
          <w:b/>
          <w:i/>
          <w:sz w:val="24"/>
        </w:rPr>
        <w:t>victimes</w:t>
      </w:r>
      <w:r>
        <w:rPr>
          <w:b/>
          <w:i/>
          <w:spacing w:val="-6"/>
          <w:sz w:val="24"/>
        </w:rPr>
        <w:t xml:space="preserve"> </w:t>
      </w:r>
      <w:r>
        <w:rPr>
          <w:b/>
          <w:i/>
          <w:sz w:val="24"/>
        </w:rPr>
        <w:t>de</w:t>
      </w:r>
      <w:r>
        <w:rPr>
          <w:b/>
          <w:i/>
          <w:spacing w:val="-6"/>
          <w:sz w:val="24"/>
        </w:rPr>
        <w:t xml:space="preserve"> </w:t>
      </w:r>
      <w:r>
        <w:rPr>
          <w:b/>
          <w:i/>
          <w:sz w:val="24"/>
        </w:rPr>
        <w:t>violences</w:t>
      </w:r>
      <w:r>
        <w:rPr>
          <w:b/>
          <w:i/>
          <w:spacing w:val="-7"/>
          <w:sz w:val="24"/>
        </w:rPr>
        <w:t xml:space="preserve"> </w:t>
      </w:r>
      <w:r>
        <w:rPr>
          <w:b/>
          <w:i/>
          <w:sz w:val="24"/>
        </w:rPr>
        <w:t>sexuelles</w:t>
      </w:r>
      <w:r>
        <w:rPr>
          <w:b/>
          <w:i/>
          <w:spacing w:val="-6"/>
          <w:sz w:val="24"/>
        </w:rPr>
        <w:t xml:space="preserve"> </w:t>
      </w:r>
      <w:r>
        <w:rPr>
          <w:b/>
          <w:i/>
          <w:sz w:val="24"/>
        </w:rPr>
        <w:t>ont accès en temps utile à DeepL à des services de soins de santé complets, y compris des soins de santé sexuels et génésiques,</w:t>
      </w:r>
      <w:r>
        <w:rPr>
          <w:b/>
          <w:i/>
          <w:spacing w:val="-3"/>
          <w:sz w:val="24"/>
        </w:rPr>
        <w:t xml:space="preserve"> </w:t>
      </w:r>
      <w:r>
        <w:rPr>
          <w:b/>
          <w:i/>
          <w:sz w:val="24"/>
        </w:rPr>
        <w:t>une</w:t>
      </w:r>
      <w:r>
        <w:rPr>
          <w:b/>
          <w:i/>
          <w:spacing w:val="-3"/>
          <w:sz w:val="24"/>
        </w:rPr>
        <w:t xml:space="preserve"> </w:t>
      </w:r>
      <w:r>
        <w:rPr>
          <w:b/>
          <w:i/>
          <w:sz w:val="24"/>
        </w:rPr>
        <w:t>contraception</w:t>
      </w:r>
      <w:r>
        <w:rPr>
          <w:b/>
          <w:i/>
          <w:spacing w:val="-2"/>
          <w:sz w:val="24"/>
        </w:rPr>
        <w:t xml:space="preserve"> </w:t>
      </w:r>
      <w:r>
        <w:rPr>
          <w:b/>
          <w:i/>
          <w:sz w:val="24"/>
        </w:rPr>
        <w:t>d'urgence, ainsi qu'un dépistage et une prophylaxie post-exposition pour les infections sexuellement transmissibles.</w:t>
      </w:r>
    </w:p>
    <w:p>
      <w:pPr>
        <w:pStyle w:val="Corpsdetexte"/>
        <w:spacing w:before="5" w:after="0"/>
        <w:rPr>
          <w:b/>
          <w:b/>
          <w:i/>
          <w:i/>
          <w:sz w:val="31"/>
        </w:rPr>
      </w:pPr>
      <w:r>
        <w:rPr>
          <w:b/>
          <w:i/>
          <w:sz w:val="31"/>
        </w:rPr>
      </w:r>
    </w:p>
    <w:p>
      <w:pPr>
        <w:pStyle w:val="Corpsdetexte"/>
        <w:ind w:left="0" w:right="1028" w:hanging="0"/>
        <w:jc w:val="right"/>
        <w:rPr/>
      </w:pPr>
      <w:r>
        <w:rPr/>
        <w:t>Ou.</w:t>
      </w:r>
      <w:r>
        <w:rPr>
          <w:spacing w:val="-5"/>
        </w:rPr>
        <w:t xml:space="preserve"> en</w:t>
      </w:r>
    </w:p>
    <w:p>
      <w:pPr>
        <w:pStyle w:val="Corpsdetexte"/>
        <w:rPr>
          <w:sz w:val="26"/>
        </w:rPr>
      </w:pPr>
      <w:r>
        <w:rPr>
          <w:sz w:val="26"/>
        </w:rPr>
      </w:r>
    </w:p>
    <w:p>
      <w:pPr>
        <w:pStyle w:val="Corpsdetexte"/>
        <w:rPr>
          <w:sz w:val="26"/>
        </w:rPr>
      </w:pPr>
      <w:r>
        <w:rPr>
          <w:sz w:val="26"/>
        </w:rPr>
      </w:r>
    </w:p>
    <w:p>
      <w:pPr>
        <w:pStyle w:val="Normal"/>
        <w:spacing w:before="158" w:after="0"/>
        <w:ind w:left="937" w:right="0" w:hanging="0"/>
        <w:jc w:val="left"/>
        <w:rPr>
          <w:b/>
          <w:b/>
          <w:sz w:val="24"/>
        </w:rPr>
      </w:pPr>
      <w:r>
        <w:rPr>
          <w:b/>
          <w:sz w:val="24"/>
        </w:rPr>
        <w:t>Amendement</w:t>
      </w:r>
      <w:r>
        <w:rPr>
          <w:b/>
          <w:spacing w:val="-9"/>
          <w:sz w:val="24"/>
        </w:rPr>
        <w:t xml:space="preserve"> </w:t>
      </w:r>
      <w:r>
        <w:rPr>
          <w:b/>
          <w:spacing w:val="-5"/>
          <w:sz w:val="24"/>
        </w:rPr>
        <w:t>139</w:t>
      </w:r>
    </w:p>
    <w:p>
      <w:pPr>
        <w:pStyle w:val="Corpsdetexte"/>
        <w:spacing w:before="9"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28</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2</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 w:after="0"/>
        <w:rPr>
          <w:i/>
          <w:i/>
          <w:sz w:val="13"/>
        </w:rPr>
      </w:pPr>
      <w:r>
        <w:rPr>
          <w:i/>
          <w:sz w:val="13"/>
        </w:rPr>
      </w:r>
    </w:p>
    <w:p>
      <w:pPr>
        <w:sectPr>
          <w:footerReference w:type="even" r:id="rId265"/>
          <w:footerReference w:type="default" r:id="rId266"/>
          <w:type w:val="nextPage"/>
          <w:pgSz w:w="11906" w:h="16838"/>
          <w:pgMar w:left="480" w:right="360" w:gutter="0" w:header="0" w:top="1300" w:footer="1404" w:bottom="1600"/>
          <w:pgNumType w:fmt="decimal"/>
          <w:formProt w:val="false"/>
          <w:textDirection w:val="lrTb"/>
          <w:docGrid w:type="default" w:linePitch="100" w:charSpace="4096"/>
        </w:sectPr>
      </w:pPr>
    </w:p>
    <w:p>
      <w:pPr>
        <w:pStyle w:val="ListParagraph"/>
        <w:numPr>
          <w:ilvl w:val="0"/>
          <w:numId w:val="15"/>
        </w:numPr>
        <w:tabs>
          <w:tab w:val="clear" w:pos="720"/>
          <w:tab w:val="left" w:pos="1656" w:leader="none"/>
          <w:tab w:val="left" w:pos="1657" w:leader="none"/>
        </w:tabs>
        <w:spacing w:lineRule="auto" w:line="240" w:before="90" w:after="0"/>
        <w:ind w:left="937" w:right="38" w:hanging="0"/>
        <w:jc w:val="left"/>
        <w:rPr>
          <w:sz w:val="24"/>
        </w:rPr>
      </w:pPr>
      <w:r>
        <w:rPr>
          <w:sz w:val="24"/>
        </w:rPr>
        <w:t xml:space="preserve">Les services visés au </w:t>
      </w:r>
      <w:r>
        <w:rPr>
          <w:b/>
          <w:i/>
          <w:sz w:val="24"/>
        </w:rPr>
        <w:t xml:space="preserve">paragraphe 1 </w:t>
      </w:r>
      <w:r>
        <w:rPr>
          <w:sz w:val="24"/>
        </w:rPr>
        <w:t>sont disponibles gratuitement et accessibles tous les jours de la semaine. Ils peuvent faire partie</w:t>
      </w:r>
      <w:r>
        <w:rPr>
          <w:spacing w:val="-7"/>
          <w:sz w:val="24"/>
        </w:rPr>
        <w:t xml:space="preserve"> </w:t>
      </w:r>
      <w:r>
        <w:rPr>
          <w:sz w:val="24"/>
        </w:rPr>
        <w:t>des</w:t>
      </w:r>
      <w:r>
        <w:rPr>
          <w:spacing w:val="-7"/>
          <w:sz w:val="24"/>
        </w:rPr>
        <w:t xml:space="preserve"> </w:t>
      </w:r>
      <w:r>
        <w:rPr>
          <w:sz w:val="24"/>
        </w:rPr>
        <w:t>services</w:t>
      </w:r>
      <w:r>
        <w:rPr>
          <w:spacing w:val="-7"/>
          <w:sz w:val="24"/>
        </w:rPr>
        <w:t xml:space="preserve"> </w:t>
      </w:r>
      <w:r>
        <w:rPr>
          <w:sz w:val="24"/>
        </w:rPr>
        <w:t>visés</w:t>
      </w:r>
      <w:r>
        <w:rPr>
          <w:spacing w:val="-8"/>
          <w:sz w:val="24"/>
        </w:rPr>
        <w:t xml:space="preserve"> </w:t>
      </w:r>
      <w:r>
        <w:rPr>
          <w:sz w:val="24"/>
        </w:rPr>
        <w:t>à</w:t>
      </w:r>
      <w:r>
        <w:rPr>
          <w:spacing w:val="-7"/>
          <w:sz w:val="24"/>
        </w:rPr>
        <w:t xml:space="preserve"> </w:t>
      </w:r>
      <w:r>
        <w:rPr>
          <w:sz w:val="24"/>
        </w:rPr>
        <w:t>l'article</w:t>
      </w:r>
      <w:r>
        <w:rPr>
          <w:spacing w:val="-7"/>
          <w:sz w:val="24"/>
        </w:rPr>
        <w:t xml:space="preserve"> </w:t>
      </w:r>
      <w:r>
        <w:rPr>
          <w:sz w:val="24"/>
        </w:rPr>
        <w:t>27.</w:t>
      </w:r>
    </w:p>
    <w:p>
      <w:pPr>
        <w:pStyle w:val="ListParagraph"/>
        <w:numPr>
          <w:ilvl w:val="0"/>
          <w:numId w:val="14"/>
        </w:numPr>
        <w:tabs>
          <w:tab w:val="clear" w:pos="720"/>
          <w:tab w:val="left" w:pos="1656" w:leader="none"/>
          <w:tab w:val="left" w:pos="1657" w:leader="none"/>
        </w:tabs>
        <w:spacing w:lineRule="auto" w:line="240" w:before="90" w:after="0"/>
        <w:ind w:left="937" w:right="1282" w:hanging="0"/>
        <w:jc w:val="left"/>
        <w:rPr>
          <w:sz w:val="24"/>
        </w:rPr>
      </w:pPr>
      <w:r>
        <w:br w:type="column"/>
      </w:r>
      <w:r>
        <w:rPr>
          <w:sz w:val="24"/>
        </w:rPr>
        <w:t xml:space="preserve">Les services visés aux </w:t>
      </w:r>
      <w:r>
        <w:rPr>
          <w:b/>
          <w:i/>
          <w:sz w:val="24"/>
        </w:rPr>
        <w:t xml:space="preserve">paragraphes 1 et 1 bis </w:t>
      </w:r>
      <w:r>
        <w:rPr>
          <w:sz w:val="24"/>
        </w:rPr>
        <w:t>sont disponibles gratuitement et accessibles tous les jours de</w:t>
      </w:r>
      <w:r>
        <w:rPr>
          <w:spacing w:val="-6"/>
          <w:sz w:val="24"/>
        </w:rPr>
        <w:t xml:space="preserve"> </w:t>
      </w:r>
      <w:r>
        <w:rPr>
          <w:sz w:val="24"/>
        </w:rPr>
        <w:t>la</w:t>
      </w:r>
      <w:r>
        <w:rPr>
          <w:spacing w:val="-6"/>
          <w:sz w:val="24"/>
        </w:rPr>
        <w:t xml:space="preserve"> </w:t>
      </w:r>
      <w:r>
        <w:rPr>
          <w:sz w:val="24"/>
        </w:rPr>
        <w:t>semaine.</w:t>
      </w:r>
      <w:r>
        <w:rPr>
          <w:spacing w:val="-5"/>
          <w:sz w:val="24"/>
        </w:rPr>
        <w:t xml:space="preserve"> </w:t>
      </w:r>
      <w:r>
        <w:rPr>
          <w:sz w:val="24"/>
        </w:rPr>
        <w:t>Ils</w:t>
      </w:r>
      <w:r>
        <w:rPr>
          <w:spacing w:val="-7"/>
          <w:sz w:val="24"/>
        </w:rPr>
        <w:t xml:space="preserve"> </w:t>
      </w:r>
      <w:r>
        <w:rPr>
          <w:sz w:val="24"/>
        </w:rPr>
        <w:t>peuvent</w:t>
      </w:r>
      <w:r>
        <w:rPr>
          <w:spacing w:val="-6"/>
          <w:sz w:val="24"/>
        </w:rPr>
        <w:t xml:space="preserve"> </w:t>
      </w:r>
      <w:r>
        <w:rPr>
          <w:sz w:val="24"/>
        </w:rPr>
        <w:t>faire</w:t>
      </w:r>
      <w:r>
        <w:rPr>
          <w:spacing w:val="-6"/>
          <w:sz w:val="24"/>
        </w:rPr>
        <w:t xml:space="preserve"> </w:t>
      </w:r>
      <w:r>
        <w:rPr>
          <w:sz w:val="24"/>
        </w:rPr>
        <w:t>partie</w:t>
      </w:r>
      <w:r>
        <w:rPr>
          <w:spacing w:val="-7"/>
          <w:sz w:val="24"/>
        </w:rPr>
        <w:t xml:space="preserve"> </w:t>
      </w:r>
      <w:r>
        <w:rPr>
          <w:sz w:val="24"/>
        </w:rPr>
        <w:t>des services visés à l'article 27.</w:t>
      </w:r>
    </w:p>
    <w:p>
      <w:pPr>
        <w:pStyle w:val="Corpsdetexte"/>
        <w:spacing w:before="3"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4569" w:space="306"/>
            <w:col w:w="6190"/>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rPr>
          <w:sz w:val="18"/>
        </w:rPr>
      </w:pPr>
      <w:r>
        <w:rPr>
          <w:sz w:val="18"/>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140</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28</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3</w:t>
      </w:r>
    </w:p>
    <w:p>
      <w:pPr>
        <w:sectPr>
          <w:type w:val="continuous"/>
          <w:pgSz w:w="11906" w:h="16838"/>
          <w:pgMar w:left="480" w:right="360" w:gutter="0" w:header="0" w:top="1300" w:footer="1404" w:bottom="1600"/>
          <w:formProt w:val="false"/>
          <w:textDirection w:val="lrTb"/>
          <w:docGrid w:type="default" w:linePitch="100" w:charSpace="4096"/>
        </w:sectPr>
      </w:pPr>
    </w:p>
    <w:p>
      <w:pPr>
        <w:pStyle w:val="Normal"/>
        <w:tabs>
          <w:tab w:val="clear" w:pos="720"/>
          <w:tab w:val="left" w:pos="7344" w:leader="none"/>
        </w:tabs>
        <w:spacing w:before="68"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 w:after="0"/>
        <w:rPr>
          <w:i/>
          <w:i/>
          <w:sz w:val="13"/>
        </w:rPr>
      </w:pPr>
      <w:r>
        <w:rPr>
          <w:i/>
          <w:sz w:val="13"/>
        </w:rPr>
      </w:r>
    </w:p>
    <w:p>
      <w:pPr>
        <w:sectPr>
          <w:footerReference w:type="even" r:id="rId267"/>
          <w:footerReference w:type="default" r:id="rId268"/>
          <w:type w:val="nextPage"/>
          <w:pgSz w:w="11906" w:h="16838"/>
          <w:pgMar w:left="480" w:right="360" w:gutter="0" w:header="0" w:top="1580" w:footer="1404" w:bottom="1600"/>
          <w:pgNumType w:fmt="decimal"/>
          <w:formProt w:val="false"/>
          <w:textDirection w:val="lrTb"/>
          <w:docGrid w:type="default" w:linePitch="100" w:charSpace="4096"/>
        </w:sectPr>
      </w:pPr>
    </w:p>
    <w:p>
      <w:pPr>
        <w:pStyle w:val="ListParagraph"/>
        <w:numPr>
          <w:ilvl w:val="0"/>
          <w:numId w:val="14"/>
        </w:numPr>
        <w:tabs>
          <w:tab w:val="clear" w:pos="720"/>
          <w:tab w:val="left" w:pos="1656" w:leader="none"/>
          <w:tab w:val="left" w:pos="1657" w:leader="none"/>
        </w:tabs>
        <w:spacing w:lineRule="auto" w:line="240" w:before="90" w:after="0"/>
        <w:ind w:left="937" w:right="38" w:hanging="0"/>
        <w:jc w:val="left"/>
        <w:rPr>
          <w:sz w:val="24"/>
        </w:rPr>
      </w:pPr>
      <w:r>
        <w:rPr>
          <w:sz w:val="24"/>
        </w:rPr>
        <w:t>Les États membres assurent une répartition géographique et une capacité</w:t>
      </w:r>
      <w:r>
        <w:rPr>
          <w:spacing w:val="-8"/>
          <w:sz w:val="24"/>
        </w:rPr>
        <w:t xml:space="preserve"> </w:t>
      </w:r>
      <w:r>
        <w:rPr>
          <w:sz w:val="24"/>
        </w:rPr>
        <w:t>suffisantes</w:t>
      </w:r>
      <w:r>
        <w:rPr>
          <w:spacing w:val="-8"/>
          <w:sz w:val="24"/>
        </w:rPr>
        <w:t xml:space="preserve"> </w:t>
      </w:r>
      <w:r>
        <w:rPr>
          <w:sz w:val="24"/>
        </w:rPr>
        <w:t>de</w:t>
      </w:r>
      <w:r>
        <w:rPr>
          <w:spacing w:val="-8"/>
          <w:sz w:val="24"/>
        </w:rPr>
        <w:t xml:space="preserve"> </w:t>
      </w:r>
      <w:r>
        <w:rPr>
          <w:sz w:val="24"/>
        </w:rPr>
        <w:t>ces</w:t>
      </w:r>
      <w:r>
        <w:rPr>
          <w:spacing w:val="-9"/>
          <w:sz w:val="24"/>
        </w:rPr>
        <w:t xml:space="preserve"> </w:t>
      </w:r>
      <w:r>
        <w:rPr>
          <w:sz w:val="24"/>
        </w:rPr>
        <w:t>services</w:t>
      </w:r>
      <w:r>
        <w:rPr>
          <w:spacing w:val="-8"/>
          <w:sz w:val="24"/>
        </w:rPr>
        <w:t xml:space="preserve"> </w:t>
      </w:r>
      <w:r>
        <w:rPr>
          <w:sz w:val="24"/>
        </w:rPr>
        <w:t xml:space="preserve">sur l'ensemble du territoire de l'État </w:t>
      </w:r>
      <w:r>
        <w:rPr>
          <w:spacing w:val="-2"/>
          <w:sz w:val="24"/>
        </w:rPr>
        <w:t>membre.</w:t>
      </w:r>
    </w:p>
    <w:p>
      <w:pPr>
        <w:pStyle w:val="Normal"/>
        <w:tabs>
          <w:tab w:val="clear" w:pos="720"/>
          <w:tab w:val="left" w:pos="1656" w:leader="none"/>
        </w:tabs>
        <w:spacing w:before="90" w:after="0"/>
        <w:ind w:left="937" w:right="1488" w:hanging="0"/>
        <w:jc w:val="left"/>
        <w:rPr>
          <w:sz w:val="24"/>
        </w:rPr>
      </w:pPr>
      <w:r>
        <w:br w:type="column"/>
      </w:r>
      <w:r>
        <w:rPr>
          <w:spacing w:val="-6"/>
          <w:sz w:val="24"/>
        </w:rPr>
        <w:t>3.</w:t>
      </w:r>
      <w:r>
        <w:rPr>
          <w:sz w:val="24"/>
        </w:rPr>
        <w:tab/>
        <w:t>Les</w:t>
      </w:r>
      <w:r>
        <w:rPr>
          <w:spacing w:val="-7"/>
          <w:sz w:val="24"/>
        </w:rPr>
        <w:t xml:space="preserve"> </w:t>
      </w:r>
      <w:r>
        <w:rPr>
          <w:sz w:val="24"/>
        </w:rPr>
        <w:t>États</w:t>
      </w:r>
      <w:r>
        <w:rPr>
          <w:spacing w:val="-8"/>
          <w:sz w:val="24"/>
        </w:rPr>
        <w:t xml:space="preserve"> </w:t>
      </w:r>
      <w:r>
        <w:rPr>
          <w:sz w:val="24"/>
        </w:rPr>
        <w:t>membres</w:t>
      </w:r>
      <w:r>
        <w:rPr>
          <w:spacing w:val="-8"/>
          <w:sz w:val="24"/>
        </w:rPr>
        <w:t xml:space="preserve"> </w:t>
      </w:r>
      <w:r>
        <w:rPr>
          <w:sz w:val="24"/>
        </w:rPr>
        <w:t>veillent</w:t>
      </w:r>
      <w:r>
        <w:rPr>
          <w:spacing w:val="-7"/>
          <w:sz w:val="24"/>
        </w:rPr>
        <w:t xml:space="preserve"> </w:t>
      </w:r>
      <w:r>
        <w:rPr>
          <w:sz w:val="24"/>
        </w:rPr>
        <w:t>à</w:t>
      </w:r>
      <w:r>
        <w:rPr>
          <w:spacing w:val="-7"/>
          <w:sz w:val="24"/>
        </w:rPr>
        <w:t xml:space="preserve"> </w:t>
      </w:r>
      <w:r>
        <w:rPr>
          <w:sz w:val="24"/>
        </w:rPr>
        <w:t>ce que la répartition géographique et la capacité de ces services soient suffisantes sur l'ensemble du territoire de l'État membre</w:t>
      </w:r>
      <w:r>
        <w:rPr>
          <w:b/>
          <w:i/>
          <w:sz w:val="24"/>
        </w:rPr>
        <w:t>, en assurant aux victimes une sécurité et une confidentialité maximales</w:t>
      </w:r>
      <w:r>
        <w:rPr>
          <w:sz w:val="24"/>
        </w:rPr>
        <w:t>.</w:t>
      </w:r>
    </w:p>
    <w:p>
      <w:pPr>
        <w:pStyle w:val="Corpsdetexte"/>
        <w:spacing w:before="4"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580" w:footer="1404" w:bottom="1600"/>
          <w:cols w:num="2" w:equalWidth="false" w:sep="false">
            <w:col w:w="4687" w:space="188"/>
            <w:col w:w="6190"/>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9"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141</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29</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1</w:t>
      </w:r>
    </w:p>
    <w:p>
      <w:pPr>
        <w:pStyle w:val="Corpsdetexte"/>
        <w:rPr>
          <w:b/>
          <w:b/>
        </w:rPr>
      </w:pPr>
      <w:r>
        <w:rPr>
          <w:b/>
        </w:rPr>
      </w:r>
    </w:p>
    <w:p>
      <w:pPr>
        <w:pStyle w:val="Normal"/>
        <w:tabs>
          <w:tab w:val="clear" w:pos="720"/>
          <w:tab w:val="left" w:pos="7344" w:leader="none"/>
        </w:tabs>
        <w:spacing w:before="1"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 w:after="0"/>
        <w:rPr>
          <w:i/>
          <w:i/>
          <w:sz w:val="13"/>
        </w:rPr>
      </w:pPr>
      <w:r>
        <w:rPr>
          <w:i/>
          <w:sz w:val="13"/>
        </w:rPr>
      </w:r>
    </w:p>
    <w:p>
      <w:pPr>
        <w:sectPr>
          <w:type w:val="continuous"/>
          <w:pgSz w:w="11906" w:h="16838"/>
          <w:pgMar w:left="480" w:right="360" w:gutter="0" w:header="0" w:top="1580" w:footer="1404" w:bottom="1600"/>
          <w:formProt w:val="false"/>
          <w:textDirection w:val="lrTb"/>
          <w:docGrid w:type="default" w:linePitch="100" w:charSpace="4096"/>
        </w:sectPr>
      </w:pPr>
    </w:p>
    <w:p>
      <w:pPr>
        <w:pStyle w:val="Corpsdetexte"/>
        <w:tabs>
          <w:tab w:val="clear" w:pos="720"/>
          <w:tab w:val="left" w:pos="1656" w:leader="none"/>
        </w:tabs>
        <w:spacing w:before="90" w:after="0"/>
        <w:ind w:left="937" w:right="0" w:hanging="0"/>
        <w:rPr/>
      </w:pPr>
      <w:r>
        <w:rPr>
          <w:spacing w:val="-4"/>
        </w:rPr>
        <w:t>Les</w:t>
      </w:r>
      <w:r>
        <w:rPr/>
        <w:tab/>
        <w:t>États membres veillent à ce que les victimes</w:t>
      </w:r>
      <w:r>
        <w:rPr>
          <w:spacing w:val="-11"/>
        </w:rPr>
        <w:t xml:space="preserve"> </w:t>
      </w:r>
      <w:r>
        <w:rPr/>
        <w:t>de</w:t>
      </w:r>
      <w:r>
        <w:rPr>
          <w:spacing w:val="-11"/>
        </w:rPr>
        <w:t xml:space="preserve"> </w:t>
      </w:r>
      <w:r>
        <w:rPr/>
        <w:t>mutilations</w:t>
      </w:r>
      <w:r>
        <w:rPr>
          <w:spacing w:val="-12"/>
        </w:rPr>
        <w:t xml:space="preserve"> </w:t>
      </w:r>
      <w:r>
        <w:rPr/>
        <w:t>génitales</w:t>
      </w:r>
      <w:r>
        <w:rPr>
          <w:spacing w:val="-11"/>
        </w:rPr>
        <w:t xml:space="preserve"> </w:t>
      </w:r>
      <w:r>
        <w:rPr/>
        <w:t>féminines bénéficient d'un soutien efficace et adapté</w:t>
      </w:r>
      <w:r>
        <w:rPr>
          <w:spacing w:val="40"/>
        </w:rPr>
        <w:t xml:space="preserve"> </w:t>
      </w:r>
      <w:r>
        <w:rPr/>
        <w:t>à leur âge, notamment en leur fournissant des soins et des conseils gynécologiques, sexologiques, psychologiques et traumatiques adaptés à leurs besoins spécifiques, après la perpétration de l'infraction et aussi longtemps que nécessaire par la suite. Il s'agit également de fournir des informations sur les unités des hôpitaux publics qui pratiquent la chirurgie reconstructive du clitoris. Ce soutien peut être fourni par les centres de référence visés à l'article 28 ou par tout centre de santé spécialisé.</w:t>
      </w:r>
    </w:p>
    <w:p>
      <w:pPr>
        <w:pStyle w:val="ListParagraph"/>
        <w:numPr>
          <w:ilvl w:val="0"/>
          <w:numId w:val="13"/>
        </w:numPr>
        <w:tabs>
          <w:tab w:val="clear" w:pos="720"/>
          <w:tab w:val="left" w:pos="1400" w:leader="none"/>
          <w:tab w:val="left" w:pos="1401" w:leader="none"/>
        </w:tabs>
        <w:spacing w:lineRule="auto" w:line="240" w:before="90" w:after="0"/>
        <w:ind w:left="679" w:right="1082" w:hanging="0"/>
        <w:jc w:val="left"/>
        <w:rPr>
          <w:sz w:val="24"/>
        </w:rPr>
      </w:pPr>
      <w:r>
        <w:br w:type="column"/>
      </w:r>
      <w:r>
        <w:rPr>
          <w:sz w:val="24"/>
        </w:rPr>
        <w:t>Les</w:t>
      </w:r>
      <w:r>
        <w:rPr>
          <w:spacing w:val="-7"/>
          <w:sz w:val="24"/>
        </w:rPr>
        <w:t xml:space="preserve"> </w:t>
      </w:r>
      <w:r>
        <w:rPr>
          <w:sz w:val="24"/>
        </w:rPr>
        <w:t>États</w:t>
      </w:r>
      <w:r>
        <w:rPr>
          <w:spacing w:val="-7"/>
          <w:sz w:val="24"/>
        </w:rPr>
        <w:t xml:space="preserve"> </w:t>
      </w:r>
      <w:r>
        <w:rPr>
          <w:sz w:val="24"/>
        </w:rPr>
        <w:t>membres</w:t>
      </w:r>
      <w:r>
        <w:rPr>
          <w:spacing w:val="-7"/>
          <w:sz w:val="24"/>
        </w:rPr>
        <w:t xml:space="preserve"> </w:t>
      </w:r>
      <w:r>
        <w:rPr>
          <w:sz w:val="24"/>
        </w:rPr>
        <w:t>veillent</w:t>
      </w:r>
      <w:r>
        <w:rPr>
          <w:spacing w:val="-7"/>
          <w:sz w:val="24"/>
        </w:rPr>
        <w:t xml:space="preserve"> </w:t>
      </w:r>
      <w:r>
        <w:rPr>
          <w:sz w:val="24"/>
        </w:rPr>
        <w:t>à</w:t>
      </w:r>
      <w:r>
        <w:rPr>
          <w:spacing w:val="-7"/>
          <w:sz w:val="24"/>
        </w:rPr>
        <w:t xml:space="preserve"> </w:t>
      </w:r>
      <w:r>
        <w:rPr>
          <w:sz w:val="24"/>
        </w:rPr>
        <w:t>ce</w:t>
      </w:r>
      <w:r>
        <w:rPr>
          <w:spacing w:val="-7"/>
          <w:sz w:val="24"/>
        </w:rPr>
        <w:t xml:space="preserve"> </w:t>
      </w:r>
      <w:r>
        <w:rPr>
          <w:sz w:val="24"/>
        </w:rPr>
        <w:t xml:space="preserve">que les victimes de mutilations génitales féminines bénéficient d'un soutien efficace et adapté à leur âge, notamment en leur fournissant des soins et des conseils gynécologiques, sexologiques, psychologiques et traumatiques adaptés à leurs besoins spécifiques, après la perpétration de l'infraction et aussi longtemps que nécessaire par la suite. Il s'agit également de fournir des informations sur les unités des hôpitaux publics qui pratiquent la chirurgie reconstructive </w:t>
      </w:r>
      <w:r>
        <w:rPr>
          <w:b/>
          <w:i/>
          <w:sz w:val="24"/>
        </w:rPr>
        <w:t xml:space="preserve">génitale et </w:t>
      </w:r>
      <w:r>
        <w:rPr>
          <w:sz w:val="24"/>
        </w:rPr>
        <w:t>clitoridienne. Ce soutien peut être assuré par les centres de référence visés à l'article 28 ou par tout centre de santé spécialisé.</w:t>
      </w:r>
    </w:p>
    <w:p>
      <w:pPr>
        <w:pStyle w:val="Corpsdetexte"/>
        <w:spacing w:before="3"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580" w:footer="1404" w:bottom="1600"/>
          <w:cols w:num="2" w:equalWidth="false" w:sep="false">
            <w:col w:w="5091" w:space="40"/>
            <w:col w:w="5934"/>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rPr>
          <w:sz w:val="18"/>
        </w:rPr>
      </w:pPr>
      <w:r>
        <w:rPr>
          <w:sz w:val="18"/>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142</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directive Article</w:t>
      </w:r>
      <w:r>
        <w:rPr>
          <w:b/>
          <w:spacing w:val="-2"/>
          <w:sz w:val="24"/>
        </w:rPr>
        <w:t xml:space="preserve"> </w:t>
      </w:r>
      <w:r>
        <w:rPr>
          <w:b/>
          <w:sz w:val="24"/>
        </w:rPr>
        <w:t>29</w:t>
      </w:r>
      <w:r>
        <w:rPr>
          <w:b/>
          <w:spacing w:val="-2"/>
          <w:sz w:val="24"/>
        </w:rPr>
        <w:t xml:space="preserve"> </w:t>
      </w:r>
      <w:r>
        <w:rPr>
          <w:b/>
          <w:sz w:val="24"/>
        </w:rPr>
        <w:t>bis</w:t>
      </w:r>
      <w:r>
        <w:rPr>
          <w:b/>
          <w:spacing w:val="-1"/>
          <w:sz w:val="24"/>
        </w:rPr>
        <w:t xml:space="preserve"> </w:t>
      </w:r>
      <w:r>
        <w:rPr>
          <w:b/>
          <w:spacing w:val="-2"/>
          <w:sz w:val="24"/>
        </w:rPr>
        <w:t>(nouveau)</w:t>
      </w:r>
    </w:p>
    <w:p>
      <w:pPr>
        <w:pStyle w:val="Corpsdetexte"/>
        <w:rPr>
          <w:b/>
          <w:b/>
        </w:rPr>
      </w:pPr>
      <w:r>
        <w:rPr>
          <w:b/>
        </w:rPr>
      </w:r>
    </w:p>
    <w:p>
      <w:pPr>
        <w:pStyle w:val="Normal"/>
        <w:tabs>
          <w:tab w:val="clear" w:pos="720"/>
          <w:tab w:val="left" w:pos="7265" w:leader="none"/>
        </w:tabs>
        <w:spacing w:before="0" w:after="0"/>
        <w:ind w:left="1329"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sectPr>
          <w:type w:val="continuous"/>
          <w:pgSz w:w="11906" w:h="16838"/>
          <w:pgMar w:left="480" w:right="360" w:gutter="0" w:header="0" w:top="1580" w:footer="1404" w:bottom="1600"/>
          <w:formProt w:val="false"/>
          <w:textDirection w:val="lrTb"/>
          <w:docGrid w:type="default" w:linePitch="100" w:charSpace="4096"/>
        </w:sectPr>
      </w:pPr>
    </w:p>
    <w:p>
      <w:pPr>
        <w:sectPr>
          <w:footerReference w:type="even" r:id="rId269"/>
          <w:footerReference w:type="default" r:id="rId270"/>
          <w:type w:val="nextPage"/>
          <w:pgSz w:w="11906" w:h="16838"/>
          <w:pgMar w:left="480" w:right="360" w:gutter="0" w:header="0" w:top="1540" w:footer="1404" w:bottom="1600"/>
          <w:pgNumType w:fmt="decimal"/>
          <w:formProt w:val="false"/>
          <w:textDirection w:val="lrTb"/>
          <w:docGrid w:type="default" w:linePitch="100" w:charSpace="4096"/>
        </w:sectPr>
        <w:pStyle w:val="Normal"/>
        <w:spacing w:before="70" w:after="0"/>
        <w:ind w:left="7185" w:right="0" w:hanging="0"/>
        <w:jc w:val="left"/>
        <w:rPr>
          <w:b/>
          <w:b/>
          <w:i/>
          <w:i/>
          <w:sz w:val="24"/>
        </w:rPr>
      </w:pPr>
      <w:r>
        <w:rPr>
          <w:b/>
          <w:i/>
          <w:sz w:val="24"/>
        </w:rPr>
        <w:t>Article</w:t>
      </w:r>
      <w:r>
        <w:rPr>
          <w:b/>
          <w:i/>
          <w:spacing w:val="-3"/>
          <w:sz w:val="24"/>
        </w:rPr>
        <w:t xml:space="preserve"> </w:t>
      </w:r>
      <w:r>
        <w:rPr>
          <w:b/>
          <w:i/>
          <w:sz w:val="24"/>
        </w:rPr>
        <w:t>29</w:t>
      </w:r>
      <w:r>
        <w:rPr>
          <w:b/>
          <w:i/>
          <w:spacing w:val="-12"/>
          <w:sz w:val="24"/>
        </w:rPr>
        <w:t xml:space="preserve"> </w:t>
      </w:r>
      <w:r>
        <w:rPr>
          <w:b/>
          <w:i/>
          <w:spacing w:val="-5"/>
          <w:sz w:val="24"/>
        </w:rPr>
        <w:t>bis</w:t>
      </w:r>
    </w:p>
    <w:p>
      <w:pPr>
        <w:pStyle w:val="Normal"/>
        <w:spacing w:before="72" w:after="0"/>
        <w:ind w:left="6006" w:right="0" w:hanging="0"/>
        <w:jc w:val="left"/>
        <w:rPr>
          <w:b/>
          <w:b/>
          <w:i/>
          <w:i/>
          <w:sz w:val="24"/>
        </w:rPr>
      </w:pPr>
      <w:r>
        <w:rPr>
          <w:b/>
          <w:i/>
          <w:sz w:val="24"/>
        </w:rPr>
        <w:t>Soutien</w:t>
      </w:r>
      <w:r>
        <w:rPr>
          <w:b/>
          <w:i/>
          <w:spacing w:val="-4"/>
          <w:sz w:val="24"/>
        </w:rPr>
        <w:t xml:space="preserve"> </w:t>
      </w:r>
      <w:r>
        <w:rPr>
          <w:b/>
          <w:i/>
          <w:sz w:val="24"/>
        </w:rPr>
        <w:t>spécialisé</w:t>
      </w:r>
      <w:r>
        <w:rPr>
          <w:b/>
          <w:i/>
          <w:spacing w:val="-2"/>
          <w:sz w:val="24"/>
        </w:rPr>
        <w:t xml:space="preserve"> </w:t>
      </w:r>
      <w:r>
        <w:rPr>
          <w:b/>
          <w:i/>
          <w:sz w:val="24"/>
        </w:rPr>
        <w:t>aux</w:t>
      </w:r>
      <w:r>
        <w:rPr>
          <w:b/>
          <w:i/>
          <w:spacing w:val="-3"/>
          <w:sz w:val="24"/>
        </w:rPr>
        <w:t xml:space="preserve"> </w:t>
      </w:r>
      <w:r>
        <w:rPr>
          <w:b/>
          <w:i/>
          <w:sz w:val="24"/>
        </w:rPr>
        <w:t>victimes</w:t>
      </w:r>
      <w:r>
        <w:rPr>
          <w:b/>
          <w:i/>
          <w:spacing w:val="-2"/>
          <w:sz w:val="24"/>
        </w:rPr>
        <w:t xml:space="preserve"> </w:t>
      </w:r>
      <w:r>
        <w:rPr>
          <w:b/>
          <w:i/>
          <w:spacing w:val="-5"/>
          <w:sz w:val="24"/>
        </w:rPr>
        <w:t>de</w:t>
      </w:r>
    </w:p>
    <w:p>
      <w:pPr>
        <w:pStyle w:val="Normal"/>
        <w:spacing w:before="0" w:after="0"/>
        <w:ind w:left="7330" w:right="0" w:hanging="0"/>
        <w:jc w:val="left"/>
        <w:rPr>
          <w:b/>
          <w:b/>
          <w:i/>
          <w:i/>
          <w:sz w:val="24"/>
        </w:rPr>
      </w:pPr>
      <w:r>
        <w:rPr>
          <w:b/>
          <w:i/>
          <w:spacing w:val="-2"/>
          <w:sz w:val="24"/>
        </w:rPr>
        <w:t>stérilisation</w:t>
      </w:r>
      <w:r>
        <w:rPr>
          <w:b/>
          <w:i/>
          <w:spacing w:val="-8"/>
          <w:sz w:val="24"/>
        </w:rPr>
        <w:t xml:space="preserve"> </w:t>
      </w:r>
      <w:r>
        <w:rPr>
          <w:b/>
          <w:i/>
          <w:spacing w:val="-2"/>
          <w:sz w:val="24"/>
        </w:rPr>
        <w:t>forcée</w:t>
      </w:r>
    </w:p>
    <w:p>
      <w:pPr>
        <w:pStyle w:val="ListParagraph"/>
        <w:numPr>
          <w:ilvl w:val="1"/>
          <w:numId w:val="13"/>
        </w:numPr>
        <w:tabs>
          <w:tab w:val="clear" w:pos="720"/>
          <w:tab w:val="left" w:pos="6532" w:leader="none"/>
          <w:tab w:val="left" w:pos="6533" w:leader="none"/>
        </w:tabs>
        <w:spacing w:lineRule="auto" w:line="240" w:before="120" w:after="0"/>
        <w:ind w:left="5813" w:right="1176" w:hanging="0"/>
        <w:jc w:val="left"/>
        <w:rPr>
          <w:b/>
          <w:b/>
          <w:i/>
          <w:i/>
          <w:sz w:val="24"/>
        </w:rPr>
      </w:pPr>
      <w:r>
        <w:rPr>
          <w:b/>
          <w:i/>
          <w:sz w:val="24"/>
        </w:rPr>
        <w:t>Les États membres veillent à ce que les victimes de stérilisation forcée bénéficient d'un soutien effectif, y compris de soins gynécologiques, psychologiques et traumatologiques adaptés</w:t>
      </w:r>
      <w:r>
        <w:rPr>
          <w:b/>
          <w:i/>
          <w:spacing w:val="-8"/>
          <w:sz w:val="24"/>
        </w:rPr>
        <w:t xml:space="preserve"> </w:t>
      </w:r>
      <w:r>
        <w:rPr>
          <w:b/>
          <w:i/>
          <w:sz w:val="24"/>
        </w:rPr>
        <w:t>à</w:t>
      </w:r>
      <w:r>
        <w:rPr>
          <w:b/>
          <w:i/>
          <w:spacing w:val="-7"/>
          <w:sz w:val="24"/>
        </w:rPr>
        <w:t xml:space="preserve"> </w:t>
      </w:r>
      <w:r>
        <w:rPr>
          <w:b/>
          <w:i/>
          <w:sz w:val="24"/>
        </w:rPr>
        <w:t>leurs</w:t>
      </w:r>
      <w:r>
        <w:rPr>
          <w:b/>
          <w:i/>
          <w:spacing w:val="-8"/>
          <w:sz w:val="24"/>
        </w:rPr>
        <w:t xml:space="preserve"> </w:t>
      </w:r>
      <w:r>
        <w:rPr>
          <w:b/>
          <w:i/>
          <w:sz w:val="24"/>
        </w:rPr>
        <w:t>besoins</w:t>
      </w:r>
      <w:r>
        <w:rPr>
          <w:b/>
          <w:i/>
          <w:spacing w:val="-8"/>
          <w:sz w:val="24"/>
        </w:rPr>
        <w:t xml:space="preserve"> </w:t>
      </w:r>
      <w:r>
        <w:rPr>
          <w:b/>
          <w:i/>
          <w:sz w:val="24"/>
        </w:rPr>
        <w:t>spécifiques,</w:t>
      </w:r>
      <w:r>
        <w:rPr>
          <w:b/>
          <w:i/>
          <w:spacing w:val="-9"/>
          <w:sz w:val="24"/>
        </w:rPr>
        <w:t xml:space="preserve"> </w:t>
      </w:r>
      <w:r>
        <w:rPr>
          <w:b/>
          <w:i/>
          <w:sz w:val="24"/>
        </w:rPr>
        <w:t>après la commission de l'infraction et pendant toute la durée nécessaire par la suite.</w:t>
      </w:r>
    </w:p>
    <w:p>
      <w:pPr>
        <w:pStyle w:val="ListParagraph"/>
        <w:numPr>
          <w:ilvl w:val="1"/>
          <w:numId w:val="13"/>
        </w:numPr>
        <w:tabs>
          <w:tab w:val="clear" w:pos="720"/>
          <w:tab w:val="left" w:pos="6532" w:leader="none"/>
          <w:tab w:val="left" w:pos="6533" w:leader="none"/>
        </w:tabs>
        <w:spacing w:lineRule="auto" w:line="240" w:before="121" w:after="0"/>
        <w:ind w:left="6532" w:right="0" w:hanging="720"/>
        <w:jc w:val="left"/>
        <w:rPr>
          <w:b/>
          <w:b/>
          <w:i/>
          <w:i/>
          <w:sz w:val="24"/>
        </w:rPr>
      </w:pPr>
      <w:r>
        <w:rPr>
          <w:b/>
          <w:i/>
          <w:sz w:val="24"/>
        </w:rPr>
        <w:t>L'article 27,</w:t>
      </w:r>
      <w:r>
        <w:rPr>
          <w:b/>
          <w:i/>
          <w:spacing w:val="-1"/>
          <w:sz w:val="24"/>
        </w:rPr>
        <w:t xml:space="preserve"> </w:t>
      </w:r>
      <w:r>
        <w:rPr>
          <w:b/>
          <w:i/>
          <w:sz w:val="24"/>
        </w:rPr>
        <w:t xml:space="preserve">paragraphes 3 et </w:t>
      </w:r>
      <w:r>
        <w:rPr>
          <w:b/>
          <w:i/>
          <w:spacing w:val="-5"/>
          <w:sz w:val="24"/>
        </w:rPr>
        <w:t>6,</w:t>
      </w:r>
    </w:p>
    <w:p>
      <w:pPr>
        <w:pStyle w:val="Normal"/>
        <w:spacing w:before="0" w:after="0"/>
        <w:ind w:left="5813" w:right="1063" w:hanging="0"/>
        <w:jc w:val="left"/>
        <w:rPr>
          <w:b/>
          <w:b/>
          <w:i/>
          <w:i/>
          <w:sz w:val="24"/>
        </w:rPr>
      </w:pPr>
      <w:r>
        <w:rPr>
          <w:b/>
          <w:i/>
          <w:sz w:val="24"/>
        </w:rPr>
        <w:t>et</w:t>
      </w:r>
      <w:r>
        <w:rPr>
          <w:b/>
          <w:i/>
          <w:spacing w:val="-8"/>
          <w:sz w:val="24"/>
        </w:rPr>
        <w:t xml:space="preserve"> </w:t>
      </w:r>
      <w:r>
        <w:rPr>
          <w:b/>
          <w:i/>
          <w:sz w:val="24"/>
        </w:rPr>
        <w:t>l'article</w:t>
      </w:r>
      <w:r>
        <w:rPr>
          <w:b/>
          <w:i/>
          <w:spacing w:val="-8"/>
          <w:sz w:val="24"/>
        </w:rPr>
        <w:t xml:space="preserve"> </w:t>
      </w:r>
      <w:r>
        <w:rPr>
          <w:b/>
          <w:i/>
          <w:sz w:val="24"/>
        </w:rPr>
        <w:t>28,</w:t>
      </w:r>
      <w:r>
        <w:rPr>
          <w:b/>
          <w:i/>
          <w:spacing w:val="-8"/>
          <w:sz w:val="24"/>
        </w:rPr>
        <w:t xml:space="preserve"> </w:t>
      </w:r>
      <w:r>
        <w:rPr>
          <w:b/>
          <w:i/>
          <w:sz w:val="24"/>
        </w:rPr>
        <w:t>paragraphe</w:t>
      </w:r>
      <w:r>
        <w:rPr>
          <w:b/>
          <w:i/>
          <w:spacing w:val="-8"/>
          <w:sz w:val="24"/>
        </w:rPr>
        <w:t xml:space="preserve"> </w:t>
      </w:r>
      <w:r>
        <w:rPr>
          <w:b/>
          <w:i/>
          <w:sz w:val="24"/>
        </w:rPr>
        <w:t>2,</w:t>
      </w:r>
      <w:r>
        <w:rPr>
          <w:b/>
          <w:i/>
          <w:spacing w:val="-8"/>
          <w:sz w:val="24"/>
        </w:rPr>
        <w:t xml:space="preserve"> </w:t>
      </w:r>
      <w:r>
        <w:rPr>
          <w:b/>
          <w:i/>
          <w:sz w:val="24"/>
        </w:rPr>
        <w:t>s'appliquent mutatis mutandis à la fourniture d'une aide aux victimes de stérilisation forcée visée au paragraphe 1 du présent article.</w:t>
      </w:r>
    </w:p>
    <w:p>
      <w:pPr>
        <w:pStyle w:val="Corpsdetexte"/>
        <w:spacing w:before="2" w:after="0"/>
        <w:rPr>
          <w:b/>
          <w:b/>
          <w:i/>
          <w:i/>
          <w:sz w:val="31"/>
        </w:rPr>
      </w:pPr>
      <w:r>
        <w:rPr>
          <w:b/>
          <w:i/>
          <w:sz w:val="31"/>
        </w:rPr>
      </w:r>
    </w:p>
    <w:p>
      <w:pPr>
        <w:pStyle w:val="Corpsdetexte"/>
        <w:spacing w:before="1" w:after="0"/>
        <w:ind w:left="0" w:right="1052" w:hanging="0"/>
        <w:jc w:val="right"/>
        <w:rPr/>
      </w:pPr>
      <w:r>
        <w:rPr/>
        <w:t>Ou.</w:t>
      </w:r>
      <w:r>
        <w:rPr>
          <w:spacing w:val="-5"/>
        </w:rPr>
        <w:t xml:space="preserve"> en</w:t>
      </w:r>
    </w:p>
    <w:p>
      <w:pPr>
        <w:pStyle w:val="Corpsdetexte"/>
        <w:rPr>
          <w:sz w:val="20"/>
        </w:rPr>
      </w:pPr>
      <w:r>
        <w:rPr>
          <w:sz w:val="20"/>
        </w:rPr>
      </w:r>
    </w:p>
    <w:p>
      <w:pPr>
        <w:pStyle w:val="Corpsdetexte"/>
        <w:rPr>
          <w:sz w:val="20"/>
        </w:rPr>
      </w:pPr>
      <w:r>
        <w:rPr>
          <w:sz w:val="20"/>
        </w:rPr>
      </w:r>
    </w:p>
    <w:p>
      <w:pPr>
        <w:pStyle w:val="Corpsdetexte"/>
        <w:rPr>
          <w:sz w:val="18"/>
        </w:rPr>
      </w:pPr>
      <w:r>
        <w:rPr>
          <w:sz w:val="18"/>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143</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directive Article</w:t>
      </w:r>
      <w:r>
        <w:rPr>
          <w:b/>
          <w:spacing w:val="-4"/>
          <w:sz w:val="24"/>
        </w:rPr>
        <w:t xml:space="preserve"> </w:t>
      </w:r>
      <w:r>
        <w:rPr>
          <w:b/>
          <w:sz w:val="24"/>
        </w:rPr>
        <w:t>29</w:t>
      </w:r>
      <w:r>
        <w:rPr>
          <w:b/>
          <w:spacing w:val="-2"/>
          <w:sz w:val="24"/>
        </w:rPr>
        <w:t xml:space="preserve"> </w:t>
      </w:r>
      <w:r>
        <w:rPr>
          <w:b/>
          <w:sz w:val="24"/>
        </w:rPr>
        <w:t>ter</w:t>
      </w:r>
      <w:r>
        <w:rPr>
          <w:b/>
          <w:spacing w:val="-2"/>
          <w:sz w:val="24"/>
        </w:rPr>
        <w:t xml:space="preserve"> (nouveau)</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9" w:after="0"/>
        <w:rPr>
          <w:i/>
          <w:i/>
          <w:sz w:val="20"/>
        </w:rPr>
      </w:pPr>
      <w:r>
        <w:rPr>
          <w:i/>
          <w:sz w:val="20"/>
        </w:rPr>
      </w:r>
    </w:p>
    <w:p>
      <w:pPr>
        <w:pStyle w:val="Normal"/>
        <w:spacing w:before="0" w:after="0"/>
        <w:ind w:left="4804" w:right="50" w:hanging="0"/>
        <w:jc w:val="center"/>
        <w:rPr>
          <w:b/>
          <w:b/>
          <w:i/>
          <w:i/>
          <w:sz w:val="24"/>
        </w:rPr>
      </w:pPr>
      <w:r>
        <w:rPr>
          <w:b/>
          <w:i/>
          <w:sz w:val="24"/>
        </w:rPr>
        <w:t xml:space="preserve">Article </w:t>
      </w:r>
      <w:r>
        <w:rPr>
          <w:b/>
          <w:i/>
          <w:spacing w:val="-5"/>
          <w:sz w:val="24"/>
        </w:rPr>
        <w:t>29b</w:t>
      </w:r>
    </w:p>
    <w:p>
      <w:pPr>
        <w:pStyle w:val="Normal"/>
        <w:spacing w:before="120" w:after="0"/>
        <w:ind w:left="6180" w:right="1419" w:hanging="3"/>
        <w:jc w:val="center"/>
        <w:rPr>
          <w:b/>
          <w:b/>
          <w:i/>
          <w:i/>
          <w:sz w:val="24"/>
        </w:rPr>
      </w:pPr>
      <w:r>
        <w:rPr>
          <w:b/>
          <w:i/>
          <w:sz w:val="24"/>
        </w:rPr>
        <w:t>Soutien spécialisé aux victimes d'exploitation sexuelle par la prostitution</w:t>
      </w:r>
      <w:r>
        <w:rPr>
          <w:b/>
          <w:i/>
          <w:spacing w:val="-10"/>
          <w:sz w:val="24"/>
        </w:rPr>
        <w:t xml:space="preserve"> </w:t>
      </w:r>
      <w:r>
        <w:rPr>
          <w:b/>
          <w:i/>
          <w:sz w:val="24"/>
        </w:rPr>
        <w:t>et</w:t>
      </w:r>
      <w:r>
        <w:rPr>
          <w:b/>
          <w:i/>
          <w:spacing w:val="-9"/>
          <w:sz w:val="24"/>
        </w:rPr>
        <w:t xml:space="preserve"> </w:t>
      </w:r>
      <w:r>
        <w:rPr>
          <w:b/>
          <w:i/>
          <w:sz w:val="24"/>
        </w:rPr>
        <w:t>aux</w:t>
      </w:r>
      <w:r>
        <w:rPr>
          <w:b/>
          <w:i/>
          <w:spacing w:val="-9"/>
          <w:sz w:val="24"/>
        </w:rPr>
        <w:t xml:space="preserve"> </w:t>
      </w:r>
      <w:r>
        <w:rPr>
          <w:b/>
          <w:i/>
          <w:sz w:val="24"/>
        </w:rPr>
        <w:t>victimes</w:t>
      </w:r>
      <w:r>
        <w:rPr>
          <w:b/>
          <w:i/>
          <w:spacing w:val="-9"/>
          <w:sz w:val="24"/>
        </w:rPr>
        <w:t xml:space="preserve"> </w:t>
      </w:r>
      <w:r>
        <w:rPr>
          <w:b/>
          <w:i/>
          <w:sz w:val="24"/>
        </w:rPr>
        <w:t>d'achat d'actes sexuels</w:t>
      </w:r>
    </w:p>
    <w:p>
      <w:pPr>
        <w:pStyle w:val="ListParagraph"/>
        <w:numPr>
          <w:ilvl w:val="0"/>
          <w:numId w:val="12"/>
        </w:numPr>
        <w:tabs>
          <w:tab w:val="clear" w:pos="720"/>
          <w:tab w:val="left" w:pos="6532" w:leader="none"/>
          <w:tab w:val="left" w:pos="6533" w:leader="none"/>
        </w:tabs>
        <w:spacing w:lineRule="auto" w:line="240" w:before="120" w:after="0"/>
        <w:ind w:left="5813" w:right="1060" w:hanging="0"/>
        <w:jc w:val="left"/>
        <w:rPr>
          <w:b/>
          <w:b/>
          <w:i/>
          <w:i/>
          <w:sz w:val="24"/>
        </w:rPr>
      </w:pPr>
      <w:r>
        <w:rPr>
          <w:b/>
          <w:i/>
          <w:sz w:val="24"/>
        </w:rPr>
        <w:t>Les États membres veillent à ce que les victimes de la prostitution bénéficient d'un soutien efficace et approprié, y compris en matière de réadaptation, de programmes de sortie, d'intégration socio-économique et d'accès à</w:t>
      </w:r>
      <w:r>
        <w:rPr>
          <w:b/>
          <w:i/>
          <w:spacing w:val="-4"/>
          <w:sz w:val="24"/>
        </w:rPr>
        <w:t xml:space="preserve"> </w:t>
      </w:r>
      <w:r>
        <w:rPr>
          <w:b/>
          <w:i/>
          <w:sz w:val="24"/>
        </w:rPr>
        <w:t>des</w:t>
      </w:r>
      <w:r>
        <w:rPr>
          <w:b/>
          <w:i/>
          <w:spacing w:val="-4"/>
          <w:sz w:val="24"/>
        </w:rPr>
        <w:t xml:space="preserve"> </w:t>
      </w:r>
      <w:r>
        <w:rPr>
          <w:b/>
          <w:i/>
          <w:sz w:val="24"/>
        </w:rPr>
        <w:t>services</w:t>
      </w:r>
      <w:r>
        <w:rPr>
          <w:b/>
          <w:i/>
          <w:spacing w:val="-4"/>
          <w:sz w:val="24"/>
        </w:rPr>
        <w:t xml:space="preserve"> </w:t>
      </w:r>
      <w:r>
        <w:rPr>
          <w:b/>
          <w:i/>
          <w:sz w:val="24"/>
        </w:rPr>
        <w:t>de</w:t>
      </w:r>
      <w:r>
        <w:rPr>
          <w:b/>
          <w:i/>
          <w:spacing w:val="-4"/>
          <w:sz w:val="24"/>
        </w:rPr>
        <w:t xml:space="preserve"> </w:t>
      </w:r>
      <w:r>
        <w:rPr>
          <w:b/>
          <w:i/>
          <w:sz w:val="24"/>
        </w:rPr>
        <w:t>soins</w:t>
      </w:r>
      <w:r>
        <w:rPr>
          <w:b/>
          <w:i/>
          <w:spacing w:val="-6"/>
          <w:sz w:val="24"/>
        </w:rPr>
        <w:t xml:space="preserve"> </w:t>
      </w:r>
      <w:r>
        <w:rPr>
          <w:b/>
          <w:i/>
          <w:sz w:val="24"/>
        </w:rPr>
        <w:t>de</w:t>
      </w:r>
      <w:r>
        <w:rPr>
          <w:b/>
          <w:i/>
          <w:spacing w:val="-4"/>
          <w:sz w:val="24"/>
        </w:rPr>
        <w:t xml:space="preserve"> </w:t>
      </w:r>
      <w:r>
        <w:rPr>
          <w:b/>
          <w:i/>
          <w:sz w:val="24"/>
        </w:rPr>
        <w:t>santé</w:t>
      </w:r>
      <w:r>
        <w:rPr>
          <w:b/>
          <w:i/>
          <w:spacing w:val="-4"/>
          <w:sz w:val="24"/>
        </w:rPr>
        <w:t xml:space="preserve"> </w:t>
      </w:r>
      <w:r>
        <w:rPr>
          <w:b/>
          <w:i/>
          <w:sz w:val="24"/>
        </w:rPr>
        <w:t>tels</w:t>
      </w:r>
      <w:r>
        <w:rPr>
          <w:b/>
          <w:i/>
          <w:spacing w:val="-4"/>
          <w:sz w:val="24"/>
        </w:rPr>
        <w:t xml:space="preserve"> </w:t>
      </w:r>
      <w:r>
        <w:rPr>
          <w:b/>
          <w:i/>
          <w:sz w:val="24"/>
        </w:rPr>
        <w:t>que</w:t>
      </w:r>
      <w:r>
        <w:rPr>
          <w:b/>
          <w:i/>
          <w:spacing w:val="-4"/>
          <w:sz w:val="24"/>
        </w:rPr>
        <w:t xml:space="preserve"> </w:t>
      </w:r>
      <w:r>
        <w:rPr>
          <w:b/>
          <w:i/>
          <w:sz w:val="24"/>
        </w:rPr>
        <w:t>les soins de santé sexuelle et génésique, la contraception</w:t>
      </w:r>
      <w:r>
        <w:rPr>
          <w:b/>
          <w:i/>
          <w:spacing w:val="-2"/>
          <w:sz w:val="24"/>
        </w:rPr>
        <w:t xml:space="preserve"> </w:t>
      </w:r>
      <w:r>
        <w:rPr>
          <w:b/>
          <w:i/>
          <w:sz w:val="24"/>
        </w:rPr>
        <w:t>d'urgence,</w:t>
      </w:r>
      <w:r>
        <w:rPr>
          <w:b/>
          <w:i/>
          <w:spacing w:val="-1"/>
          <w:sz w:val="24"/>
        </w:rPr>
        <w:t xml:space="preserve"> </w:t>
      </w:r>
      <w:r>
        <w:rPr>
          <w:b/>
          <w:i/>
          <w:sz w:val="24"/>
        </w:rPr>
        <w:t>le</w:t>
      </w:r>
      <w:r>
        <w:rPr>
          <w:b/>
          <w:i/>
          <w:spacing w:val="-1"/>
          <w:sz w:val="24"/>
        </w:rPr>
        <w:t xml:space="preserve"> </w:t>
      </w:r>
      <w:r>
        <w:rPr>
          <w:b/>
          <w:i/>
          <w:sz w:val="24"/>
        </w:rPr>
        <w:t>dépistage</w:t>
      </w:r>
      <w:r>
        <w:rPr>
          <w:b/>
          <w:i/>
          <w:spacing w:val="-1"/>
          <w:sz w:val="24"/>
        </w:rPr>
        <w:t xml:space="preserve"> </w:t>
      </w:r>
      <w:r>
        <w:rPr>
          <w:b/>
          <w:i/>
          <w:sz w:val="24"/>
        </w:rPr>
        <w:t>et</w:t>
      </w:r>
      <w:r>
        <w:rPr>
          <w:b/>
          <w:i/>
          <w:spacing w:val="-1"/>
          <w:sz w:val="24"/>
        </w:rPr>
        <w:t xml:space="preserve"> </w:t>
      </w:r>
      <w:r>
        <w:rPr>
          <w:b/>
          <w:i/>
          <w:sz w:val="24"/>
        </w:rPr>
        <w:t>la prophylaxie post-exposition pour les infections sexuellement transmissibles.</w:t>
      </w:r>
    </w:p>
    <w:p>
      <w:pPr>
        <w:pStyle w:val="ListParagraph"/>
        <w:numPr>
          <w:ilvl w:val="0"/>
          <w:numId w:val="12"/>
        </w:numPr>
        <w:tabs>
          <w:tab w:val="clear" w:pos="720"/>
          <w:tab w:val="left" w:pos="6532" w:leader="none"/>
          <w:tab w:val="left" w:pos="6533" w:leader="none"/>
        </w:tabs>
        <w:spacing w:lineRule="auto" w:line="240" w:before="121" w:after="0"/>
        <w:ind w:left="6532" w:right="0" w:hanging="720"/>
        <w:jc w:val="left"/>
        <w:rPr>
          <w:b/>
          <w:b/>
          <w:i/>
          <w:i/>
          <w:sz w:val="24"/>
        </w:rPr>
      </w:pPr>
      <w:r>
        <w:rPr>
          <w:b/>
          <w:i/>
          <w:sz w:val="24"/>
        </w:rPr>
        <w:t>L'article 27,</w:t>
      </w:r>
      <w:r>
        <w:rPr>
          <w:b/>
          <w:i/>
          <w:spacing w:val="-1"/>
          <w:sz w:val="24"/>
        </w:rPr>
        <w:t xml:space="preserve"> </w:t>
      </w:r>
      <w:r>
        <w:rPr>
          <w:b/>
          <w:i/>
          <w:sz w:val="24"/>
        </w:rPr>
        <w:t xml:space="preserve">paragraphes 3 et 6, </w:t>
      </w:r>
      <w:r>
        <w:rPr>
          <w:b/>
          <w:i/>
          <w:spacing w:val="-5"/>
          <w:sz w:val="24"/>
        </w:rPr>
        <w:t>et</w:t>
      </w:r>
    </w:p>
    <w:p>
      <w:pPr>
        <w:sectPr>
          <w:footerReference w:type="even" r:id="rId271"/>
          <w:footerReference w:type="default" r:id="rId272"/>
          <w:type w:val="nextPage"/>
          <w:pgSz w:w="11906" w:h="16838"/>
          <w:pgMar w:left="480" w:right="360" w:gutter="0" w:header="0" w:top="1300" w:footer="1404" w:bottom="1560"/>
          <w:pgNumType w:fmt="decimal"/>
          <w:formProt w:val="false"/>
          <w:textDirection w:val="lrTb"/>
          <w:docGrid w:type="default" w:linePitch="100" w:charSpace="4096"/>
        </w:sectPr>
        <w:pStyle w:val="Normal"/>
        <w:spacing w:before="0" w:after="0"/>
        <w:ind w:left="5813" w:right="1086" w:hanging="0"/>
        <w:jc w:val="left"/>
        <w:rPr>
          <w:b/>
          <w:b/>
          <w:i/>
          <w:i/>
          <w:sz w:val="24"/>
        </w:rPr>
      </w:pPr>
      <w:r>
        <w:rPr>
          <w:b/>
          <w:i/>
          <w:sz w:val="24"/>
        </w:rPr>
        <w:t>l'article 28, paragraphe 2, s'appliquent mutatis mutandis à la fourniture d'une aide aux victimes de l'exploitation sexuelle</w:t>
      </w:r>
      <w:r>
        <w:rPr>
          <w:b/>
          <w:i/>
          <w:spacing w:val="-7"/>
          <w:sz w:val="24"/>
        </w:rPr>
        <w:t xml:space="preserve"> </w:t>
      </w:r>
      <w:r>
        <w:rPr>
          <w:b/>
          <w:i/>
          <w:sz w:val="24"/>
        </w:rPr>
        <w:t>par</w:t>
      </w:r>
      <w:r>
        <w:rPr>
          <w:b/>
          <w:i/>
          <w:spacing w:val="-8"/>
          <w:sz w:val="24"/>
        </w:rPr>
        <w:t xml:space="preserve"> </w:t>
      </w:r>
      <w:r>
        <w:rPr>
          <w:b/>
          <w:i/>
          <w:sz w:val="24"/>
        </w:rPr>
        <w:t>la</w:t>
      </w:r>
      <w:r>
        <w:rPr>
          <w:b/>
          <w:i/>
          <w:spacing w:val="-7"/>
          <w:sz w:val="24"/>
        </w:rPr>
        <w:t xml:space="preserve"> </w:t>
      </w:r>
      <w:r>
        <w:rPr>
          <w:b/>
          <w:i/>
          <w:sz w:val="24"/>
        </w:rPr>
        <w:t>prostitution</w:t>
      </w:r>
      <w:r>
        <w:rPr>
          <w:b/>
          <w:i/>
          <w:spacing w:val="-7"/>
          <w:sz w:val="24"/>
        </w:rPr>
        <w:t xml:space="preserve"> </w:t>
      </w:r>
      <w:r>
        <w:rPr>
          <w:b/>
          <w:i/>
          <w:sz w:val="24"/>
        </w:rPr>
        <w:t>et</w:t>
      </w:r>
      <w:r>
        <w:rPr>
          <w:b/>
          <w:i/>
          <w:spacing w:val="-7"/>
          <w:sz w:val="24"/>
        </w:rPr>
        <w:t xml:space="preserve"> </w:t>
      </w:r>
      <w:r>
        <w:rPr>
          <w:b/>
          <w:i/>
          <w:sz w:val="24"/>
        </w:rPr>
        <w:t>aux</w:t>
      </w:r>
      <w:r>
        <w:rPr>
          <w:b/>
          <w:i/>
          <w:spacing w:val="-7"/>
          <w:sz w:val="24"/>
        </w:rPr>
        <w:t xml:space="preserve"> </w:t>
      </w:r>
      <w:r>
        <w:rPr>
          <w:b/>
          <w:i/>
          <w:sz w:val="24"/>
        </w:rPr>
        <w:t>victimes</w:t>
      </w:r>
    </w:p>
    <w:p>
      <w:pPr>
        <w:sectPr>
          <w:footerReference w:type="even" r:id="rId273"/>
          <w:footerReference w:type="default" r:id="rId274"/>
          <w:type w:val="nextPage"/>
          <w:pgSz w:w="11906" w:h="16838"/>
          <w:pgMar w:left="480" w:right="360" w:gutter="0" w:header="0" w:top="1240" w:footer="1404" w:bottom="1600"/>
          <w:pgNumType w:fmt="decimal"/>
          <w:formProt w:val="false"/>
          <w:textDirection w:val="lrTb"/>
          <w:docGrid w:type="default" w:linePitch="100" w:charSpace="4096"/>
        </w:sectPr>
        <w:pStyle w:val="Normal"/>
        <w:spacing w:before="60" w:after="0"/>
        <w:ind w:left="5813" w:right="0" w:hanging="0"/>
        <w:jc w:val="left"/>
        <w:rPr>
          <w:b/>
          <w:b/>
          <w:i/>
          <w:i/>
          <w:sz w:val="24"/>
        </w:rPr>
      </w:pPr>
      <w:r>
        <w:rPr>
          <w:b/>
          <w:i/>
          <w:sz w:val="24"/>
        </w:rPr>
        <w:t>de</w:t>
      </w:r>
      <w:r>
        <w:rPr>
          <w:b/>
          <w:i/>
          <w:spacing w:val="-3"/>
          <w:sz w:val="24"/>
        </w:rPr>
        <w:t xml:space="preserve"> </w:t>
      </w:r>
      <w:r>
        <w:rPr>
          <w:b/>
          <w:i/>
          <w:sz w:val="24"/>
        </w:rPr>
        <w:t>l'achat</w:t>
      </w:r>
      <w:r>
        <w:rPr>
          <w:b/>
          <w:i/>
          <w:spacing w:val="-2"/>
          <w:sz w:val="24"/>
        </w:rPr>
        <w:t xml:space="preserve"> </w:t>
      </w:r>
      <w:r>
        <w:rPr>
          <w:b/>
          <w:i/>
          <w:sz w:val="24"/>
        </w:rPr>
        <w:t>d'actes</w:t>
      </w:r>
      <w:r>
        <w:rPr>
          <w:b/>
          <w:i/>
          <w:spacing w:val="-3"/>
          <w:sz w:val="24"/>
        </w:rPr>
        <w:t xml:space="preserve"> </w:t>
      </w:r>
      <w:r>
        <w:rPr>
          <w:b/>
          <w:i/>
          <w:sz w:val="24"/>
        </w:rPr>
        <w:t>sexuels</w:t>
      </w:r>
      <w:r>
        <w:rPr>
          <w:b/>
          <w:i/>
          <w:spacing w:val="-2"/>
          <w:sz w:val="24"/>
        </w:rPr>
        <w:t xml:space="preserve"> référencés</w:t>
      </w:r>
    </w:p>
    <w:p>
      <w:pPr>
        <w:pStyle w:val="Normal"/>
        <w:spacing w:before="72" w:after="0"/>
        <w:ind w:left="5813" w:right="0" w:hanging="0"/>
        <w:jc w:val="left"/>
        <w:rPr>
          <w:b/>
          <w:b/>
          <w:i/>
          <w:i/>
          <w:sz w:val="24"/>
        </w:rPr>
      </w:pPr>
      <w:r>
        <w:rPr>
          <w:b/>
          <w:i/>
          <w:sz w:val="24"/>
        </w:rPr>
        <w:t xml:space="preserve">au paragraphe 1 du présent </w:t>
      </w:r>
      <w:r>
        <w:rPr>
          <w:b/>
          <w:i/>
          <w:spacing w:val="-2"/>
          <w:sz w:val="24"/>
        </w:rPr>
        <w:t>article.</w:t>
      </w:r>
    </w:p>
    <w:p>
      <w:pPr>
        <w:pStyle w:val="Corpsdetexte"/>
        <w:spacing w:before="6" w:after="0"/>
        <w:rPr>
          <w:b/>
          <w:b/>
          <w:i/>
          <w:i/>
          <w:sz w:val="23"/>
        </w:rPr>
      </w:pPr>
      <w:r>
        <w:rPr>
          <w:b/>
          <w:i/>
          <w:sz w:val="23"/>
        </w:rPr>
      </w:r>
    </w:p>
    <w:p>
      <w:pPr>
        <w:pStyle w:val="Corpsdetexte"/>
        <w:spacing w:before="90" w:after="0"/>
        <w:ind w:left="0" w:right="1052" w:hanging="0"/>
        <w:jc w:val="right"/>
        <w:rPr/>
      </w:pPr>
      <w:r>
        <w:rPr/>
        <w:t>Ou.</w:t>
      </w:r>
      <w:r>
        <w:rPr>
          <w:spacing w:val="-5"/>
        </w:rPr>
        <w:t xml:space="preserve"> en</w:t>
      </w:r>
    </w:p>
    <w:p>
      <w:pPr>
        <w:pStyle w:val="Corpsdetexte"/>
        <w:rPr>
          <w:sz w:val="20"/>
        </w:rPr>
      </w:pPr>
      <w:r>
        <w:rPr>
          <w:sz w:val="20"/>
        </w:rPr>
      </w:r>
    </w:p>
    <w:p>
      <w:pPr>
        <w:pStyle w:val="Corpsdetexte"/>
        <w:rPr>
          <w:sz w:val="20"/>
        </w:rPr>
      </w:pPr>
      <w:r>
        <w:rPr>
          <w:sz w:val="20"/>
        </w:rPr>
      </w:r>
    </w:p>
    <w:p>
      <w:pPr>
        <w:pStyle w:val="Corpsdetexte"/>
        <w:spacing w:before="11"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144</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w:t>
      </w:r>
      <w:r>
        <w:rPr>
          <w:b/>
          <w:spacing w:val="-15"/>
          <w:sz w:val="24"/>
        </w:rPr>
        <w:t xml:space="preserve"> </w:t>
      </w:r>
      <w:r>
        <w:rPr>
          <w:b/>
          <w:sz w:val="24"/>
        </w:rPr>
        <w:t>de</w:t>
      </w:r>
      <w:r>
        <w:rPr>
          <w:b/>
          <w:spacing w:val="-15"/>
          <w:sz w:val="24"/>
        </w:rPr>
        <w:t xml:space="preserve"> </w:t>
      </w:r>
      <w:r>
        <w:rPr>
          <w:b/>
          <w:sz w:val="24"/>
        </w:rPr>
        <w:t>directive Article 30 - titre</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1" w:after="0"/>
        <w:rPr>
          <w:i/>
          <w:i/>
          <w:sz w:val="12"/>
        </w:rPr>
      </w:pPr>
      <w:r>
        <w:rPr>
          <w:i/>
          <w:sz w:val="12"/>
        </w:rPr>
      </w:r>
    </w:p>
    <w:p>
      <w:pPr>
        <w:sectPr>
          <w:footerReference w:type="even" r:id="rId275"/>
          <w:footerReference w:type="default" r:id="rId276"/>
          <w:type w:val="nextPage"/>
          <w:pgSz w:w="11906" w:h="16838"/>
          <w:pgMar w:left="480" w:right="360" w:gutter="0" w:header="0" w:top="1300" w:footer="1404" w:bottom="1560"/>
          <w:pgNumType w:fmt="decimal"/>
          <w:formProt w:val="false"/>
          <w:textDirection w:val="lrTb"/>
          <w:docGrid w:type="default" w:linePitch="100" w:charSpace="4096"/>
        </w:sectPr>
      </w:pPr>
    </w:p>
    <w:p>
      <w:pPr>
        <w:pStyle w:val="Corpsdetexte"/>
        <w:spacing w:before="90" w:after="0"/>
        <w:ind w:left="937" w:right="0" w:hanging="0"/>
        <w:rPr>
          <w:b/>
          <w:b/>
          <w:i/>
          <w:i/>
        </w:rPr>
      </w:pPr>
      <w:r>
        <w:rPr/>
        <w:t>Soutien</w:t>
      </w:r>
      <w:r>
        <w:rPr>
          <w:spacing w:val="-10"/>
        </w:rPr>
        <w:t xml:space="preserve"> </w:t>
      </w:r>
      <w:r>
        <w:rPr/>
        <w:t>spécialisé</w:t>
      </w:r>
      <w:r>
        <w:rPr>
          <w:spacing w:val="-10"/>
        </w:rPr>
        <w:t xml:space="preserve"> </w:t>
      </w:r>
      <w:r>
        <w:rPr/>
        <w:t>aux</w:t>
      </w:r>
      <w:r>
        <w:rPr>
          <w:spacing w:val="-10"/>
        </w:rPr>
        <w:t xml:space="preserve"> </w:t>
      </w:r>
      <w:r>
        <w:rPr/>
        <w:t>victimes</w:t>
      </w:r>
      <w:r>
        <w:rPr>
          <w:spacing w:val="-10"/>
        </w:rPr>
        <w:t xml:space="preserve"> </w:t>
      </w:r>
      <w:r>
        <w:rPr/>
        <w:t xml:space="preserve">de harcèlement sexuel au </w:t>
      </w:r>
      <w:r>
        <w:rPr>
          <w:b/>
          <w:i/>
        </w:rPr>
        <w:t>travail</w:t>
      </w:r>
    </w:p>
    <w:p>
      <w:pPr>
        <w:pStyle w:val="Normal"/>
        <w:spacing w:before="90" w:after="0"/>
        <w:ind w:left="937" w:right="1184" w:hanging="0"/>
        <w:jc w:val="left"/>
        <w:rPr>
          <w:b/>
          <w:b/>
          <w:i/>
          <w:i/>
          <w:sz w:val="24"/>
        </w:rPr>
      </w:pPr>
      <w:r>
        <w:br w:type="column"/>
      </w:r>
      <w:r>
        <w:rPr>
          <w:sz w:val="24"/>
        </w:rPr>
        <w:t>Soutien spécialisé aux victimes de harcèlement</w:t>
      </w:r>
      <w:r>
        <w:rPr>
          <w:spacing w:val="-6"/>
          <w:sz w:val="24"/>
        </w:rPr>
        <w:t xml:space="preserve"> </w:t>
      </w:r>
      <w:r>
        <w:rPr>
          <w:sz w:val="24"/>
        </w:rPr>
        <w:t>sexuel</w:t>
      </w:r>
      <w:r>
        <w:rPr>
          <w:spacing w:val="-6"/>
          <w:sz w:val="24"/>
        </w:rPr>
        <w:t xml:space="preserve"> </w:t>
      </w:r>
      <w:r>
        <w:rPr>
          <w:sz w:val="24"/>
        </w:rPr>
        <w:t>sur</w:t>
      </w:r>
      <w:r>
        <w:rPr>
          <w:spacing w:val="-6"/>
          <w:sz w:val="24"/>
        </w:rPr>
        <w:t xml:space="preserve"> </w:t>
      </w:r>
      <w:r>
        <w:rPr>
          <w:sz w:val="24"/>
        </w:rPr>
        <w:t>le</w:t>
      </w:r>
      <w:r>
        <w:rPr>
          <w:spacing w:val="-6"/>
          <w:sz w:val="24"/>
        </w:rPr>
        <w:t xml:space="preserve"> </w:t>
      </w:r>
      <w:r>
        <w:rPr>
          <w:b/>
          <w:i/>
          <w:sz w:val="24"/>
        </w:rPr>
        <w:t>lieu</w:t>
      </w:r>
      <w:r>
        <w:rPr>
          <w:b/>
          <w:i/>
          <w:spacing w:val="-6"/>
          <w:sz w:val="24"/>
        </w:rPr>
        <w:t xml:space="preserve"> </w:t>
      </w:r>
      <w:r>
        <w:rPr>
          <w:b/>
          <w:i/>
          <w:sz w:val="24"/>
        </w:rPr>
        <w:t>de</w:t>
      </w:r>
      <w:r>
        <w:rPr>
          <w:b/>
          <w:i/>
          <w:spacing w:val="-7"/>
          <w:sz w:val="24"/>
        </w:rPr>
        <w:t xml:space="preserve"> </w:t>
      </w:r>
      <w:r>
        <w:rPr>
          <w:b/>
          <w:i/>
          <w:sz w:val="24"/>
        </w:rPr>
        <w:t>travail</w:t>
      </w:r>
    </w:p>
    <w:p>
      <w:pPr>
        <w:pStyle w:val="Corpsdetexte"/>
        <w:spacing w:before="4" w:after="0"/>
        <w:rPr>
          <w:b/>
          <w:b/>
          <w:i/>
          <w:i/>
          <w:sz w:val="31"/>
        </w:rPr>
      </w:pPr>
      <w:r>
        <w:rPr>
          <w:b/>
          <w:i/>
          <w:sz w:val="31"/>
        </w:rPr>
      </w:r>
    </w:p>
    <w:p>
      <w:pPr>
        <w:pStyle w:val="Corpsdetexte"/>
        <w:spacing w:before="1" w:after="0"/>
        <w:ind w:left="0" w:right="1052" w:hanging="0"/>
        <w:jc w:val="right"/>
        <w:rPr/>
      </w:pPr>
      <w:r>
        <w:rPr/>
        <w:t>Ou.</w:t>
      </w:r>
      <w:r>
        <w:rPr>
          <w:spacing w:val="-5"/>
        </w:rPr>
        <w:t xml:space="preserve"> en</w:t>
      </w:r>
    </w:p>
    <w:p>
      <w:pPr>
        <w:sectPr>
          <w:type w:val="continuous"/>
          <w:pgSz w:w="11906" w:h="16838"/>
          <w:pgMar w:left="480" w:right="360" w:gutter="0" w:header="0" w:top="1300" w:footer="1404" w:bottom="1560"/>
          <w:cols w:num="2" w:equalWidth="false" w:sep="false">
            <w:col w:w="4266" w:space="608"/>
            <w:col w:w="6191"/>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9"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145</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30</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1</w:t>
      </w:r>
    </w:p>
    <w:p>
      <w:pPr>
        <w:pStyle w:val="Corpsdetexte"/>
        <w:rPr>
          <w:b/>
          <w:b/>
        </w:rPr>
      </w:pPr>
      <w:r>
        <w:rPr>
          <w:b/>
        </w:rPr>
      </w:r>
    </w:p>
    <w:p>
      <w:pPr>
        <w:pStyle w:val="Normal"/>
        <w:tabs>
          <w:tab w:val="clear" w:pos="720"/>
          <w:tab w:val="left" w:pos="7344" w:leader="none"/>
        </w:tabs>
        <w:spacing w:before="1"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rPr>
          <w:i/>
          <w:i/>
          <w:sz w:val="13"/>
        </w:rPr>
      </w:pPr>
      <w:r>
        <w:rPr>
          <w:i/>
          <w:sz w:val="13"/>
        </w:rPr>
      </w:r>
    </w:p>
    <w:p>
      <w:pPr>
        <w:sectPr>
          <w:type w:val="continuous"/>
          <w:pgSz w:w="11906" w:h="16838"/>
          <w:pgMar w:left="480" w:right="360" w:gutter="0" w:header="0" w:top="1300" w:footer="1404" w:bottom="1560"/>
          <w:formProt w:val="false"/>
          <w:textDirection w:val="lrTb"/>
          <w:docGrid w:type="default" w:linePitch="100" w:charSpace="4096"/>
        </w:sectPr>
      </w:pPr>
    </w:p>
    <w:p>
      <w:pPr>
        <w:pStyle w:val="Normal"/>
        <w:spacing w:before="90" w:after="0"/>
        <w:ind w:left="937" w:right="0" w:hanging="0"/>
        <w:jc w:val="left"/>
        <w:rPr>
          <w:sz w:val="24"/>
        </w:rPr>
      </w:pPr>
      <w:r>
        <w:rPr>
          <w:sz w:val="24"/>
        </w:rPr>
        <w:t xml:space="preserve">Les États membres veillent à ce que </w:t>
      </w:r>
      <w:r>
        <w:rPr>
          <w:b/>
          <w:i/>
          <w:sz w:val="24"/>
        </w:rPr>
        <w:t xml:space="preserve">des services de </w:t>
      </w:r>
      <w:r>
        <w:rPr>
          <w:sz w:val="24"/>
        </w:rPr>
        <w:t xml:space="preserve">conseil externes </w:t>
      </w:r>
      <w:r>
        <w:rPr>
          <w:b/>
          <w:i/>
          <w:sz w:val="24"/>
        </w:rPr>
        <w:t xml:space="preserve">soient disponibles pour les victimes et les employeurs en cas de harcèlement sexuel au travail. Ces services comprennent des </w:t>
      </w:r>
      <w:r>
        <w:rPr>
          <w:sz w:val="24"/>
        </w:rPr>
        <w:t>conseils sur la manière de</w:t>
      </w:r>
      <w:r>
        <w:rPr>
          <w:spacing w:val="-6"/>
          <w:sz w:val="24"/>
        </w:rPr>
        <w:t xml:space="preserve"> </w:t>
      </w:r>
      <w:r>
        <w:rPr>
          <w:sz w:val="24"/>
        </w:rPr>
        <w:t>traiter</w:t>
      </w:r>
      <w:r>
        <w:rPr>
          <w:spacing w:val="-6"/>
          <w:sz w:val="24"/>
        </w:rPr>
        <w:t xml:space="preserve"> </w:t>
      </w:r>
      <w:r>
        <w:rPr>
          <w:sz w:val="24"/>
        </w:rPr>
        <w:t>adéquatement</w:t>
      </w:r>
      <w:r>
        <w:rPr>
          <w:spacing w:val="-5"/>
          <w:sz w:val="24"/>
        </w:rPr>
        <w:t xml:space="preserve"> </w:t>
      </w:r>
      <w:r>
        <w:rPr>
          <w:b/>
          <w:i/>
          <w:sz w:val="24"/>
        </w:rPr>
        <w:t>ces</w:t>
      </w:r>
      <w:r>
        <w:rPr>
          <w:b/>
          <w:i/>
          <w:spacing w:val="-6"/>
          <w:sz w:val="24"/>
        </w:rPr>
        <w:t xml:space="preserve"> </w:t>
      </w:r>
      <w:r>
        <w:rPr>
          <w:sz w:val="24"/>
        </w:rPr>
        <w:t>cas</w:t>
      </w:r>
      <w:r>
        <w:rPr>
          <w:spacing w:val="-6"/>
          <w:sz w:val="24"/>
        </w:rPr>
        <w:t xml:space="preserve"> </w:t>
      </w:r>
      <w:r>
        <w:rPr>
          <w:sz w:val="24"/>
        </w:rPr>
        <w:t>sur</w:t>
      </w:r>
      <w:r>
        <w:rPr>
          <w:spacing w:val="-6"/>
          <w:sz w:val="24"/>
        </w:rPr>
        <w:t xml:space="preserve"> </w:t>
      </w:r>
      <w:r>
        <w:rPr>
          <w:sz w:val="24"/>
        </w:rPr>
        <w:t>le</w:t>
      </w:r>
      <w:r>
        <w:rPr>
          <w:spacing w:val="-6"/>
          <w:sz w:val="24"/>
        </w:rPr>
        <w:t xml:space="preserve"> </w:t>
      </w:r>
      <w:r>
        <w:rPr>
          <w:sz w:val="24"/>
        </w:rPr>
        <w:t>lieu de travail</w:t>
      </w:r>
      <w:r>
        <w:rPr>
          <w:b/>
          <w:i/>
          <w:sz w:val="24"/>
        </w:rPr>
        <w:t xml:space="preserve">, </w:t>
      </w:r>
      <w:r>
        <w:rPr>
          <w:sz w:val="24"/>
        </w:rPr>
        <w:t xml:space="preserve">sur les recours juridiques </w:t>
      </w:r>
      <w:r>
        <w:rPr>
          <w:b/>
          <w:i/>
          <w:sz w:val="24"/>
        </w:rPr>
        <w:t xml:space="preserve">dont dispose l'employeur </w:t>
      </w:r>
      <w:r>
        <w:rPr>
          <w:sz w:val="24"/>
        </w:rPr>
        <w:t xml:space="preserve">pour éloigner l'auteur du harcèlement du lieu de travail et sur la </w:t>
      </w:r>
      <w:r>
        <w:rPr>
          <w:b/>
          <w:i/>
          <w:sz w:val="24"/>
        </w:rPr>
        <w:t xml:space="preserve">possibilité d'une </w:t>
      </w:r>
      <w:r>
        <w:rPr>
          <w:sz w:val="24"/>
        </w:rPr>
        <w:t>conciliation précoce</w:t>
      </w:r>
      <w:r>
        <w:rPr>
          <w:b/>
          <w:i/>
          <w:sz w:val="24"/>
        </w:rPr>
        <w:t xml:space="preserve">, </w:t>
      </w:r>
      <w:r>
        <w:rPr>
          <w:sz w:val="24"/>
        </w:rPr>
        <w:t>si la victime le souhaite.</w:t>
      </w:r>
    </w:p>
    <w:p>
      <w:pPr>
        <w:pStyle w:val="ListParagraph"/>
        <w:numPr>
          <w:ilvl w:val="0"/>
          <w:numId w:val="11"/>
        </w:numPr>
        <w:tabs>
          <w:tab w:val="clear" w:pos="720"/>
          <w:tab w:val="left" w:pos="1562" w:leader="none"/>
          <w:tab w:val="left" w:pos="1563" w:leader="none"/>
        </w:tabs>
        <w:spacing w:lineRule="auto" w:line="240" w:before="90" w:after="0"/>
        <w:ind w:left="842" w:right="1582" w:hanging="0"/>
        <w:jc w:val="left"/>
        <w:rPr>
          <w:b/>
          <w:b/>
          <w:i/>
          <w:i/>
          <w:sz w:val="24"/>
        </w:rPr>
      </w:pPr>
      <w:r>
        <w:br w:type="column"/>
      </w:r>
      <w:r>
        <w:rPr>
          <w:b/>
          <w:i/>
          <w:sz w:val="24"/>
        </w:rPr>
        <w:t>Les États membres, en consultation avec les partenaires sociaux, fournissent des lignes directrices</w:t>
      </w:r>
      <w:r>
        <w:rPr>
          <w:b/>
          <w:i/>
          <w:spacing w:val="-8"/>
          <w:sz w:val="24"/>
        </w:rPr>
        <w:t xml:space="preserve"> </w:t>
      </w:r>
      <w:r>
        <w:rPr>
          <w:b/>
          <w:i/>
          <w:sz w:val="24"/>
        </w:rPr>
        <w:t>sur</w:t>
      </w:r>
      <w:r>
        <w:rPr>
          <w:b/>
          <w:i/>
          <w:spacing w:val="-9"/>
          <w:sz w:val="24"/>
        </w:rPr>
        <w:t xml:space="preserve"> </w:t>
      </w:r>
      <w:r>
        <w:rPr>
          <w:b/>
          <w:i/>
          <w:sz w:val="24"/>
        </w:rPr>
        <w:t>les</w:t>
      </w:r>
      <w:r>
        <w:rPr>
          <w:b/>
          <w:i/>
          <w:spacing w:val="-9"/>
          <w:sz w:val="24"/>
        </w:rPr>
        <w:t xml:space="preserve"> </w:t>
      </w:r>
      <w:r>
        <w:rPr>
          <w:b/>
          <w:i/>
          <w:sz w:val="24"/>
        </w:rPr>
        <w:t>procédures</w:t>
      </w:r>
      <w:r>
        <w:rPr>
          <w:b/>
          <w:i/>
          <w:spacing w:val="-8"/>
          <w:sz w:val="24"/>
        </w:rPr>
        <w:t xml:space="preserve"> </w:t>
      </w:r>
      <w:r>
        <w:rPr>
          <w:b/>
          <w:i/>
          <w:sz w:val="24"/>
        </w:rPr>
        <w:t>de</w:t>
      </w:r>
      <w:r>
        <w:rPr>
          <w:b/>
          <w:i/>
          <w:spacing w:val="-8"/>
          <w:sz w:val="24"/>
        </w:rPr>
        <w:t xml:space="preserve"> </w:t>
      </w:r>
      <w:r>
        <w:rPr>
          <w:b/>
          <w:i/>
          <w:sz w:val="24"/>
        </w:rPr>
        <w:t>lutte contre la violence et le harcèlement sexuel sur le lieu de travail. Ces orientations comprennent des procédures de signalement et des recours appropriés et efficaces.</w:t>
      </w:r>
    </w:p>
    <w:p>
      <w:pPr>
        <w:pStyle w:val="Corpsdetexte"/>
        <w:rPr>
          <w:b/>
          <w:b/>
          <w:i/>
          <w:i/>
          <w:sz w:val="26"/>
        </w:rPr>
      </w:pPr>
      <w:r>
        <w:rPr>
          <w:b/>
          <w:i/>
          <w:sz w:val="26"/>
        </w:rPr>
      </w:r>
    </w:p>
    <w:p>
      <w:pPr>
        <w:pStyle w:val="Corpsdetexte"/>
        <w:rPr>
          <w:b/>
          <w:b/>
          <w:i/>
          <w:i/>
          <w:sz w:val="26"/>
        </w:rPr>
      </w:pPr>
      <w:r>
        <w:rPr>
          <w:b/>
          <w:i/>
          <w:sz w:val="26"/>
        </w:rPr>
      </w:r>
    </w:p>
    <w:p>
      <w:pPr>
        <w:pStyle w:val="Corpsdetexte"/>
        <w:spacing w:before="5" w:after="0"/>
        <w:rPr>
          <w:b/>
          <w:b/>
          <w:i/>
          <w:i/>
          <w:sz w:val="30"/>
        </w:rPr>
      </w:pPr>
      <w:r>
        <w:rPr>
          <w:b/>
          <w:i/>
          <w:sz w:val="30"/>
        </w:rPr>
      </w:r>
    </w:p>
    <w:p>
      <w:pPr>
        <w:pStyle w:val="ListParagraph"/>
        <w:numPr>
          <w:ilvl w:val="0"/>
          <w:numId w:val="11"/>
        </w:numPr>
        <w:tabs>
          <w:tab w:val="clear" w:pos="720"/>
          <w:tab w:val="left" w:pos="1562" w:leader="none"/>
          <w:tab w:val="left" w:pos="1563" w:leader="none"/>
        </w:tabs>
        <w:spacing w:lineRule="auto" w:line="240" w:before="0" w:after="0"/>
        <w:ind w:left="842" w:right="1268" w:hanging="0"/>
        <w:jc w:val="left"/>
        <w:rPr>
          <w:b/>
          <w:b/>
          <w:i/>
          <w:i/>
          <w:sz w:val="24"/>
        </w:rPr>
      </w:pPr>
      <w:r>
        <w:rPr>
          <w:sz w:val="24"/>
        </w:rPr>
        <w:t xml:space="preserve">Les États membres veillent à ce que </w:t>
      </w:r>
      <w:r>
        <w:rPr>
          <w:b/>
          <w:i/>
          <w:sz w:val="24"/>
        </w:rPr>
        <w:t>les victimes aient accès à des services</w:t>
      </w:r>
      <w:r>
        <w:rPr>
          <w:b/>
          <w:i/>
          <w:spacing w:val="-8"/>
          <w:sz w:val="24"/>
        </w:rPr>
        <w:t xml:space="preserve"> </w:t>
      </w:r>
      <w:r>
        <w:rPr>
          <w:b/>
          <w:i/>
          <w:sz w:val="24"/>
        </w:rPr>
        <w:t>d'aide</w:t>
      </w:r>
      <w:r>
        <w:rPr>
          <w:b/>
          <w:i/>
          <w:spacing w:val="-8"/>
          <w:sz w:val="24"/>
        </w:rPr>
        <w:t xml:space="preserve"> </w:t>
      </w:r>
      <w:r>
        <w:rPr>
          <w:b/>
          <w:i/>
          <w:sz w:val="24"/>
        </w:rPr>
        <w:t>spécialisés,</w:t>
      </w:r>
      <w:r>
        <w:rPr>
          <w:b/>
          <w:i/>
          <w:spacing w:val="-8"/>
          <w:sz w:val="24"/>
        </w:rPr>
        <w:t xml:space="preserve"> </w:t>
      </w:r>
      <w:r>
        <w:rPr>
          <w:b/>
          <w:i/>
          <w:sz w:val="24"/>
        </w:rPr>
        <w:t>y</w:t>
      </w:r>
      <w:r>
        <w:rPr>
          <w:b/>
          <w:i/>
          <w:spacing w:val="-8"/>
          <w:sz w:val="24"/>
        </w:rPr>
        <w:t xml:space="preserve"> </w:t>
      </w:r>
      <w:r>
        <w:rPr>
          <w:b/>
          <w:i/>
          <w:sz w:val="24"/>
        </w:rPr>
        <w:t>compris</w:t>
      </w:r>
      <w:r>
        <w:rPr>
          <w:b/>
          <w:i/>
          <w:spacing w:val="-8"/>
          <w:sz w:val="24"/>
        </w:rPr>
        <w:t xml:space="preserve"> </w:t>
      </w:r>
      <w:r>
        <w:rPr>
          <w:b/>
          <w:i/>
          <w:sz w:val="24"/>
        </w:rPr>
        <w:t xml:space="preserve">des </w:t>
      </w:r>
      <w:r>
        <w:rPr>
          <w:sz w:val="24"/>
        </w:rPr>
        <w:t xml:space="preserve">conseils externes </w:t>
      </w:r>
      <w:r>
        <w:rPr>
          <w:b/>
          <w:i/>
          <w:sz w:val="24"/>
        </w:rPr>
        <w:t xml:space="preserve">et des </w:t>
      </w:r>
      <w:r>
        <w:rPr>
          <w:sz w:val="24"/>
        </w:rPr>
        <w:t xml:space="preserve">avis sur la manière de traiter de manière adéquate les cas de </w:t>
      </w:r>
      <w:r>
        <w:rPr>
          <w:b/>
          <w:i/>
          <w:sz w:val="24"/>
        </w:rPr>
        <w:t xml:space="preserve">violence et de harcèlement sexuel </w:t>
      </w:r>
      <w:r>
        <w:rPr>
          <w:sz w:val="24"/>
        </w:rPr>
        <w:t>sur le lieu de travail</w:t>
      </w:r>
      <w:r>
        <w:rPr>
          <w:b/>
          <w:i/>
          <w:sz w:val="24"/>
        </w:rPr>
        <w:t>. Les victimes sont protégées contre toute nouvelle victimisation conformément à la directive 2000/78/CE. Les États membres veillent à ce que l'identité des</w:t>
      </w:r>
    </w:p>
    <w:p>
      <w:pPr>
        <w:sectPr>
          <w:type w:val="continuous"/>
          <w:pgSz w:w="11906" w:h="16838"/>
          <w:pgMar w:left="480" w:right="360" w:gutter="0" w:header="0" w:top="1300" w:footer="1404" w:bottom="1560"/>
          <w:cols w:num="2" w:equalWidth="false" w:sep="false">
            <w:col w:w="4929" w:space="40"/>
            <w:col w:w="6096"/>
          </w:cols>
          <w:formProt w:val="false"/>
          <w:textDirection w:val="lrTb"/>
          <w:docGrid w:type="default" w:linePitch="100" w:charSpace="4096"/>
        </w:sectPr>
      </w:pPr>
    </w:p>
    <w:p>
      <w:pPr>
        <w:sectPr>
          <w:footerReference w:type="even" r:id="rId277"/>
          <w:footerReference w:type="default" r:id="rId278"/>
          <w:type w:val="nextPage"/>
          <w:pgSz w:w="11906" w:h="16838"/>
          <w:pgMar w:left="480" w:right="360" w:gutter="0" w:header="0" w:top="1320" w:footer="1404" w:bottom="1600"/>
          <w:pgNumType w:fmt="decimal"/>
          <w:formProt w:val="false"/>
          <w:textDirection w:val="lrTb"/>
          <w:docGrid w:type="default" w:linePitch="100" w:charSpace="4096"/>
        </w:sectPr>
        <w:pStyle w:val="Normal"/>
        <w:spacing w:before="61" w:after="0"/>
        <w:ind w:left="788" w:right="7229" w:hanging="0"/>
        <w:jc w:val="left"/>
        <w:rPr>
          <w:b/>
          <w:b/>
          <w:i/>
          <w:i/>
          <w:sz w:val="24"/>
        </w:rPr>
      </w:pPr>
      <w:r>
        <w:rPr>
          <w:b/>
          <w:i/>
          <w:sz w:val="24"/>
        </w:rPr>
        <w:t>victimes</w:t>
      </w:r>
      <w:r>
        <w:rPr>
          <w:b/>
          <w:i/>
          <w:spacing w:val="-10"/>
          <w:sz w:val="24"/>
        </w:rPr>
        <w:t xml:space="preserve"> </w:t>
      </w:r>
      <w:r>
        <w:rPr>
          <w:b/>
          <w:i/>
          <w:sz w:val="24"/>
        </w:rPr>
        <w:t>soit</w:t>
      </w:r>
      <w:r>
        <w:rPr>
          <w:b/>
          <w:i/>
          <w:spacing w:val="-10"/>
          <w:sz w:val="24"/>
        </w:rPr>
        <w:t xml:space="preserve"> </w:t>
      </w:r>
      <w:r>
        <w:rPr>
          <w:b/>
          <w:i/>
          <w:sz w:val="24"/>
        </w:rPr>
        <w:t>traitée</w:t>
      </w:r>
      <w:r>
        <w:rPr>
          <w:b/>
          <w:i/>
          <w:spacing w:val="-9"/>
          <w:sz w:val="24"/>
        </w:rPr>
        <w:t xml:space="preserve"> </w:t>
      </w:r>
      <w:r>
        <w:rPr>
          <w:b/>
          <w:i/>
          <w:sz w:val="24"/>
        </w:rPr>
        <w:t>de</w:t>
      </w:r>
      <w:r>
        <w:rPr>
          <w:b/>
          <w:i/>
          <w:spacing w:val="-11"/>
          <w:sz w:val="24"/>
        </w:rPr>
        <w:t xml:space="preserve"> </w:t>
      </w:r>
      <w:r>
        <w:rPr>
          <w:b/>
          <w:i/>
          <w:sz w:val="24"/>
        </w:rPr>
        <w:t>manière confidentielle ou en tenant dûment compte de leur</w:t>
      </w:r>
      <w:r>
        <w:rPr>
          <w:b/>
          <w:i/>
          <w:spacing w:val="40"/>
          <w:sz w:val="24"/>
        </w:rPr>
        <w:t xml:space="preserve"> </w:t>
      </w:r>
      <w:r>
        <w:rPr>
          <w:b/>
          <w:i/>
          <w:spacing w:val="-2"/>
          <w:sz w:val="24"/>
        </w:rPr>
        <w:t>identité.</w:t>
      </w:r>
    </w:p>
    <w:p>
      <w:pPr>
        <w:pStyle w:val="Normal"/>
        <w:spacing w:before="72" w:after="0"/>
        <w:ind w:left="5813" w:right="0" w:hanging="0"/>
        <w:jc w:val="left"/>
        <w:rPr>
          <w:b/>
          <w:b/>
          <w:i/>
          <w:i/>
          <w:sz w:val="24"/>
        </w:rPr>
      </w:pPr>
      <w:r>
        <w:rPr>
          <w:b/>
          <w:i/>
          <w:spacing w:val="-2"/>
          <w:sz w:val="24"/>
        </w:rPr>
        <w:t>l'anonymat.</w:t>
      </w:r>
    </w:p>
    <w:p>
      <w:pPr>
        <w:pStyle w:val="ListParagraph"/>
        <w:numPr>
          <w:ilvl w:val="0"/>
          <w:numId w:val="11"/>
        </w:numPr>
        <w:tabs>
          <w:tab w:val="clear" w:pos="720"/>
          <w:tab w:val="left" w:pos="6532" w:leader="none"/>
          <w:tab w:val="left" w:pos="6533" w:leader="none"/>
        </w:tabs>
        <w:spacing w:lineRule="auto" w:line="240" w:before="120" w:after="0"/>
        <w:ind w:left="5813" w:right="1243" w:hanging="0"/>
        <w:jc w:val="left"/>
        <w:rPr>
          <w:b/>
          <w:b/>
          <w:i/>
          <w:i/>
          <w:sz w:val="24"/>
        </w:rPr>
      </w:pPr>
      <w:r>
        <w:rPr>
          <w:b/>
          <w:i/>
          <w:sz w:val="24"/>
        </w:rPr>
        <w:t xml:space="preserve">Les États membres fournissent des orientations aux employeurs </w:t>
      </w:r>
      <w:r>
        <w:rPr>
          <w:sz w:val="24"/>
        </w:rPr>
        <w:t>sur les recours juridiques permettant d'éloigner l'auteur</w:t>
      </w:r>
      <w:r>
        <w:rPr>
          <w:spacing w:val="-6"/>
          <w:sz w:val="24"/>
        </w:rPr>
        <w:t xml:space="preserve"> </w:t>
      </w:r>
      <w:r>
        <w:rPr>
          <w:sz w:val="24"/>
        </w:rPr>
        <w:t>de</w:t>
      </w:r>
      <w:r>
        <w:rPr>
          <w:spacing w:val="-6"/>
          <w:sz w:val="24"/>
        </w:rPr>
        <w:t xml:space="preserve"> </w:t>
      </w:r>
      <w:r>
        <w:rPr>
          <w:sz w:val="24"/>
        </w:rPr>
        <w:t>l'infraction</w:t>
      </w:r>
      <w:r>
        <w:rPr>
          <w:spacing w:val="-6"/>
          <w:sz w:val="24"/>
        </w:rPr>
        <w:t xml:space="preserve"> </w:t>
      </w:r>
      <w:r>
        <w:rPr>
          <w:sz w:val="24"/>
        </w:rPr>
        <w:t>du</w:t>
      </w:r>
      <w:r>
        <w:rPr>
          <w:spacing w:val="-6"/>
          <w:sz w:val="24"/>
        </w:rPr>
        <w:t xml:space="preserve"> </w:t>
      </w:r>
      <w:r>
        <w:rPr>
          <w:sz w:val="24"/>
        </w:rPr>
        <w:t>lieu</w:t>
      </w:r>
      <w:r>
        <w:rPr>
          <w:spacing w:val="-6"/>
          <w:sz w:val="24"/>
        </w:rPr>
        <w:t xml:space="preserve"> </w:t>
      </w:r>
      <w:r>
        <w:rPr>
          <w:sz w:val="24"/>
        </w:rPr>
        <w:t>de</w:t>
      </w:r>
      <w:r>
        <w:rPr>
          <w:spacing w:val="-7"/>
          <w:sz w:val="24"/>
        </w:rPr>
        <w:t xml:space="preserve"> </w:t>
      </w:r>
      <w:r>
        <w:rPr>
          <w:sz w:val="24"/>
        </w:rPr>
        <w:t>travail</w:t>
      </w:r>
      <w:r>
        <w:rPr>
          <w:spacing w:val="-6"/>
          <w:sz w:val="24"/>
        </w:rPr>
        <w:t xml:space="preserve"> </w:t>
      </w:r>
      <w:r>
        <w:rPr>
          <w:sz w:val="24"/>
        </w:rPr>
        <w:t xml:space="preserve">et sur </w:t>
      </w:r>
      <w:r>
        <w:rPr>
          <w:b/>
          <w:i/>
          <w:sz w:val="24"/>
        </w:rPr>
        <w:t xml:space="preserve">la possibilité de proposer une </w:t>
      </w:r>
      <w:r>
        <w:rPr>
          <w:sz w:val="24"/>
        </w:rPr>
        <w:t xml:space="preserve">conciliation précoce si la victime le souhaite. Les </w:t>
      </w:r>
      <w:r>
        <w:rPr>
          <w:b/>
          <w:i/>
          <w:sz w:val="24"/>
        </w:rPr>
        <w:t>États membres fournissent des conseils externes à l'employeur.</w:t>
      </w:r>
    </w:p>
    <w:p>
      <w:pPr>
        <w:pStyle w:val="Corpsdetexte"/>
        <w:spacing w:before="3" w:after="0"/>
        <w:rPr>
          <w:b/>
          <w:b/>
          <w:i/>
          <w:i/>
          <w:sz w:val="31"/>
        </w:rPr>
      </w:pPr>
      <w:r>
        <w:rPr>
          <w:b/>
          <w:i/>
          <w:sz w:val="31"/>
        </w:rPr>
      </w:r>
    </w:p>
    <w:p>
      <w:pPr>
        <w:pStyle w:val="Corpsdetexte"/>
        <w:ind w:left="0" w:right="1052" w:hanging="0"/>
        <w:jc w:val="right"/>
        <w:rPr/>
      </w:pPr>
      <w:r>
        <w:rPr/>
        <w:t>Ou.</w:t>
      </w:r>
      <w:r>
        <w:rPr>
          <w:spacing w:val="-5"/>
        </w:rPr>
        <w:t xml:space="preserve"> en</w:t>
      </w:r>
    </w:p>
    <w:p>
      <w:pPr>
        <w:pStyle w:val="Corpsdetexte"/>
        <w:rPr>
          <w:sz w:val="20"/>
        </w:rPr>
      </w:pPr>
      <w:r>
        <w:rPr>
          <w:sz w:val="20"/>
        </w:rPr>
      </w:r>
    </w:p>
    <w:p>
      <w:pPr>
        <w:pStyle w:val="Corpsdetexte"/>
        <w:rPr>
          <w:sz w:val="20"/>
        </w:rPr>
      </w:pPr>
      <w:r>
        <w:rPr>
          <w:sz w:val="20"/>
        </w:rPr>
      </w:r>
    </w:p>
    <w:p>
      <w:pPr>
        <w:pStyle w:val="Corpsdetexte"/>
        <w:spacing w:before="1" w:after="0"/>
        <w:rPr>
          <w:sz w:val="18"/>
        </w:rPr>
      </w:pPr>
      <w:r>
        <w:rPr>
          <w:sz w:val="18"/>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146</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31</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1</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1" w:after="0"/>
        <w:rPr>
          <w:i/>
          <w:i/>
          <w:sz w:val="12"/>
        </w:rPr>
      </w:pPr>
      <w:r>
        <w:rPr>
          <w:i/>
          <w:sz w:val="12"/>
        </w:rPr>
      </w:r>
    </w:p>
    <w:p>
      <w:pPr>
        <w:sectPr>
          <w:footerReference w:type="even" r:id="rId279"/>
          <w:footerReference w:type="default" r:id="rId280"/>
          <w:type w:val="nextPage"/>
          <w:pgSz w:w="11906" w:h="16838"/>
          <w:pgMar w:left="480" w:right="360" w:gutter="0" w:header="0" w:top="1300" w:footer="1404" w:bottom="1600"/>
          <w:pgNumType w:fmt="decimal"/>
          <w:formProt w:val="false"/>
          <w:textDirection w:val="lrTb"/>
          <w:docGrid w:type="default" w:linePitch="100" w:charSpace="4096"/>
        </w:sectPr>
      </w:pPr>
    </w:p>
    <w:p>
      <w:pPr>
        <w:pStyle w:val="Corpsdetexte"/>
        <w:tabs>
          <w:tab w:val="clear" w:pos="720"/>
          <w:tab w:val="left" w:pos="2859" w:leader="none"/>
        </w:tabs>
        <w:spacing w:before="90" w:after="0"/>
        <w:ind w:left="937" w:right="0" w:firstLine="719"/>
        <w:rPr/>
      </w:pPr>
      <w:r>
        <w:rPr/>
        <w:t xml:space="preserve">Les États membres mettent en place, à l'échelle de l'État, des lignes d'assistance téléphonique gratuites, </w:t>
      </w:r>
      <w:r>
        <w:rPr>
          <w:spacing w:val="-2"/>
        </w:rPr>
        <w:t>fonctionnant</w:t>
      </w:r>
      <w:r>
        <w:rPr/>
        <w:tab/>
        <w:t>24 heures sur 24, 7 jours sur 7, afin de fournir des conseils aux victimes de la violence à l'égard des femmes et de la violence domestique</w:t>
      </w:r>
      <w:r>
        <w:rPr>
          <w:b/>
          <w:i/>
        </w:rPr>
        <w:t xml:space="preserve">. Les conseils sont fournis </w:t>
      </w:r>
      <w:r>
        <w:rPr/>
        <w:t xml:space="preserve">de manière confidentielle ou dans le respect de l'anonymat </w:t>
      </w:r>
      <w:r>
        <w:rPr>
          <w:b/>
          <w:i/>
        </w:rPr>
        <w:t>des victimes</w:t>
      </w:r>
      <w:r>
        <w:rPr/>
        <w:t>. Les États membres veillent à ce que ce service soit également</w:t>
      </w:r>
      <w:r>
        <w:rPr>
          <w:spacing w:val="-10"/>
        </w:rPr>
        <w:t xml:space="preserve"> </w:t>
      </w:r>
      <w:r>
        <w:rPr/>
        <w:t>assuré</w:t>
      </w:r>
      <w:r>
        <w:rPr>
          <w:spacing w:val="-10"/>
        </w:rPr>
        <w:t xml:space="preserve"> </w:t>
      </w:r>
      <w:r>
        <w:rPr/>
        <w:t>par</w:t>
      </w:r>
      <w:r>
        <w:rPr>
          <w:spacing w:val="-10"/>
        </w:rPr>
        <w:t xml:space="preserve"> </w:t>
      </w:r>
      <w:r>
        <w:rPr/>
        <w:t>d'autres</w:t>
      </w:r>
      <w:r>
        <w:rPr>
          <w:spacing w:val="-11"/>
        </w:rPr>
        <w:t xml:space="preserve"> </w:t>
      </w:r>
      <w:r>
        <w:rPr/>
        <w:t>technologies de</w:t>
      </w:r>
      <w:r>
        <w:rPr>
          <w:spacing w:val="-6"/>
        </w:rPr>
        <w:t xml:space="preserve"> </w:t>
      </w:r>
      <w:r>
        <w:rPr/>
        <w:t>l'information</w:t>
      </w:r>
      <w:r>
        <w:rPr>
          <w:spacing w:val="-6"/>
        </w:rPr>
        <w:t xml:space="preserve"> </w:t>
      </w:r>
      <w:r>
        <w:rPr/>
        <w:t>et</w:t>
      </w:r>
      <w:r>
        <w:rPr>
          <w:spacing w:val="-6"/>
        </w:rPr>
        <w:t xml:space="preserve"> </w:t>
      </w:r>
      <w:r>
        <w:rPr/>
        <w:t>de</w:t>
      </w:r>
      <w:r>
        <w:rPr>
          <w:spacing w:val="-7"/>
        </w:rPr>
        <w:t xml:space="preserve"> </w:t>
      </w:r>
      <w:r>
        <w:rPr/>
        <w:t>la</w:t>
      </w:r>
      <w:r>
        <w:rPr>
          <w:spacing w:val="-6"/>
        </w:rPr>
        <w:t xml:space="preserve"> </w:t>
      </w:r>
      <w:r>
        <w:rPr/>
        <w:t>communication,</w:t>
      </w:r>
      <w:r>
        <w:rPr>
          <w:spacing w:val="-6"/>
        </w:rPr>
        <w:t xml:space="preserve"> </w:t>
      </w:r>
      <w:r>
        <w:rPr/>
        <w:t>y compris les applications en ligne.</w:t>
      </w:r>
    </w:p>
    <w:p>
      <w:pPr>
        <w:pStyle w:val="ListParagraph"/>
        <w:numPr>
          <w:ilvl w:val="0"/>
          <w:numId w:val="10"/>
        </w:numPr>
        <w:tabs>
          <w:tab w:val="clear" w:pos="720"/>
          <w:tab w:val="left" w:pos="1474" w:leader="none"/>
          <w:tab w:val="left" w:pos="1475" w:leader="none"/>
        </w:tabs>
        <w:spacing w:lineRule="auto" w:line="240" w:before="90" w:after="0"/>
        <w:ind w:left="753" w:right="1096" w:hanging="0"/>
        <w:jc w:val="left"/>
        <w:rPr>
          <w:sz w:val="24"/>
        </w:rPr>
      </w:pPr>
      <w:r>
        <w:br w:type="column"/>
      </w:r>
      <w:r>
        <w:rPr>
          <w:sz w:val="24"/>
        </w:rPr>
        <w:t>Les États membres mettent en place, à l'échelle de l'État, des lignes d'assistance téléphonique gratuites, fonctionnant</w:t>
      </w:r>
      <w:r>
        <w:rPr>
          <w:spacing w:val="-6"/>
          <w:sz w:val="24"/>
        </w:rPr>
        <w:t xml:space="preserve"> </w:t>
      </w:r>
      <w:r>
        <w:rPr>
          <w:sz w:val="24"/>
        </w:rPr>
        <w:t>24</w:t>
      </w:r>
      <w:r>
        <w:rPr>
          <w:spacing w:val="-5"/>
          <w:sz w:val="24"/>
        </w:rPr>
        <w:t xml:space="preserve"> </w:t>
      </w:r>
      <w:r>
        <w:rPr>
          <w:sz w:val="24"/>
        </w:rPr>
        <w:t>heures</w:t>
      </w:r>
      <w:r>
        <w:rPr>
          <w:spacing w:val="-5"/>
          <w:sz w:val="24"/>
        </w:rPr>
        <w:t xml:space="preserve"> </w:t>
      </w:r>
      <w:r>
        <w:rPr>
          <w:sz w:val="24"/>
        </w:rPr>
        <w:t>sur</w:t>
      </w:r>
      <w:r>
        <w:rPr>
          <w:spacing w:val="-6"/>
          <w:sz w:val="24"/>
        </w:rPr>
        <w:t xml:space="preserve"> </w:t>
      </w:r>
      <w:r>
        <w:rPr>
          <w:sz w:val="24"/>
        </w:rPr>
        <w:t>24</w:t>
      </w:r>
      <w:r>
        <w:rPr>
          <w:spacing w:val="-5"/>
          <w:sz w:val="24"/>
        </w:rPr>
        <w:t xml:space="preserve"> </w:t>
      </w:r>
      <w:r>
        <w:rPr>
          <w:sz w:val="24"/>
        </w:rPr>
        <w:t>et</w:t>
      </w:r>
      <w:r>
        <w:rPr>
          <w:spacing w:val="-5"/>
          <w:sz w:val="24"/>
        </w:rPr>
        <w:t xml:space="preserve"> </w:t>
      </w:r>
      <w:r>
        <w:rPr>
          <w:sz w:val="24"/>
        </w:rPr>
        <w:t>7</w:t>
      </w:r>
      <w:r>
        <w:rPr>
          <w:spacing w:val="-7"/>
          <w:sz w:val="24"/>
        </w:rPr>
        <w:t xml:space="preserve"> </w:t>
      </w:r>
      <w:r>
        <w:rPr>
          <w:sz w:val="24"/>
        </w:rPr>
        <w:t>jours</w:t>
      </w:r>
      <w:r>
        <w:rPr>
          <w:spacing w:val="-5"/>
          <w:sz w:val="24"/>
        </w:rPr>
        <w:t xml:space="preserve"> </w:t>
      </w:r>
      <w:r>
        <w:rPr>
          <w:sz w:val="24"/>
        </w:rPr>
        <w:t xml:space="preserve">sur 7, afin de fournir des conseils </w:t>
      </w:r>
      <w:r>
        <w:rPr>
          <w:b/>
          <w:i/>
          <w:sz w:val="24"/>
        </w:rPr>
        <w:t xml:space="preserve">spécialisés </w:t>
      </w:r>
      <w:r>
        <w:rPr>
          <w:sz w:val="24"/>
        </w:rPr>
        <w:t>aux victimes de la violence à l'égard des femmes et de la violence domestique</w:t>
      </w:r>
      <w:r>
        <w:rPr>
          <w:b/>
          <w:i/>
          <w:sz w:val="24"/>
        </w:rPr>
        <w:t xml:space="preserve">, tout en reconnaissant les services existants et complémentaires. </w:t>
      </w:r>
      <w:r>
        <w:rPr>
          <w:sz w:val="24"/>
        </w:rPr>
        <w:t xml:space="preserve">Les </w:t>
      </w:r>
      <w:r>
        <w:rPr>
          <w:b/>
          <w:i/>
          <w:sz w:val="24"/>
        </w:rPr>
        <w:t xml:space="preserve">services spécialisés fournissent ces conseils </w:t>
      </w:r>
      <w:r>
        <w:rPr>
          <w:sz w:val="24"/>
        </w:rPr>
        <w:t xml:space="preserve">de manière confidentielle ou en tenant dûment compte de </w:t>
      </w:r>
      <w:r>
        <w:rPr>
          <w:b/>
          <w:i/>
          <w:sz w:val="24"/>
        </w:rPr>
        <w:t>l</w:t>
      </w:r>
      <w:r>
        <w:rPr>
          <w:sz w:val="24"/>
        </w:rPr>
        <w:t xml:space="preserve">'anonymat </w:t>
      </w:r>
      <w:r>
        <w:rPr>
          <w:b/>
          <w:i/>
          <w:sz w:val="24"/>
        </w:rPr>
        <w:t>des victimes</w:t>
      </w:r>
      <w:r>
        <w:rPr>
          <w:sz w:val="24"/>
        </w:rPr>
        <w:t xml:space="preserve">. Les États membres veillent à ce que ce service soit également fourni par le biais d'autres technologies d'information et de communication </w:t>
      </w:r>
      <w:r>
        <w:rPr>
          <w:b/>
          <w:i/>
          <w:sz w:val="24"/>
        </w:rPr>
        <w:t>sécurisées</w:t>
      </w:r>
      <w:r>
        <w:rPr>
          <w:sz w:val="24"/>
        </w:rPr>
        <w:t>, y compris les applications en ligne.</w:t>
      </w:r>
    </w:p>
    <w:p>
      <w:pPr>
        <w:pStyle w:val="Corpsdetexte"/>
        <w:spacing w:before="4"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5017" w:space="40"/>
            <w:col w:w="6008"/>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1"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147</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32</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1</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sectPr>
          <w:type w:val="continuous"/>
          <w:pgSz w:w="11906" w:h="16838"/>
          <w:pgMar w:left="480" w:right="360" w:gutter="0" w:header="0" w:top="1300" w:footer="1404" w:bottom="1600"/>
          <w:formProt w:val="false"/>
          <w:textDirection w:val="lrTb"/>
          <w:docGrid w:type="default" w:linePitch="100" w:charSpace="4096"/>
        </w:sectPr>
      </w:pPr>
    </w:p>
    <w:p>
      <w:pPr>
        <w:pStyle w:val="Normal"/>
        <w:spacing w:before="71" w:after="0"/>
        <w:ind w:left="1656" w:right="0" w:hanging="0"/>
        <w:jc w:val="left"/>
        <w:rPr>
          <w:b/>
          <w:b/>
          <w:i/>
          <w:i/>
          <w:sz w:val="24"/>
        </w:rPr>
      </w:pPr>
      <w:r>
        <w:rPr>
          <w:sz w:val="24"/>
        </w:rPr>
        <w:t>Les abris et</w:t>
      </w:r>
      <w:r>
        <w:rPr>
          <w:spacing w:val="-1"/>
          <w:sz w:val="24"/>
        </w:rPr>
        <w:t xml:space="preserve"> </w:t>
      </w:r>
      <w:r>
        <w:rPr>
          <w:sz w:val="24"/>
        </w:rPr>
        <w:t>autres</w:t>
      </w:r>
      <w:r>
        <w:rPr>
          <w:spacing w:val="1"/>
          <w:sz w:val="24"/>
        </w:rPr>
        <w:t xml:space="preserve"> </w:t>
      </w:r>
      <w:r>
        <w:rPr>
          <w:b/>
          <w:i/>
          <w:spacing w:val="-2"/>
          <w:sz w:val="24"/>
        </w:rPr>
        <w:t>hébergements</w:t>
      </w:r>
    </w:p>
    <w:p>
      <w:pPr>
        <w:pStyle w:val="Corpsdetexte"/>
        <w:ind w:left="937" w:right="0" w:firstLine="719"/>
        <w:rPr/>
      </w:pPr>
      <w:r>
        <w:rPr/>
        <w:t>provisoires</w:t>
      </w:r>
      <w:r>
        <w:rPr>
          <w:spacing w:val="-13"/>
        </w:rPr>
        <w:t xml:space="preserve"> </w:t>
      </w:r>
      <w:r>
        <w:rPr/>
        <w:t>appropriés</w:t>
      </w:r>
      <w:r>
        <w:rPr>
          <w:spacing w:val="-13"/>
        </w:rPr>
        <w:t xml:space="preserve"> </w:t>
      </w:r>
      <w:r>
        <w:rPr/>
        <w:t>prévus</w:t>
      </w:r>
      <w:r>
        <w:rPr>
          <w:spacing w:val="-13"/>
        </w:rPr>
        <w:t xml:space="preserve"> </w:t>
      </w:r>
      <w:r>
        <w:rPr/>
        <w:t>à l'article</w:t>
      </w:r>
      <w:r>
        <w:rPr>
          <w:spacing w:val="-1"/>
        </w:rPr>
        <w:t xml:space="preserve"> </w:t>
      </w:r>
      <w:r>
        <w:rPr/>
        <w:t>9,</w:t>
      </w:r>
      <w:r>
        <w:rPr>
          <w:spacing w:val="-1"/>
        </w:rPr>
        <w:t xml:space="preserve"> </w:t>
      </w:r>
      <w:r>
        <w:rPr/>
        <w:t>paragraphe</w:t>
      </w:r>
      <w:r>
        <w:rPr>
          <w:spacing w:val="-1"/>
        </w:rPr>
        <w:t xml:space="preserve"> </w:t>
      </w:r>
      <w:r>
        <w:rPr/>
        <w:t>3,</w:t>
      </w:r>
      <w:r>
        <w:rPr>
          <w:spacing w:val="-3"/>
        </w:rPr>
        <w:t xml:space="preserve"> </w:t>
      </w:r>
      <w:r>
        <w:rPr/>
        <w:t>point</w:t>
      </w:r>
      <w:r>
        <w:rPr>
          <w:spacing w:val="-1"/>
        </w:rPr>
        <w:t xml:space="preserve"> </w:t>
      </w:r>
      <w:r>
        <w:rPr/>
        <w:t>a),</w:t>
      </w:r>
      <w:r>
        <w:rPr>
          <w:spacing w:val="-1"/>
        </w:rPr>
        <w:t xml:space="preserve"> </w:t>
      </w:r>
      <w:r>
        <w:rPr/>
        <w:t>de</w:t>
      </w:r>
      <w:r>
        <w:rPr>
          <w:spacing w:val="-2"/>
        </w:rPr>
        <w:t xml:space="preserve"> </w:t>
      </w:r>
      <w:r>
        <w:rPr/>
        <w:t>la directive 2012/29/UE répondent aux besoins spécifiques de la population.</w:t>
      </w:r>
    </w:p>
    <w:p>
      <w:pPr>
        <w:pStyle w:val="ListParagraph"/>
        <w:numPr>
          <w:ilvl w:val="1"/>
          <w:numId w:val="10"/>
        </w:numPr>
        <w:tabs>
          <w:tab w:val="clear" w:pos="720"/>
          <w:tab w:val="left" w:pos="1657" w:leader="none"/>
          <w:tab w:val="left" w:pos="1658" w:leader="none"/>
        </w:tabs>
        <w:spacing w:lineRule="auto" w:line="240" w:before="71" w:after="0"/>
        <w:ind w:left="937" w:right="1238" w:hanging="0"/>
        <w:jc w:val="left"/>
        <w:rPr>
          <w:b/>
          <w:b/>
          <w:i/>
          <w:i/>
          <w:sz w:val="24"/>
        </w:rPr>
      </w:pPr>
      <w:r>
        <w:br w:type="column"/>
      </w:r>
      <w:r>
        <w:rPr>
          <w:sz w:val="24"/>
        </w:rPr>
        <w:t xml:space="preserve">Les abris et autres </w:t>
      </w:r>
      <w:r>
        <w:rPr>
          <w:b/>
          <w:i/>
          <w:sz w:val="24"/>
        </w:rPr>
        <w:t xml:space="preserve">logements </w:t>
      </w:r>
      <w:r>
        <w:rPr>
          <w:sz w:val="24"/>
        </w:rPr>
        <w:t>provisoires</w:t>
      </w:r>
      <w:r>
        <w:rPr>
          <w:spacing w:val="-9"/>
          <w:sz w:val="24"/>
        </w:rPr>
        <w:t xml:space="preserve"> </w:t>
      </w:r>
      <w:r>
        <w:rPr>
          <w:sz w:val="24"/>
        </w:rPr>
        <w:t>appropriés</w:t>
      </w:r>
      <w:r>
        <w:rPr>
          <w:spacing w:val="-8"/>
          <w:sz w:val="24"/>
        </w:rPr>
        <w:t xml:space="preserve"> </w:t>
      </w:r>
      <w:r>
        <w:rPr>
          <w:sz w:val="24"/>
        </w:rPr>
        <w:t>prévus</w:t>
      </w:r>
      <w:r>
        <w:rPr>
          <w:spacing w:val="-8"/>
          <w:sz w:val="24"/>
        </w:rPr>
        <w:t xml:space="preserve"> </w:t>
      </w:r>
      <w:r>
        <w:rPr>
          <w:sz w:val="24"/>
        </w:rPr>
        <w:t>à</w:t>
      </w:r>
      <w:r>
        <w:rPr>
          <w:spacing w:val="-8"/>
          <w:sz w:val="24"/>
        </w:rPr>
        <w:t xml:space="preserve"> </w:t>
      </w:r>
      <w:r>
        <w:rPr>
          <w:sz w:val="24"/>
        </w:rPr>
        <w:t>l'article</w:t>
      </w:r>
      <w:r>
        <w:rPr>
          <w:spacing w:val="-8"/>
          <w:sz w:val="24"/>
        </w:rPr>
        <w:t xml:space="preserve"> </w:t>
      </w:r>
      <w:r>
        <w:rPr>
          <w:sz w:val="24"/>
        </w:rPr>
        <w:t xml:space="preserve">9, paragraphe 3, point a), de la directive 2012/29/UE sont </w:t>
      </w:r>
      <w:r>
        <w:rPr>
          <w:b/>
          <w:i/>
          <w:sz w:val="24"/>
        </w:rPr>
        <w:t>accessibles à toutes les personnes suivantes .</w:t>
      </w:r>
    </w:p>
    <w:p>
      <w:pPr>
        <w:sectPr>
          <w:footerReference w:type="even" r:id="rId281"/>
          <w:footerReference w:type="default" r:id="rId282"/>
          <w:type w:val="nextPage"/>
          <w:pgSz w:w="11906" w:h="16838"/>
          <w:pgMar w:left="480" w:right="360" w:gutter="0" w:header="0" w:top="1400" w:footer="1404" w:bottom="1600"/>
          <w:pgNumType w:fmt="decimal"/>
          <w:cols w:num="2" w:equalWidth="false" w:sep="false">
            <w:col w:w="4828" w:space="46"/>
            <w:col w:w="6191"/>
          </w:cols>
          <w:formProt w:val="false"/>
          <w:textDirection w:val="lrTb"/>
          <w:docGrid w:type="default" w:linePitch="100" w:charSpace="4096"/>
        </w:sectPr>
      </w:pPr>
    </w:p>
    <w:p>
      <w:pPr>
        <w:pStyle w:val="Corpsdetexte"/>
        <w:spacing w:before="72" w:after="0"/>
        <w:ind w:left="937" w:right="0" w:hanging="0"/>
        <w:rPr/>
      </w:pPr>
      <w:r>
        <w:rPr/>
        <w:t>les besoins des femmes victimes de violence domestique et de violence sexuelle.</w:t>
      </w:r>
      <w:r>
        <w:rPr>
          <w:spacing w:val="-5"/>
        </w:rPr>
        <w:t xml:space="preserve"> </w:t>
      </w:r>
      <w:r>
        <w:rPr/>
        <w:t>Ils</w:t>
      </w:r>
      <w:r>
        <w:rPr>
          <w:spacing w:val="-7"/>
        </w:rPr>
        <w:t xml:space="preserve"> </w:t>
      </w:r>
      <w:r>
        <w:rPr/>
        <w:t>les</w:t>
      </w:r>
      <w:r>
        <w:rPr>
          <w:spacing w:val="-5"/>
        </w:rPr>
        <w:t xml:space="preserve"> </w:t>
      </w:r>
      <w:r>
        <w:rPr/>
        <w:t>aident</w:t>
      </w:r>
      <w:r>
        <w:rPr>
          <w:spacing w:val="-4"/>
        </w:rPr>
        <w:t xml:space="preserve"> </w:t>
      </w:r>
      <w:r>
        <w:rPr/>
        <w:t>à</w:t>
      </w:r>
      <w:r>
        <w:rPr>
          <w:spacing w:val="-6"/>
        </w:rPr>
        <w:t xml:space="preserve"> </w:t>
      </w:r>
      <w:r>
        <w:rPr/>
        <w:t>se</w:t>
      </w:r>
      <w:r>
        <w:rPr>
          <w:spacing w:val="-6"/>
        </w:rPr>
        <w:t xml:space="preserve"> </w:t>
      </w:r>
      <w:r>
        <w:rPr/>
        <w:t>rétablir</w:t>
      </w:r>
      <w:r>
        <w:rPr>
          <w:b/>
          <w:i/>
        </w:rPr>
        <w:t>,</w:t>
      </w:r>
      <w:r>
        <w:rPr>
          <w:b/>
          <w:i/>
          <w:spacing w:val="-5"/>
        </w:rPr>
        <w:t xml:space="preserve"> </w:t>
      </w:r>
      <w:r>
        <w:rPr>
          <w:b/>
          <w:i/>
        </w:rPr>
        <w:t>en</w:t>
      </w:r>
      <w:r>
        <w:rPr>
          <w:b/>
          <w:i/>
          <w:spacing w:val="-6"/>
        </w:rPr>
        <w:t xml:space="preserve"> </w:t>
      </w:r>
      <w:r>
        <w:rPr/>
        <w:t xml:space="preserve">leur offrant des conditions de vie adéquates et appropriées en vue d'un retour à une vie </w:t>
      </w:r>
      <w:r>
        <w:rPr>
          <w:spacing w:val="-2"/>
        </w:rPr>
        <w:t>indépendante.</w:t>
      </w:r>
    </w:p>
    <w:p>
      <w:pPr>
        <w:pStyle w:val="Normal"/>
        <w:spacing w:before="72" w:after="0"/>
        <w:ind w:left="743" w:right="1148" w:hanging="0"/>
        <w:jc w:val="left"/>
        <w:rPr>
          <w:sz w:val="24"/>
        </w:rPr>
      </w:pPr>
      <w:r>
        <w:br w:type="column"/>
      </w:r>
      <w:r>
        <w:rPr>
          <w:b/>
          <w:i/>
          <w:sz w:val="24"/>
        </w:rPr>
        <w:t xml:space="preserve">victimes de la violence à l'égard des femmes et de la violence domestique. Ces refuges et autres hébergements provisoires appropriés </w:t>
      </w:r>
      <w:r>
        <w:rPr>
          <w:sz w:val="24"/>
        </w:rPr>
        <w:t>répondent notamment aux besoins spécifiques des femmes victimes de violence domestique</w:t>
      </w:r>
      <w:r>
        <w:rPr>
          <w:b/>
          <w:i/>
          <w:sz w:val="24"/>
        </w:rPr>
        <w:t xml:space="preserve">, d'exploitation sexuelle </w:t>
      </w:r>
      <w:r>
        <w:rPr>
          <w:sz w:val="24"/>
        </w:rPr>
        <w:t>et de violence sexuelle</w:t>
      </w:r>
      <w:r>
        <w:rPr>
          <w:b/>
          <w:i/>
          <w:sz w:val="24"/>
        </w:rPr>
        <w:t>, y compris en veillant à ce qu'elles aient accès à des refuges non mixtes</w:t>
      </w:r>
      <w:r>
        <w:rPr>
          <w:sz w:val="24"/>
        </w:rPr>
        <w:t xml:space="preserve">. Ils les aident à se rétablir </w:t>
      </w:r>
      <w:r>
        <w:rPr>
          <w:b/>
          <w:i/>
          <w:sz w:val="24"/>
        </w:rPr>
        <w:t xml:space="preserve">en </w:t>
      </w:r>
      <w:r>
        <w:rPr>
          <w:sz w:val="24"/>
        </w:rPr>
        <w:t xml:space="preserve">leur offrant des conditions de vie </w:t>
      </w:r>
      <w:r>
        <w:rPr>
          <w:b/>
          <w:i/>
          <w:sz w:val="24"/>
        </w:rPr>
        <w:t xml:space="preserve">sûres, </w:t>
      </w:r>
      <w:r>
        <w:rPr>
          <w:sz w:val="24"/>
        </w:rPr>
        <w:t>adéquates et appropriées en vue d'un</w:t>
      </w:r>
      <w:r>
        <w:rPr>
          <w:spacing w:val="40"/>
          <w:sz w:val="24"/>
        </w:rPr>
        <w:t xml:space="preserve"> </w:t>
      </w:r>
      <w:r>
        <w:rPr>
          <w:sz w:val="24"/>
        </w:rPr>
        <w:t xml:space="preserve">retour à une vie indépendante </w:t>
      </w:r>
      <w:r>
        <w:rPr>
          <w:b/>
          <w:i/>
          <w:sz w:val="24"/>
        </w:rPr>
        <w:t>et en fournissant les services de soutien nécessaires,</w:t>
      </w:r>
      <w:r>
        <w:rPr>
          <w:b/>
          <w:i/>
          <w:spacing w:val="-9"/>
          <w:sz w:val="24"/>
        </w:rPr>
        <w:t xml:space="preserve"> </w:t>
      </w:r>
      <w:r>
        <w:rPr>
          <w:b/>
          <w:i/>
          <w:sz w:val="24"/>
        </w:rPr>
        <w:t>tels</w:t>
      </w:r>
      <w:r>
        <w:rPr>
          <w:b/>
          <w:i/>
          <w:spacing w:val="-8"/>
          <w:sz w:val="24"/>
        </w:rPr>
        <w:t xml:space="preserve"> </w:t>
      </w:r>
      <w:r>
        <w:rPr>
          <w:b/>
          <w:i/>
          <w:sz w:val="24"/>
        </w:rPr>
        <w:t>que</w:t>
      </w:r>
      <w:r>
        <w:rPr>
          <w:b/>
          <w:i/>
          <w:spacing w:val="-8"/>
          <w:sz w:val="24"/>
        </w:rPr>
        <w:t xml:space="preserve"> </w:t>
      </w:r>
      <w:r>
        <w:rPr>
          <w:b/>
          <w:i/>
          <w:sz w:val="24"/>
        </w:rPr>
        <w:t>l'orientation</w:t>
      </w:r>
      <w:r>
        <w:rPr>
          <w:b/>
          <w:i/>
          <w:spacing w:val="-7"/>
          <w:sz w:val="24"/>
        </w:rPr>
        <w:t xml:space="preserve"> </w:t>
      </w:r>
      <w:r>
        <w:rPr>
          <w:b/>
          <w:i/>
          <w:sz w:val="24"/>
        </w:rPr>
        <w:t>vers</w:t>
      </w:r>
      <w:r>
        <w:rPr>
          <w:b/>
          <w:i/>
          <w:spacing w:val="-7"/>
          <w:sz w:val="24"/>
        </w:rPr>
        <w:t xml:space="preserve"> </w:t>
      </w:r>
      <w:r>
        <w:rPr>
          <w:b/>
          <w:i/>
          <w:sz w:val="24"/>
        </w:rPr>
        <w:t>des soins médicaux supplémentaires</w:t>
      </w:r>
      <w:r>
        <w:rPr>
          <w:sz w:val="24"/>
        </w:rPr>
        <w:t>.</w:t>
      </w:r>
    </w:p>
    <w:p>
      <w:pPr>
        <w:pStyle w:val="Corpsdetexte"/>
        <w:spacing w:before="3" w:after="0"/>
        <w:rPr>
          <w:sz w:val="31"/>
        </w:rPr>
      </w:pPr>
      <w:r>
        <w:rPr>
          <w:sz w:val="31"/>
        </w:rPr>
      </w:r>
    </w:p>
    <w:p>
      <w:pPr>
        <w:pStyle w:val="Corpsdetexte"/>
        <w:spacing w:before="1" w:after="0"/>
        <w:ind w:left="0" w:right="1052" w:hanging="0"/>
        <w:jc w:val="right"/>
        <w:rPr/>
      </w:pPr>
      <w:r>
        <w:rPr/>
        <w:t>Ou.</w:t>
      </w:r>
      <w:r>
        <w:rPr>
          <w:spacing w:val="-5"/>
        </w:rPr>
        <w:t xml:space="preserve"> en</w:t>
      </w:r>
    </w:p>
    <w:p>
      <w:pPr>
        <w:sectPr>
          <w:footerReference w:type="even" r:id="rId283"/>
          <w:footerReference w:type="default" r:id="rId284"/>
          <w:type w:val="nextPage"/>
          <w:pgSz w:w="11906" w:h="16838"/>
          <w:pgMar w:left="480" w:right="360" w:gutter="0" w:header="0" w:top="1300" w:footer="1404" w:bottom="1600"/>
          <w:pgNumType w:fmt="decimal"/>
          <w:cols w:num="2" w:equalWidth="false" w:sep="false">
            <w:col w:w="5027" w:space="40"/>
            <w:col w:w="5998"/>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rPr>
          <w:sz w:val="18"/>
        </w:rPr>
      </w:pPr>
      <w:r>
        <w:rPr>
          <w:sz w:val="18"/>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148</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32</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2</w:t>
      </w:r>
    </w:p>
    <w:p>
      <w:pPr>
        <w:pStyle w:val="Corpsdetexte"/>
        <w:spacing w:before="10" w:after="0"/>
        <w:rPr>
          <w:b/>
          <w:b/>
          <w:sz w:val="23"/>
        </w:rPr>
      </w:pPr>
      <w:r>
        <w:rPr>
          <w:b/>
          <w:sz w:val="23"/>
        </w:rPr>
      </w:r>
    </w:p>
    <w:p>
      <w:pPr>
        <w:pStyle w:val="Normal"/>
        <w:tabs>
          <w:tab w:val="clear" w:pos="720"/>
          <w:tab w:val="left" w:pos="7344" w:leader="none"/>
        </w:tabs>
        <w:spacing w:before="1" w:after="0"/>
        <w:ind w:left="1407" w:right="0" w:hanging="0"/>
        <w:jc w:val="left"/>
        <w:rPr>
          <w:i/>
          <w:i/>
          <w:sz w:val="24"/>
        </w:rPr>
      </w:pPr>
      <w:r>
        <w:rPr>
          <w:i/>
          <w:sz w:val="24"/>
        </w:rPr>
        <w:t>Texte</w:t>
      </w:r>
      <w:r>
        <w:rPr>
          <w:i/>
          <w:spacing w:val="-1"/>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la</w:t>
      </w:r>
      <w:r>
        <w:rPr>
          <w:i/>
          <w:spacing w:val="-1"/>
          <w:sz w:val="24"/>
        </w:rPr>
        <w:t xml:space="preserve"> </w:t>
      </w:r>
      <w:r>
        <w:rPr>
          <w:i/>
          <w:spacing w:val="-2"/>
          <w:sz w:val="24"/>
        </w:rPr>
        <w:t>Commission</w:t>
      </w:r>
      <w:r>
        <w:rPr>
          <w:i/>
          <w:sz w:val="24"/>
        </w:rPr>
        <w:tab/>
      </w:r>
      <w:r>
        <w:rPr>
          <w:i/>
          <w:spacing w:val="-2"/>
          <w:sz w:val="24"/>
        </w:rPr>
        <w:t>Amendement</w:t>
      </w:r>
    </w:p>
    <w:p>
      <w:pPr>
        <w:pStyle w:val="Corpsdetexte"/>
        <w:rPr>
          <w:i/>
          <w:i/>
          <w:sz w:val="13"/>
        </w:rPr>
      </w:pPr>
      <w:r>
        <w:rPr>
          <w:i/>
          <w:sz w:val="13"/>
        </w:rPr>
      </w:r>
    </w:p>
    <w:p>
      <w:pPr>
        <w:sectPr>
          <w:type w:val="continuous"/>
          <w:pgSz w:w="11906" w:h="16838"/>
          <w:pgMar w:left="480" w:right="360" w:gutter="0" w:header="0" w:top="1300" w:footer="1404" w:bottom="1600"/>
          <w:formProt w:val="false"/>
          <w:textDirection w:val="lrTb"/>
          <w:docGrid w:type="default" w:linePitch="100" w:charSpace="4096"/>
        </w:sectPr>
      </w:pPr>
    </w:p>
    <w:p>
      <w:pPr>
        <w:pStyle w:val="ListParagraph"/>
        <w:numPr>
          <w:ilvl w:val="1"/>
          <w:numId w:val="10"/>
        </w:numPr>
        <w:tabs>
          <w:tab w:val="clear" w:pos="720"/>
          <w:tab w:val="left" w:pos="1656" w:leader="none"/>
          <w:tab w:val="left" w:pos="1657" w:leader="none"/>
        </w:tabs>
        <w:spacing w:lineRule="auto" w:line="240" w:before="90" w:after="0"/>
        <w:ind w:left="937" w:right="0" w:hanging="0"/>
        <w:jc w:val="left"/>
        <w:rPr>
          <w:sz w:val="24"/>
        </w:rPr>
      </w:pPr>
      <w:r>
        <w:rPr>
          <w:sz w:val="24"/>
        </w:rPr>
        <w:t xml:space="preserve">Les refuges et autres </w:t>
      </w:r>
      <w:r>
        <w:rPr>
          <w:b/>
          <w:i/>
          <w:sz w:val="24"/>
        </w:rPr>
        <w:t xml:space="preserve">logements </w:t>
      </w:r>
      <w:r>
        <w:rPr>
          <w:sz w:val="24"/>
        </w:rPr>
        <w:t>provisoires</w:t>
      </w:r>
      <w:r>
        <w:rPr>
          <w:spacing w:val="-11"/>
          <w:sz w:val="24"/>
        </w:rPr>
        <w:t xml:space="preserve"> </w:t>
      </w:r>
      <w:r>
        <w:rPr>
          <w:sz w:val="24"/>
        </w:rPr>
        <w:t>appropriés</w:t>
      </w:r>
      <w:r>
        <w:rPr>
          <w:spacing w:val="-10"/>
          <w:sz w:val="24"/>
        </w:rPr>
        <w:t xml:space="preserve"> </w:t>
      </w:r>
      <w:r>
        <w:rPr>
          <w:sz w:val="24"/>
        </w:rPr>
        <w:t>doivent</w:t>
      </w:r>
      <w:r>
        <w:rPr>
          <w:spacing w:val="-10"/>
          <w:sz w:val="24"/>
        </w:rPr>
        <w:t xml:space="preserve"> </w:t>
      </w:r>
      <w:r>
        <w:rPr>
          <w:sz w:val="24"/>
        </w:rPr>
        <w:t>être</w:t>
      </w:r>
      <w:r>
        <w:rPr>
          <w:spacing w:val="-11"/>
          <w:sz w:val="24"/>
        </w:rPr>
        <w:t xml:space="preserve"> </w:t>
      </w:r>
      <w:r>
        <w:rPr>
          <w:sz w:val="24"/>
        </w:rPr>
        <w:t>équipés pour répondre aux besoins spécifiques des enfants, y compris des enfants victimes.</w:t>
      </w:r>
    </w:p>
    <w:p>
      <w:pPr>
        <w:pStyle w:val="ListParagraph"/>
        <w:numPr>
          <w:ilvl w:val="0"/>
          <w:numId w:val="10"/>
        </w:numPr>
        <w:tabs>
          <w:tab w:val="clear" w:pos="720"/>
          <w:tab w:val="left" w:pos="1425" w:leader="none"/>
          <w:tab w:val="left" w:pos="1427" w:leader="none"/>
        </w:tabs>
        <w:spacing w:lineRule="auto" w:line="240" w:before="90" w:after="0"/>
        <w:ind w:left="705" w:right="1401" w:hanging="0"/>
        <w:jc w:val="left"/>
        <w:rPr>
          <w:sz w:val="24"/>
        </w:rPr>
      </w:pPr>
      <w:r>
        <w:br w:type="column"/>
      </w:r>
      <w:r>
        <w:rPr>
          <w:sz w:val="24"/>
        </w:rPr>
        <w:t xml:space="preserve">Les refuges et autres </w:t>
      </w:r>
      <w:r>
        <w:rPr>
          <w:b/>
          <w:i/>
          <w:sz w:val="24"/>
        </w:rPr>
        <w:t xml:space="preserve">hébergements </w:t>
      </w:r>
      <w:r>
        <w:rPr>
          <w:sz w:val="24"/>
        </w:rPr>
        <w:t>provisoires appropriés doivent être équipés pour tenir compte des</w:t>
      </w:r>
      <w:r>
        <w:rPr>
          <w:spacing w:val="-6"/>
          <w:sz w:val="24"/>
        </w:rPr>
        <w:t xml:space="preserve"> </w:t>
      </w:r>
      <w:r>
        <w:rPr>
          <w:b/>
          <w:i/>
          <w:sz w:val="24"/>
        </w:rPr>
        <w:t>droits</w:t>
      </w:r>
      <w:r>
        <w:rPr>
          <w:b/>
          <w:i/>
          <w:spacing w:val="-6"/>
          <w:sz w:val="24"/>
        </w:rPr>
        <w:t xml:space="preserve"> </w:t>
      </w:r>
      <w:r>
        <w:rPr>
          <w:b/>
          <w:i/>
          <w:sz w:val="24"/>
        </w:rPr>
        <w:t>et</w:t>
      </w:r>
      <w:r>
        <w:rPr>
          <w:b/>
          <w:i/>
          <w:spacing w:val="-7"/>
          <w:sz w:val="24"/>
        </w:rPr>
        <w:t xml:space="preserve"> </w:t>
      </w:r>
      <w:r>
        <w:rPr>
          <w:b/>
          <w:i/>
          <w:sz w:val="24"/>
        </w:rPr>
        <w:t>des</w:t>
      </w:r>
      <w:r>
        <w:rPr>
          <w:b/>
          <w:i/>
          <w:spacing w:val="-6"/>
          <w:sz w:val="24"/>
        </w:rPr>
        <w:t xml:space="preserve"> </w:t>
      </w:r>
      <w:r>
        <w:rPr>
          <w:sz w:val="24"/>
        </w:rPr>
        <w:t>besoins</w:t>
      </w:r>
      <w:r>
        <w:rPr>
          <w:spacing w:val="-7"/>
          <w:sz w:val="24"/>
        </w:rPr>
        <w:t xml:space="preserve"> </w:t>
      </w:r>
      <w:r>
        <w:rPr>
          <w:sz w:val="24"/>
        </w:rPr>
        <w:t>spécifiques</w:t>
      </w:r>
      <w:r>
        <w:rPr>
          <w:spacing w:val="-7"/>
          <w:sz w:val="24"/>
        </w:rPr>
        <w:t xml:space="preserve"> </w:t>
      </w:r>
      <w:r>
        <w:rPr>
          <w:sz w:val="24"/>
        </w:rPr>
        <w:t>des enfants,</w:t>
      </w:r>
      <w:r>
        <w:rPr>
          <w:spacing w:val="-4"/>
          <w:sz w:val="24"/>
        </w:rPr>
        <w:t xml:space="preserve"> </w:t>
      </w:r>
      <w:r>
        <w:rPr>
          <w:sz w:val="24"/>
        </w:rPr>
        <w:t>y</w:t>
      </w:r>
      <w:r>
        <w:rPr>
          <w:spacing w:val="-4"/>
          <w:sz w:val="24"/>
        </w:rPr>
        <w:t xml:space="preserve"> </w:t>
      </w:r>
      <w:r>
        <w:rPr>
          <w:sz w:val="24"/>
        </w:rPr>
        <w:t>compris</w:t>
      </w:r>
      <w:r>
        <w:rPr>
          <w:spacing w:val="-5"/>
          <w:sz w:val="24"/>
        </w:rPr>
        <w:t xml:space="preserve"> </w:t>
      </w:r>
      <w:r>
        <w:rPr>
          <w:sz w:val="24"/>
        </w:rPr>
        <w:t>des</w:t>
      </w:r>
      <w:r>
        <w:rPr>
          <w:spacing w:val="-4"/>
          <w:sz w:val="24"/>
        </w:rPr>
        <w:t xml:space="preserve"> </w:t>
      </w:r>
      <w:r>
        <w:rPr>
          <w:sz w:val="24"/>
        </w:rPr>
        <w:t>enfants</w:t>
      </w:r>
      <w:r>
        <w:rPr>
          <w:spacing w:val="-4"/>
          <w:sz w:val="24"/>
        </w:rPr>
        <w:t xml:space="preserve"> </w:t>
      </w:r>
      <w:r>
        <w:rPr>
          <w:sz w:val="24"/>
        </w:rPr>
        <w:t>victimes.</w:t>
      </w:r>
    </w:p>
    <w:p>
      <w:pPr>
        <w:pStyle w:val="Corpsdetexte"/>
        <w:spacing w:before="4"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5065" w:space="40"/>
            <w:col w:w="5960"/>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0"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149</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32</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4</w:t>
      </w:r>
    </w:p>
    <w:p>
      <w:pPr>
        <w:pStyle w:val="Corpsdetexte"/>
        <w:spacing w:before="1" w:after="0"/>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rPr>
          <w:i/>
          <w:i/>
          <w:sz w:val="13"/>
        </w:rPr>
      </w:pPr>
      <w:r>
        <w:rPr>
          <w:i/>
          <w:sz w:val="13"/>
        </w:rPr>
      </w:r>
    </w:p>
    <w:p>
      <w:pPr>
        <w:sectPr>
          <w:type w:val="continuous"/>
          <w:pgSz w:w="11906" w:h="16838"/>
          <w:pgMar w:left="480" w:right="360" w:gutter="0" w:header="0" w:top="1300" w:footer="1404" w:bottom="1600"/>
          <w:formProt w:val="false"/>
          <w:textDirection w:val="lrTb"/>
          <w:docGrid w:type="default" w:linePitch="100" w:charSpace="4096"/>
        </w:sectPr>
      </w:pPr>
    </w:p>
    <w:p>
      <w:pPr>
        <w:pStyle w:val="Corpsdetexte"/>
        <w:spacing w:before="90" w:after="0"/>
        <w:ind w:left="937" w:right="38" w:hanging="0"/>
        <w:jc w:val="both"/>
        <w:rPr/>
      </w:pPr>
      <w:r>
        <w:rPr/>
        <w:t>4.</w:t>
      </w:r>
      <w:r>
        <w:rPr>
          <w:spacing w:val="40"/>
        </w:rPr>
        <w:t xml:space="preserve">  </w:t>
      </w:r>
      <w:r>
        <w:rPr/>
        <w:t>L'article 27, paragraphes 3 et 6, s'applique</w:t>
      </w:r>
      <w:r>
        <w:rPr>
          <w:spacing w:val="-12"/>
        </w:rPr>
        <w:t xml:space="preserve"> </w:t>
      </w:r>
      <w:r>
        <w:rPr/>
        <w:t>aux</w:t>
      </w:r>
      <w:r>
        <w:rPr>
          <w:spacing w:val="-12"/>
        </w:rPr>
        <w:t xml:space="preserve"> </w:t>
      </w:r>
      <w:r>
        <w:rPr/>
        <w:t>abris</w:t>
      </w:r>
      <w:r>
        <w:rPr>
          <w:spacing w:val="-12"/>
        </w:rPr>
        <w:t xml:space="preserve"> </w:t>
      </w:r>
      <w:r>
        <w:rPr/>
        <w:t>et</w:t>
      </w:r>
      <w:r>
        <w:rPr>
          <w:spacing w:val="-12"/>
        </w:rPr>
        <w:t xml:space="preserve"> </w:t>
      </w:r>
      <w:r>
        <w:rPr/>
        <w:t>autres</w:t>
      </w:r>
      <w:r>
        <w:rPr>
          <w:spacing w:val="-11"/>
        </w:rPr>
        <w:t xml:space="preserve"> </w:t>
      </w:r>
      <w:r>
        <w:rPr>
          <w:b/>
          <w:i/>
        </w:rPr>
        <w:t xml:space="preserve">logements </w:t>
      </w:r>
      <w:r>
        <w:rPr/>
        <w:t>provisoires appropriés.</w:t>
      </w:r>
    </w:p>
    <w:p>
      <w:pPr>
        <w:pStyle w:val="Corpsdetexte"/>
        <w:tabs>
          <w:tab w:val="clear" w:pos="720"/>
          <w:tab w:val="left" w:pos="1657" w:leader="none"/>
        </w:tabs>
        <w:spacing w:before="90" w:after="0"/>
        <w:ind w:left="937" w:right="0" w:hanging="0"/>
        <w:rPr>
          <w:b/>
          <w:b/>
          <w:i/>
          <w:i/>
        </w:rPr>
      </w:pPr>
      <w:r>
        <w:br w:type="column"/>
      </w:r>
      <w:r>
        <w:rPr>
          <w:spacing w:val="-5"/>
        </w:rPr>
        <w:t>4.</w:t>
      </w:r>
      <w:r>
        <w:rPr/>
        <w:tab/>
        <w:t>L'article</w:t>
      </w:r>
      <w:r>
        <w:rPr>
          <w:spacing w:val="-2"/>
        </w:rPr>
        <w:t xml:space="preserve"> </w:t>
      </w:r>
      <w:r>
        <w:rPr/>
        <w:t>27,</w:t>
      </w:r>
      <w:r>
        <w:rPr>
          <w:spacing w:val="-1"/>
        </w:rPr>
        <w:t xml:space="preserve"> </w:t>
      </w:r>
      <w:r>
        <w:rPr/>
        <w:t>paragraphes</w:t>
      </w:r>
      <w:r>
        <w:rPr>
          <w:spacing w:val="-1"/>
        </w:rPr>
        <w:t xml:space="preserve"> </w:t>
      </w:r>
      <w:r>
        <w:rPr/>
        <w:t>3 et 6</w:t>
      </w:r>
      <w:r>
        <w:rPr>
          <w:b/>
          <w:i/>
        </w:rPr>
        <w:t xml:space="preserve">, </w:t>
      </w:r>
      <w:r>
        <w:rPr>
          <w:b/>
          <w:i/>
          <w:spacing w:val="-5"/>
        </w:rPr>
        <w:t>et</w:t>
      </w:r>
    </w:p>
    <w:p>
      <w:pPr>
        <w:pStyle w:val="Normal"/>
        <w:spacing w:before="0" w:after="0"/>
        <w:ind w:left="937" w:right="1215" w:hanging="0"/>
        <w:jc w:val="left"/>
        <w:rPr>
          <w:sz w:val="24"/>
        </w:rPr>
      </w:pPr>
      <w:r>
        <w:rPr>
          <w:b/>
          <w:i/>
          <w:sz w:val="24"/>
        </w:rPr>
        <w:t xml:space="preserve">l'article 28, paragraphes 2 et 3, </w:t>
      </w:r>
      <w:r>
        <w:rPr>
          <w:sz w:val="24"/>
        </w:rPr>
        <w:t xml:space="preserve">s'appliquent aux refuges et autres </w:t>
      </w:r>
      <w:r>
        <w:rPr>
          <w:b/>
          <w:i/>
          <w:sz w:val="24"/>
        </w:rPr>
        <w:t>logements</w:t>
      </w:r>
      <w:r>
        <w:rPr>
          <w:b/>
          <w:i/>
          <w:spacing w:val="-15"/>
          <w:sz w:val="24"/>
        </w:rPr>
        <w:t xml:space="preserve"> </w:t>
      </w:r>
      <w:r>
        <w:rPr>
          <w:sz w:val="24"/>
        </w:rPr>
        <w:t>provisoires</w:t>
      </w:r>
      <w:r>
        <w:rPr>
          <w:spacing w:val="-15"/>
          <w:sz w:val="24"/>
        </w:rPr>
        <w:t xml:space="preserve"> </w:t>
      </w:r>
      <w:r>
        <w:rPr>
          <w:sz w:val="24"/>
        </w:rPr>
        <w:t>appropriés.</w:t>
      </w:r>
    </w:p>
    <w:p>
      <w:pPr>
        <w:sectPr>
          <w:type w:val="continuous"/>
          <w:pgSz w:w="11906" w:h="16838"/>
          <w:pgMar w:left="480" w:right="360" w:gutter="0" w:header="0" w:top="1300" w:footer="1404" w:bottom="1600"/>
          <w:cols w:num="2" w:equalWidth="false" w:sep="false">
            <w:col w:w="4781" w:space="92"/>
            <w:col w:w="6192"/>
          </w:cols>
          <w:formProt w:val="false"/>
          <w:textDirection w:val="lrTb"/>
          <w:docGrid w:type="default" w:linePitch="100" w:charSpace="4096"/>
        </w:sectPr>
      </w:pPr>
    </w:p>
    <w:p>
      <w:pPr>
        <w:sectPr>
          <w:footerReference w:type="even" r:id="rId285"/>
          <w:footerReference w:type="default" r:id="rId286"/>
          <w:type w:val="nextPage"/>
          <w:pgSz w:w="11906" w:h="16838"/>
          <w:pgMar w:left="480" w:right="360" w:gutter="0" w:header="0" w:top="1320" w:footer="1404" w:bottom="1600"/>
          <w:pgNumType w:fmt="decimal"/>
          <w:formProt w:val="false"/>
          <w:textDirection w:val="lrTb"/>
          <w:docGrid w:type="default" w:linePitch="100" w:charSpace="4096"/>
        </w:sectPr>
        <w:pStyle w:val="Corpsdetexte"/>
        <w:spacing w:before="61" w:after="0"/>
        <w:ind w:left="3416" w:right="0" w:hanging="0"/>
        <w:rPr/>
      </w:pPr>
      <w:r>
        <w:rPr/>
        <w:t>Ou.</w:t>
      </w:r>
      <w:r>
        <w:rPr>
          <w:spacing w:val="-5"/>
        </w:rPr>
        <w:t xml:space="preserve"> en</w:t>
      </w:r>
    </w:p>
    <w:p>
      <w:pPr>
        <w:pStyle w:val="Normal"/>
        <w:spacing w:before="72" w:after="0"/>
        <w:ind w:left="937" w:right="0" w:hanging="0"/>
        <w:jc w:val="left"/>
        <w:rPr>
          <w:b/>
          <w:b/>
          <w:sz w:val="24"/>
        </w:rPr>
      </w:pPr>
      <w:r>
        <w:rPr>
          <w:b/>
          <w:sz w:val="24"/>
        </w:rPr>
        <w:t>Amendement</w:t>
      </w:r>
      <w:r>
        <w:rPr>
          <w:b/>
          <w:spacing w:val="-9"/>
          <w:sz w:val="24"/>
        </w:rPr>
        <w:t xml:space="preserve"> </w:t>
      </w:r>
      <w:r>
        <w:rPr>
          <w:b/>
          <w:spacing w:val="-5"/>
          <w:sz w:val="24"/>
        </w:rPr>
        <w:t>150</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33</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1</w:t>
      </w:r>
    </w:p>
    <w:p>
      <w:pPr>
        <w:pStyle w:val="Corpsdetexte"/>
        <w:spacing w:before="1" w:after="0"/>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1" w:after="0"/>
        <w:rPr>
          <w:i/>
          <w:i/>
          <w:sz w:val="12"/>
        </w:rPr>
      </w:pPr>
      <w:r>
        <w:rPr>
          <w:i/>
          <w:sz w:val="12"/>
        </w:rPr>
      </w:r>
    </w:p>
    <w:p>
      <w:pPr>
        <w:sectPr>
          <w:footerReference w:type="even" r:id="rId287"/>
          <w:footerReference w:type="default" r:id="rId288"/>
          <w:type w:val="nextPage"/>
          <w:pgSz w:w="11906" w:h="16838"/>
          <w:pgMar w:left="480" w:right="360" w:gutter="0" w:header="0" w:top="1300" w:footer="1404" w:bottom="1600"/>
          <w:pgNumType w:fmt="decimal"/>
          <w:formProt w:val="false"/>
          <w:textDirection w:val="lrTb"/>
          <w:docGrid w:type="default" w:linePitch="100" w:charSpace="4096"/>
        </w:sectPr>
      </w:pPr>
    </w:p>
    <w:p>
      <w:pPr>
        <w:pStyle w:val="Corpsdetexte"/>
        <w:tabs>
          <w:tab w:val="clear" w:pos="720"/>
          <w:tab w:val="left" w:pos="1656" w:leader="none"/>
        </w:tabs>
        <w:spacing w:before="90" w:after="0"/>
        <w:ind w:left="937" w:right="0" w:hanging="0"/>
        <w:rPr/>
      </w:pPr>
      <w:r>
        <w:rPr>
          <w:spacing w:val="-6"/>
        </w:rPr>
        <w:t>1.</w:t>
      </w:r>
      <w:r>
        <w:rPr/>
        <w:tab/>
        <w:t>Les États membres veillent à ce que les enfants bénéficient d'un soutien spécifique adéquat dès que les autorités compétentes ont des motifs raisonnables de croire que les enfants pourraient avoir été victimes, y compris témoins, de violences à l'égard des femmes ou de violences</w:t>
      </w:r>
      <w:r>
        <w:rPr>
          <w:spacing w:val="-7"/>
        </w:rPr>
        <w:t xml:space="preserve"> </w:t>
      </w:r>
      <w:r>
        <w:rPr/>
        <w:t>domestiques.</w:t>
      </w:r>
      <w:r>
        <w:rPr>
          <w:spacing w:val="-7"/>
        </w:rPr>
        <w:t xml:space="preserve"> </w:t>
      </w:r>
      <w:r>
        <w:rPr/>
        <w:t>L'aide</w:t>
      </w:r>
      <w:r>
        <w:rPr>
          <w:spacing w:val="-7"/>
        </w:rPr>
        <w:t xml:space="preserve"> </w:t>
      </w:r>
      <w:r>
        <w:rPr/>
        <w:t>aux</w:t>
      </w:r>
      <w:r>
        <w:rPr>
          <w:spacing w:val="-7"/>
        </w:rPr>
        <w:t xml:space="preserve"> </w:t>
      </w:r>
      <w:r>
        <w:rPr/>
        <w:t>enfants est spécialisée et adaptée à leur âge, dans le</w:t>
      </w:r>
      <w:r>
        <w:rPr>
          <w:spacing w:val="-2"/>
        </w:rPr>
        <w:t xml:space="preserve"> </w:t>
      </w:r>
      <w:r>
        <w:rPr/>
        <w:t>respect</w:t>
      </w:r>
      <w:r>
        <w:rPr>
          <w:spacing w:val="-1"/>
        </w:rPr>
        <w:t xml:space="preserve"> </w:t>
      </w:r>
      <w:r>
        <w:rPr/>
        <w:t>de</w:t>
      </w:r>
      <w:r>
        <w:rPr>
          <w:spacing w:val="-2"/>
        </w:rPr>
        <w:t xml:space="preserve"> </w:t>
      </w:r>
      <w:r>
        <w:rPr/>
        <w:t>l'intérêt</w:t>
      </w:r>
      <w:r>
        <w:rPr>
          <w:spacing w:val="-1"/>
        </w:rPr>
        <w:t xml:space="preserve"> </w:t>
      </w:r>
      <w:r>
        <w:rPr/>
        <w:t>supérieur</w:t>
      </w:r>
      <w:r>
        <w:rPr>
          <w:spacing w:val="-1"/>
        </w:rPr>
        <w:t xml:space="preserve"> </w:t>
      </w:r>
      <w:r>
        <w:rPr/>
        <w:t>de</w:t>
      </w:r>
      <w:r>
        <w:rPr>
          <w:spacing w:val="-1"/>
        </w:rPr>
        <w:t xml:space="preserve"> </w:t>
      </w:r>
      <w:r>
        <w:rPr>
          <w:spacing w:val="-2"/>
        </w:rPr>
        <w:t>l'enfant.</w:t>
      </w:r>
    </w:p>
    <w:p>
      <w:pPr>
        <w:pStyle w:val="ListParagraph"/>
        <w:numPr>
          <w:ilvl w:val="1"/>
          <w:numId w:val="10"/>
        </w:numPr>
        <w:tabs>
          <w:tab w:val="clear" w:pos="720"/>
          <w:tab w:val="left" w:pos="1505" w:leader="none"/>
          <w:tab w:val="left" w:pos="1506" w:leader="none"/>
        </w:tabs>
        <w:spacing w:lineRule="auto" w:line="240" w:before="90" w:after="0"/>
        <w:ind w:left="786" w:right="1084" w:hanging="0"/>
        <w:jc w:val="left"/>
        <w:rPr>
          <w:sz w:val="24"/>
        </w:rPr>
      </w:pPr>
      <w:r>
        <w:br w:type="column"/>
      </w:r>
      <w:r>
        <w:rPr>
          <w:sz w:val="24"/>
        </w:rPr>
        <w:t>Les</w:t>
      </w:r>
      <w:r>
        <w:rPr>
          <w:spacing w:val="-7"/>
          <w:sz w:val="24"/>
        </w:rPr>
        <w:t xml:space="preserve"> </w:t>
      </w:r>
      <w:r>
        <w:rPr>
          <w:sz w:val="24"/>
        </w:rPr>
        <w:t>États</w:t>
      </w:r>
      <w:r>
        <w:rPr>
          <w:spacing w:val="-7"/>
          <w:sz w:val="24"/>
        </w:rPr>
        <w:t xml:space="preserve"> </w:t>
      </w:r>
      <w:r>
        <w:rPr>
          <w:sz w:val="24"/>
        </w:rPr>
        <w:t>membres</w:t>
      </w:r>
      <w:r>
        <w:rPr>
          <w:spacing w:val="-7"/>
          <w:sz w:val="24"/>
        </w:rPr>
        <w:t xml:space="preserve"> </w:t>
      </w:r>
      <w:r>
        <w:rPr>
          <w:sz w:val="24"/>
        </w:rPr>
        <w:t>veillent</w:t>
      </w:r>
      <w:r>
        <w:rPr>
          <w:spacing w:val="-7"/>
          <w:sz w:val="24"/>
        </w:rPr>
        <w:t xml:space="preserve"> </w:t>
      </w:r>
      <w:r>
        <w:rPr>
          <w:sz w:val="24"/>
        </w:rPr>
        <w:t>à</w:t>
      </w:r>
      <w:r>
        <w:rPr>
          <w:spacing w:val="-7"/>
          <w:sz w:val="24"/>
        </w:rPr>
        <w:t xml:space="preserve"> </w:t>
      </w:r>
      <w:r>
        <w:rPr>
          <w:sz w:val="24"/>
        </w:rPr>
        <w:t>ce</w:t>
      </w:r>
      <w:r>
        <w:rPr>
          <w:spacing w:val="-7"/>
          <w:sz w:val="24"/>
        </w:rPr>
        <w:t xml:space="preserve"> </w:t>
      </w:r>
      <w:r>
        <w:rPr>
          <w:sz w:val="24"/>
        </w:rPr>
        <w:t>que les enfants bénéficient d'un soutien spécifique adéquat dès que les autorités compétentes</w:t>
      </w:r>
      <w:r>
        <w:rPr>
          <w:spacing w:val="-7"/>
          <w:sz w:val="24"/>
        </w:rPr>
        <w:t xml:space="preserve"> </w:t>
      </w:r>
      <w:r>
        <w:rPr>
          <w:sz w:val="24"/>
        </w:rPr>
        <w:t>ont</w:t>
      </w:r>
      <w:r>
        <w:rPr>
          <w:spacing w:val="-7"/>
          <w:sz w:val="24"/>
        </w:rPr>
        <w:t xml:space="preserve"> </w:t>
      </w:r>
      <w:r>
        <w:rPr>
          <w:sz w:val="24"/>
        </w:rPr>
        <w:t>des</w:t>
      </w:r>
      <w:r>
        <w:rPr>
          <w:spacing w:val="-8"/>
          <w:sz w:val="24"/>
        </w:rPr>
        <w:t xml:space="preserve"> </w:t>
      </w:r>
      <w:r>
        <w:rPr>
          <w:sz w:val="24"/>
        </w:rPr>
        <w:t>motifs</w:t>
      </w:r>
      <w:r>
        <w:rPr>
          <w:spacing w:val="-7"/>
          <w:sz w:val="24"/>
        </w:rPr>
        <w:t xml:space="preserve"> </w:t>
      </w:r>
      <w:r>
        <w:rPr>
          <w:sz w:val="24"/>
        </w:rPr>
        <w:t>raisonnables</w:t>
      </w:r>
      <w:r>
        <w:rPr>
          <w:spacing w:val="-7"/>
          <w:sz w:val="24"/>
        </w:rPr>
        <w:t xml:space="preserve"> </w:t>
      </w:r>
      <w:r>
        <w:rPr>
          <w:sz w:val="24"/>
        </w:rPr>
        <w:t>de croire que les enfants pourraient avoir été victimes, y compris témoins, de violences</w:t>
      </w:r>
      <w:r>
        <w:rPr>
          <w:spacing w:val="40"/>
          <w:sz w:val="24"/>
        </w:rPr>
        <w:t xml:space="preserve"> </w:t>
      </w:r>
      <w:r>
        <w:rPr>
          <w:sz w:val="24"/>
        </w:rPr>
        <w:t>à l'égard des femmes ou de violences domestiques. L'aide aux enfants est spécialisée et adaptée à leur âge, dans le respect de l'intérêt supérieur de l'enfant</w:t>
      </w:r>
      <w:r>
        <w:rPr>
          <w:b/>
          <w:i/>
          <w:sz w:val="24"/>
        </w:rPr>
        <w:t>, et ne nécessite pas le consentement</w:t>
      </w:r>
      <w:r>
        <w:rPr>
          <w:b/>
          <w:i/>
          <w:spacing w:val="40"/>
          <w:sz w:val="24"/>
        </w:rPr>
        <w:t xml:space="preserve"> </w:t>
      </w:r>
      <w:r>
        <w:rPr>
          <w:b/>
          <w:i/>
          <w:sz w:val="24"/>
        </w:rPr>
        <w:t>préalable des titulaires de la</w:t>
      </w:r>
      <w:r>
        <w:rPr>
          <w:b/>
          <w:i/>
          <w:spacing w:val="40"/>
          <w:sz w:val="24"/>
        </w:rPr>
        <w:t xml:space="preserve"> </w:t>
      </w:r>
      <w:r>
        <w:rPr>
          <w:b/>
          <w:i/>
          <w:sz w:val="24"/>
        </w:rPr>
        <w:t>responsabilité parentale</w:t>
      </w:r>
      <w:r>
        <w:rPr>
          <w:sz w:val="24"/>
        </w:rPr>
        <w:t>.</w:t>
      </w:r>
    </w:p>
    <w:p>
      <w:pPr>
        <w:pStyle w:val="Corpsdetexte"/>
        <w:spacing w:before="5"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4985" w:space="40"/>
            <w:col w:w="6040"/>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0"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151</w:t>
      </w:r>
    </w:p>
    <w:p>
      <w:pPr>
        <w:pStyle w:val="Corpsdetexte"/>
        <w:spacing w:before="9" w:after="0"/>
        <w:rPr>
          <w:b/>
          <w:b/>
          <w:sz w:val="20"/>
        </w:rPr>
      </w:pPr>
      <w:r>
        <w:rPr>
          <w:b/>
          <w:sz w:val="20"/>
        </w:rPr>
      </w:r>
    </w:p>
    <w:p>
      <w:pPr>
        <w:pStyle w:val="Normal"/>
        <w:spacing w:before="1" w:after="0"/>
        <w:ind w:left="937" w:right="7420" w:hanging="0"/>
        <w:jc w:val="left"/>
        <w:rPr>
          <w:b/>
          <w:b/>
          <w:sz w:val="24"/>
        </w:rPr>
      </w:pPr>
      <w:r>
        <w:rPr>
          <w:b/>
          <w:sz w:val="24"/>
        </w:rPr>
        <w:t>Proposition de directive Article</w:t>
      </w:r>
      <w:r>
        <w:rPr>
          <w:b/>
          <w:spacing w:val="-10"/>
          <w:sz w:val="24"/>
        </w:rPr>
        <w:t xml:space="preserve"> </w:t>
      </w:r>
      <w:r>
        <w:rPr>
          <w:b/>
          <w:sz w:val="24"/>
        </w:rPr>
        <w:t>34</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1</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rPr>
          <w:i/>
          <w:i/>
          <w:sz w:val="13"/>
        </w:rPr>
      </w:pPr>
      <w:r>
        <w:rPr>
          <w:i/>
          <w:sz w:val="13"/>
        </w:rPr>
      </w:r>
    </w:p>
    <w:p>
      <w:pPr>
        <w:sectPr>
          <w:type w:val="continuous"/>
          <w:pgSz w:w="11906" w:h="16838"/>
          <w:pgMar w:left="480" w:right="360" w:gutter="0" w:header="0" w:top="1300" w:footer="1404" w:bottom="1600"/>
          <w:formProt w:val="false"/>
          <w:textDirection w:val="lrTb"/>
          <w:docGrid w:type="default" w:linePitch="100" w:charSpace="4096"/>
        </w:sectPr>
      </w:pPr>
    </w:p>
    <w:p>
      <w:pPr>
        <w:pStyle w:val="Corpsdetexte"/>
        <w:spacing w:before="90" w:after="0"/>
        <w:ind w:left="937" w:right="0" w:hanging="0"/>
        <w:rPr/>
      </w:pPr>
      <w:r>
        <w:rPr/>
        <w:t>Les États membres mettent en place et entretiennent des lieux sûrs permettant des contacts</w:t>
      </w:r>
      <w:r>
        <w:rPr>
          <w:spacing w:val="-7"/>
        </w:rPr>
        <w:t xml:space="preserve"> </w:t>
      </w:r>
      <w:r>
        <w:rPr/>
        <w:t>en</w:t>
      </w:r>
      <w:r>
        <w:rPr>
          <w:spacing w:val="-6"/>
        </w:rPr>
        <w:t xml:space="preserve"> </w:t>
      </w:r>
      <w:r>
        <w:rPr/>
        <w:t>toute</w:t>
      </w:r>
      <w:r>
        <w:rPr>
          <w:spacing w:val="-6"/>
        </w:rPr>
        <w:t xml:space="preserve"> </w:t>
      </w:r>
      <w:r>
        <w:rPr/>
        <w:t>sécurité</w:t>
      </w:r>
      <w:r>
        <w:rPr>
          <w:spacing w:val="-7"/>
        </w:rPr>
        <w:t xml:space="preserve"> </w:t>
      </w:r>
      <w:r>
        <w:rPr/>
        <w:t>entre</w:t>
      </w:r>
      <w:r>
        <w:rPr>
          <w:spacing w:val="-6"/>
        </w:rPr>
        <w:t xml:space="preserve"> </w:t>
      </w:r>
      <w:r>
        <w:rPr/>
        <w:t>un</w:t>
      </w:r>
      <w:r>
        <w:rPr>
          <w:spacing w:val="-7"/>
        </w:rPr>
        <w:t xml:space="preserve"> </w:t>
      </w:r>
      <w:r>
        <w:rPr/>
        <w:t>enfant</w:t>
      </w:r>
      <w:r>
        <w:rPr>
          <w:spacing w:val="-6"/>
        </w:rPr>
        <w:t xml:space="preserve"> </w:t>
      </w:r>
      <w:r>
        <w:rPr/>
        <w:t xml:space="preserve">et un titulaire des </w:t>
      </w:r>
      <w:r>
        <w:rPr>
          <w:b/>
          <w:i/>
        </w:rPr>
        <w:t xml:space="preserve">responsabilités </w:t>
      </w:r>
      <w:r>
        <w:rPr/>
        <w:t>parentales qui</w:t>
      </w:r>
      <w:r>
        <w:rPr>
          <w:spacing w:val="-1"/>
        </w:rPr>
        <w:t xml:space="preserve"> </w:t>
      </w:r>
      <w:r>
        <w:rPr/>
        <w:t>est</w:t>
      </w:r>
      <w:r>
        <w:rPr>
          <w:spacing w:val="-1"/>
        </w:rPr>
        <w:t xml:space="preserve"> </w:t>
      </w:r>
      <w:r>
        <w:rPr/>
        <w:t>un</w:t>
      </w:r>
      <w:r>
        <w:rPr>
          <w:spacing w:val="-2"/>
        </w:rPr>
        <w:t xml:space="preserve"> </w:t>
      </w:r>
      <w:r>
        <w:rPr/>
        <w:t>auteur ou</w:t>
      </w:r>
      <w:r>
        <w:rPr>
          <w:spacing w:val="-1"/>
        </w:rPr>
        <w:t xml:space="preserve"> </w:t>
      </w:r>
      <w:r>
        <w:rPr/>
        <w:t>un</w:t>
      </w:r>
      <w:r>
        <w:rPr>
          <w:spacing w:val="-1"/>
        </w:rPr>
        <w:t xml:space="preserve"> </w:t>
      </w:r>
      <w:r>
        <w:rPr/>
        <w:t>suspect</w:t>
      </w:r>
      <w:r>
        <w:rPr>
          <w:spacing w:val="-1"/>
        </w:rPr>
        <w:t xml:space="preserve"> </w:t>
      </w:r>
      <w:r>
        <w:rPr/>
        <w:t>de</w:t>
      </w:r>
      <w:r>
        <w:rPr>
          <w:spacing w:val="-1"/>
        </w:rPr>
        <w:t xml:space="preserve"> </w:t>
      </w:r>
      <w:r>
        <w:rPr/>
        <w:t>violence à l'égard des femmes ou de violence domestique,</w:t>
      </w:r>
      <w:r>
        <w:rPr>
          <w:spacing w:val="-3"/>
        </w:rPr>
        <w:t xml:space="preserve"> </w:t>
      </w:r>
      <w:r>
        <w:rPr/>
        <w:t>dans</w:t>
      </w:r>
      <w:r>
        <w:rPr>
          <w:spacing w:val="-3"/>
        </w:rPr>
        <w:t xml:space="preserve"> </w:t>
      </w:r>
      <w:r>
        <w:rPr/>
        <w:t>la</w:t>
      </w:r>
      <w:r>
        <w:rPr>
          <w:spacing w:val="-3"/>
        </w:rPr>
        <w:t xml:space="preserve"> </w:t>
      </w:r>
      <w:r>
        <w:rPr/>
        <w:t>mesure</w:t>
      </w:r>
      <w:r>
        <w:rPr>
          <w:spacing w:val="-3"/>
        </w:rPr>
        <w:t xml:space="preserve"> </w:t>
      </w:r>
      <w:r>
        <w:rPr/>
        <w:t>où</w:t>
      </w:r>
      <w:r>
        <w:rPr>
          <w:spacing w:val="-3"/>
        </w:rPr>
        <w:t xml:space="preserve"> </w:t>
      </w:r>
      <w:r>
        <w:rPr/>
        <w:t>ce</w:t>
      </w:r>
      <w:r>
        <w:rPr>
          <w:spacing w:val="-3"/>
        </w:rPr>
        <w:t xml:space="preserve"> </w:t>
      </w:r>
      <w:r>
        <w:rPr/>
        <w:t>dernier</w:t>
      </w:r>
      <w:r>
        <w:rPr>
          <w:spacing w:val="-4"/>
        </w:rPr>
        <w:t xml:space="preserve"> </w:t>
      </w:r>
      <w:r>
        <w:rPr/>
        <w:t>a un droit de visite. Les États membres assurent une surveillance par des professionnels formés, le cas échéant, et dans l'intérêt supérieur de l'enfant.</w:t>
      </w:r>
    </w:p>
    <w:p>
      <w:pPr>
        <w:pStyle w:val="ListParagraph"/>
        <w:numPr>
          <w:ilvl w:val="0"/>
          <w:numId w:val="9"/>
        </w:numPr>
        <w:tabs>
          <w:tab w:val="clear" w:pos="720"/>
          <w:tab w:val="left" w:pos="1403" w:leader="none"/>
          <w:tab w:val="left" w:pos="1404" w:leader="none"/>
        </w:tabs>
        <w:spacing w:lineRule="auto" w:line="240" w:before="90" w:after="0"/>
        <w:ind w:left="683" w:right="1289" w:hanging="0"/>
        <w:jc w:val="left"/>
        <w:rPr>
          <w:b/>
          <w:b/>
          <w:i/>
          <w:i/>
          <w:sz w:val="24"/>
        </w:rPr>
      </w:pPr>
      <w:r>
        <w:br w:type="column"/>
      </w:r>
      <w:r>
        <w:rPr>
          <w:sz w:val="24"/>
        </w:rPr>
        <w:t xml:space="preserve">Les États membres établissent et maintiennent des lieux sûrs qui permettent des contacts en toute sécurité entre un enfant et un titulaire de la </w:t>
      </w:r>
      <w:r>
        <w:rPr>
          <w:b/>
          <w:i/>
          <w:sz w:val="24"/>
        </w:rPr>
        <w:t>responsabilité</w:t>
      </w:r>
      <w:r>
        <w:rPr>
          <w:b/>
          <w:i/>
          <w:spacing w:val="-8"/>
          <w:sz w:val="24"/>
        </w:rPr>
        <w:t xml:space="preserve"> </w:t>
      </w:r>
      <w:r>
        <w:rPr>
          <w:sz w:val="24"/>
        </w:rPr>
        <w:t>parentale</w:t>
      </w:r>
      <w:r>
        <w:rPr>
          <w:spacing w:val="-8"/>
          <w:sz w:val="24"/>
        </w:rPr>
        <w:t xml:space="preserve"> </w:t>
      </w:r>
      <w:r>
        <w:rPr>
          <w:sz w:val="24"/>
        </w:rPr>
        <w:t>qui</w:t>
      </w:r>
      <w:r>
        <w:rPr>
          <w:spacing w:val="-8"/>
          <w:sz w:val="24"/>
        </w:rPr>
        <w:t xml:space="preserve"> </w:t>
      </w:r>
      <w:r>
        <w:rPr>
          <w:sz w:val="24"/>
        </w:rPr>
        <w:t>est</w:t>
      </w:r>
      <w:r>
        <w:rPr>
          <w:spacing w:val="-8"/>
          <w:sz w:val="24"/>
        </w:rPr>
        <w:t xml:space="preserve"> </w:t>
      </w:r>
      <w:r>
        <w:rPr>
          <w:sz w:val="24"/>
        </w:rPr>
        <w:t>un</w:t>
      </w:r>
      <w:r>
        <w:rPr>
          <w:spacing w:val="-9"/>
          <w:sz w:val="24"/>
        </w:rPr>
        <w:t xml:space="preserve"> </w:t>
      </w:r>
      <w:r>
        <w:rPr>
          <w:sz w:val="24"/>
        </w:rPr>
        <w:t>auteur ou un suspect de violence à l'égard des femmes</w:t>
      </w:r>
      <w:r>
        <w:rPr>
          <w:spacing w:val="-4"/>
          <w:sz w:val="24"/>
        </w:rPr>
        <w:t xml:space="preserve"> </w:t>
      </w:r>
      <w:r>
        <w:rPr>
          <w:sz w:val="24"/>
        </w:rPr>
        <w:t>ou</w:t>
      </w:r>
      <w:r>
        <w:rPr>
          <w:spacing w:val="-3"/>
          <w:sz w:val="24"/>
        </w:rPr>
        <w:t xml:space="preserve"> </w:t>
      </w:r>
      <w:r>
        <w:rPr>
          <w:sz w:val="24"/>
        </w:rPr>
        <w:t>de</w:t>
      </w:r>
      <w:r>
        <w:rPr>
          <w:spacing w:val="-4"/>
          <w:sz w:val="24"/>
        </w:rPr>
        <w:t xml:space="preserve"> </w:t>
      </w:r>
      <w:r>
        <w:rPr>
          <w:sz w:val="24"/>
        </w:rPr>
        <w:t>violence</w:t>
      </w:r>
      <w:r>
        <w:rPr>
          <w:spacing w:val="-5"/>
          <w:sz w:val="24"/>
        </w:rPr>
        <w:t xml:space="preserve"> </w:t>
      </w:r>
      <w:r>
        <w:rPr>
          <w:sz w:val="24"/>
        </w:rPr>
        <w:t>domestique,</w:t>
      </w:r>
      <w:r>
        <w:rPr>
          <w:spacing w:val="-4"/>
          <w:sz w:val="24"/>
        </w:rPr>
        <w:t xml:space="preserve"> </w:t>
      </w:r>
      <w:r>
        <w:rPr>
          <w:sz w:val="24"/>
        </w:rPr>
        <w:t>dans la mesure où ce dernier a un droit de visite. Les États membres veillent à ce que la surveillance soit assurée par des professionnels qualifiés, le cas échéant, et</w:t>
      </w:r>
      <w:r>
        <w:rPr>
          <w:spacing w:val="-1"/>
          <w:sz w:val="24"/>
        </w:rPr>
        <w:t xml:space="preserve"> </w:t>
      </w:r>
      <w:r>
        <w:rPr>
          <w:sz w:val="24"/>
        </w:rPr>
        <w:t>dans</w:t>
      </w:r>
      <w:r>
        <w:rPr>
          <w:spacing w:val="-2"/>
          <w:sz w:val="24"/>
        </w:rPr>
        <w:t xml:space="preserve"> </w:t>
      </w:r>
      <w:r>
        <w:rPr>
          <w:sz w:val="24"/>
        </w:rPr>
        <w:t>l'intérêt</w:t>
      </w:r>
      <w:r>
        <w:rPr>
          <w:spacing w:val="-1"/>
          <w:sz w:val="24"/>
        </w:rPr>
        <w:t xml:space="preserve"> </w:t>
      </w:r>
      <w:r>
        <w:rPr>
          <w:sz w:val="24"/>
        </w:rPr>
        <w:t>supérieur</w:t>
      </w:r>
      <w:r>
        <w:rPr>
          <w:spacing w:val="-2"/>
          <w:sz w:val="24"/>
        </w:rPr>
        <w:t xml:space="preserve"> </w:t>
      </w:r>
      <w:r>
        <w:rPr>
          <w:sz w:val="24"/>
        </w:rPr>
        <w:t>de</w:t>
      </w:r>
      <w:r>
        <w:rPr>
          <w:spacing w:val="-1"/>
          <w:sz w:val="24"/>
        </w:rPr>
        <w:t xml:space="preserve"> </w:t>
      </w:r>
      <w:r>
        <w:rPr>
          <w:sz w:val="24"/>
        </w:rPr>
        <w:t>l'enfant.</w:t>
      </w:r>
      <w:r>
        <w:rPr>
          <w:spacing w:val="-1"/>
          <w:sz w:val="24"/>
        </w:rPr>
        <w:t xml:space="preserve"> </w:t>
      </w:r>
      <w:r>
        <w:rPr>
          <w:sz w:val="24"/>
        </w:rPr>
        <w:t xml:space="preserve">Les </w:t>
      </w:r>
      <w:r>
        <w:rPr>
          <w:b/>
          <w:i/>
          <w:sz w:val="24"/>
        </w:rPr>
        <w:t>États membres veillent à la sécurité des titulaires de la responsabilité parentale qui n'exercent pas de violence pendant la procédure.</w:t>
      </w:r>
    </w:p>
    <w:p>
      <w:pPr>
        <w:pStyle w:val="Corpsdetexte"/>
        <w:spacing w:before="4" w:after="0"/>
        <w:rPr>
          <w:b/>
          <w:b/>
          <w:i/>
          <w:i/>
          <w:sz w:val="31"/>
        </w:rPr>
      </w:pPr>
      <w:r>
        <w:rPr>
          <w:b/>
          <w:i/>
          <w:sz w:val="31"/>
        </w:rPr>
      </w:r>
    </w:p>
    <w:p>
      <w:pPr>
        <w:pStyle w:val="Corpsdetexte"/>
        <w:spacing w:before="1" w:after="0"/>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5087" w:space="40"/>
            <w:col w:w="5938"/>
          </w:cols>
          <w:formProt w:val="false"/>
          <w:textDirection w:val="lrTb"/>
          <w:docGrid w:type="default" w:linePitch="100" w:charSpace="4096"/>
        </w:sectPr>
      </w:pPr>
    </w:p>
    <w:p>
      <w:pPr>
        <w:pStyle w:val="Normal"/>
        <w:spacing w:before="72" w:after="0"/>
        <w:ind w:left="937" w:right="0" w:hanging="0"/>
        <w:jc w:val="left"/>
        <w:rPr>
          <w:b/>
          <w:b/>
          <w:sz w:val="24"/>
        </w:rPr>
      </w:pPr>
      <w:r>
        <w:rPr>
          <w:b/>
          <w:sz w:val="24"/>
        </w:rPr>
        <w:t>Amendement</w:t>
      </w:r>
      <w:r>
        <w:rPr>
          <w:b/>
          <w:spacing w:val="-9"/>
          <w:sz w:val="24"/>
        </w:rPr>
        <w:t xml:space="preserve"> </w:t>
      </w:r>
      <w:r>
        <w:rPr>
          <w:b/>
          <w:spacing w:val="-5"/>
          <w:sz w:val="24"/>
        </w:rPr>
        <w:t>152</w:t>
      </w:r>
    </w:p>
    <w:p>
      <w:pPr>
        <w:pStyle w:val="Corpsdetexte"/>
        <w:spacing w:before="10" w:after="0"/>
        <w:rPr>
          <w:b/>
          <w:b/>
          <w:sz w:val="20"/>
        </w:rPr>
      </w:pPr>
      <w:r>
        <w:rPr>
          <w:b/>
          <w:sz w:val="20"/>
        </w:rPr>
      </w:r>
    </w:p>
    <w:p>
      <w:pPr>
        <w:pStyle w:val="Normal"/>
        <w:spacing w:before="0" w:after="0"/>
        <w:ind w:left="937" w:right="0" w:hanging="0"/>
        <w:jc w:val="left"/>
        <w:rPr>
          <w:b/>
          <w:b/>
          <w:sz w:val="24"/>
        </w:rPr>
      </w:pPr>
      <w:r>
        <w:rPr>
          <w:b/>
          <w:sz w:val="24"/>
        </w:rPr>
        <w:t>Proposition</w:t>
      </w:r>
      <w:r>
        <w:rPr>
          <w:b/>
          <w:spacing w:val="-2"/>
          <w:sz w:val="24"/>
        </w:rPr>
        <w:t xml:space="preserve"> </w:t>
      </w:r>
      <w:r>
        <w:rPr>
          <w:b/>
          <w:sz w:val="24"/>
        </w:rPr>
        <w:t xml:space="preserve">de </w:t>
      </w:r>
      <w:r>
        <w:rPr>
          <w:b/>
          <w:spacing w:val="-2"/>
          <w:sz w:val="24"/>
        </w:rPr>
        <w:t>directive</w:t>
      </w:r>
    </w:p>
    <w:p>
      <w:pPr>
        <w:pStyle w:val="Normal"/>
        <w:spacing w:before="1" w:after="0"/>
        <w:ind w:left="937" w:right="0" w:hanging="0"/>
        <w:jc w:val="left"/>
        <w:rPr>
          <w:b/>
          <w:b/>
          <w:sz w:val="24"/>
        </w:rPr>
      </w:pPr>
      <w:r>
        <w:rPr>
          <w:b/>
          <w:sz w:val="24"/>
        </w:rPr>
        <w:t>Article</w:t>
      </w:r>
      <w:r>
        <w:rPr>
          <w:b/>
          <w:spacing w:val="-3"/>
          <w:sz w:val="24"/>
        </w:rPr>
        <w:t xml:space="preserve"> </w:t>
      </w:r>
      <w:r>
        <w:rPr>
          <w:b/>
          <w:sz w:val="24"/>
        </w:rPr>
        <w:t>34</w:t>
      </w:r>
      <w:r>
        <w:rPr>
          <w:b/>
          <w:spacing w:val="-3"/>
          <w:sz w:val="24"/>
        </w:rPr>
        <w:t xml:space="preserve"> </w:t>
      </w:r>
      <w:r>
        <w:rPr>
          <w:b/>
          <w:sz w:val="24"/>
        </w:rPr>
        <w:t>-</w:t>
      </w:r>
      <w:r>
        <w:rPr>
          <w:b/>
          <w:spacing w:val="-3"/>
          <w:sz w:val="24"/>
        </w:rPr>
        <w:t xml:space="preserve"> </w:t>
      </w:r>
      <w:r>
        <w:rPr>
          <w:b/>
          <w:sz w:val="24"/>
        </w:rPr>
        <w:t>paragraphe</w:t>
      </w:r>
      <w:r>
        <w:rPr>
          <w:b/>
          <w:spacing w:val="-3"/>
          <w:sz w:val="24"/>
        </w:rPr>
        <w:t xml:space="preserve"> </w:t>
      </w:r>
      <w:r>
        <w:rPr>
          <w:b/>
          <w:sz w:val="24"/>
        </w:rPr>
        <w:t>1</w:t>
      </w:r>
      <w:r>
        <w:rPr>
          <w:b/>
          <w:spacing w:val="-3"/>
          <w:sz w:val="24"/>
        </w:rPr>
        <w:t xml:space="preserve"> </w:t>
      </w:r>
      <w:r>
        <w:rPr>
          <w:b/>
          <w:sz w:val="24"/>
        </w:rPr>
        <w:t>bis</w:t>
      </w:r>
      <w:r>
        <w:rPr>
          <w:b/>
          <w:spacing w:val="-1"/>
          <w:sz w:val="24"/>
        </w:rPr>
        <w:t xml:space="preserve"> </w:t>
      </w:r>
      <w:r>
        <w:rPr>
          <w:b/>
          <w:spacing w:val="-2"/>
          <w:sz w:val="24"/>
        </w:rPr>
        <w:t>(nouveau)</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0" w:after="0"/>
        <w:rPr>
          <w:i/>
          <w:i/>
          <w:sz w:val="20"/>
        </w:rPr>
      </w:pPr>
      <w:r>
        <w:rPr>
          <w:i/>
          <w:sz w:val="20"/>
        </w:rPr>
      </w:r>
    </w:p>
    <w:p>
      <w:pPr>
        <w:pStyle w:val="Normal"/>
        <w:tabs>
          <w:tab w:val="clear" w:pos="720"/>
          <w:tab w:val="left" w:pos="7180" w:leader="none"/>
        </w:tabs>
        <w:spacing w:before="0" w:after="0"/>
        <w:ind w:left="5813" w:right="1195" w:hanging="0"/>
        <w:jc w:val="left"/>
        <w:rPr>
          <w:b/>
          <w:b/>
          <w:i/>
          <w:i/>
          <w:sz w:val="24"/>
        </w:rPr>
      </w:pPr>
      <w:r>
        <w:rPr>
          <w:b/>
          <w:i/>
          <w:sz w:val="24"/>
        </w:rPr>
        <w:t>1a. Les</w:t>
        <w:tab/>
        <w:t>États</w:t>
      </w:r>
      <w:r>
        <w:rPr>
          <w:b/>
          <w:i/>
          <w:spacing w:val="-10"/>
          <w:sz w:val="24"/>
        </w:rPr>
        <w:t xml:space="preserve"> </w:t>
      </w:r>
      <w:r>
        <w:rPr>
          <w:b/>
          <w:i/>
          <w:sz w:val="24"/>
        </w:rPr>
        <w:t>membres</w:t>
      </w:r>
      <w:r>
        <w:rPr>
          <w:b/>
          <w:i/>
          <w:spacing w:val="-10"/>
          <w:sz w:val="24"/>
        </w:rPr>
        <w:t xml:space="preserve"> </w:t>
      </w:r>
      <w:r>
        <w:rPr>
          <w:b/>
          <w:i/>
          <w:sz w:val="24"/>
        </w:rPr>
        <w:t>veillent</w:t>
      </w:r>
      <w:r>
        <w:rPr>
          <w:b/>
          <w:i/>
          <w:spacing w:val="-10"/>
          <w:sz w:val="24"/>
        </w:rPr>
        <w:t xml:space="preserve"> </w:t>
      </w:r>
      <w:r>
        <w:rPr>
          <w:b/>
          <w:i/>
          <w:sz w:val="24"/>
        </w:rPr>
        <w:t>à</w:t>
      </w:r>
      <w:r>
        <w:rPr>
          <w:b/>
          <w:i/>
          <w:spacing w:val="-10"/>
          <w:sz w:val="24"/>
        </w:rPr>
        <w:t xml:space="preserve"> </w:t>
      </w:r>
      <w:r>
        <w:rPr>
          <w:b/>
          <w:i/>
          <w:sz w:val="24"/>
        </w:rPr>
        <w:t>ce que l'intérêt supérieur de l'enfant prime sur le droit de visite d'un auteur ou d'un suspect de violence à l'égard des femmes ou de violence domestique. Les États membres veillent à ce que l'opinion de l'enfant soit dûment prise en compte lorsqu'il s'agit de ce droit de visite.</w:t>
      </w:r>
    </w:p>
    <w:p>
      <w:pPr>
        <w:pStyle w:val="Corpsdetexte"/>
        <w:spacing w:before="2" w:after="0"/>
        <w:rPr>
          <w:b/>
          <w:b/>
          <w:i/>
          <w:i/>
          <w:sz w:val="31"/>
        </w:rPr>
      </w:pPr>
      <w:r>
        <w:rPr>
          <w:b/>
          <w:i/>
          <w:sz w:val="31"/>
        </w:rPr>
      </w:r>
    </w:p>
    <w:p>
      <w:pPr>
        <w:pStyle w:val="Corpsdetexte"/>
        <w:spacing w:before="1" w:after="0"/>
        <w:ind w:left="9408" w:right="0" w:hanging="0"/>
        <w:rPr/>
      </w:pPr>
      <w:r>
        <w:rPr/>
        <w:t>Ou.</w:t>
      </w:r>
      <w:r>
        <w:rPr>
          <w:spacing w:val="-5"/>
        </w:rPr>
        <w:t xml:space="preserve"> en</w:t>
      </w:r>
    </w:p>
    <w:p>
      <w:pPr>
        <w:pStyle w:val="Corpsdetexte"/>
        <w:rPr>
          <w:sz w:val="26"/>
        </w:rPr>
      </w:pPr>
      <w:r>
        <w:rPr>
          <w:sz w:val="26"/>
        </w:rPr>
      </w:r>
    </w:p>
    <w:p>
      <w:pPr>
        <w:pStyle w:val="Normal"/>
        <w:spacing w:lineRule="atLeast" w:line="510" w:before="223" w:after="0"/>
        <w:ind w:left="937" w:right="7420" w:hanging="0"/>
        <w:jc w:val="left"/>
        <w:rPr>
          <w:b/>
          <w:b/>
          <w:sz w:val="24"/>
        </w:rPr>
      </w:pPr>
      <w:r>
        <w:rPr>
          <w:b/>
          <w:sz w:val="24"/>
        </w:rPr>
        <w:t>Amendement 153 Proposition</w:t>
      </w:r>
      <w:r>
        <w:rPr>
          <w:b/>
          <w:spacing w:val="-15"/>
          <w:sz w:val="24"/>
        </w:rPr>
        <w:t xml:space="preserve"> </w:t>
      </w:r>
      <w:r>
        <w:rPr>
          <w:b/>
          <w:sz w:val="24"/>
        </w:rPr>
        <w:t>de</w:t>
      </w:r>
      <w:r>
        <w:rPr>
          <w:b/>
          <w:spacing w:val="-15"/>
          <w:sz w:val="24"/>
        </w:rPr>
        <w:t xml:space="preserve"> </w:t>
      </w:r>
      <w:r>
        <w:rPr>
          <w:b/>
          <w:sz w:val="24"/>
        </w:rPr>
        <w:t>directive</w:t>
      </w:r>
    </w:p>
    <w:p>
      <w:pPr>
        <w:pStyle w:val="Normal"/>
        <w:spacing w:before="6" w:after="0"/>
        <w:ind w:left="937" w:right="0" w:hanging="0"/>
        <w:jc w:val="left"/>
        <w:rPr>
          <w:b/>
          <w:b/>
          <w:sz w:val="24"/>
        </w:rPr>
      </w:pPr>
      <w:r>
        <w:rPr>
          <w:b/>
          <w:sz w:val="24"/>
        </w:rPr>
        <w:t>Article</w:t>
      </w:r>
      <w:r>
        <w:rPr>
          <w:b/>
          <w:spacing w:val="-3"/>
          <w:sz w:val="24"/>
        </w:rPr>
        <w:t xml:space="preserve"> </w:t>
      </w:r>
      <w:r>
        <w:rPr>
          <w:b/>
          <w:sz w:val="24"/>
        </w:rPr>
        <w:t>34</w:t>
      </w:r>
      <w:r>
        <w:rPr>
          <w:b/>
          <w:spacing w:val="-2"/>
          <w:sz w:val="24"/>
        </w:rPr>
        <w:t xml:space="preserve"> </w:t>
      </w:r>
      <w:r>
        <w:rPr>
          <w:b/>
          <w:sz w:val="24"/>
        </w:rPr>
        <w:t>-</w:t>
      </w:r>
      <w:r>
        <w:rPr>
          <w:b/>
          <w:spacing w:val="-3"/>
          <w:sz w:val="24"/>
        </w:rPr>
        <w:t xml:space="preserve"> </w:t>
      </w:r>
      <w:r>
        <w:rPr>
          <w:b/>
          <w:sz w:val="24"/>
        </w:rPr>
        <w:t>paragraphe</w:t>
      </w:r>
      <w:r>
        <w:rPr>
          <w:b/>
          <w:spacing w:val="-3"/>
          <w:sz w:val="24"/>
        </w:rPr>
        <w:t xml:space="preserve"> </w:t>
      </w:r>
      <w:r>
        <w:rPr>
          <w:b/>
          <w:sz w:val="24"/>
        </w:rPr>
        <w:t>1</w:t>
      </w:r>
      <w:r>
        <w:rPr>
          <w:b/>
          <w:spacing w:val="-2"/>
          <w:sz w:val="24"/>
        </w:rPr>
        <w:t xml:space="preserve"> </w:t>
      </w:r>
      <w:r>
        <w:rPr>
          <w:b/>
          <w:sz w:val="24"/>
        </w:rPr>
        <w:t>ter</w:t>
      </w:r>
      <w:r>
        <w:rPr>
          <w:b/>
          <w:spacing w:val="-1"/>
          <w:sz w:val="24"/>
        </w:rPr>
        <w:t xml:space="preserve"> </w:t>
      </w:r>
      <w:r>
        <w:rPr>
          <w:b/>
          <w:spacing w:val="-2"/>
          <w:sz w:val="24"/>
        </w:rPr>
        <w:t>(nouveau)</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0" w:after="0"/>
        <w:rPr>
          <w:i/>
          <w:i/>
          <w:sz w:val="20"/>
        </w:rPr>
      </w:pPr>
      <w:r>
        <w:rPr>
          <w:i/>
          <w:sz w:val="20"/>
        </w:rPr>
      </w:r>
    </w:p>
    <w:p>
      <w:pPr>
        <w:pStyle w:val="Normal"/>
        <w:tabs>
          <w:tab w:val="clear" w:pos="720"/>
          <w:tab w:val="left" w:pos="7180" w:leader="none"/>
        </w:tabs>
        <w:spacing w:before="0" w:after="0"/>
        <w:ind w:left="5813" w:right="0" w:hanging="0"/>
        <w:jc w:val="left"/>
        <w:rPr>
          <w:b/>
          <w:b/>
          <w:i/>
          <w:i/>
          <w:sz w:val="24"/>
        </w:rPr>
      </w:pPr>
      <w:r>
        <w:rPr>
          <w:b/>
          <w:i/>
          <w:spacing w:val="-2"/>
          <w:sz w:val="24"/>
        </w:rPr>
        <w:t>1b.</w:t>
      </w:r>
      <w:r>
        <w:rPr>
          <w:b/>
          <w:i/>
          <w:spacing w:val="-13"/>
          <w:sz w:val="24"/>
        </w:rPr>
        <w:t xml:space="preserve"> </w:t>
      </w:r>
      <w:r>
        <w:rPr>
          <w:b/>
          <w:i/>
          <w:spacing w:val="-5"/>
          <w:sz w:val="24"/>
        </w:rPr>
        <w:t>Les</w:t>
      </w:r>
      <w:r>
        <w:rPr>
          <w:b/>
          <w:i/>
          <w:sz w:val="24"/>
        </w:rPr>
        <w:tab/>
        <w:t>États</w:t>
      </w:r>
      <w:r>
        <w:rPr>
          <w:b/>
          <w:i/>
          <w:spacing w:val="-3"/>
          <w:sz w:val="24"/>
        </w:rPr>
        <w:t xml:space="preserve"> </w:t>
      </w:r>
      <w:r>
        <w:rPr>
          <w:b/>
          <w:i/>
          <w:sz w:val="24"/>
        </w:rPr>
        <w:t>membres</w:t>
      </w:r>
      <w:r>
        <w:rPr>
          <w:b/>
          <w:i/>
          <w:spacing w:val="-2"/>
          <w:sz w:val="24"/>
        </w:rPr>
        <w:t xml:space="preserve"> prévoient</w:t>
      </w:r>
    </w:p>
    <w:p>
      <w:pPr>
        <w:pStyle w:val="Normal"/>
        <w:spacing w:before="0" w:after="0"/>
        <w:ind w:left="5813" w:right="1208" w:firstLine="719"/>
        <w:jc w:val="left"/>
        <w:rPr>
          <w:b/>
          <w:b/>
          <w:i/>
          <w:i/>
          <w:sz w:val="24"/>
        </w:rPr>
      </w:pPr>
      <w:r>
        <w:rPr>
          <w:b/>
          <w:i/>
          <w:sz w:val="24"/>
        </w:rPr>
        <w:t>,</w:t>
      </w:r>
      <w:r>
        <w:rPr>
          <w:b/>
          <w:i/>
          <w:spacing w:val="-6"/>
          <w:sz w:val="24"/>
        </w:rPr>
        <w:t xml:space="preserve"> </w:t>
      </w:r>
      <w:r>
        <w:rPr>
          <w:b/>
          <w:i/>
          <w:sz w:val="24"/>
        </w:rPr>
        <w:t>dans</w:t>
      </w:r>
      <w:r>
        <w:rPr>
          <w:b/>
          <w:i/>
          <w:spacing w:val="-6"/>
          <w:sz w:val="24"/>
        </w:rPr>
        <w:t xml:space="preserve"> </w:t>
      </w:r>
      <w:r>
        <w:rPr>
          <w:b/>
          <w:i/>
          <w:sz w:val="24"/>
        </w:rPr>
        <w:t>le</w:t>
      </w:r>
      <w:r>
        <w:rPr>
          <w:b/>
          <w:i/>
          <w:spacing w:val="-6"/>
          <w:sz w:val="24"/>
        </w:rPr>
        <w:t xml:space="preserve"> </w:t>
      </w:r>
      <w:r>
        <w:rPr>
          <w:b/>
          <w:i/>
          <w:sz w:val="24"/>
        </w:rPr>
        <w:t>cadre</w:t>
      </w:r>
      <w:r>
        <w:rPr>
          <w:b/>
          <w:i/>
          <w:spacing w:val="-7"/>
          <w:sz w:val="24"/>
        </w:rPr>
        <w:t xml:space="preserve"> </w:t>
      </w:r>
      <w:r>
        <w:rPr>
          <w:b/>
          <w:i/>
          <w:sz w:val="24"/>
        </w:rPr>
        <w:t>de</w:t>
      </w:r>
      <w:r>
        <w:rPr>
          <w:b/>
          <w:i/>
          <w:spacing w:val="-6"/>
          <w:sz w:val="24"/>
        </w:rPr>
        <w:t xml:space="preserve"> </w:t>
      </w:r>
      <w:r>
        <w:rPr>
          <w:b/>
          <w:i/>
          <w:sz w:val="24"/>
        </w:rPr>
        <w:t>l'article</w:t>
      </w:r>
      <w:r>
        <w:rPr>
          <w:b/>
          <w:i/>
          <w:spacing w:val="-6"/>
          <w:sz w:val="24"/>
        </w:rPr>
        <w:t xml:space="preserve"> </w:t>
      </w:r>
      <w:r>
        <w:rPr>
          <w:b/>
          <w:i/>
          <w:sz w:val="24"/>
        </w:rPr>
        <w:t>38,</w:t>
      </w:r>
      <w:r>
        <w:rPr>
          <w:b/>
          <w:i/>
          <w:spacing w:val="-6"/>
          <w:sz w:val="24"/>
        </w:rPr>
        <w:t xml:space="preserve"> </w:t>
      </w:r>
      <w:r>
        <w:rPr>
          <w:b/>
          <w:i/>
          <w:sz w:val="24"/>
        </w:rPr>
        <w:t xml:space="preserve">des programmes d'intervention spécifiques aux titulaires de la responsabilité </w:t>
      </w:r>
      <w:r>
        <w:rPr>
          <w:b/>
          <w:i/>
          <w:spacing w:val="-2"/>
          <w:sz w:val="24"/>
        </w:rPr>
        <w:t>parentale.</w:t>
      </w:r>
    </w:p>
    <w:p>
      <w:pPr>
        <w:pStyle w:val="Corpsdetexte"/>
        <w:spacing w:before="4" w:after="0"/>
        <w:rPr>
          <w:b/>
          <w:b/>
          <w:i/>
          <w:i/>
          <w:sz w:val="31"/>
        </w:rPr>
      </w:pPr>
      <w:r>
        <w:rPr>
          <w:b/>
          <w:i/>
          <w:sz w:val="31"/>
        </w:rPr>
      </w:r>
    </w:p>
    <w:p>
      <w:pPr>
        <w:pStyle w:val="Corpsdetexte"/>
        <w:ind w:left="9408" w:right="0" w:hanging="0"/>
        <w:rPr/>
      </w:pPr>
      <w:r>
        <w:rPr/>
        <w:t>Ou.</w:t>
      </w:r>
      <w:r>
        <w:rPr>
          <w:spacing w:val="-5"/>
        </w:rPr>
        <w:t xml:space="preserve"> en</w:t>
      </w:r>
    </w:p>
    <w:p>
      <w:pPr>
        <w:pStyle w:val="Corpsdetexte"/>
        <w:rPr>
          <w:sz w:val="26"/>
        </w:rPr>
      </w:pPr>
      <w:r>
        <w:rPr>
          <w:sz w:val="26"/>
        </w:rPr>
      </w:r>
    </w:p>
    <w:p>
      <w:pPr>
        <w:pStyle w:val="Corpsdetexte"/>
        <w:rPr>
          <w:sz w:val="26"/>
        </w:rPr>
      </w:pPr>
      <w:r>
        <w:rPr>
          <w:sz w:val="26"/>
        </w:rPr>
      </w:r>
    </w:p>
    <w:p>
      <w:pPr>
        <w:pStyle w:val="Normal"/>
        <w:spacing w:before="158" w:after="0"/>
        <w:ind w:left="937" w:right="0" w:hanging="0"/>
        <w:jc w:val="left"/>
        <w:rPr>
          <w:b/>
          <w:b/>
          <w:sz w:val="24"/>
        </w:rPr>
      </w:pPr>
      <w:r>
        <w:rPr>
          <w:b/>
          <w:sz w:val="24"/>
        </w:rPr>
        <w:t>Amendement</w:t>
      </w:r>
      <w:r>
        <w:rPr>
          <w:b/>
          <w:spacing w:val="-9"/>
          <w:sz w:val="24"/>
        </w:rPr>
        <w:t xml:space="preserve"> </w:t>
      </w:r>
      <w:r>
        <w:rPr>
          <w:b/>
          <w:spacing w:val="-5"/>
          <w:sz w:val="24"/>
        </w:rPr>
        <w:t>154</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35</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1</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sectPr>
          <w:footerReference w:type="even" r:id="rId289"/>
          <w:footerReference w:type="default" r:id="rId290"/>
          <w:type w:val="nextPage"/>
          <w:pgSz w:w="11906" w:h="16838"/>
          <w:pgMar w:left="480" w:right="360" w:gutter="0" w:header="0" w:top="1300" w:footer="1404" w:bottom="1600"/>
          <w:pgNumType w:fmt="decimal"/>
          <w:formProt w:val="false"/>
          <w:textDirection w:val="lrTb"/>
          <w:docGrid w:type="default" w:linePitch="100" w:charSpace="4096"/>
        </w:sectPr>
      </w:pPr>
    </w:p>
    <w:p>
      <w:pPr>
        <w:pStyle w:val="Corpsdetexte"/>
        <w:spacing w:before="10" w:after="0"/>
        <w:rPr>
          <w:i/>
          <w:i/>
          <w:sz w:val="20"/>
        </w:rPr>
      </w:pPr>
      <w:r>
        <w:rPr>
          <w:i/>
          <w:sz w:val="20"/>
        </w:rPr>
      </w:r>
    </w:p>
    <w:p>
      <w:pPr>
        <w:pStyle w:val="Corpsdetexte"/>
        <w:tabs>
          <w:tab w:val="clear" w:pos="720"/>
          <w:tab w:val="left" w:pos="1656" w:leader="none"/>
        </w:tabs>
        <w:ind w:left="937" w:right="38" w:hanging="0"/>
        <w:rPr/>
      </w:pPr>
      <w:r>
        <w:rPr>
          <w:spacing w:val="-4"/>
        </w:rPr>
        <w:t>Les</w:t>
      </w:r>
      <w:r>
        <w:rPr/>
        <w:tab/>
        <w:t>États</w:t>
      </w:r>
      <w:r>
        <w:rPr>
          <w:spacing w:val="-9"/>
        </w:rPr>
        <w:t xml:space="preserve"> </w:t>
      </w:r>
      <w:r>
        <w:rPr/>
        <w:t>membres</w:t>
      </w:r>
      <w:r>
        <w:rPr>
          <w:spacing w:val="-9"/>
        </w:rPr>
        <w:t xml:space="preserve"> </w:t>
      </w:r>
      <w:r>
        <w:rPr/>
        <w:t>veillent</w:t>
      </w:r>
      <w:r>
        <w:rPr>
          <w:spacing w:val="-8"/>
        </w:rPr>
        <w:t xml:space="preserve"> </w:t>
      </w:r>
      <w:r>
        <w:rPr/>
        <w:t>à</w:t>
      </w:r>
      <w:r>
        <w:rPr>
          <w:spacing w:val="-8"/>
        </w:rPr>
        <w:t xml:space="preserve"> </w:t>
      </w:r>
      <w:r>
        <w:rPr/>
        <w:t>ce</w:t>
      </w:r>
      <w:r>
        <w:rPr>
          <w:spacing w:val="-8"/>
        </w:rPr>
        <w:t xml:space="preserve"> </w:t>
      </w:r>
      <w:r>
        <w:rPr/>
        <w:t>qu'un soutien spécifique soit apporté aux victimes exposées à un risque accru de violence à l'égard des femmes ou de violence domestique, telles que les femmes handicapées, les femmes vivant</w:t>
      </w:r>
    </w:p>
    <w:p>
      <w:pPr>
        <w:pStyle w:val="Corpsdetexte"/>
        <w:spacing w:before="150" w:after="0"/>
        <w:ind w:left="937" w:right="0" w:hanging="0"/>
        <w:rPr/>
      </w:pPr>
      <w:r>
        <w:br w:type="column"/>
      </w:r>
      <w:r>
        <w:rPr/>
        <w:t>dans les zones rurales, les femmes ayant des personnes</w:t>
      </w:r>
      <w:r>
        <w:rPr>
          <w:spacing w:val="-6"/>
        </w:rPr>
        <w:t xml:space="preserve"> </w:t>
      </w:r>
      <w:r>
        <w:rPr/>
        <w:t>à</w:t>
      </w:r>
      <w:r>
        <w:rPr>
          <w:spacing w:val="-6"/>
        </w:rPr>
        <w:t xml:space="preserve"> </w:t>
      </w:r>
      <w:r>
        <w:rPr/>
        <w:t>charge,</w:t>
      </w:r>
      <w:r>
        <w:rPr>
          <w:spacing w:val="-6"/>
        </w:rPr>
        <w:t xml:space="preserve"> </w:t>
      </w:r>
      <w:r>
        <w:rPr/>
        <w:t>les</w:t>
      </w:r>
      <w:r>
        <w:rPr>
          <w:spacing w:val="-6"/>
        </w:rPr>
        <w:t xml:space="preserve"> </w:t>
      </w:r>
      <w:r>
        <w:rPr/>
        <w:t>personnes</w:t>
      </w:r>
      <w:r>
        <w:rPr>
          <w:spacing w:val="-6"/>
        </w:rPr>
        <w:t xml:space="preserve"> </w:t>
      </w:r>
      <w:r>
        <w:rPr/>
        <w:t>âgées</w:t>
      </w:r>
      <w:r>
        <w:rPr>
          <w:spacing w:val="-6"/>
        </w:rPr>
        <w:t xml:space="preserve"> </w:t>
      </w:r>
      <w:r>
        <w:rPr/>
        <w:t>et</w:t>
      </w:r>
      <w:r>
        <w:rPr>
          <w:spacing w:val="-6"/>
        </w:rPr>
        <w:t xml:space="preserve"> </w:t>
      </w:r>
      <w:r>
        <w:rPr/>
        <w:t>les personnes handicapées.</w:t>
      </w:r>
    </w:p>
    <w:p>
      <w:pPr>
        <w:sectPr>
          <w:type w:val="continuous"/>
          <w:pgSz w:w="11906" w:h="16838"/>
          <w:pgMar w:left="480" w:right="360" w:gutter="0" w:header="0" w:top="1300" w:footer="1404" w:bottom="1600"/>
          <w:cols w:num="2" w:equalWidth="false" w:sep="false">
            <w:col w:w="4915" w:space="80"/>
            <w:col w:w="6070"/>
          </w:cols>
          <w:formProt w:val="false"/>
          <w:textDirection w:val="lrTb"/>
          <w:docGrid w:type="default" w:linePitch="100" w:charSpace="4096"/>
        </w:sectPr>
      </w:pPr>
    </w:p>
    <w:p>
      <w:pPr>
        <w:pStyle w:val="ListParagraph"/>
        <w:numPr>
          <w:ilvl w:val="1"/>
          <w:numId w:val="9"/>
        </w:numPr>
        <w:tabs>
          <w:tab w:val="clear" w:pos="720"/>
          <w:tab w:val="left" w:pos="1537" w:leader="none"/>
          <w:tab w:val="left" w:pos="1538" w:leader="none"/>
        </w:tabs>
        <w:spacing w:lineRule="auto" w:line="240" w:before="71" w:after="0"/>
        <w:ind w:left="817" w:right="7293" w:hanging="0"/>
        <w:jc w:val="left"/>
        <w:rPr>
          <w:sz w:val="24"/>
        </w:rPr>
      </w:pPr>
      <w:r>
        <w:rPr>
          <w:sz w:val="24"/>
        </w:rPr>
        <w:t>Les États membres veillent à ce qu'une aide spécifique soit apportée aux victimes exposées à un risque accru</w:t>
      </w:r>
      <w:r>
        <w:rPr>
          <w:spacing w:val="-2"/>
          <w:sz w:val="24"/>
        </w:rPr>
        <w:t xml:space="preserve"> </w:t>
      </w:r>
      <w:r>
        <w:rPr>
          <w:sz w:val="24"/>
        </w:rPr>
        <w:t>de</w:t>
      </w:r>
      <w:r>
        <w:rPr>
          <w:spacing w:val="-2"/>
          <w:sz w:val="24"/>
        </w:rPr>
        <w:t xml:space="preserve"> </w:t>
      </w:r>
      <w:r>
        <w:rPr>
          <w:sz w:val="24"/>
        </w:rPr>
        <w:t>violence</w:t>
      </w:r>
      <w:r>
        <w:rPr>
          <w:spacing w:val="-2"/>
          <w:sz w:val="24"/>
        </w:rPr>
        <w:t xml:space="preserve"> </w:t>
      </w:r>
      <w:r>
        <w:rPr>
          <w:sz w:val="24"/>
        </w:rPr>
        <w:t>à</w:t>
      </w:r>
      <w:r>
        <w:rPr>
          <w:spacing w:val="-3"/>
          <w:sz w:val="24"/>
        </w:rPr>
        <w:t xml:space="preserve"> </w:t>
      </w:r>
      <w:r>
        <w:rPr>
          <w:sz w:val="24"/>
        </w:rPr>
        <w:t>l'égard</w:t>
      </w:r>
      <w:r>
        <w:rPr>
          <w:spacing w:val="-2"/>
          <w:sz w:val="24"/>
        </w:rPr>
        <w:t xml:space="preserve"> </w:t>
      </w:r>
      <w:r>
        <w:rPr>
          <w:sz w:val="24"/>
        </w:rPr>
        <w:t xml:space="preserve">des femmes ou de violence domestique en raison </w:t>
      </w:r>
      <w:r>
        <w:rPr>
          <w:b/>
          <w:i/>
          <w:sz w:val="24"/>
        </w:rPr>
        <w:t xml:space="preserve">de </w:t>
      </w:r>
      <w:r>
        <w:rPr>
          <w:b/>
          <w:i/>
          <w:spacing w:val="-2"/>
          <w:sz w:val="24"/>
        </w:rPr>
        <w:t xml:space="preserve">caractéristiques </w:t>
      </w:r>
      <w:r>
        <w:rPr>
          <w:b/>
          <w:i/>
          <w:sz w:val="24"/>
        </w:rPr>
        <w:t>intersectionnelles</w:t>
      </w:r>
      <w:r>
        <w:rPr>
          <w:sz w:val="24"/>
        </w:rPr>
        <w:t>, telles que les femmes handicapées, les femmes vivant dans des pays en</w:t>
      </w:r>
      <w:r>
        <w:rPr>
          <w:spacing w:val="-14"/>
          <w:sz w:val="24"/>
        </w:rPr>
        <w:t xml:space="preserve"> </w:t>
      </w:r>
      <w:r>
        <w:rPr>
          <w:sz w:val="24"/>
        </w:rPr>
        <w:t>développement,</w:t>
      </w:r>
      <w:r>
        <w:rPr>
          <w:spacing w:val="-14"/>
          <w:sz w:val="24"/>
        </w:rPr>
        <w:t xml:space="preserve"> </w:t>
      </w:r>
      <w:r>
        <w:rPr>
          <w:sz w:val="24"/>
        </w:rPr>
        <w:t>les</w:t>
      </w:r>
      <w:r>
        <w:rPr>
          <w:spacing w:val="-14"/>
          <w:sz w:val="24"/>
        </w:rPr>
        <w:t xml:space="preserve"> </w:t>
      </w:r>
      <w:r>
        <w:rPr>
          <w:sz w:val="24"/>
        </w:rPr>
        <w:t xml:space="preserve">femmes âgées et les femmes </w:t>
      </w:r>
      <w:r>
        <w:rPr>
          <w:spacing w:val="-2"/>
          <w:sz w:val="24"/>
        </w:rPr>
        <w:t>handicapées.</w:t>
      </w:r>
    </w:p>
    <w:p>
      <w:pPr>
        <w:sectPr>
          <w:footerReference w:type="even" r:id="rId291"/>
          <w:footerReference w:type="default" r:id="rId292"/>
          <w:type w:val="nextPage"/>
          <w:pgSz w:w="11906" w:h="16838"/>
          <w:pgMar w:left="480" w:right="360" w:gutter="0" w:header="0" w:top="1400" w:footer="1404" w:bottom="1600"/>
          <w:pgNumType w:fmt="decimal"/>
          <w:formProt w:val="false"/>
          <w:textDirection w:val="lrTb"/>
          <w:docGrid w:type="default" w:linePitch="100" w:charSpace="4096"/>
        </w:sectPr>
      </w:pPr>
    </w:p>
    <w:p>
      <w:pPr>
        <w:pStyle w:val="Corpsdetexte"/>
        <w:spacing w:before="72" w:after="0"/>
        <w:ind w:left="937" w:right="0" w:hanging="0"/>
        <w:rPr/>
      </w:pPr>
      <w:r>
        <w:rPr/>
        <w:t>de résidence ou de permis, les femmes migrantes sans papiers, les femmes demandant</w:t>
      </w:r>
      <w:r>
        <w:rPr>
          <w:spacing w:val="-14"/>
        </w:rPr>
        <w:t xml:space="preserve"> </w:t>
      </w:r>
      <w:r>
        <w:rPr/>
        <w:t>une</w:t>
      </w:r>
      <w:r>
        <w:rPr>
          <w:spacing w:val="-14"/>
        </w:rPr>
        <w:t xml:space="preserve"> </w:t>
      </w:r>
      <w:r>
        <w:rPr/>
        <w:t>protection</w:t>
      </w:r>
      <w:r>
        <w:rPr>
          <w:spacing w:val="-14"/>
        </w:rPr>
        <w:t xml:space="preserve"> </w:t>
      </w:r>
      <w:r>
        <w:rPr/>
        <w:t xml:space="preserve">internationale, les femmes fuyant un conflit armé, les femmes sans abri, les femmes appartenant à une minorité raciale ou ethnique, les </w:t>
      </w:r>
      <w:r>
        <w:rPr>
          <w:b/>
          <w:i/>
        </w:rPr>
        <w:t>travailleuses du sexe</w:t>
      </w:r>
      <w:r>
        <w:rPr/>
        <w:t>, les femmes détenues ou les femmes âgées.</w:t>
      </w:r>
    </w:p>
    <w:p>
      <w:pPr>
        <w:pStyle w:val="Corpsdetexte"/>
        <w:spacing w:before="72" w:after="0"/>
        <w:ind w:left="904" w:right="1105" w:hanging="0"/>
        <w:rPr/>
      </w:pPr>
      <w:r>
        <w:br w:type="column"/>
      </w:r>
      <w:r>
        <w:rPr/>
        <w:t>les zones rurales, les femmes ayant un statut ou un permis de séjour pour personnes</w:t>
      </w:r>
      <w:r>
        <w:rPr>
          <w:spacing w:val="-8"/>
        </w:rPr>
        <w:t xml:space="preserve"> </w:t>
      </w:r>
      <w:r>
        <w:rPr/>
        <w:t>à</w:t>
      </w:r>
      <w:r>
        <w:rPr>
          <w:spacing w:val="-9"/>
        </w:rPr>
        <w:t xml:space="preserve"> </w:t>
      </w:r>
      <w:r>
        <w:rPr/>
        <w:t>charge,</w:t>
      </w:r>
      <w:r>
        <w:rPr>
          <w:spacing w:val="-9"/>
        </w:rPr>
        <w:t xml:space="preserve"> </w:t>
      </w:r>
      <w:r>
        <w:rPr/>
        <w:t>les</w:t>
      </w:r>
      <w:r>
        <w:rPr>
          <w:spacing w:val="-8"/>
        </w:rPr>
        <w:t xml:space="preserve"> </w:t>
      </w:r>
      <w:r>
        <w:rPr/>
        <w:t>femmes</w:t>
      </w:r>
      <w:r>
        <w:rPr>
          <w:spacing w:val="-7"/>
        </w:rPr>
        <w:t xml:space="preserve"> </w:t>
      </w:r>
      <w:r>
        <w:rPr/>
        <w:t>migrantes sans papiers, les femmes demandant une protection internationale, les femmes fuyant un conflit armé, les femmes sans abri, les femmes issues d'une minorité</w:t>
      </w:r>
      <w:r>
        <w:rPr>
          <w:b/>
          <w:i/>
        </w:rPr>
        <w:t>, d'</w:t>
      </w:r>
      <w:r>
        <w:rPr/>
        <w:t xml:space="preserve">une race ou d'une ethnie, les </w:t>
      </w:r>
      <w:r>
        <w:rPr>
          <w:b/>
          <w:i/>
        </w:rPr>
        <w:t xml:space="preserve">femmes LBTIQ+, les </w:t>
      </w:r>
      <w:r>
        <w:rPr/>
        <w:t xml:space="preserve">femmes </w:t>
      </w:r>
      <w:r>
        <w:rPr>
          <w:b/>
          <w:i/>
        </w:rPr>
        <w:t>prostituées, les victimes de crimes dits "d'honneur"</w:t>
      </w:r>
      <w:r>
        <w:rPr/>
        <w:t>, les femmes détenues ou les femmes âgées.</w:t>
      </w:r>
    </w:p>
    <w:p>
      <w:pPr>
        <w:pStyle w:val="Corpsdetexte"/>
        <w:spacing w:before="3" w:after="0"/>
        <w:rPr>
          <w:sz w:val="31"/>
        </w:rPr>
      </w:pPr>
      <w:r>
        <w:rPr>
          <w:sz w:val="31"/>
        </w:rPr>
      </w:r>
    </w:p>
    <w:p>
      <w:pPr>
        <w:pStyle w:val="Corpsdetexte"/>
        <w:ind w:left="0" w:right="1052" w:hanging="0"/>
        <w:jc w:val="right"/>
        <w:rPr/>
      </w:pPr>
      <w:r>
        <w:rPr/>
        <w:t>Ou.</w:t>
      </w:r>
      <w:r>
        <w:rPr>
          <w:spacing w:val="-5"/>
        </w:rPr>
        <w:t xml:space="preserve"> en</w:t>
      </w:r>
    </w:p>
    <w:p>
      <w:pPr>
        <w:sectPr>
          <w:footerReference w:type="even" r:id="rId293"/>
          <w:footerReference w:type="default" r:id="rId294"/>
          <w:type w:val="nextPage"/>
          <w:pgSz w:w="11906" w:h="16838"/>
          <w:pgMar w:left="480" w:right="360" w:gutter="0" w:header="0" w:top="1300" w:footer="1404" w:bottom="1600"/>
          <w:pgNumType w:fmt="decimal"/>
          <w:cols w:num="2" w:equalWidth="false" w:sep="false">
            <w:col w:w="4866" w:space="40"/>
            <w:col w:w="6159"/>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 w:after="0"/>
        <w:rPr>
          <w:sz w:val="18"/>
        </w:rPr>
      </w:pPr>
      <w:r>
        <w:rPr>
          <w:sz w:val="18"/>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155</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36</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2</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rPr>
          <w:i/>
          <w:i/>
          <w:sz w:val="13"/>
        </w:rPr>
      </w:pPr>
      <w:r>
        <w:rPr>
          <w:i/>
          <w:sz w:val="13"/>
        </w:rPr>
      </w:r>
    </w:p>
    <w:p>
      <w:pPr>
        <w:sectPr>
          <w:type w:val="continuous"/>
          <w:pgSz w:w="11906" w:h="16838"/>
          <w:pgMar w:left="480" w:right="360" w:gutter="0" w:header="0" w:top="1300" w:footer="1404" w:bottom="1600"/>
          <w:formProt w:val="false"/>
          <w:textDirection w:val="lrTb"/>
          <w:docGrid w:type="default" w:linePitch="100" w:charSpace="4096"/>
        </w:sectPr>
      </w:pPr>
    </w:p>
    <w:p>
      <w:pPr>
        <w:pStyle w:val="ListParagraph"/>
        <w:numPr>
          <w:ilvl w:val="1"/>
          <w:numId w:val="9"/>
        </w:numPr>
        <w:tabs>
          <w:tab w:val="clear" w:pos="720"/>
          <w:tab w:val="left" w:pos="1656" w:leader="none"/>
          <w:tab w:val="left" w:pos="1657" w:leader="none"/>
        </w:tabs>
        <w:spacing w:lineRule="auto" w:line="240" w:before="90" w:after="0"/>
        <w:ind w:left="937" w:right="0" w:hanging="0"/>
        <w:jc w:val="left"/>
        <w:rPr>
          <w:sz w:val="24"/>
        </w:rPr>
      </w:pPr>
      <w:r>
        <w:rPr>
          <w:sz w:val="24"/>
        </w:rPr>
        <w:t>Les mesures préventives comprennent des campagnes de sensibilisation, des programmes de recherche et d'éducation, le cas échéant élaborés en coopération avec les organisations de la société civile concernées, les partenaires sociaux, les communautés</w:t>
      </w:r>
      <w:r>
        <w:rPr>
          <w:spacing w:val="-11"/>
          <w:sz w:val="24"/>
        </w:rPr>
        <w:t xml:space="preserve"> </w:t>
      </w:r>
      <w:r>
        <w:rPr>
          <w:sz w:val="24"/>
        </w:rPr>
        <w:t>touchées</w:t>
      </w:r>
      <w:r>
        <w:rPr>
          <w:spacing w:val="-11"/>
          <w:sz w:val="24"/>
        </w:rPr>
        <w:t xml:space="preserve"> </w:t>
      </w:r>
      <w:r>
        <w:rPr>
          <w:sz w:val="24"/>
        </w:rPr>
        <w:t>et</w:t>
      </w:r>
      <w:r>
        <w:rPr>
          <w:spacing w:val="-10"/>
          <w:sz w:val="24"/>
        </w:rPr>
        <w:t xml:space="preserve"> </w:t>
      </w:r>
      <w:r>
        <w:rPr>
          <w:sz w:val="24"/>
        </w:rPr>
        <w:t>les</w:t>
      </w:r>
      <w:r>
        <w:rPr>
          <w:spacing w:val="-11"/>
          <w:sz w:val="24"/>
        </w:rPr>
        <w:t xml:space="preserve"> </w:t>
      </w:r>
      <w:r>
        <w:rPr>
          <w:sz w:val="24"/>
        </w:rPr>
        <w:t>autres</w:t>
      </w:r>
      <w:r>
        <w:rPr>
          <w:spacing w:val="-10"/>
          <w:sz w:val="24"/>
        </w:rPr>
        <w:t xml:space="preserve"> </w:t>
      </w:r>
      <w:r>
        <w:rPr>
          <w:sz w:val="24"/>
        </w:rPr>
        <w:t xml:space="preserve">parties </w:t>
      </w:r>
      <w:r>
        <w:rPr>
          <w:spacing w:val="-2"/>
          <w:sz w:val="24"/>
        </w:rPr>
        <w:t>prenantes.</w:t>
      </w:r>
    </w:p>
    <w:p>
      <w:pPr>
        <w:pStyle w:val="ListParagraph"/>
        <w:numPr>
          <w:ilvl w:val="1"/>
          <w:numId w:val="10"/>
        </w:numPr>
        <w:tabs>
          <w:tab w:val="clear" w:pos="720"/>
          <w:tab w:val="left" w:pos="1443" w:leader="none"/>
          <w:tab w:val="left" w:pos="1444" w:leader="none"/>
        </w:tabs>
        <w:spacing w:lineRule="auto" w:line="240" w:before="90" w:after="0"/>
        <w:ind w:left="723" w:right="1189" w:hanging="0"/>
        <w:jc w:val="left"/>
        <w:rPr>
          <w:sz w:val="24"/>
        </w:rPr>
      </w:pPr>
      <w:r>
        <w:br w:type="column"/>
      </w:r>
      <w:r>
        <w:rPr>
          <w:sz w:val="24"/>
        </w:rPr>
        <w:t xml:space="preserve">Les mesures préventives comprennent des campagnes de sensibilisation, des </w:t>
      </w:r>
      <w:r>
        <w:rPr>
          <w:b/>
          <w:i/>
          <w:sz w:val="24"/>
        </w:rPr>
        <w:t xml:space="preserve">programmes de </w:t>
      </w:r>
      <w:r>
        <w:rPr>
          <w:sz w:val="24"/>
        </w:rPr>
        <w:t>recherche et d'éducation</w:t>
      </w:r>
      <w:r>
        <w:rPr>
          <w:b/>
          <w:i/>
          <w:sz w:val="24"/>
        </w:rPr>
        <w:t xml:space="preserve">, y compris des </w:t>
      </w:r>
      <w:r>
        <w:rPr>
          <w:sz w:val="24"/>
        </w:rPr>
        <w:t>programmes d'</w:t>
      </w:r>
      <w:r>
        <w:rPr>
          <w:b/>
          <w:i/>
          <w:sz w:val="24"/>
        </w:rPr>
        <w:t>éducation sexuelle et d'intervention précoce complets et adaptés</w:t>
      </w:r>
      <w:r>
        <w:rPr>
          <w:b/>
          <w:i/>
          <w:spacing w:val="-7"/>
          <w:sz w:val="24"/>
        </w:rPr>
        <w:t xml:space="preserve"> </w:t>
      </w:r>
      <w:r>
        <w:rPr>
          <w:b/>
          <w:i/>
          <w:sz w:val="24"/>
        </w:rPr>
        <w:t>à</w:t>
      </w:r>
      <w:r>
        <w:rPr>
          <w:b/>
          <w:i/>
          <w:spacing w:val="-6"/>
          <w:sz w:val="24"/>
        </w:rPr>
        <w:t xml:space="preserve"> </w:t>
      </w:r>
      <w:r>
        <w:rPr>
          <w:b/>
          <w:i/>
          <w:sz w:val="24"/>
        </w:rPr>
        <w:t>l'âge,</w:t>
      </w:r>
      <w:r>
        <w:rPr>
          <w:b/>
          <w:i/>
          <w:spacing w:val="-6"/>
          <w:sz w:val="24"/>
        </w:rPr>
        <w:t xml:space="preserve"> </w:t>
      </w:r>
      <w:r>
        <w:rPr>
          <w:b/>
          <w:i/>
          <w:sz w:val="24"/>
        </w:rPr>
        <w:t>le</w:t>
      </w:r>
      <w:r>
        <w:rPr>
          <w:b/>
          <w:i/>
          <w:spacing w:val="-5"/>
          <w:sz w:val="24"/>
        </w:rPr>
        <w:t xml:space="preserve"> </w:t>
      </w:r>
      <w:r>
        <w:rPr>
          <w:sz w:val="24"/>
        </w:rPr>
        <w:t>cas</w:t>
      </w:r>
      <w:r>
        <w:rPr>
          <w:spacing w:val="-7"/>
          <w:sz w:val="24"/>
        </w:rPr>
        <w:t xml:space="preserve"> </w:t>
      </w:r>
      <w:r>
        <w:rPr>
          <w:sz w:val="24"/>
        </w:rPr>
        <w:t>échéant</w:t>
      </w:r>
      <w:r>
        <w:rPr>
          <w:spacing w:val="-5"/>
          <w:sz w:val="24"/>
        </w:rPr>
        <w:t xml:space="preserve"> </w:t>
      </w:r>
      <w:r>
        <w:rPr>
          <w:sz w:val="24"/>
        </w:rPr>
        <w:t>élaborés</w:t>
      </w:r>
      <w:r>
        <w:rPr>
          <w:spacing w:val="-6"/>
          <w:sz w:val="24"/>
        </w:rPr>
        <w:t xml:space="preserve"> </w:t>
      </w:r>
      <w:r>
        <w:rPr>
          <w:sz w:val="24"/>
        </w:rPr>
        <w:t>en coopération avec les organisations de la société civile concernées, les partenaires sociaux, les communautés touchées</w:t>
      </w:r>
      <w:r>
        <w:rPr>
          <w:b/>
          <w:i/>
          <w:sz w:val="24"/>
        </w:rPr>
        <w:t xml:space="preserve">, les gouvernements ou autorités locales et régionales </w:t>
      </w:r>
      <w:r>
        <w:rPr>
          <w:sz w:val="24"/>
        </w:rPr>
        <w:t>et les autres parties prenantes.</w:t>
      </w:r>
    </w:p>
    <w:p>
      <w:pPr>
        <w:pStyle w:val="Corpsdetexte"/>
        <w:spacing w:before="3"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5047" w:space="40"/>
            <w:col w:w="5978"/>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1"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156</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36</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4</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sectPr>
          <w:type w:val="continuous"/>
          <w:pgSz w:w="11906" w:h="16838"/>
          <w:pgMar w:left="480" w:right="360" w:gutter="0" w:header="0" w:top="1300" w:footer="1404" w:bottom="1600"/>
          <w:formProt w:val="false"/>
          <w:textDirection w:val="lrTb"/>
          <w:docGrid w:type="default" w:linePitch="100" w:charSpace="4096"/>
        </w:sectPr>
      </w:pPr>
    </w:p>
    <w:p>
      <w:pPr>
        <w:pStyle w:val="Corpsdetexte"/>
        <w:spacing w:before="10" w:after="0"/>
        <w:rPr>
          <w:i/>
          <w:i/>
          <w:sz w:val="20"/>
        </w:rPr>
      </w:pPr>
      <w:r>
        <w:rPr>
          <w:i/>
          <w:sz w:val="20"/>
        </w:rPr>
      </w:r>
    </w:p>
    <w:p>
      <w:pPr>
        <w:pStyle w:val="ListParagraph"/>
        <w:numPr>
          <w:ilvl w:val="0"/>
          <w:numId w:val="8"/>
        </w:numPr>
        <w:tabs>
          <w:tab w:val="clear" w:pos="720"/>
          <w:tab w:val="left" w:pos="1656" w:leader="none"/>
          <w:tab w:val="left" w:pos="1657" w:leader="none"/>
        </w:tabs>
        <w:spacing w:lineRule="auto" w:line="240" w:before="1" w:after="0"/>
        <w:ind w:left="937" w:right="38" w:hanging="0"/>
        <w:jc w:val="left"/>
        <w:rPr>
          <w:sz w:val="24"/>
        </w:rPr>
      </w:pPr>
      <w:r>
        <w:rPr>
          <w:sz w:val="24"/>
        </w:rPr>
        <w:t>Des actions ciblées s'adressent aux groupes à risque, notamment aux enfants,</w:t>
      </w:r>
      <w:r>
        <w:rPr>
          <w:spacing w:val="-5"/>
          <w:sz w:val="24"/>
        </w:rPr>
        <w:t xml:space="preserve"> </w:t>
      </w:r>
      <w:r>
        <w:rPr>
          <w:sz w:val="24"/>
        </w:rPr>
        <w:t>en</w:t>
      </w:r>
      <w:r>
        <w:rPr>
          <w:spacing w:val="-5"/>
          <w:sz w:val="24"/>
        </w:rPr>
        <w:t xml:space="preserve"> </w:t>
      </w:r>
      <w:r>
        <w:rPr>
          <w:sz w:val="24"/>
        </w:rPr>
        <w:t>fonction</w:t>
      </w:r>
      <w:r>
        <w:rPr>
          <w:spacing w:val="-5"/>
          <w:sz w:val="24"/>
        </w:rPr>
        <w:t xml:space="preserve"> </w:t>
      </w:r>
      <w:r>
        <w:rPr>
          <w:sz w:val="24"/>
        </w:rPr>
        <w:t>de</w:t>
      </w:r>
      <w:r>
        <w:rPr>
          <w:spacing w:val="-6"/>
          <w:sz w:val="24"/>
        </w:rPr>
        <w:t xml:space="preserve"> </w:t>
      </w:r>
      <w:r>
        <w:rPr>
          <w:sz w:val="24"/>
        </w:rPr>
        <w:t>leur</w:t>
      </w:r>
      <w:r>
        <w:rPr>
          <w:spacing w:val="-5"/>
          <w:sz w:val="24"/>
        </w:rPr>
        <w:t xml:space="preserve"> </w:t>
      </w:r>
      <w:r>
        <w:rPr>
          <w:sz w:val="24"/>
        </w:rPr>
        <w:t>âge</w:t>
      </w:r>
      <w:r>
        <w:rPr>
          <w:spacing w:val="-5"/>
          <w:sz w:val="24"/>
        </w:rPr>
        <w:t xml:space="preserve"> </w:t>
      </w:r>
      <w:r>
        <w:rPr>
          <w:sz w:val="24"/>
        </w:rPr>
        <w:t>et</w:t>
      </w:r>
      <w:r>
        <w:rPr>
          <w:spacing w:val="-5"/>
          <w:sz w:val="24"/>
        </w:rPr>
        <w:t xml:space="preserve"> </w:t>
      </w:r>
      <w:r>
        <w:rPr>
          <w:sz w:val="24"/>
        </w:rPr>
        <w:t>de</w:t>
      </w:r>
      <w:r>
        <w:rPr>
          <w:spacing w:val="-6"/>
          <w:sz w:val="24"/>
        </w:rPr>
        <w:t xml:space="preserve"> </w:t>
      </w:r>
      <w:r>
        <w:rPr>
          <w:sz w:val="24"/>
        </w:rPr>
        <w:t>leur</w:t>
      </w:r>
    </w:p>
    <w:p>
      <w:pPr>
        <w:pStyle w:val="Corpsdetexte"/>
        <w:spacing w:before="150" w:after="0"/>
        <w:ind w:left="937" w:right="66" w:hanging="0"/>
        <w:rPr/>
      </w:pPr>
      <w:r>
        <w:br w:type="column"/>
      </w:r>
      <w:r>
        <w:rPr/>
        <w:t>maturité,</w:t>
      </w:r>
      <w:r>
        <w:rPr>
          <w:spacing w:val="-7"/>
        </w:rPr>
        <w:t xml:space="preserve"> </w:t>
      </w:r>
      <w:r>
        <w:rPr/>
        <w:t>et</w:t>
      </w:r>
      <w:r>
        <w:rPr>
          <w:spacing w:val="-8"/>
        </w:rPr>
        <w:t xml:space="preserve"> </w:t>
      </w:r>
      <w:r>
        <w:rPr/>
        <w:t>aux</w:t>
      </w:r>
      <w:r>
        <w:rPr>
          <w:spacing w:val="-7"/>
        </w:rPr>
        <w:t xml:space="preserve"> </w:t>
      </w:r>
      <w:r>
        <w:rPr/>
        <w:t>personnes</w:t>
      </w:r>
      <w:r>
        <w:rPr>
          <w:spacing w:val="-7"/>
        </w:rPr>
        <w:t xml:space="preserve"> </w:t>
      </w:r>
      <w:r>
        <w:rPr/>
        <w:t>handicapées,</w:t>
      </w:r>
      <w:r>
        <w:rPr>
          <w:spacing w:val="-7"/>
        </w:rPr>
        <w:t xml:space="preserve"> </w:t>
      </w:r>
      <w:r>
        <w:rPr/>
        <w:t>en</w:t>
      </w:r>
      <w:r>
        <w:rPr>
          <w:spacing w:val="-7"/>
        </w:rPr>
        <w:t xml:space="preserve"> </w:t>
      </w:r>
      <w:r>
        <w:rPr/>
        <w:t>prenant en compte</w:t>
      </w:r>
    </w:p>
    <w:p>
      <w:pPr>
        <w:sectPr>
          <w:type w:val="continuous"/>
          <w:pgSz w:w="11906" w:h="16838"/>
          <w:pgMar w:left="480" w:right="360" w:gutter="0" w:header="0" w:top="1300" w:footer="1404" w:bottom="1600"/>
          <w:cols w:num="2" w:equalWidth="false" w:sep="false">
            <w:col w:w="4940" w:space="82"/>
            <w:col w:w="6043"/>
          </w:cols>
          <w:formProt w:val="false"/>
          <w:textDirection w:val="lrTb"/>
          <w:docGrid w:type="default" w:linePitch="100" w:charSpace="4096"/>
        </w:sectPr>
      </w:pPr>
    </w:p>
    <w:p>
      <w:pPr>
        <w:pStyle w:val="ListParagraph"/>
        <w:numPr>
          <w:ilvl w:val="0"/>
          <w:numId w:val="7"/>
        </w:numPr>
        <w:tabs>
          <w:tab w:val="clear" w:pos="720"/>
          <w:tab w:val="left" w:pos="1508" w:leader="none"/>
          <w:tab w:val="left" w:pos="1509" w:leader="none"/>
          <w:tab w:val="left" w:pos="2139" w:leader="none"/>
        </w:tabs>
        <w:spacing w:lineRule="auto" w:line="240" w:before="71" w:after="0"/>
        <w:ind w:left="788" w:right="7354" w:hanging="0"/>
        <w:jc w:val="left"/>
        <w:rPr>
          <w:sz w:val="24"/>
        </w:rPr>
      </w:pPr>
      <w:r>
        <w:rPr>
          <w:sz w:val="24"/>
        </w:rPr>
        <w:t xml:space="preserve">des actions ciblées </w:t>
      </w:r>
      <w:r>
        <w:rPr>
          <w:spacing w:val="-2"/>
          <w:sz w:val="24"/>
        </w:rPr>
        <w:t>s'adressent</w:t>
      </w:r>
      <w:r>
        <w:rPr>
          <w:sz w:val="24"/>
        </w:rPr>
        <w:tab/>
        <w:t>aux groupes à risque,</w:t>
      </w:r>
      <w:r>
        <w:rPr>
          <w:spacing w:val="-14"/>
          <w:sz w:val="24"/>
        </w:rPr>
        <w:t xml:space="preserve"> </w:t>
      </w:r>
      <w:r>
        <w:rPr>
          <w:sz w:val="24"/>
        </w:rPr>
        <w:t>notamment</w:t>
      </w:r>
      <w:r>
        <w:rPr>
          <w:spacing w:val="-13"/>
          <w:sz w:val="24"/>
        </w:rPr>
        <w:t xml:space="preserve"> </w:t>
      </w:r>
      <w:r>
        <w:rPr>
          <w:sz w:val="24"/>
        </w:rPr>
        <w:t>les</w:t>
      </w:r>
      <w:r>
        <w:rPr>
          <w:spacing w:val="-13"/>
          <w:sz w:val="24"/>
        </w:rPr>
        <w:t xml:space="preserve"> </w:t>
      </w:r>
      <w:r>
        <w:rPr>
          <w:sz w:val="24"/>
        </w:rPr>
        <w:t>enfants, en fonction de leur âge et de leur maturité</w:t>
      </w:r>
      <w:r>
        <w:rPr>
          <w:b/>
          <w:i/>
          <w:sz w:val="24"/>
        </w:rPr>
        <w:t xml:space="preserve">, les jeunes </w:t>
      </w:r>
      <w:r>
        <w:rPr>
          <w:sz w:val="24"/>
        </w:rPr>
        <w:t>et les personnes handicapées,</w:t>
      </w:r>
    </w:p>
    <w:p>
      <w:pPr>
        <w:sectPr>
          <w:footerReference w:type="even" r:id="rId295"/>
          <w:footerReference w:type="default" r:id="rId296"/>
          <w:type w:val="nextPage"/>
          <w:pgSz w:w="11906" w:h="16838"/>
          <w:pgMar w:left="480" w:right="360" w:gutter="0" w:header="0" w:top="1400" w:footer="1404" w:bottom="1600"/>
          <w:pgNumType w:fmt="decimal"/>
          <w:formProt w:val="false"/>
          <w:textDirection w:val="lrTb"/>
          <w:docGrid w:type="default" w:linePitch="100" w:charSpace="4096"/>
        </w:sectPr>
      </w:pPr>
    </w:p>
    <w:p>
      <w:pPr>
        <w:pStyle w:val="Corpsdetexte"/>
        <w:spacing w:before="72" w:after="0"/>
        <w:ind w:left="937" w:right="0" w:hanging="0"/>
        <w:rPr/>
      </w:pPr>
      <w:r>
        <w:rPr/>
        <w:t>la prise en compte des barrières linguistiques</w:t>
      </w:r>
      <w:r>
        <w:rPr>
          <w:spacing w:val="-10"/>
        </w:rPr>
        <w:t xml:space="preserve"> </w:t>
      </w:r>
      <w:r>
        <w:rPr/>
        <w:t>et</w:t>
      </w:r>
      <w:r>
        <w:rPr>
          <w:spacing w:val="-10"/>
        </w:rPr>
        <w:t xml:space="preserve"> </w:t>
      </w:r>
      <w:r>
        <w:rPr/>
        <w:t>des</w:t>
      </w:r>
      <w:r>
        <w:rPr>
          <w:spacing w:val="-10"/>
        </w:rPr>
        <w:t xml:space="preserve"> </w:t>
      </w:r>
      <w:r>
        <w:rPr/>
        <w:t>différents</w:t>
      </w:r>
      <w:r>
        <w:rPr>
          <w:spacing w:val="-10"/>
        </w:rPr>
        <w:t xml:space="preserve"> </w:t>
      </w:r>
      <w:r>
        <w:rPr/>
        <w:t>niveaux d'alphabétisation et de capacités. Les informations destinées aux enfants doivent être formulées d'une manière adaptée aux enfants.</w:t>
      </w:r>
    </w:p>
    <w:p>
      <w:pPr>
        <w:pStyle w:val="Corpsdetexte"/>
        <w:spacing w:before="72" w:after="0"/>
        <w:ind w:left="937" w:right="1130" w:hanging="0"/>
        <w:rPr/>
      </w:pPr>
      <w:r>
        <w:br w:type="column"/>
      </w:r>
      <w:r>
        <w:rPr/>
        <w:t>en tenant compte des barrières linguistiques et des différents niveaux d'alphabétisation et de capacités. Les informations</w:t>
      </w:r>
      <w:r>
        <w:rPr>
          <w:spacing w:val="-10"/>
        </w:rPr>
        <w:t xml:space="preserve"> </w:t>
      </w:r>
      <w:r>
        <w:rPr/>
        <w:t>destinées</w:t>
      </w:r>
      <w:r>
        <w:rPr>
          <w:spacing w:val="-10"/>
        </w:rPr>
        <w:t xml:space="preserve"> </w:t>
      </w:r>
      <w:r>
        <w:rPr/>
        <w:t>aux</w:t>
      </w:r>
      <w:r>
        <w:rPr>
          <w:spacing w:val="-10"/>
        </w:rPr>
        <w:t xml:space="preserve"> </w:t>
      </w:r>
      <w:r>
        <w:rPr/>
        <w:t>enfants</w:t>
      </w:r>
      <w:r>
        <w:rPr>
          <w:spacing w:val="-10"/>
        </w:rPr>
        <w:t xml:space="preserve"> </w:t>
      </w:r>
      <w:r>
        <w:rPr/>
        <w:t xml:space="preserve">doivent être formulées d'une manière adaptée aux </w:t>
      </w:r>
      <w:r>
        <w:rPr>
          <w:spacing w:val="-2"/>
        </w:rPr>
        <w:t>enfants.</w:t>
      </w:r>
    </w:p>
    <w:p>
      <w:pPr>
        <w:pStyle w:val="Corpsdetexte"/>
        <w:spacing w:before="3" w:after="0"/>
        <w:rPr>
          <w:sz w:val="31"/>
        </w:rPr>
      </w:pPr>
      <w:r>
        <w:rPr>
          <w:sz w:val="31"/>
        </w:rPr>
      </w:r>
    </w:p>
    <w:p>
      <w:pPr>
        <w:pStyle w:val="Corpsdetexte"/>
        <w:ind w:left="0" w:right="1052" w:hanging="0"/>
        <w:jc w:val="right"/>
        <w:rPr/>
      </w:pPr>
      <w:r>
        <w:rPr/>
        <w:t>Ou.</w:t>
      </w:r>
      <w:r>
        <w:rPr>
          <w:spacing w:val="-5"/>
        </w:rPr>
        <w:t xml:space="preserve"> en</w:t>
      </w:r>
    </w:p>
    <w:p>
      <w:pPr>
        <w:sectPr>
          <w:footerReference w:type="even" r:id="rId297"/>
          <w:footerReference w:type="default" r:id="rId298"/>
          <w:type w:val="nextPage"/>
          <w:pgSz w:w="11906" w:h="16838"/>
          <w:pgMar w:left="480" w:right="360" w:gutter="0" w:header="0" w:top="1300" w:footer="1404" w:bottom="1600"/>
          <w:pgNumType w:fmt="decimal"/>
          <w:cols w:num="2" w:equalWidth="false" w:sep="false">
            <w:col w:w="4614" w:space="260"/>
            <w:col w:w="6191"/>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 w:after="0"/>
        <w:rPr>
          <w:sz w:val="18"/>
        </w:rPr>
      </w:pPr>
      <w:r>
        <w:rPr>
          <w:sz w:val="18"/>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157</w:t>
      </w:r>
    </w:p>
    <w:p>
      <w:pPr>
        <w:pStyle w:val="Corpsdetexte"/>
        <w:spacing w:before="9" w:after="0"/>
        <w:rPr>
          <w:b/>
          <w:b/>
          <w:sz w:val="20"/>
        </w:rPr>
      </w:pPr>
      <w:r>
        <w:rPr>
          <w:b/>
          <w:sz w:val="20"/>
        </w:rPr>
      </w:r>
    </w:p>
    <w:p>
      <w:pPr>
        <w:pStyle w:val="Normal"/>
        <w:spacing w:before="1" w:after="0"/>
        <w:ind w:left="937" w:right="7420" w:hanging="0"/>
        <w:jc w:val="left"/>
        <w:rPr>
          <w:b/>
          <w:b/>
          <w:sz w:val="24"/>
        </w:rPr>
      </w:pPr>
      <w:r>
        <w:rPr>
          <w:b/>
          <w:sz w:val="24"/>
        </w:rPr>
        <w:t>Proposition de directive Article</w:t>
      </w:r>
      <w:r>
        <w:rPr>
          <w:b/>
          <w:spacing w:val="-10"/>
          <w:sz w:val="24"/>
        </w:rPr>
        <w:t xml:space="preserve"> </w:t>
      </w:r>
      <w:r>
        <w:rPr>
          <w:b/>
          <w:sz w:val="24"/>
        </w:rPr>
        <w:t>36</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5</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1" w:after="0"/>
        <w:rPr>
          <w:i/>
          <w:i/>
          <w:sz w:val="12"/>
        </w:rPr>
      </w:pPr>
      <w:r>
        <w:rPr>
          <w:i/>
          <w:sz w:val="12"/>
        </w:rPr>
      </w:r>
    </w:p>
    <w:p>
      <w:pPr>
        <w:sectPr>
          <w:type w:val="continuous"/>
          <w:pgSz w:w="11906" w:h="16838"/>
          <w:pgMar w:left="480" w:right="360" w:gutter="0" w:header="0" w:top="1300" w:footer="1404" w:bottom="1600"/>
          <w:formProt w:val="false"/>
          <w:textDirection w:val="lrTb"/>
          <w:docGrid w:type="default" w:linePitch="100" w:charSpace="4096"/>
        </w:sectPr>
      </w:pPr>
    </w:p>
    <w:p>
      <w:pPr>
        <w:pStyle w:val="ListParagraph"/>
        <w:numPr>
          <w:ilvl w:val="0"/>
          <w:numId w:val="8"/>
        </w:numPr>
        <w:tabs>
          <w:tab w:val="clear" w:pos="720"/>
          <w:tab w:val="left" w:pos="1656" w:leader="none"/>
          <w:tab w:val="left" w:pos="1657" w:leader="none"/>
        </w:tabs>
        <w:spacing w:lineRule="auto" w:line="240" w:before="90" w:after="0"/>
        <w:ind w:left="937" w:right="0" w:hanging="0"/>
        <w:jc w:val="left"/>
        <w:rPr>
          <w:sz w:val="24"/>
        </w:rPr>
      </w:pPr>
      <w:r>
        <w:rPr>
          <w:sz w:val="24"/>
        </w:rPr>
        <w:t>Les mesures préventives visent en particulier à remettre en question les stéréotypes sexistes nuisibles, à promouvoir l'égalité entre les femmes et les</w:t>
      </w:r>
      <w:r>
        <w:rPr>
          <w:spacing w:val="-6"/>
          <w:sz w:val="24"/>
        </w:rPr>
        <w:t xml:space="preserve"> </w:t>
      </w:r>
      <w:r>
        <w:rPr>
          <w:sz w:val="24"/>
        </w:rPr>
        <w:t>hommes,</w:t>
      </w:r>
      <w:r>
        <w:rPr>
          <w:spacing w:val="-5"/>
          <w:sz w:val="24"/>
        </w:rPr>
        <w:t xml:space="preserve"> </w:t>
      </w:r>
      <w:r>
        <w:rPr>
          <w:sz w:val="24"/>
        </w:rPr>
        <w:t>à</w:t>
      </w:r>
      <w:r>
        <w:rPr>
          <w:spacing w:val="-6"/>
          <w:sz w:val="24"/>
        </w:rPr>
        <w:t xml:space="preserve"> </w:t>
      </w:r>
      <w:r>
        <w:rPr>
          <w:sz w:val="24"/>
        </w:rPr>
        <w:t>encourager</w:t>
      </w:r>
      <w:r>
        <w:rPr>
          <w:spacing w:val="-6"/>
          <w:sz w:val="24"/>
        </w:rPr>
        <w:t xml:space="preserve"> </w:t>
      </w:r>
      <w:r>
        <w:rPr>
          <w:sz w:val="24"/>
        </w:rPr>
        <w:t>tout</w:t>
      </w:r>
      <w:r>
        <w:rPr>
          <w:spacing w:val="-7"/>
          <w:sz w:val="24"/>
        </w:rPr>
        <w:t xml:space="preserve"> </w:t>
      </w:r>
      <w:r>
        <w:rPr>
          <w:sz w:val="24"/>
        </w:rPr>
        <w:t>le</w:t>
      </w:r>
      <w:r>
        <w:rPr>
          <w:spacing w:val="-6"/>
          <w:sz w:val="24"/>
        </w:rPr>
        <w:t xml:space="preserve"> </w:t>
      </w:r>
      <w:r>
        <w:rPr>
          <w:sz w:val="24"/>
        </w:rPr>
        <w:t>monde,</w:t>
      </w:r>
      <w:r>
        <w:rPr>
          <w:spacing w:val="-6"/>
          <w:sz w:val="24"/>
        </w:rPr>
        <w:t xml:space="preserve"> </w:t>
      </w:r>
      <w:r>
        <w:rPr>
          <w:sz w:val="24"/>
        </w:rPr>
        <w:t>y compris les hommes et les garçons, à agir comme des modèles positifs pour soutenir les changements de comportement correspondants dans l'ensemble de la société, conformément aux objectifs de la présente directive.</w:t>
      </w:r>
    </w:p>
    <w:p>
      <w:pPr>
        <w:pStyle w:val="ListParagraph"/>
        <w:numPr>
          <w:ilvl w:val="0"/>
          <w:numId w:val="7"/>
        </w:numPr>
        <w:tabs>
          <w:tab w:val="clear" w:pos="720"/>
          <w:tab w:val="left" w:pos="1444" w:leader="none"/>
          <w:tab w:val="left" w:pos="1446" w:leader="none"/>
        </w:tabs>
        <w:spacing w:lineRule="auto" w:line="240" w:before="90" w:after="0"/>
        <w:ind w:left="724" w:right="1177" w:hanging="0"/>
        <w:jc w:val="left"/>
        <w:rPr>
          <w:sz w:val="24"/>
        </w:rPr>
      </w:pPr>
      <w:r>
        <w:br w:type="column"/>
      </w:r>
      <w:r>
        <w:rPr>
          <w:sz w:val="24"/>
        </w:rPr>
        <w:t xml:space="preserve">Les mesures préventives visent notamment à </w:t>
      </w:r>
      <w:r>
        <w:rPr>
          <w:b/>
          <w:i/>
          <w:sz w:val="24"/>
        </w:rPr>
        <w:t xml:space="preserve">sensibiliser davantage à la notion de consentement, à </w:t>
      </w:r>
      <w:r>
        <w:rPr>
          <w:sz w:val="24"/>
        </w:rPr>
        <w:t>remettre en question</w:t>
      </w:r>
      <w:r>
        <w:rPr>
          <w:spacing w:val="-5"/>
          <w:sz w:val="24"/>
        </w:rPr>
        <w:t xml:space="preserve"> </w:t>
      </w:r>
      <w:r>
        <w:rPr>
          <w:sz w:val="24"/>
        </w:rPr>
        <w:t>les</w:t>
      </w:r>
      <w:r>
        <w:rPr>
          <w:spacing w:val="-5"/>
          <w:sz w:val="24"/>
        </w:rPr>
        <w:t xml:space="preserve"> </w:t>
      </w:r>
      <w:r>
        <w:rPr>
          <w:sz w:val="24"/>
        </w:rPr>
        <w:t>stéréotypes</w:t>
      </w:r>
      <w:r>
        <w:rPr>
          <w:spacing w:val="-5"/>
          <w:sz w:val="24"/>
        </w:rPr>
        <w:t xml:space="preserve"> </w:t>
      </w:r>
      <w:r>
        <w:rPr>
          <w:sz w:val="24"/>
        </w:rPr>
        <w:t>sexistes</w:t>
      </w:r>
      <w:r>
        <w:rPr>
          <w:spacing w:val="-5"/>
          <w:sz w:val="24"/>
        </w:rPr>
        <w:t xml:space="preserve"> </w:t>
      </w:r>
      <w:r>
        <w:rPr>
          <w:sz w:val="24"/>
        </w:rPr>
        <w:t xml:space="preserve">nuisibles, à promouvoir l'égalité entre les femmes et les hommes </w:t>
      </w:r>
      <w:r>
        <w:rPr>
          <w:b/>
          <w:i/>
          <w:sz w:val="24"/>
        </w:rPr>
        <w:t>dans toute leur diversité</w:t>
      </w:r>
      <w:r>
        <w:rPr>
          <w:sz w:val="24"/>
        </w:rPr>
        <w:t>, à encourager</w:t>
      </w:r>
      <w:r>
        <w:rPr>
          <w:spacing w:val="-9"/>
          <w:sz w:val="24"/>
        </w:rPr>
        <w:t xml:space="preserve"> </w:t>
      </w:r>
      <w:r>
        <w:rPr>
          <w:sz w:val="24"/>
        </w:rPr>
        <w:t>chacun,</w:t>
      </w:r>
      <w:r>
        <w:rPr>
          <w:spacing w:val="-8"/>
          <w:sz w:val="24"/>
        </w:rPr>
        <w:t xml:space="preserve"> </w:t>
      </w:r>
      <w:r>
        <w:rPr>
          <w:sz w:val="24"/>
        </w:rPr>
        <w:t>y</w:t>
      </w:r>
      <w:r>
        <w:rPr>
          <w:spacing w:val="-8"/>
          <w:sz w:val="24"/>
        </w:rPr>
        <w:t xml:space="preserve"> </w:t>
      </w:r>
      <w:r>
        <w:rPr>
          <w:sz w:val="24"/>
        </w:rPr>
        <w:t>compris</w:t>
      </w:r>
      <w:r>
        <w:rPr>
          <w:spacing w:val="-9"/>
          <w:sz w:val="24"/>
        </w:rPr>
        <w:t xml:space="preserve"> </w:t>
      </w:r>
      <w:r>
        <w:rPr>
          <w:sz w:val="24"/>
        </w:rPr>
        <w:t>les</w:t>
      </w:r>
      <w:r>
        <w:rPr>
          <w:spacing w:val="-9"/>
          <w:sz w:val="24"/>
        </w:rPr>
        <w:t xml:space="preserve"> </w:t>
      </w:r>
      <w:r>
        <w:rPr>
          <w:sz w:val="24"/>
        </w:rPr>
        <w:t>hommes et les garçons, à agir comme des modèles positifs pour soutenir les changements de comportement correspondants dans l'ensemble de la société, conformément aux objectifs de la présente directive.</w:t>
      </w:r>
    </w:p>
    <w:p>
      <w:pPr>
        <w:pStyle w:val="Corpsdetexte"/>
        <w:spacing w:before="4"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5046" w:space="40"/>
            <w:col w:w="5979"/>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0"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158</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36</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6</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 w:after="0"/>
        <w:rPr>
          <w:i/>
          <w:i/>
          <w:sz w:val="13"/>
        </w:rPr>
      </w:pPr>
      <w:r>
        <w:rPr>
          <w:i/>
          <w:sz w:val="13"/>
        </w:rPr>
      </w:r>
    </w:p>
    <w:p>
      <w:pPr>
        <w:sectPr>
          <w:type w:val="continuous"/>
          <w:pgSz w:w="11906" w:h="16838"/>
          <w:pgMar w:left="480" w:right="360" w:gutter="0" w:header="0" w:top="1300" w:footer="1404" w:bottom="1600"/>
          <w:formProt w:val="false"/>
          <w:textDirection w:val="lrTb"/>
          <w:docGrid w:type="default" w:linePitch="100" w:charSpace="4096"/>
        </w:sectPr>
      </w:pPr>
    </w:p>
    <w:p>
      <w:pPr>
        <w:pStyle w:val="ListParagraph"/>
        <w:numPr>
          <w:ilvl w:val="0"/>
          <w:numId w:val="7"/>
        </w:numPr>
        <w:tabs>
          <w:tab w:val="clear" w:pos="720"/>
          <w:tab w:val="left" w:pos="1656" w:leader="none"/>
          <w:tab w:val="left" w:pos="1657" w:leader="none"/>
        </w:tabs>
        <w:spacing w:lineRule="auto" w:line="240" w:before="90" w:after="0"/>
        <w:ind w:left="937" w:right="38" w:hanging="0"/>
        <w:jc w:val="left"/>
        <w:rPr>
          <w:sz w:val="24"/>
        </w:rPr>
      </w:pPr>
      <w:r>
        <w:rPr>
          <w:sz w:val="24"/>
        </w:rPr>
        <w:t>Les mesures préventives développent et/ou augmentent la sensibilité</w:t>
      </w:r>
      <w:r>
        <w:rPr>
          <w:spacing w:val="-8"/>
          <w:sz w:val="24"/>
        </w:rPr>
        <w:t xml:space="preserve"> </w:t>
      </w:r>
      <w:r>
        <w:rPr>
          <w:sz w:val="24"/>
        </w:rPr>
        <w:t>à</w:t>
      </w:r>
      <w:r>
        <w:rPr>
          <w:spacing w:val="-9"/>
          <w:sz w:val="24"/>
        </w:rPr>
        <w:t xml:space="preserve"> </w:t>
      </w:r>
      <w:r>
        <w:rPr>
          <w:sz w:val="24"/>
        </w:rPr>
        <w:t>la</w:t>
      </w:r>
      <w:r>
        <w:rPr>
          <w:spacing w:val="-8"/>
          <w:sz w:val="24"/>
        </w:rPr>
        <w:t xml:space="preserve"> </w:t>
      </w:r>
      <w:r>
        <w:rPr>
          <w:sz w:val="24"/>
        </w:rPr>
        <w:t>pratique</w:t>
      </w:r>
      <w:r>
        <w:rPr>
          <w:spacing w:val="-8"/>
          <w:sz w:val="24"/>
        </w:rPr>
        <w:t xml:space="preserve"> </w:t>
      </w:r>
      <w:r>
        <w:rPr>
          <w:sz w:val="24"/>
        </w:rPr>
        <w:t>néfaste</w:t>
      </w:r>
      <w:r>
        <w:rPr>
          <w:spacing w:val="-8"/>
          <w:sz w:val="24"/>
        </w:rPr>
        <w:t xml:space="preserve"> </w:t>
      </w:r>
      <w:r>
        <w:rPr>
          <w:sz w:val="24"/>
        </w:rPr>
        <w:t>des mutilations génitales féminines.</w:t>
      </w:r>
    </w:p>
    <w:p>
      <w:pPr>
        <w:pStyle w:val="ListParagraph"/>
        <w:numPr>
          <w:ilvl w:val="0"/>
          <w:numId w:val="6"/>
        </w:numPr>
        <w:tabs>
          <w:tab w:val="clear" w:pos="720"/>
          <w:tab w:val="left" w:pos="1656" w:leader="none"/>
          <w:tab w:val="left" w:pos="1657" w:leader="none"/>
        </w:tabs>
        <w:spacing w:lineRule="auto" w:line="240" w:before="90" w:after="0"/>
        <w:ind w:left="937" w:right="1488" w:hanging="0"/>
        <w:jc w:val="left"/>
        <w:rPr>
          <w:sz w:val="24"/>
        </w:rPr>
      </w:pPr>
      <w:r>
        <w:br w:type="column"/>
      </w:r>
      <w:r>
        <w:rPr>
          <w:sz w:val="24"/>
        </w:rPr>
        <w:t>Les mesures préventives développent et/ou augmentent la sensibilité à la pratique néfaste des mutilations</w:t>
      </w:r>
      <w:r>
        <w:rPr>
          <w:spacing w:val="-9"/>
          <w:sz w:val="24"/>
        </w:rPr>
        <w:t xml:space="preserve"> </w:t>
      </w:r>
      <w:r>
        <w:rPr>
          <w:sz w:val="24"/>
        </w:rPr>
        <w:t>génitales</w:t>
      </w:r>
      <w:r>
        <w:rPr>
          <w:spacing w:val="-8"/>
          <w:sz w:val="24"/>
        </w:rPr>
        <w:t xml:space="preserve"> </w:t>
      </w:r>
      <w:r>
        <w:rPr>
          <w:sz w:val="24"/>
        </w:rPr>
        <w:t>féminines</w:t>
      </w:r>
      <w:r>
        <w:rPr>
          <w:spacing w:val="-6"/>
          <w:sz w:val="24"/>
        </w:rPr>
        <w:t xml:space="preserve"> </w:t>
      </w:r>
      <w:r>
        <w:rPr>
          <w:b/>
          <w:i/>
          <w:sz w:val="24"/>
        </w:rPr>
        <w:t>et</w:t>
      </w:r>
      <w:r>
        <w:rPr>
          <w:b/>
          <w:i/>
          <w:spacing w:val="-8"/>
          <w:sz w:val="24"/>
        </w:rPr>
        <w:t xml:space="preserve"> </w:t>
      </w:r>
      <w:r>
        <w:rPr>
          <w:b/>
          <w:i/>
          <w:sz w:val="24"/>
        </w:rPr>
        <w:t>de</w:t>
      </w:r>
      <w:r>
        <w:rPr>
          <w:b/>
          <w:i/>
          <w:spacing w:val="-8"/>
          <w:sz w:val="24"/>
        </w:rPr>
        <w:t xml:space="preserve"> </w:t>
      </w:r>
      <w:r>
        <w:rPr>
          <w:b/>
          <w:i/>
          <w:sz w:val="24"/>
        </w:rPr>
        <w:t>la stérilisation forcée</w:t>
      </w:r>
      <w:r>
        <w:rPr>
          <w:sz w:val="24"/>
        </w:rPr>
        <w:t>.</w:t>
      </w:r>
    </w:p>
    <w:p>
      <w:pPr>
        <w:pStyle w:val="Corpsdetexte"/>
        <w:spacing w:before="4"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4315" w:space="558"/>
            <w:col w:w="6192"/>
          </w:cols>
          <w:formProt w:val="false"/>
          <w:textDirection w:val="lrTb"/>
          <w:docGrid w:type="default" w:linePitch="100" w:charSpace="4096"/>
        </w:sectPr>
      </w:pPr>
    </w:p>
    <w:p>
      <w:pPr>
        <w:pStyle w:val="Normal"/>
        <w:spacing w:before="72" w:after="0"/>
        <w:ind w:left="937" w:right="0" w:hanging="0"/>
        <w:jc w:val="left"/>
        <w:rPr>
          <w:b/>
          <w:b/>
          <w:sz w:val="24"/>
        </w:rPr>
      </w:pPr>
      <w:r>
        <w:rPr>
          <w:b/>
          <w:sz w:val="24"/>
        </w:rPr>
        <w:t>Amendement</w:t>
      </w:r>
      <w:r>
        <w:rPr>
          <w:b/>
          <w:spacing w:val="-9"/>
          <w:sz w:val="24"/>
        </w:rPr>
        <w:t xml:space="preserve"> </w:t>
      </w:r>
      <w:r>
        <w:rPr>
          <w:b/>
          <w:spacing w:val="-5"/>
          <w:sz w:val="24"/>
        </w:rPr>
        <w:t>159</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36</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7</w:t>
      </w:r>
    </w:p>
    <w:p>
      <w:pPr>
        <w:pStyle w:val="Corpsdetexte"/>
        <w:spacing w:before="1" w:after="0"/>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1" w:after="0"/>
        <w:rPr>
          <w:i/>
          <w:i/>
          <w:sz w:val="12"/>
        </w:rPr>
      </w:pPr>
      <w:r>
        <w:rPr>
          <w:i/>
          <w:sz w:val="12"/>
        </w:rPr>
      </w:r>
    </w:p>
    <w:p>
      <w:pPr>
        <w:sectPr>
          <w:footerReference w:type="even" r:id="rId299"/>
          <w:footerReference w:type="default" r:id="rId300"/>
          <w:type w:val="nextPage"/>
          <w:pgSz w:w="11906" w:h="16838"/>
          <w:pgMar w:left="480" w:right="360" w:gutter="0" w:header="0" w:top="1300" w:footer="1404" w:bottom="1600"/>
          <w:pgNumType w:fmt="decimal"/>
          <w:formProt w:val="false"/>
          <w:textDirection w:val="lrTb"/>
          <w:docGrid w:type="default" w:linePitch="100" w:charSpace="4096"/>
        </w:sectPr>
      </w:pPr>
    </w:p>
    <w:p>
      <w:pPr>
        <w:pStyle w:val="ListParagraph"/>
        <w:numPr>
          <w:ilvl w:val="0"/>
          <w:numId w:val="6"/>
        </w:numPr>
        <w:tabs>
          <w:tab w:val="clear" w:pos="720"/>
          <w:tab w:val="left" w:pos="1656" w:leader="none"/>
          <w:tab w:val="left" w:pos="1657" w:leader="none"/>
        </w:tabs>
        <w:spacing w:lineRule="auto" w:line="240" w:before="90" w:after="0"/>
        <w:ind w:left="937" w:right="0" w:hanging="0"/>
        <w:jc w:val="left"/>
        <w:rPr>
          <w:sz w:val="24"/>
        </w:rPr>
      </w:pPr>
      <w:r>
        <w:rPr>
          <w:sz w:val="24"/>
        </w:rPr>
        <w:t>Les mesures préventives doivent également porter spécifiquement sur la cyberviolence. En particulier, les États membres veillent à ce que les mesures éducatives incluent le développement de compétences en matière de culture numérique, y compris l'engagement critique</w:t>
      </w:r>
      <w:r>
        <w:rPr>
          <w:spacing w:val="-4"/>
          <w:sz w:val="24"/>
        </w:rPr>
        <w:t xml:space="preserve"> </w:t>
      </w:r>
      <w:r>
        <w:rPr>
          <w:sz w:val="24"/>
        </w:rPr>
        <w:t>dans</w:t>
      </w:r>
      <w:r>
        <w:rPr>
          <w:spacing w:val="-5"/>
          <w:sz w:val="24"/>
        </w:rPr>
        <w:t xml:space="preserve"> </w:t>
      </w:r>
      <w:r>
        <w:rPr>
          <w:sz w:val="24"/>
        </w:rPr>
        <w:t>le</w:t>
      </w:r>
      <w:r>
        <w:rPr>
          <w:spacing w:val="-4"/>
          <w:sz w:val="24"/>
        </w:rPr>
        <w:t xml:space="preserve"> </w:t>
      </w:r>
      <w:r>
        <w:rPr>
          <w:sz w:val="24"/>
        </w:rPr>
        <w:t>monde</w:t>
      </w:r>
      <w:r>
        <w:rPr>
          <w:spacing w:val="-4"/>
          <w:sz w:val="24"/>
        </w:rPr>
        <w:t xml:space="preserve"> </w:t>
      </w:r>
      <w:r>
        <w:rPr>
          <w:sz w:val="24"/>
        </w:rPr>
        <w:t>numérique,</w:t>
      </w:r>
      <w:r>
        <w:rPr>
          <w:spacing w:val="-4"/>
          <w:sz w:val="24"/>
        </w:rPr>
        <w:t xml:space="preserve"> </w:t>
      </w:r>
      <w:r>
        <w:rPr>
          <w:sz w:val="24"/>
        </w:rPr>
        <w:t>afin</w:t>
      </w:r>
      <w:r>
        <w:rPr>
          <w:spacing w:val="-4"/>
          <w:sz w:val="24"/>
        </w:rPr>
        <w:t xml:space="preserve"> </w:t>
      </w:r>
      <w:r>
        <w:rPr>
          <w:sz w:val="24"/>
        </w:rPr>
        <w:t>de permettre</w:t>
      </w:r>
      <w:r>
        <w:rPr>
          <w:spacing w:val="-8"/>
          <w:sz w:val="24"/>
        </w:rPr>
        <w:t xml:space="preserve"> </w:t>
      </w:r>
      <w:r>
        <w:rPr>
          <w:sz w:val="24"/>
        </w:rPr>
        <w:t>aux</w:t>
      </w:r>
      <w:r>
        <w:rPr>
          <w:spacing w:val="-8"/>
          <w:sz w:val="24"/>
        </w:rPr>
        <w:t xml:space="preserve"> </w:t>
      </w:r>
      <w:r>
        <w:rPr>
          <w:sz w:val="24"/>
        </w:rPr>
        <w:t>utilisateurs</w:t>
      </w:r>
      <w:r>
        <w:rPr>
          <w:spacing w:val="-8"/>
          <w:sz w:val="24"/>
        </w:rPr>
        <w:t xml:space="preserve"> </w:t>
      </w:r>
      <w:r>
        <w:rPr>
          <w:sz w:val="24"/>
        </w:rPr>
        <w:t>d'identifier</w:t>
      </w:r>
      <w:r>
        <w:rPr>
          <w:spacing w:val="-8"/>
          <w:sz w:val="24"/>
        </w:rPr>
        <w:t xml:space="preserve"> </w:t>
      </w:r>
      <w:r>
        <w:rPr>
          <w:sz w:val="24"/>
        </w:rPr>
        <w:t>et</w:t>
      </w:r>
      <w:r>
        <w:rPr>
          <w:spacing w:val="-8"/>
          <w:sz w:val="24"/>
        </w:rPr>
        <w:t xml:space="preserve"> </w:t>
      </w:r>
      <w:r>
        <w:rPr>
          <w:sz w:val="24"/>
        </w:rPr>
        <w:t xml:space="preserve">de traiter les cas de cyberviolence, de demander de l'aide et de prévenir sa perpétration. Les États membres encouragent la coopération multidisciplinaire et entre les parties prenantes, y compris les services intermédiaires et les autorités compétentes, afin d'élaborer et de mettre en œuvre des mesures de lutte contre la </w:t>
      </w:r>
      <w:r>
        <w:rPr>
          <w:spacing w:val="-2"/>
          <w:sz w:val="24"/>
        </w:rPr>
        <w:t>cyberviolence.</w:t>
      </w:r>
    </w:p>
    <w:p>
      <w:pPr>
        <w:pStyle w:val="ListParagraph"/>
        <w:numPr>
          <w:ilvl w:val="0"/>
          <w:numId w:val="7"/>
        </w:numPr>
        <w:tabs>
          <w:tab w:val="clear" w:pos="720"/>
          <w:tab w:val="left" w:pos="1494" w:leader="none"/>
          <w:tab w:val="left" w:pos="1495" w:leader="none"/>
        </w:tabs>
        <w:spacing w:lineRule="auto" w:line="240" w:before="90" w:after="0"/>
        <w:ind w:left="773" w:right="1116" w:hanging="0"/>
        <w:jc w:val="left"/>
        <w:rPr>
          <w:sz w:val="24"/>
        </w:rPr>
      </w:pPr>
      <w:r>
        <w:br w:type="column"/>
      </w:r>
      <w:r>
        <w:rPr>
          <w:sz w:val="24"/>
        </w:rPr>
        <w:t xml:space="preserve">Les mesures préventives doivent également porter spécifiquement sur la cyber-violence. En particulier, les États membres veillent à ce que les mesures éducatives incluent le développement de compétences en matière de culture numérique, y compris l'engagement critique dans le monde numérique </w:t>
      </w:r>
      <w:r>
        <w:rPr>
          <w:b/>
          <w:i/>
          <w:sz w:val="24"/>
        </w:rPr>
        <w:t>et la pensée critique</w:t>
      </w:r>
      <w:r>
        <w:rPr>
          <w:sz w:val="24"/>
        </w:rPr>
        <w:t>, afin de permettre aux utilisateurs d'identifier et de traiter les cas de cyberviolence, de demander de l'aide et de prévenir sa perpétration. Les États membres encouragent la coopération multidisciplinaire et entre les parties prenantes, y compris les services intermédiaires</w:t>
      </w:r>
      <w:r>
        <w:rPr>
          <w:spacing w:val="-10"/>
          <w:sz w:val="24"/>
        </w:rPr>
        <w:t xml:space="preserve"> </w:t>
      </w:r>
      <w:r>
        <w:rPr>
          <w:sz w:val="24"/>
        </w:rPr>
        <w:t>et</w:t>
      </w:r>
      <w:r>
        <w:rPr>
          <w:spacing w:val="-11"/>
          <w:sz w:val="24"/>
        </w:rPr>
        <w:t xml:space="preserve"> </w:t>
      </w:r>
      <w:r>
        <w:rPr>
          <w:sz w:val="24"/>
        </w:rPr>
        <w:t>les</w:t>
      </w:r>
      <w:r>
        <w:rPr>
          <w:spacing w:val="-9"/>
          <w:sz w:val="24"/>
        </w:rPr>
        <w:t xml:space="preserve"> </w:t>
      </w:r>
      <w:r>
        <w:rPr>
          <w:sz w:val="24"/>
        </w:rPr>
        <w:t>autorités</w:t>
      </w:r>
      <w:r>
        <w:rPr>
          <w:spacing w:val="-10"/>
          <w:sz w:val="24"/>
        </w:rPr>
        <w:t xml:space="preserve"> </w:t>
      </w:r>
      <w:r>
        <w:rPr>
          <w:sz w:val="24"/>
        </w:rPr>
        <w:t>compétentes, afin d'élaborer et de mettre en œuvre des mesures de lutte contre la cyberviolence.</w:t>
      </w:r>
    </w:p>
    <w:p>
      <w:pPr>
        <w:pStyle w:val="Corpsdetexte"/>
        <w:spacing w:before="4"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4997" w:space="40"/>
            <w:col w:w="6028"/>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1"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160</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36</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8</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rPr>
          <w:i/>
          <w:i/>
          <w:sz w:val="13"/>
        </w:rPr>
      </w:pPr>
      <w:r>
        <w:rPr>
          <w:i/>
          <w:sz w:val="13"/>
        </w:rPr>
      </w:r>
    </w:p>
    <w:p>
      <w:pPr>
        <w:sectPr>
          <w:type w:val="continuous"/>
          <w:pgSz w:w="11906" w:h="16838"/>
          <w:pgMar w:left="480" w:right="360" w:gutter="0" w:header="0" w:top="1300" w:footer="1404" w:bottom="1600"/>
          <w:formProt w:val="false"/>
          <w:textDirection w:val="lrTb"/>
          <w:docGrid w:type="default" w:linePitch="100" w:charSpace="4096"/>
        </w:sectPr>
      </w:pPr>
    </w:p>
    <w:p>
      <w:pPr>
        <w:pStyle w:val="ListParagraph"/>
        <w:numPr>
          <w:ilvl w:val="0"/>
          <w:numId w:val="7"/>
        </w:numPr>
        <w:tabs>
          <w:tab w:val="clear" w:pos="720"/>
          <w:tab w:val="left" w:pos="1656" w:leader="none"/>
          <w:tab w:val="left" w:pos="1657" w:leader="none"/>
        </w:tabs>
        <w:spacing w:lineRule="auto" w:line="240" w:before="90" w:after="0"/>
        <w:ind w:left="937" w:right="0" w:hanging="0"/>
        <w:jc w:val="left"/>
        <w:rPr>
          <w:sz w:val="24"/>
        </w:rPr>
      </w:pPr>
      <w:r>
        <w:rPr>
          <w:sz w:val="24"/>
        </w:rPr>
        <w:t>Les États membres veillent à ce que</w:t>
      </w:r>
      <w:r>
        <w:rPr>
          <w:spacing w:val="-7"/>
          <w:sz w:val="24"/>
        </w:rPr>
        <w:t xml:space="preserve"> </w:t>
      </w:r>
      <w:r>
        <w:rPr>
          <w:sz w:val="24"/>
        </w:rPr>
        <w:t>le</w:t>
      </w:r>
      <w:r>
        <w:rPr>
          <w:spacing w:val="-7"/>
          <w:sz w:val="24"/>
        </w:rPr>
        <w:t xml:space="preserve"> </w:t>
      </w:r>
      <w:r>
        <w:rPr>
          <w:sz w:val="24"/>
        </w:rPr>
        <w:t>harcèlement</w:t>
      </w:r>
      <w:r>
        <w:rPr>
          <w:spacing w:val="-7"/>
          <w:sz w:val="24"/>
        </w:rPr>
        <w:t xml:space="preserve"> </w:t>
      </w:r>
      <w:r>
        <w:rPr>
          <w:sz w:val="24"/>
        </w:rPr>
        <w:t>sexuel</w:t>
      </w:r>
      <w:r>
        <w:rPr>
          <w:spacing w:val="-7"/>
          <w:sz w:val="24"/>
        </w:rPr>
        <w:t xml:space="preserve"> </w:t>
      </w:r>
      <w:r>
        <w:rPr>
          <w:sz w:val="24"/>
        </w:rPr>
        <w:t>au</w:t>
      </w:r>
      <w:r>
        <w:rPr>
          <w:spacing w:val="-6"/>
          <w:sz w:val="24"/>
        </w:rPr>
        <w:t xml:space="preserve"> </w:t>
      </w:r>
      <w:r>
        <w:rPr>
          <w:b/>
          <w:i/>
          <w:sz w:val="24"/>
        </w:rPr>
        <w:t>travail</w:t>
      </w:r>
      <w:r>
        <w:rPr>
          <w:b/>
          <w:i/>
          <w:spacing w:val="-8"/>
          <w:sz w:val="24"/>
        </w:rPr>
        <w:t xml:space="preserve"> </w:t>
      </w:r>
      <w:r>
        <w:rPr>
          <w:b/>
          <w:i/>
          <w:sz w:val="24"/>
        </w:rPr>
        <w:t xml:space="preserve">soit </w:t>
      </w:r>
      <w:r>
        <w:rPr>
          <w:sz w:val="24"/>
        </w:rPr>
        <w:t xml:space="preserve">abordé dans les politiques nationales pertinentes. Ces politiques nationales identifient et établissent des actions ciblées visées au paragraphe 2 pour les secteurs où les travailleurs sont les plus </w:t>
      </w:r>
      <w:r>
        <w:rPr>
          <w:spacing w:val="-2"/>
          <w:sz w:val="24"/>
        </w:rPr>
        <w:t>exposés.</w:t>
      </w:r>
    </w:p>
    <w:p>
      <w:pPr>
        <w:pStyle w:val="Normal"/>
        <w:tabs>
          <w:tab w:val="clear" w:pos="720"/>
          <w:tab w:val="left" w:pos="1657" w:leader="none"/>
        </w:tabs>
        <w:spacing w:before="90" w:after="0"/>
        <w:ind w:left="937" w:right="1141" w:hanging="0"/>
        <w:jc w:val="left"/>
        <w:rPr>
          <w:b/>
          <w:b/>
          <w:i/>
          <w:i/>
          <w:sz w:val="24"/>
        </w:rPr>
      </w:pPr>
      <w:r>
        <w:br w:type="column"/>
      </w:r>
      <w:r>
        <w:rPr>
          <w:spacing w:val="-6"/>
          <w:sz w:val="24"/>
        </w:rPr>
        <w:t>8.</w:t>
      </w:r>
      <w:r>
        <w:rPr>
          <w:sz w:val="24"/>
        </w:rPr>
        <w:tab/>
        <w:t>Les États membres</w:t>
      </w:r>
      <w:r>
        <w:rPr>
          <w:b/>
          <w:i/>
          <w:sz w:val="24"/>
        </w:rPr>
        <w:t>, en consultation</w:t>
      </w:r>
      <w:r>
        <w:rPr>
          <w:b/>
          <w:i/>
          <w:spacing w:val="-10"/>
          <w:sz w:val="24"/>
        </w:rPr>
        <w:t xml:space="preserve"> </w:t>
      </w:r>
      <w:r>
        <w:rPr>
          <w:b/>
          <w:i/>
          <w:sz w:val="24"/>
        </w:rPr>
        <w:t>avec</w:t>
      </w:r>
      <w:r>
        <w:rPr>
          <w:b/>
          <w:i/>
          <w:spacing w:val="-10"/>
          <w:sz w:val="24"/>
        </w:rPr>
        <w:t xml:space="preserve"> </w:t>
      </w:r>
      <w:r>
        <w:rPr>
          <w:b/>
          <w:i/>
          <w:sz w:val="24"/>
        </w:rPr>
        <w:t>les</w:t>
      </w:r>
      <w:r>
        <w:rPr>
          <w:b/>
          <w:i/>
          <w:spacing w:val="-10"/>
          <w:sz w:val="24"/>
        </w:rPr>
        <w:t xml:space="preserve"> </w:t>
      </w:r>
      <w:r>
        <w:rPr>
          <w:b/>
          <w:i/>
          <w:sz w:val="24"/>
        </w:rPr>
        <w:t>partenaires</w:t>
      </w:r>
      <w:r>
        <w:rPr>
          <w:b/>
          <w:i/>
          <w:spacing w:val="-11"/>
          <w:sz w:val="24"/>
        </w:rPr>
        <w:t xml:space="preserve"> </w:t>
      </w:r>
      <w:r>
        <w:rPr>
          <w:b/>
          <w:i/>
          <w:sz w:val="24"/>
        </w:rPr>
        <w:t xml:space="preserve">sociaux, </w:t>
      </w:r>
      <w:r>
        <w:rPr>
          <w:sz w:val="24"/>
        </w:rPr>
        <w:t xml:space="preserve">veillent à ce que le harcèlement sexuel sur le </w:t>
      </w:r>
      <w:r>
        <w:rPr>
          <w:b/>
          <w:i/>
          <w:sz w:val="24"/>
        </w:rPr>
        <w:t xml:space="preserve">lieu de travail </w:t>
      </w:r>
      <w:r>
        <w:rPr>
          <w:sz w:val="24"/>
        </w:rPr>
        <w:t>soit abordé dans les politiques nationales pertinentes. Ces politiques nationales identifient et établissent des actions ciblées</w:t>
      </w:r>
      <w:r>
        <w:rPr>
          <w:b/>
          <w:i/>
          <w:sz w:val="24"/>
        </w:rPr>
        <w:t xml:space="preserve">, telles que </w:t>
      </w:r>
      <w:r>
        <w:rPr>
          <w:sz w:val="24"/>
        </w:rPr>
        <w:t xml:space="preserve">visées au paragraphe 2, pour les secteurs où les travailleurs sont les plus exposés. Les </w:t>
      </w:r>
      <w:r>
        <w:rPr>
          <w:b/>
          <w:i/>
          <w:sz w:val="24"/>
        </w:rPr>
        <w:t>employeurs tiennent compte du potentiel de violence et de harcèlement sexuel sur le lieu de travail dans leurs politiques de santé et de sécurité, comme</w:t>
      </w:r>
    </w:p>
    <w:p>
      <w:pPr>
        <w:sectPr>
          <w:type w:val="continuous"/>
          <w:pgSz w:w="11906" w:h="16838"/>
          <w:pgMar w:left="480" w:right="360" w:gutter="0" w:header="0" w:top="1300" w:footer="1404" w:bottom="1600"/>
          <w:cols w:num="2" w:equalWidth="false" w:sep="false">
            <w:col w:w="4815" w:space="58"/>
            <w:col w:w="6192"/>
          </w:cols>
          <w:formProt w:val="false"/>
          <w:textDirection w:val="lrTb"/>
          <w:docGrid w:type="default" w:linePitch="100" w:charSpace="4096"/>
        </w:sectPr>
      </w:pPr>
    </w:p>
    <w:p>
      <w:pPr>
        <w:pStyle w:val="Normal"/>
        <w:spacing w:before="61" w:after="0"/>
        <w:ind w:left="789" w:right="7420" w:hanging="0"/>
        <w:jc w:val="left"/>
        <w:rPr>
          <w:b/>
          <w:b/>
          <w:i/>
          <w:i/>
          <w:sz w:val="24"/>
        </w:rPr>
      </w:pPr>
      <w:r>
        <w:rPr>
          <w:b/>
          <w:i/>
          <w:sz w:val="24"/>
        </w:rPr>
        <w:t>le</w:t>
      </w:r>
      <w:r>
        <w:rPr>
          <w:b/>
          <w:i/>
          <w:spacing w:val="-12"/>
          <w:sz w:val="24"/>
        </w:rPr>
        <w:t xml:space="preserve"> </w:t>
      </w:r>
      <w:r>
        <w:rPr>
          <w:b/>
          <w:i/>
          <w:sz w:val="24"/>
        </w:rPr>
        <w:t>prévoit</w:t>
      </w:r>
      <w:r>
        <w:rPr>
          <w:b/>
          <w:i/>
          <w:spacing w:val="-13"/>
          <w:sz w:val="24"/>
        </w:rPr>
        <w:t xml:space="preserve"> </w:t>
      </w:r>
      <w:r>
        <w:rPr>
          <w:b/>
          <w:i/>
          <w:sz w:val="24"/>
        </w:rPr>
        <w:t>la</w:t>
      </w:r>
      <w:r>
        <w:rPr>
          <w:b/>
          <w:i/>
          <w:spacing w:val="-13"/>
          <w:sz w:val="24"/>
        </w:rPr>
        <w:t xml:space="preserve"> </w:t>
      </w:r>
      <w:r>
        <w:rPr>
          <w:b/>
          <w:i/>
          <w:sz w:val="24"/>
        </w:rPr>
        <w:t xml:space="preserve">directive </w:t>
      </w:r>
      <w:r>
        <w:rPr>
          <w:b/>
          <w:i/>
          <w:spacing w:val="-2"/>
          <w:sz w:val="24"/>
        </w:rPr>
        <w:t>89/391/CEE.</w:t>
      </w:r>
    </w:p>
    <w:p>
      <w:pPr>
        <w:pStyle w:val="Corpsdetexte"/>
        <w:spacing w:before="5" w:after="0"/>
        <w:rPr>
          <w:b/>
          <w:b/>
          <w:i/>
          <w:i/>
          <w:sz w:val="23"/>
        </w:rPr>
      </w:pPr>
      <w:r>
        <w:rPr>
          <w:b/>
          <w:i/>
          <w:sz w:val="23"/>
        </w:rPr>
      </w:r>
    </w:p>
    <w:p>
      <w:pPr>
        <w:sectPr>
          <w:footerReference w:type="even" r:id="rId301"/>
          <w:footerReference w:type="default" r:id="rId302"/>
          <w:type w:val="nextPage"/>
          <w:pgSz w:w="11906" w:h="16838"/>
          <w:pgMar w:left="480" w:right="360" w:gutter="0" w:header="0" w:top="1320" w:footer="1404" w:bottom="1600"/>
          <w:pgNumType w:fmt="decimal"/>
          <w:formProt w:val="false"/>
          <w:textDirection w:val="lrTb"/>
          <w:docGrid w:type="default" w:linePitch="100" w:charSpace="4096"/>
        </w:sectPr>
        <w:pStyle w:val="Corpsdetexte"/>
        <w:spacing w:before="90" w:after="0"/>
        <w:ind w:left="3377" w:right="0" w:hanging="0"/>
        <w:rPr/>
      </w:pPr>
      <w:r>
        <w:rPr/>
        <w:t>Ou.</w:t>
      </w:r>
      <w:r>
        <w:rPr>
          <w:spacing w:val="-5"/>
        </w:rPr>
        <w:t xml:space="preserve"> en</w:t>
      </w:r>
    </w:p>
    <w:p>
      <w:pPr>
        <w:pStyle w:val="Normal"/>
        <w:spacing w:before="68" w:after="0"/>
        <w:ind w:left="937" w:right="0" w:hanging="0"/>
        <w:jc w:val="left"/>
        <w:rPr>
          <w:b/>
          <w:b/>
          <w:sz w:val="24"/>
        </w:rPr>
      </w:pPr>
      <w:r>
        <w:rPr>
          <w:b/>
          <w:sz w:val="24"/>
        </w:rPr>
        <w:t>Amendement</w:t>
      </w:r>
      <w:r>
        <w:rPr>
          <w:b/>
          <w:spacing w:val="-9"/>
          <w:sz w:val="24"/>
        </w:rPr>
        <w:t xml:space="preserve"> </w:t>
      </w:r>
      <w:r>
        <w:rPr>
          <w:b/>
          <w:spacing w:val="-5"/>
          <w:sz w:val="24"/>
        </w:rPr>
        <w:t>161</w:t>
      </w:r>
    </w:p>
    <w:p>
      <w:pPr>
        <w:pStyle w:val="Corpsdetexte"/>
        <w:spacing w:before="11" w:after="0"/>
        <w:rPr>
          <w:b/>
          <w:b/>
          <w:sz w:val="20"/>
        </w:rPr>
      </w:pPr>
      <w:r>
        <w:rPr>
          <w:b/>
          <w:sz w:val="20"/>
        </w:rPr>
      </w:r>
    </w:p>
    <w:p>
      <w:pPr>
        <w:pStyle w:val="Normal"/>
        <w:spacing w:before="0" w:after="0"/>
        <w:ind w:left="937" w:right="0" w:hanging="0"/>
        <w:jc w:val="left"/>
        <w:rPr>
          <w:b/>
          <w:b/>
          <w:sz w:val="24"/>
        </w:rPr>
      </w:pPr>
      <w:r>
        <w:rPr>
          <w:b/>
          <w:sz w:val="24"/>
        </w:rPr>
        <w:t>Proposition</w:t>
      </w:r>
      <w:r>
        <w:rPr>
          <w:b/>
          <w:spacing w:val="-2"/>
          <w:sz w:val="24"/>
        </w:rPr>
        <w:t xml:space="preserve"> </w:t>
      </w:r>
      <w:r>
        <w:rPr>
          <w:b/>
          <w:sz w:val="24"/>
        </w:rPr>
        <w:t xml:space="preserve">de </w:t>
      </w:r>
      <w:r>
        <w:rPr>
          <w:b/>
          <w:spacing w:val="-2"/>
          <w:sz w:val="24"/>
        </w:rPr>
        <w:t>directive</w:t>
      </w:r>
    </w:p>
    <w:p>
      <w:pPr>
        <w:pStyle w:val="Normal"/>
        <w:spacing w:before="0" w:after="0"/>
        <w:ind w:left="937" w:right="0" w:hanging="0"/>
        <w:jc w:val="left"/>
        <w:rPr>
          <w:b/>
          <w:b/>
          <w:sz w:val="24"/>
        </w:rPr>
      </w:pPr>
      <w:r>
        <w:rPr>
          <w:b/>
          <w:sz w:val="24"/>
        </w:rPr>
        <w:t>Article</w:t>
      </w:r>
      <w:r>
        <w:rPr>
          <w:b/>
          <w:spacing w:val="-3"/>
          <w:sz w:val="24"/>
        </w:rPr>
        <w:t xml:space="preserve"> </w:t>
      </w:r>
      <w:r>
        <w:rPr>
          <w:b/>
          <w:sz w:val="24"/>
        </w:rPr>
        <w:t>36</w:t>
      </w:r>
      <w:r>
        <w:rPr>
          <w:b/>
          <w:spacing w:val="-3"/>
          <w:sz w:val="24"/>
        </w:rPr>
        <w:t xml:space="preserve"> </w:t>
      </w:r>
      <w:r>
        <w:rPr>
          <w:b/>
          <w:sz w:val="24"/>
        </w:rPr>
        <w:t>-</w:t>
      </w:r>
      <w:r>
        <w:rPr>
          <w:b/>
          <w:spacing w:val="-3"/>
          <w:sz w:val="24"/>
        </w:rPr>
        <w:t xml:space="preserve"> </w:t>
      </w:r>
      <w:r>
        <w:rPr>
          <w:b/>
          <w:sz w:val="24"/>
        </w:rPr>
        <w:t>paragraphe</w:t>
      </w:r>
      <w:r>
        <w:rPr>
          <w:b/>
          <w:spacing w:val="-3"/>
          <w:sz w:val="24"/>
        </w:rPr>
        <w:t xml:space="preserve"> </w:t>
      </w:r>
      <w:r>
        <w:rPr>
          <w:b/>
          <w:sz w:val="24"/>
        </w:rPr>
        <w:t>8</w:t>
      </w:r>
      <w:r>
        <w:rPr>
          <w:b/>
          <w:spacing w:val="-3"/>
          <w:sz w:val="24"/>
        </w:rPr>
        <w:t xml:space="preserve"> </w:t>
      </w:r>
      <w:r>
        <w:rPr>
          <w:b/>
          <w:sz w:val="24"/>
        </w:rPr>
        <w:t>bis</w:t>
      </w:r>
      <w:r>
        <w:rPr>
          <w:b/>
          <w:spacing w:val="-1"/>
          <w:sz w:val="24"/>
        </w:rPr>
        <w:t xml:space="preserve"> </w:t>
      </w:r>
      <w:r>
        <w:rPr>
          <w:b/>
          <w:spacing w:val="-2"/>
          <w:sz w:val="24"/>
        </w:rPr>
        <w:t>(nouveau)</w:t>
      </w:r>
    </w:p>
    <w:p>
      <w:pPr>
        <w:pStyle w:val="Corpsdetexte"/>
        <w:spacing w:before="10" w:after="0"/>
        <w:rPr>
          <w:b/>
          <w:b/>
          <w:sz w:val="23"/>
        </w:rPr>
      </w:pPr>
      <w:r>
        <w:rPr>
          <w:b/>
          <w:sz w:val="23"/>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0" w:after="0"/>
        <w:rPr>
          <w:i/>
          <w:i/>
          <w:sz w:val="20"/>
        </w:rPr>
      </w:pPr>
      <w:r>
        <w:rPr>
          <w:i/>
          <w:sz w:val="20"/>
        </w:rPr>
      </w:r>
    </w:p>
    <w:p>
      <w:pPr>
        <w:pStyle w:val="Normal"/>
        <w:tabs>
          <w:tab w:val="clear" w:pos="720"/>
          <w:tab w:val="left" w:pos="7180" w:leader="none"/>
        </w:tabs>
        <w:spacing w:before="0" w:after="0"/>
        <w:ind w:left="5813" w:right="1169" w:hanging="0"/>
        <w:jc w:val="left"/>
        <w:rPr>
          <w:b/>
          <w:b/>
          <w:i/>
          <w:i/>
          <w:sz w:val="24"/>
        </w:rPr>
      </w:pPr>
      <w:r>
        <w:rPr>
          <w:b/>
          <w:i/>
          <w:sz w:val="24"/>
        </w:rPr>
        <w:t>8a. Les</w:t>
        <w:tab/>
        <w:t>États</w:t>
      </w:r>
      <w:r>
        <w:rPr>
          <w:b/>
          <w:i/>
          <w:spacing w:val="-3"/>
          <w:sz w:val="24"/>
        </w:rPr>
        <w:t xml:space="preserve"> </w:t>
      </w:r>
      <w:r>
        <w:rPr>
          <w:b/>
          <w:i/>
          <w:sz w:val="24"/>
        </w:rPr>
        <w:t>membres</w:t>
      </w:r>
      <w:r>
        <w:rPr>
          <w:b/>
          <w:i/>
          <w:spacing w:val="-4"/>
          <w:sz w:val="24"/>
        </w:rPr>
        <w:t xml:space="preserve"> </w:t>
      </w:r>
      <w:r>
        <w:rPr>
          <w:b/>
          <w:i/>
          <w:sz w:val="24"/>
        </w:rPr>
        <w:t>veillent</w:t>
      </w:r>
      <w:r>
        <w:rPr>
          <w:b/>
          <w:i/>
          <w:spacing w:val="-4"/>
          <w:sz w:val="24"/>
        </w:rPr>
        <w:t xml:space="preserve"> </w:t>
      </w:r>
      <w:r>
        <w:rPr>
          <w:b/>
          <w:i/>
          <w:sz w:val="24"/>
        </w:rPr>
        <w:t>à</w:t>
      </w:r>
      <w:r>
        <w:rPr>
          <w:b/>
          <w:i/>
          <w:spacing w:val="-3"/>
          <w:sz w:val="24"/>
        </w:rPr>
        <w:t xml:space="preserve"> </w:t>
      </w:r>
      <w:r>
        <w:rPr>
          <w:b/>
          <w:i/>
          <w:sz w:val="24"/>
        </w:rPr>
        <w:t>ce que des programmes pour délinquants soient</w:t>
      </w:r>
      <w:r>
        <w:rPr>
          <w:b/>
          <w:i/>
          <w:spacing w:val="-6"/>
          <w:sz w:val="24"/>
        </w:rPr>
        <w:t xml:space="preserve"> </w:t>
      </w:r>
      <w:r>
        <w:rPr>
          <w:b/>
          <w:i/>
          <w:sz w:val="24"/>
        </w:rPr>
        <w:t>proposés</w:t>
      </w:r>
      <w:r>
        <w:rPr>
          <w:b/>
          <w:i/>
          <w:spacing w:val="-6"/>
          <w:sz w:val="24"/>
        </w:rPr>
        <w:t xml:space="preserve"> </w:t>
      </w:r>
      <w:r>
        <w:rPr>
          <w:b/>
          <w:i/>
          <w:sz w:val="24"/>
        </w:rPr>
        <w:t>et</w:t>
      </w:r>
      <w:r>
        <w:rPr>
          <w:b/>
          <w:i/>
          <w:spacing w:val="-5"/>
          <w:sz w:val="24"/>
        </w:rPr>
        <w:t xml:space="preserve"> </w:t>
      </w:r>
      <w:r>
        <w:rPr>
          <w:b/>
          <w:i/>
          <w:sz w:val="24"/>
        </w:rPr>
        <w:t>ouverts</w:t>
      </w:r>
      <w:r>
        <w:rPr>
          <w:b/>
          <w:i/>
          <w:spacing w:val="-6"/>
          <w:sz w:val="24"/>
        </w:rPr>
        <w:t xml:space="preserve"> </w:t>
      </w:r>
      <w:r>
        <w:rPr>
          <w:b/>
          <w:i/>
          <w:sz w:val="24"/>
        </w:rPr>
        <w:t>à</w:t>
      </w:r>
      <w:r>
        <w:rPr>
          <w:b/>
          <w:i/>
          <w:spacing w:val="-5"/>
          <w:sz w:val="24"/>
        </w:rPr>
        <w:t xml:space="preserve"> </w:t>
      </w:r>
      <w:r>
        <w:rPr>
          <w:b/>
          <w:i/>
          <w:sz w:val="24"/>
        </w:rPr>
        <w:t>ceux</w:t>
      </w:r>
      <w:r>
        <w:rPr>
          <w:b/>
          <w:i/>
          <w:spacing w:val="-6"/>
          <w:sz w:val="24"/>
        </w:rPr>
        <w:t xml:space="preserve"> </w:t>
      </w:r>
      <w:r>
        <w:rPr>
          <w:b/>
          <w:i/>
          <w:sz w:val="24"/>
        </w:rPr>
        <w:t>qui</w:t>
      </w:r>
      <w:r>
        <w:rPr>
          <w:b/>
          <w:i/>
          <w:spacing w:val="-7"/>
          <w:sz w:val="24"/>
        </w:rPr>
        <w:t xml:space="preserve"> </w:t>
      </w:r>
      <w:r>
        <w:rPr>
          <w:b/>
          <w:i/>
          <w:sz w:val="24"/>
        </w:rPr>
        <w:t>sont orientés</w:t>
      </w:r>
      <w:r>
        <w:rPr>
          <w:b/>
          <w:i/>
          <w:spacing w:val="-6"/>
          <w:sz w:val="24"/>
        </w:rPr>
        <w:t xml:space="preserve"> </w:t>
      </w:r>
      <w:r>
        <w:rPr>
          <w:b/>
          <w:i/>
          <w:sz w:val="24"/>
        </w:rPr>
        <w:t>ou</w:t>
      </w:r>
      <w:r>
        <w:rPr>
          <w:b/>
          <w:i/>
          <w:spacing w:val="-7"/>
          <w:sz w:val="24"/>
        </w:rPr>
        <w:t xml:space="preserve"> </w:t>
      </w:r>
      <w:r>
        <w:rPr>
          <w:b/>
          <w:i/>
          <w:sz w:val="24"/>
        </w:rPr>
        <w:t>qui</w:t>
      </w:r>
      <w:r>
        <w:rPr>
          <w:b/>
          <w:i/>
          <w:spacing w:val="-5"/>
          <w:sz w:val="24"/>
        </w:rPr>
        <w:t xml:space="preserve"> </w:t>
      </w:r>
      <w:r>
        <w:rPr>
          <w:b/>
          <w:i/>
          <w:sz w:val="24"/>
        </w:rPr>
        <w:t>s'orientent</w:t>
      </w:r>
      <w:r>
        <w:rPr>
          <w:b/>
          <w:i/>
          <w:spacing w:val="-5"/>
          <w:sz w:val="24"/>
        </w:rPr>
        <w:t xml:space="preserve"> </w:t>
      </w:r>
      <w:r>
        <w:rPr>
          <w:b/>
          <w:i/>
          <w:sz w:val="24"/>
        </w:rPr>
        <w:t>eux-mêmes</w:t>
      </w:r>
      <w:r>
        <w:rPr>
          <w:b/>
          <w:i/>
          <w:spacing w:val="-5"/>
          <w:sz w:val="24"/>
        </w:rPr>
        <w:t xml:space="preserve"> </w:t>
      </w:r>
      <w:r>
        <w:rPr>
          <w:b/>
          <w:i/>
          <w:sz w:val="24"/>
        </w:rPr>
        <w:t>en dehors du système de justice pénale. Les États membres veillent à ce que ces programmes soient</w:t>
      </w:r>
      <w:r>
        <w:rPr>
          <w:b/>
          <w:i/>
          <w:spacing w:val="-1"/>
          <w:sz w:val="24"/>
        </w:rPr>
        <w:t xml:space="preserve"> </w:t>
      </w:r>
      <w:r>
        <w:rPr>
          <w:b/>
          <w:i/>
          <w:sz w:val="24"/>
        </w:rPr>
        <w:t>accessibles le plus</w:t>
      </w:r>
      <w:r>
        <w:rPr>
          <w:b/>
          <w:i/>
          <w:spacing w:val="-1"/>
          <w:sz w:val="24"/>
        </w:rPr>
        <w:t xml:space="preserve"> </w:t>
      </w:r>
      <w:r>
        <w:rPr>
          <w:b/>
          <w:i/>
          <w:sz w:val="24"/>
        </w:rPr>
        <w:t xml:space="preserve">tôt </w:t>
      </w:r>
      <w:r>
        <w:rPr>
          <w:b/>
          <w:i/>
          <w:spacing w:val="-2"/>
          <w:sz w:val="24"/>
        </w:rPr>
        <w:t>possible.</w:t>
      </w:r>
    </w:p>
    <w:p>
      <w:pPr>
        <w:pStyle w:val="Corpsdetexte"/>
        <w:spacing w:before="5" w:after="0"/>
        <w:rPr>
          <w:b/>
          <w:b/>
          <w:i/>
          <w:i/>
          <w:sz w:val="31"/>
        </w:rPr>
      </w:pPr>
      <w:r>
        <w:rPr>
          <w:b/>
          <w:i/>
          <w:sz w:val="31"/>
        </w:rPr>
      </w:r>
    </w:p>
    <w:p>
      <w:pPr>
        <w:pStyle w:val="Corpsdetexte"/>
        <w:ind w:left="0" w:right="1052" w:hanging="0"/>
        <w:jc w:val="right"/>
        <w:rPr/>
      </w:pPr>
      <w:r>
        <w:rPr/>
        <w:t>Ou.</w:t>
      </w:r>
      <w:r>
        <w:rPr>
          <w:spacing w:val="-5"/>
        </w:rPr>
        <w:t xml:space="preserve"> en</w:t>
      </w:r>
    </w:p>
    <w:p>
      <w:pPr>
        <w:pStyle w:val="Corpsdetexte"/>
        <w:rPr>
          <w:sz w:val="26"/>
        </w:rPr>
      </w:pPr>
      <w:r>
        <w:rPr>
          <w:sz w:val="26"/>
        </w:rPr>
      </w:r>
    </w:p>
    <w:p>
      <w:pPr>
        <w:pStyle w:val="Corpsdetexte"/>
        <w:rPr>
          <w:sz w:val="26"/>
        </w:rPr>
      </w:pPr>
      <w:r>
        <w:rPr>
          <w:sz w:val="26"/>
        </w:rPr>
      </w:r>
    </w:p>
    <w:p>
      <w:pPr>
        <w:pStyle w:val="Normal"/>
        <w:spacing w:before="158" w:after="0"/>
        <w:ind w:left="937" w:right="0" w:hanging="0"/>
        <w:jc w:val="left"/>
        <w:rPr>
          <w:b/>
          <w:b/>
          <w:sz w:val="24"/>
        </w:rPr>
      </w:pPr>
      <w:r>
        <w:rPr>
          <w:b/>
          <w:sz w:val="24"/>
        </w:rPr>
        <w:t>Amendement</w:t>
      </w:r>
      <w:r>
        <w:rPr>
          <w:b/>
          <w:spacing w:val="-9"/>
          <w:sz w:val="24"/>
        </w:rPr>
        <w:t xml:space="preserve"> </w:t>
      </w:r>
      <w:r>
        <w:rPr>
          <w:b/>
          <w:spacing w:val="-5"/>
          <w:sz w:val="24"/>
        </w:rPr>
        <w:t>162</w:t>
      </w:r>
    </w:p>
    <w:p>
      <w:pPr>
        <w:pStyle w:val="Corpsdetexte"/>
        <w:spacing w:before="11"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37</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1</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1" w:after="0"/>
        <w:rPr>
          <w:i/>
          <w:i/>
          <w:sz w:val="12"/>
        </w:rPr>
      </w:pPr>
      <w:r>
        <w:rPr>
          <w:i/>
          <w:sz w:val="12"/>
        </w:rPr>
      </w:r>
    </w:p>
    <w:p>
      <w:pPr>
        <w:sectPr>
          <w:footerReference w:type="even" r:id="rId303"/>
          <w:footerReference w:type="default" r:id="rId304"/>
          <w:type w:val="nextPage"/>
          <w:pgSz w:w="11906" w:h="16838"/>
          <w:pgMar w:left="480" w:right="360" w:gutter="0" w:header="0" w:top="1820" w:footer="1404" w:bottom="1600"/>
          <w:pgNumType w:fmt="decimal"/>
          <w:formProt w:val="false"/>
          <w:textDirection w:val="lrTb"/>
          <w:docGrid w:type="default" w:linePitch="100" w:charSpace="4096"/>
        </w:sectPr>
      </w:pPr>
    </w:p>
    <w:p>
      <w:pPr>
        <w:pStyle w:val="Corpsdetexte"/>
        <w:tabs>
          <w:tab w:val="clear" w:pos="720"/>
          <w:tab w:val="left" w:pos="1656" w:leader="none"/>
        </w:tabs>
        <w:spacing w:before="90" w:after="0"/>
        <w:ind w:left="937" w:right="0" w:hanging="0"/>
        <w:rPr/>
      </w:pPr>
      <w:r>
        <w:rPr>
          <w:spacing w:val="-6"/>
        </w:rPr>
        <w:t>1.</w:t>
      </w:r>
      <w:r>
        <w:rPr/>
        <w:tab/>
        <w:t>Les États membres veillent à ce que les professionnels susceptibles</w:t>
      </w:r>
      <w:r>
        <w:rPr>
          <w:spacing w:val="40"/>
        </w:rPr>
        <w:t xml:space="preserve"> </w:t>
      </w:r>
      <w:r>
        <w:rPr/>
        <w:t xml:space="preserve">d'entrer en contact avec les victimes, notamment les forces de l'ordre, le personnel des tribunaux, les juges et les procureurs, les avocats, les prestataires de services d'aide aux victimes </w:t>
      </w:r>
      <w:r>
        <w:rPr>
          <w:b/>
          <w:i/>
        </w:rPr>
        <w:t xml:space="preserve">et de </w:t>
      </w:r>
      <w:r>
        <w:rPr/>
        <w:t>justice réparatrice, les professionnels de la santé, les services sociaux, le personnel éducatif et les autres personnels concernés, reçoivent une formation générale et spécialisée et des informations ciblées à</w:t>
      </w:r>
      <w:r>
        <w:rPr>
          <w:spacing w:val="40"/>
        </w:rPr>
        <w:t xml:space="preserve"> </w:t>
      </w:r>
      <w:r>
        <w:rPr/>
        <w:t>un niveau adapté à leurs contacts avec les victimes, afin de leur permettre d'identifier,</w:t>
      </w:r>
      <w:r>
        <w:rPr>
          <w:spacing w:val="-7"/>
        </w:rPr>
        <w:t xml:space="preserve"> </w:t>
      </w:r>
      <w:r>
        <w:rPr/>
        <w:t>de</w:t>
      </w:r>
      <w:r>
        <w:rPr>
          <w:spacing w:val="-6"/>
        </w:rPr>
        <w:t xml:space="preserve"> </w:t>
      </w:r>
      <w:r>
        <w:rPr/>
        <w:t>prévenir</w:t>
      </w:r>
      <w:r>
        <w:rPr>
          <w:spacing w:val="-6"/>
        </w:rPr>
        <w:t xml:space="preserve"> </w:t>
      </w:r>
      <w:r>
        <w:rPr/>
        <w:t>et</w:t>
      </w:r>
      <w:r>
        <w:rPr>
          <w:spacing w:val="-6"/>
        </w:rPr>
        <w:t xml:space="preserve"> </w:t>
      </w:r>
      <w:r>
        <w:rPr/>
        <w:t>de</w:t>
      </w:r>
      <w:r>
        <w:rPr>
          <w:spacing w:val="-6"/>
        </w:rPr>
        <w:t xml:space="preserve"> </w:t>
      </w:r>
      <w:r>
        <w:rPr/>
        <w:t>traiter</w:t>
      </w:r>
      <w:r>
        <w:rPr>
          <w:spacing w:val="-6"/>
        </w:rPr>
        <w:t xml:space="preserve"> </w:t>
      </w:r>
      <w:r>
        <w:rPr/>
        <w:t>les</w:t>
      </w:r>
      <w:r>
        <w:rPr>
          <w:spacing w:val="-6"/>
        </w:rPr>
        <w:t xml:space="preserve"> </w:t>
      </w:r>
      <w:r>
        <w:rPr/>
        <w:t>cas de violence à l'égard des femmes ou de violence domestique et de traiter les victimes en tenant compte des traumatismes, du genre et des enfants.</w:t>
      </w:r>
    </w:p>
    <w:p>
      <w:pPr>
        <w:pStyle w:val="ListParagraph"/>
        <w:numPr>
          <w:ilvl w:val="0"/>
          <w:numId w:val="5"/>
        </w:numPr>
        <w:tabs>
          <w:tab w:val="clear" w:pos="720"/>
          <w:tab w:val="left" w:pos="1460" w:leader="none"/>
          <w:tab w:val="left" w:pos="1461" w:leader="none"/>
        </w:tabs>
        <w:spacing w:lineRule="auto" w:line="240" w:before="90" w:after="0"/>
        <w:ind w:left="740" w:right="1133" w:hanging="0"/>
        <w:jc w:val="left"/>
        <w:rPr>
          <w:sz w:val="24"/>
        </w:rPr>
      </w:pPr>
      <w:r>
        <w:br w:type="column"/>
      </w:r>
      <w:r>
        <w:rPr>
          <w:sz w:val="24"/>
        </w:rPr>
        <w:t>Les États membres veillent à ce que</w:t>
      </w:r>
      <w:r>
        <w:rPr>
          <w:spacing w:val="-10"/>
          <w:sz w:val="24"/>
        </w:rPr>
        <w:t xml:space="preserve"> </w:t>
      </w:r>
      <w:r>
        <w:rPr>
          <w:sz w:val="24"/>
        </w:rPr>
        <w:t>les</w:t>
      </w:r>
      <w:r>
        <w:rPr>
          <w:spacing w:val="-11"/>
          <w:sz w:val="24"/>
        </w:rPr>
        <w:t xml:space="preserve"> </w:t>
      </w:r>
      <w:r>
        <w:rPr>
          <w:sz w:val="24"/>
        </w:rPr>
        <w:t>professionnels</w:t>
      </w:r>
      <w:r>
        <w:rPr>
          <w:spacing w:val="-10"/>
          <w:sz w:val="24"/>
        </w:rPr>
        <w:t xml:space="preserve"> </w:t>
      </w:r>
      <w:r>
        <w:rPr>
          <w:sz w:val="24"/>
        </w:rPr>
        <w:t>susceptibles</w:t>
      </w:r>
      <w:r>
        <w:rPr>
          <w:spacing w:val="-11"/>
          <w:sz w:val="24"/>
        </w:rPr>
        <w:t xml:space="preserve"> </w:t>
      </w:r>
      <w:r>
        <w:rPr>
          <w:sz w:val="24"/>
        </w:rPr>
        <w:t xml:space="preserve">d'entrer en contact avec les victimes </w:t>
      </w:r>
      <w:r>
        <w:rPr>
          <w:b/>
          <w:i/>
          <w:sz w:val="24"/>
        </w:rPr>
        <w:t>et les délinquants</w:t>
      </w:r>
      <w:r>
        <w:rPr>
          <w:sz w:val="24"/>
        </w:rPr>
        <w:t xml:space="preserve">, notamment les services répressifs, le personnel des tribunaux, les juges et les procureurs, les avocats, les prestataires de </w:t>
      </w:r>
      <w:r>
        <w:rPr>
          <w:b/>
          <w:i/>
          <w:sz w:val="24"/>
        </w:rPr>
        <w:t>services d'</w:t>
      </w:r>
      <w:r>
        <w:rPr>
          <w:sz w:val="24"/>
        </w:rPr>
        <w:t>aide aux victimes</w:t>
      </w:r>
      <w:r>
        <w:rPr>
          <w:b/>
          <w:i/>
          <w:sz w:val="24"/>
        </w:rPr>
        <w:t xml:space="preserve">, les professionnels travaillant dans le cadre de programmes destinés aux délinquants, les prestataires de </w:t>
      </w:r>
      <w:r>
        <w:rPr>
          <w:sz w:val="24"/>
        </w:rPr>
        <w:t xml:space="preserve">services de justice réparatrice, les professionnels de la santé, les services sociaux, le personnel éducatif et les autres personnels concernés, reçoivent une formation générale et spécialisée et des informations ciblées d'un niveau adapté à leurs contacts avec les victimes </w:t>
      </w:r>
      <w:r>
        <w:rPr>
          <w:b/>
          <w:i/>
          <w:sz w:val="24"/>
        </w:rPr>
        <w:t>et les délinquants</w:t>
      </w:r>
      <w:r>
        <w:rPr>
          <w:sz w:val="24"/>
        </w:rPr>
        <w:t>, afin de leur permettre d'identifier,</w:t>
      </w:r>
      <w:r>
        <w:rPr>
          <w:spacing w:val="-3"/>
          <w:sz w:val="24"/>
        </w:rPr>
        <w:t xml:space="preserve"> </w:t>
      </w:r>
      <w:r>
        <w:rPr>
          <w:sz w:val="24"/>
        </w:rPr>
        <w:t>de</w:t>
      </w:r>
      <w:r>
        <w:rPr>
          <w:spacing w:val="-1"/>
          <w:sz w:val="24"/>
        </w:rPr>
        <w:t xml:space="preserve"> </w:t>
      </w:r>
      <w:r>
        <w:rPr>
          <w:sz w:val="24"/>
        </w:rPr>
        <w:t>prévenir</w:t>
      </w:r>
      <w:r>
        <w:rPr>
          <w:spacing w:val="-2"/>
          <w:sz w:val="24"/>
        </w:rPr>
        <w:t xml:space="preserve"> </w:t>
      </w:r>
      <w:r>
        <w:rPr>
          <w:sz w:val="24"/>
        </w:rPr>
        <w:t>et</w:t>
      </w:r>
      <w:r>
        <w:rPr>
          <w:spacing w:val="-1"/>
          <w:sz w:val="24"/>
        </w:rPr>
        <w:t xml:space="preserve"> </w:t>
      </w:r>
      <w:r>
        <w:rPr>
          <w:sz w:val="24"/>
        </w:rPr>
        <w:t>de</w:t>
      </w:r>
      <w:r>
        <w:rPr>
          <w:spacing w:val="-1"/>
          <w:sz w:val="24"/>
        </w:rPr>
        <w:t xml:space="preserve"> </w:t>
      </w:r>
      <w:r>
        <w:rPr>
          <w:sz w:val="24"/>
        </w:rPr>
        <w:t>traiter</w:t>
      </w:r>
      <w:r>
        <w:rPr>
          <w:spacing w:val="-2"/>
          <w:sz w:val="24"/>
        </w:rPr>
        <w:t xml:space="preserve"> </w:t>
      </w:r>
      <w:r>
        <w:rPr>
          <w:sz w:val="24"/>
        </w:rPr>
        <w:t>les</w:t>
      </w:r>
      <w:r>
        <w:rPr>
          <w:spacing w:val="-1"/>
          <w:sz w:val="24"/>
        </w:rPr>
        <w:t xml:space="preserve"> </w:t>
      </w:r>
      <w:r>
        <w:rPr>
          <w:sz w:val="24"/>
        </w:rPr>
        <w:t>cas de violence à l'égard des femmes ou de violence domestique, et de traiter les</w:t>
      </w:r>
    </w:p>
    <w:p>
      <w:pPr>
        <w:sectPr>
          <w:type w:val="continuous"/>
          <w:pgSz w:w="11906" w:h="16838"/>
          <w:pgMar w:left="480" w:right="360" w:gutter="0" w:header="0" w:top="1820" w:footer="1404" w:bottom="1600"/>
          <w:cols w:num="2" w:equalWidth="false" w:sep="false">
            <w:col w:w="5030" w:space="40"/>
            <w:col w:w="5995"/>
          </w:cols>
          <w:formProt w:val="false"/>
          <w:textDirection w:val="lrTb"/>
          <w:docGrid w:type="default" w:linePitch="100" w:charSpace="4096"/>
        </w:sectPr>
      </w:pPr>
    </w:p>
    <w:p>
      <w:pPr>
        <w:pStyle w:val="Normal"/>
        <w:spacing w:before="61" w:after="0"/>
        <w:ind w:left="703" w:right="7420" w:hanging="0"/>
        <w:jc w:val="left"/>
        <w:rPr>
          <w:sz w:val="24"/>
        </w:rPr>
      </w:pPr>
      <w:r>
        <w:rPr>
          <w:sz w:val="24"/>
        </w:rPr>
        <w:t>victimes</w:t>
      </w:r>
      <w:r>
        <w:rPr>
          <w:spacing w:val="-10"/>
          <w:sz w:val="24"/>
        </w:rPr>
        <w:t xml:space="preserve"> </w:t>
      </w:r>
      <w:r>
        <w:rPr>
          <w:sz w:val="24"/>
        </w:rPr>
        <w:t>en</w:t>
      </w:r>
      <w:r>
        <w:rPr>
          <w:spacing w:val="-10"/>
          <w:sz w:val="24"/>
        </w:rPr>
        <w:t xml:space="preserve"> </w:t>
      </w:r>
      <w:r>
        <w:rPr>
          <w:sz w:val="24"/>
        </w:rPr>
        <w:t>tenant</w:t>
      </w:r>
      <w:r>
        <w:rPr>
          <w:spacing w:val="-10"/>
          <w:sz w:val="24"/>
        </w:rPr>
        <w:t xml:space="preserve"> </w:t>
      </w:r>
      <w:r>
        <w:rPr>
          <w:sz w:val="24"/>
        </w:rPr>
        <w:t>compte</w:t>
      </w:r>
      <w:r>
        <w:rPr>
          <w:spacing w:val="-10"/>
          <w:sz w:val="24"/>
        </w:rPr>
        <w:t xml:space="preserve"> </w:t>
      </w:r>
      <w:r>
        <w:rPr>
          <w:sz w:val="24"/>
        </w:rPr>
        <w:t>des traumatismes, du genre</w:t>
      </w:r>
      <w:r>
        <w:rPr>
          <w:b/>
          <w:i/>
          <w:sz w:val="24"/>
        </w:rPr>
        <w:t>, du handicap,</w:t>
      </w:r>
      <w:r>
        <w:rPr>
          <w:b/>
          <w:i/>
          <w:spacing w:val="-3"/>
          <w:sz w:val="24"/>
        </w:rPr>
        <w:t xml:space="preserve"> </w:t>
      </w:r>
      <w:r>
        <w:rPr>
          <w:b/>
          <w:i/>
          <w:sz w:val="24"/>
        </w:rPr>
        <w:t>de</w:t>
      </w:r>
      <w:r>
        <w:rPr>
          <w:b/>
          <w:i/>
          <w:spacing w:val="-2"/>
          <w:sz w:val="24"/>
        </w:rPr>
        <w:t xml:space="preserve"> </w:t>
      </w:r>
      <w:r>
        <w:rPr>
          <w:b/>
          <w:i/>
          <w:sz w:val="24"/>
        </w:rPr>
        <w:t>la</w:t>
      </w:r>
      <w:r>
        <w:rPr>
          <w:b/>
          <w:i/>
          <w:spacing w:val="-2"/>
          <w:sz w:val="24"/>
        </w:rPr>
        <w:t xml:space="preserve"> </w:t>
      </w:r>
      <w:r>
        <w:rPr>
          <w:b/>
          <w:i/>
          <w:sz w:val="24"/>
        </w:rPr>
        <w:t>langue</w:t>
      </w:r>
      <w:r>
        <w:rPr>
          <w:b/>
          <w:i/>
          <w:spacing w:val="-4"/>
          <w:sz w:val="24"/>
        </w:rPr>
        <w:t xml:space="preserve"> </w:t>
      </w:r>
      <w:r>
        <w:rPr>
          <w:sz w:val="24"/>
        </w:rPr>
        <w:t>et</w:t>
      </w:r>
      <w:r>
        <w:rPr>
          <w:spacing w:val="-2"/>
          <w:sz w:val="24"/>
        </w:rPr>
        <w:t xml:space="preserve"> </w:t>
      </w:r>
      <w:r>
        <w:rPr>
          <w:sz w:val="24"/>
        </w:rPr>
        <w:t xml:space="preserve">des </w:t>
      </w:r>
      <w:r>
        <w:rPr>
          <w:spacing w:val="-2"/>
          <w:sz w:val="24"/>
        </w:rPr>
        <w:t>enfants.</w:t>
      </w:r>
    </w:p>
    <w:p>
      <w:pPr>
        <w:pStyle w:val="Corpsdetexte"/>
        <w:spacing w:before="4" w:after="0"/>
        <w:rPr>
          <w:sz w:val="31"/>
        </w:rPr>
      </w:pPr>
      <w:r>
        <w:rPr>
          <w:sz w:val="31"/>
        </w:rPr>
      </w:r>
    </w:p>
    <w:p>
      <w:pPr>
        <w:sectPr>
          <w:footerReference w:type="even" r:id="rId305"/>
          <w:footerReference w:type="default" r:id="rId306"/>
          <w:type w:val="nextPage"/>
          <w:pgSz w:w="11906" w:h="16838"/>
          <w:pgMar w:left="480" w:right="360" w:gutter="0" w:header="0" w:top="1320" w:footer="1404" w:bottom="1600"/>
          <w:pgNumType w:fmt="decimal"/>
          <w:formProt w:val="false"/>
          <w:textDirection w:val="lrTb"/>
          <w:docGrid w:type="default" w:linePitch="100" w:charSpace="4096"/>
        </w:sectPr>
        <w:pStyle w:val="Corpsdetexte"/>
        <w:ind w:left="3462" w:right="0" w:hanging="0"/>
        <w:rPr/>
      </w:pPr>
      <w:r>
        <w:rPr/>
        <w:t>Ou.</w:t>
      </w:r>
      <w:r>
        <w:rPr>
          <w:spacing w:val="-5"/>
        </w:rPr>
        <w:t xml:space="preserve"> en</w:t>
      </w:r>
    </w:p>
    <w:p>
      <w:pPr>
        <w:pStyle w:val="Normal"/>
        <w:spacing w:before="68" w:after="0"/>
        <w:ind w:left="937" w:right="0" w:hanging="0"/>
        <w:jc w:val="left"/>
        <w:rPr>
          <w:b/>
          <w:b/>
          <w:sz w:val="24"/>
        </w:rPr>
      </w:pPr>
      <w:r>
        <w:rPr>
          <w:b/>
          <w:sz w:val="24"/>
        </w:rPr>
        <w:t>Amendement</w:t>
      </w:r>
      <w:r>
        <w:rPr>
          <w:b/>
          <w:spacing w:val="-9"/>
          <w:sz w:val="24"/>
        </w:rPr>
        <w:t xml:space="preserve"> </w:t>
      </w:r>
      <w:r>
        <w:rPr>
          <w:b/>
          <w:spacing w:val="-5"/>
          <w:sz w:val="24"/>
        </w:rPr>
        <w:t>163</w:t>
      </w:r>
    </w:p>
    <w:p>
      <w:pPr>
        <w:pStyle w:val="Corpsdetexte"/>
        <w:spacing w:before="11"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37</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2</w:t>
      </w:r>
    </w:p>
    <w:p>
      <w:pPr>
        <w:pStyle w:val="Corpsdetexte"/>
        <w:spacing w:before="10" w:after="0"/>
        <w:rPr>
          <w:b/>
          <w:b/>
          <w:sz w:val="23"/>
        </w:rPr>
      </w:pPr>
      <w:r>
        <w:rPr>
          <w:b/>
          <w:sz w:val="23"/>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2" w:after="0"/>
        <w:rPr>
          <w:i/>
          <w:i/>
          <w:sz w:val="13"/>
        </w:rPr>
      </w:pPr>
      <w:r>
        <w:rPr>
          <w:i/>
          <w:sz w:val="13"/>
        </w:rPr>
      </w:r>
    </w:p>
    <w:p>
      <w:pPr>
        <w:sectPr>
          <w:footerReference w:type="even" r:id="rId307"/>
          <w:footerReference w:type="default" r:id="rId308"/>
          <w:type w:val="nextPage"/>
          <w:pgSz w:w="11906" w:h="16838"/>
          <w:pgMar w:left="480" w:right="360" w:gutter="0" w:header="0" w:top="1820" w:footer="1404" w:bottom="1600"/>
          <w:pgNumType w:fmt="decimal"/>
          <w:formProt w:val="false"/>
          <w:textDirection w:val="lrTb"/>
          <w:docGrid w:type="default" w:linePitch="100" w:charSpace="4096"/>
        </w:sectPr>
      </w:pPr>
    </w:p>
    <w:p>
      <w:pPr>
        <w:pStyle w:val="ListParagraph"/>
        <w:numPr>
          <w:ilvl w:val="0"/>
          <w:numId w:val="5"/>
        </w:numPr>
        <w:tabs>
          <w:tab w:val="clear" w:pos="720"/>
          <w:tab w:val="left" w:pos="1656" w:leader="none"/>
          <w:tab w:val="left" w:pos="1657" w:leader="none"/>
        </w:tabs>
        <w:spacing w:lineRule="auto" w:line="240" w:before="90" w:after="0"/>
        <w:ind w:left="937" w:right="0" w:hanging="0"/>
        <w:jc w:val="left"/>
        <w:rPr>
          <w:sz w:val="24"/>
        </w:rPr>
      </w:pPr>
      <w:r>
        <w:rPr>
          <w:sz w:val="24"/>
        </w:rPr>
        <w:t xml:space="preserve">Les professionnels de la santé concernés, y compris les pédiatres </w:t>
      </w:r>
      <w:r>
        <w:rPr>
          <w:b/>
          <w:i/>
          <w:sz w:val="24"/>
        </w:rPr>
        <w:t xml:space="preserve">et les </w:t>
      </w:r>
      <w:r>
        <w:rPr>
          <w:sz w:val="24"/>
        </w:rPr>
        <w:t>sages-femmes, reçoivent une formation ciblée leur permettant d'identifier et de traiter, dans le respect de la culture, les conséquences</w:t>
      </w:r>
      <w:r>
        <w:rPr>
          <w:spacing w:val="-15"/>
          <w:sz w:val="24"/>
        </w:rPr>
        <w:t xml:space="preserve"> </w:t>
      </w:r>
      <w:r>
        <w:rPr>
          <w:sz w:val="24"/>
        </w:rPr>
        <w:t>physiques,</w:t>
      </w:r>
      <w:r>
        <w:rPr>
          <w:spacing w:val="-15"/>
          <w:sz w:val="24"/>
        </w:rPr>
        <w:t xml:space="preserve"> </w:t>
      </w:r>
      <w:r>
        <w:rPr>
          <w:sz w:val="24"/>
        </w:rPr>
        <w:t xml:space="preserve">psychologiques et sexuelles des mutilations génitales </w:t>
      </w:r>
      <w:r>
        <w:rPr>
          <w:spacing w:val="-2"/>
          <w:sz w:val="24"/>
        </w:rPr>
        <w:t>féminines.</w:t>
      </w:r>
    </w:p>
    <w:p>
      <w:pPr>
        <w:pStyle w:val="ListParagraph"/>
        <w:numPr>
          <w:ilvl w:val="0"/>
          <w:numId w:val="4"/>
        </w:numPr>
        <w:tabs>
          <w:tab w:val="clear" w:pos="720"/>
          <w:tab w:val="left" w:pos="1603" w:leader="none"/>
          <w:tab w:val="left" w:pos="1604" w:leader="none"/>
        </w:tabs>
        <w:spacing w:lineRule="auto" w:line="240" w:before="90" w:after="0"/>
        <w:ind w:left="883" w:right="1263" w:hanging="0"/>
        <w:jc w:val="left"/>
        <w:rPr>
          <w:sz w:val="24"/>
        </w:rPr>
      </w:pPr>
      <w:r>
        <w:br w:type="column"/>
      </w:r>
      <w:r>
        <w:rPr>
          <w:sz w:val="24"/>
        </w:rPr>
        <w:t>Les professionnels de la santé concernés, notamment les pédiatres</w:t>
      </w:r>
      <w:r>
        <w:rPr>
          <w:b/>
          <w:i/>
          <w:sz w:val="24"/>
        </w:rPr>
        <w:t xml:space="preserve">, les gynécologues, les </w:t>
      </w:r>
      <w:r>
        <w:rPr>
          <w:sz w:val="24"/>
        </w:rPr>
        <w:t xml:space="preserve">sages-femmes </w:t>
      </w:r>
      <w:r>
        <w:rPr>
          <w:b/>
          <w:i/>
          <w:sz w:val="24"/>
        </w:rPr>
        <w:t>et le personnel de soutien psychologique</w:t>
      </w:r>
      <w:r>
        <w:rPr>
          <w:sz w:val="24"/>
        </w:rPr>
        <w:t>, reçoivent une formation ciblée leur permettant d'identifier et de traiter, en tenant</w:t>
      </w:r>
      <w:r>
        <w:rPr>
          <w:spacing w:val="-10"/>
          <w:sz w:val="24"/>
        </w:rPr>
        <w:t xml:space="preserve"> </w:t>
      </w:r>
      <w:r>
        <w:rPr>
          <w:sz w:val="24"/>
        </w:rPr>
        <w:t>compte</w:t>
      </w:r>
      <w:r>
        <w:rPr>
          <w:spacing w:val="-10"/>
          <w:sz w:val="24"/>
        </w:rPr>
        <w:t xml:space="preserve"> </w:t>
      </w:r>
      <w:r>
        <w:rPr>
          <w:sz w:val="24"/>
        </w:rPr>
        <w:t>des</w:t>
      </w:r>
      <w:r>
        <w:rPr>
          <w:spacing w:val="-10"/>
          <w:sz w:val="24"/>
        </w:rPr>
        <w:t xml:space="preserve"> </w:t>
      </w:r>
      <w:r>
        <w:rPr>
          <w:sz w:val="24"/>
        </w:rPr>
        <w:t>spécificités</w:t>
      </w:r>
      <w:r>
        <w:rPr>
          <w:spacing w:val="-10"/>
          <w:sz w:val="24"/>
        </w:rPr>
        <w:t xml:space="preserve"> </w:t>
      </w:r>
      <w:r>
        <w:rPr>
          <w:sz w:val="24"/>
        </w:rPr>
        <w:t>culturelles, les conséquences physiques, psychologiques et sexuelles des mutilations génitales féminines</w:t>
      </w:r>
      <w:r>
        <w:rPr>
          <w:b/>
          <w:i/>
          <w:sz w:val="24"/>
        </w:rPr>
        <w:t xml:space="preserve">, de la stérilisation forcée, des crimes dits "d'honneur" et d'autres pratiques </w:t>
      </w:r>
      <w:r>
        <w:rPr>
          <w:b/>
          <w:i/>
          <w:spacing w:val="-2"/>
          <w:sz w:val="24"/>
        </w:rPr>
        <w:t>préjudiciables</w:t>
      </w:r>
      <w:r>
        <w:rPr>
          <w:spacing w:val="-2"/>
          <w:sz w:val="24"/>
        </w:rPr>
        <w:t>.</w:t>
      </w:r>
    </w:p>
    <w:p>
      <w:pPr>
        <w:pStyle w:val="Corpsdetexte"/>
        <w:spacing w:before="3"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820" w:footer="1404" w:bottom="1600"/>
          <w:cols w:num="2" w:equalWidth="false" w:sep="false">
            <w:col w:w="4887" w:space="40"/>
            <w:col w:w="6138"/>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rPr>
          <w:sz w:val="18"/>
        </w:rPr>
      </w:pPr>
      <w:r>
        <w:rPr>
          <w:sz w:val="18"/>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164</w:t>
      </w:r>
    </w:p>
    <w:p>
      <w:pPr>
        <w:pStyle w:val="Corpsdetexte"/>
        <w:spacing w:before="9"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37</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3</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 w:after="0"/>
        <w:rPr>
          <w:i/>
          <w:i/>
          <w:sz w:val="13"/>
        </w:rPr>
      </w:pPr>
      <w:r>
        <w:rPr>
          <w:i/>
          <w:sz w:val="13"/>
        </w:rPr>
      </w:r>
    </w:p>
    <w:p>
      <w:pPr>
        <w:sectPr>
          <w:type w:val="continuous"/>
          <w:pgSz w:w="11906" w:h="16838"/>
          <w:pgMar w:left="480" w:right="360" w:gutter="0" w:header="0" w:top="1820" w:footer="1404" w:bottom="1600"/>
          <w:formProt w:val="false"/>
          <w:textDirection w:val="lrTb"/>
          <w:docGrid w:type="default" w:linePitch="100" w:charSpace="4096"/>
        </w:sectPr>
      </w:pPr>
    </w:p>
    <w:p>
      <w:pPr>
        <w:pStyle w:val="ListParagraph"/>
        <w:numPr>
          <w:ilvl w:val="0"/>
          <w:numId w:val="4"/>
        </w:numPr>
        <w:tabs>
          <w:tab w:val="clear" w:pos="720"/>
          <w:tab w:val="left" w:pos="1656" w:leader="none"/>
          <w:tab w:val="left" w:pos="1657" w:leader="none"/>
        </w:tabs>
        <w:spacing w:lineRule="auto" w:line="240" w:before="90" w:after="0"/>
        <w:ind w:left="937" w:right="0" w:hanging="0"/>
        <w:jc w:val="left"/>
        <w:rPr>
          <w:sz w:val="24"/>
        </w:rPr>
      </w:pPr>
      <w:r>
        <w:rPr>
          <w:sz w:val="24"/>
        </w:rPr>
        <w:t>Les personnes exerçant des fonctions d'encadrement sur le lieu de travail, tant dans le secteur public que dans le secteur privé, reçoivent une formation sur la manière de reconnaître, de prévenir et de traiter le harcèlement sexuel au travail, y compris sur l'évaluation des risques en matière de sécurité et de santé au travail, afin d'apporter un soutien aux victimes concernées et de réagir de manière adéquate. Ces personnes et employeurs reçoivent des informations sur les effets de la violence à l'égard des femmes et de la</w:t>
      </w:r>
      <w:r>
        <w:rPr>
          <w:spacing w:val="-6"/>
          <w:sz w:val="24"/>
        </w:rPr>
        <w:t xml:space="preserve"> </w:t>
      </w:r>
      <w:r>
        <w:rPr>
          <w:sz w:val="24"/>
        </w:rPr>
        <w:t>violence</w:t>
      </w:r>
      <w:r>
        <w:rPr>
          <w:spacing w:val="-6"/>
          <w:sz w:val="24"/>
        </w:rPr>
        <w:t xml:space="preserve"> </w:t>
      </w:r>
      <w:r>
        <w:rPr>
          <w:sz w:val="24"/>
        </w:rPr>
        <w:t>domestique</w:t>
      </w:r>
      <w:r>
        <w:rPr>
          <w:spacing w:val="-6"/>
          <w:sz w:val="24"/>
        </w:rPr>
        <w:t xml:space="preserve"> </w:t>
      </w:r>
      <w:r>
        <w:rPr>
          <w:sz w:val="24"/>
        </w:rPr>
        <w:t>sur</w:t>
      </w:r>
      <w:r>
        <w:rPr>
          <w:spacing w:val="-6"/>
          <w:sz w:val="24"/>
        </w:rPr>
        <w:t xml:space="preserve"> </w:t>
      </w:r>
      <w:r>
        <w:rPr>
          <w:sz w:val="24"/>
        </w:rPr>
        <w:t>le</w:t>
      </w:r>
      <w:r>
        <w:rPr>
          <w:spacing w:val="-6"/>
          <w:sz w:val="24"/>
        </w:rPr>
        <w:t xml:space="preserve"> </w:t>
      </w:r>
      <w:r>
        <w:rPr>
          <w:sz w:val="24"/>
        </w:rPr>
        <w:t>travail</w:t>
      </w:r>
      <w:r>
        <w:rPr>
          <w:spacing w:val="-6"/>
          <w:sz w:val="24"/>
        </w:rPr>
        <w:t xml:space="preserve"> </w:t>
      </w:r>
      <w:r>
        <w:rPr>
          <w:sz w:val="24"/>
        </w:rPr>
        <w:t>et</w:t>
      </w:r>
      <w:r>
        <w:rPr>
          <w:spacing w:val="-6"/>
          <w:sz w:val="24"/>
        </w:rPr>
        <w:t xml:space="preserve"> </w:t>
      </w:r>
      <w:r>
        <w:rPr>
          <w:sz w:val="24"/>
        </w:rPr>
        <w:t xml:space="preserve">sur le risque de violence de la </w:t>
      </w:r>
      <w:r>
        <w:rPr>
          <w:b/>
          <w:i/>
          <w:sz w:val="24"/>
        </w:rPr>
        <w:t>part de tiers</w:t>
      </w:r>
      <w:r>
        <w:rPr>
          <w:sz w:val="24"/>
        </w:rPr>
        <w:t>.</w:t>
      </w:r>
    </w:p>
    <w:p>
      <w:pPr>
        <w:pStyle w:val="Normal"/>
        <w:tabs>
          <w:tab w:val="clear" w:pos="720"/>
          <w:tab w:val="left" w:pos="1495" w:leader="none"/>
        </w:tabs>
        <w:spacing w:before="90" w:after="0"/>
        <w:ind w:left="775" w:right="1075" w:hanging="0"/>
        <w:jc w:val="left"/>
        <w:rPr>
          <w:sz w:val="24"/>
        </w:rPr>
      </w:pPr>
      <w:r>
        <w:br w:type="column"/>
      </w:r>
      <w:r>
        <w:rPr>
          <w:spacing w:val="-6"/>
          <w:sz w:val="24"/>
        </w:rPr>
        <w:t>3.</w:t>
      </w:r>
      <w:r>
        <w:rPr>
          <w:sz w:val="24"/>
        </w:rPr>
        <w:tab/>
        <w:t>Les personnes exerçant des fonctions de surveillance sur le lieu de travail</w:t>
      </w:r>
      <w:r>
        <w:rPr>
          <w:b/>
          <w:i/>
          <w:sz w:val="24"/>
        </w:rPr>
        <w:t>, y compris les représentants en matière de santé et de sécurité</w:t>
      </w:r>
      <w:r>
        <w:rPr>
          <w:sz w:val="24"/>
        </w:rPr>
        <w:t>, dans les secteurs public et privé, reçoivent une formation sur la manière de reconnaître, de prévenir et de traiter le harcèlement sexuel au travail, y compris sur l'évaluation des risques en matière de sécurité et de santé</w:t>
      </w:r>
      <w:r>
        <w:rPr>
          <w:spacing w:val="40"/>
          <w:sz w:val="24"/>
        </w:rPr>
        <w:t xml:space="preserve"> </w:t>
      </w:r>
      <w:r>
        <w:rPr>
          <w:sz w:val="24"/>
        </w:rPr>
        <w:t>au travail, d'apporter un soutien aux victimes concernées et de réagir de</w:t>
      </w:r>
      <w:r>
        <w:rPr>
          <w:spacing w:val="40"/>
          <w:sz w:val="24"/>
        </w:rPr>
        <w:t xml:space="preserve"> </w:t>
      </w:r>
      <w:r>
        <w:rPr>
          <w:sz w:val="24"/>
        </w:rPr>
        <w:t>manière adéquate</w:t>
      </w:r>
      <w:r>
        <w:rPr>
          <w:b/>
          <w:i/>
          <w:sz w:val="24"/>
        </w:rPr>
        <w:t>, conformément à une formation</w:t>
      </w:r>
      <w:r>
        <w:rPr>
          <w:b/>
          <w:i/>
          <w:spacing w:val="-8"/>
          <w:sz w:val="24"/>
        </w:rPr>
        <w:t xml:space="preserve"> </w:t>
      </w:r>
      <w:r>
        <w:rPr>
          <w:b/>
          <w:i/>
          <w:sz w:val="24"/>
        </w:rPr>
        <w:t>similaire</w:t>
      </w:r>
      <w:r>
        <w:rPr>
          <w:b/>
          <w:i/>
          <w:spacing w:val="-8"/>
          <w:sz w:val="24"/>
        </w:rPr>
        <w:t xml:space="preserve"> </w:t>
      </w:r>
      <w:r>
        <w:rPr>
          <w:b/>
          <w:i/>
          <w:sz w:val="24"/>
        </w:rPr>
        <w:t>prévue</w:t>
      </w:r>
      <w:r>
        <w:rPr>
          <w:b/>
          <w:i/>
          <w:spacing w:val="-9"/>
          <w:sz w:val="24"/>
        </w:rPr>
        <w:t xml:space="preserve"> </w:t>
      </w:r>
      <w:r>
        <w:rPr>
          <w:b/>
          <w:i/>
          <w:sz w:val="24"/>
        </w:rPr>
        <w:t>par</w:t>
      </w:r>
      <w:r>
        <w:rPr>
          <w:b/>
          <w:i/>
          <w:spacing w:val="-8"/>
          <w:sz w:val="24"/>
        </w:rPr>
        <w:t xml:space="preserve"> </w:t>
      </w:r>
      <w:r>
        <w:rPr>
          <w:b/>
          <w:i/>
          <w:sz w:val="24"/>
        </w:rPr>
        <w:t>la</w:t>
      </w:r>
      <w:r>
        <w:rPr>
          <w:b/>
          <w:i/>
          <w:spacing w:val="-8"/>
          <w:sz w:val="24"/>
        </w:rPr>
        <w:t xml:space="preserve"> </w:t>
      </w:r>
      <w:r>
        <w:rPr>
          <w:b/>
          <w:i/>
          <w:sz w:val="24"/>
        </w:rPr>
        <w:t>directive 89/391/CEE</w:t>
      </w:r>
      <w:r>
        <w:rPr>
          <w:sz w:val="24"/>
        </w:rPr>
        <w:t>. Ces personnes et les employeurs reçoivent des informations</w:t>
      </w:r>
      <w:r>
        <w:rPr>
          <w:b/>
          <w:i/>
          <w:sz w:val="24"/>
        </w:rPr>
        <w:t>, une</w:t>
      </w:r>
      <w:r>
        <w:rPr>
          <w:b/>
          <w:i/>
          <w:spacing w:val="-3"/>
          <w:sz w:val="24"/>
        </w:rPr>
        <w:t xml:space="preserve"> </w:t>
      </w:r>
      <w:r>
        <w:rPr>
          <w:b/>
          <w:i/>
          <w:sz w:val="24"/>
        </w:rPr>
        <w:t>formation</w:t>
      </w:r>
      <w:r>
        <w:rPr>
          <w:b/>
          <w:i/>
          <w:spacing w:val="-3"/>
          <w:sz w:val="24"/>
        </w:rPr>
        <w:t xml:space="preserve"> </w:t>
      </w:r>
      <w:r>
        <w:rPr>
          <w:b/>
          <w:i/>
          <w:sz w:val="24"/>
        </w:rPr>
        <w:t>et</w:t>
      </w:r>
      <w:r>
        <w:rPr>
          <w:b/>
          <w:i/>
          <w:spacing w:val="-2"/>
          <w:sz w:val="24"/>
        </w:rPr>
        <w:t xml:space="preserve"> </w:t>
      </w:r>
      <w:r>
        <w:rPr>
          <w:b/>
          <w:i/>
          <w:sz w:val="24"/>
        </w:rPr>
        <w:t>des</w:t>
      </w:r>
      <w:r>
        <w:rPr>
          <w:b/>
          <w:i/>
          <w:spacing w:val="-3"/>
          <w:sz w:val="24"/>
        </w:rPr>
        <w:t xml:space="preserve"> </w:t>
      </w:r>
      <w:r>
        <w:rPr>
          <w:b/>
          <w:i/>
          <w:sz w:val="24"/>
        </w:rPr>
        <w:t xml:space="preserve">conseils </w:t>
      </w:r>
      <w:r>
        <w:rPr>
          <w:sz w:val="24"/>
        </w:rPr>
        <w:t>sur</w:t>
      </w:r>
      <w:r>
        <w:rPr>
          <w:spacing w:val="-2"/>
          <w:sz w:val="24"/>
        </w:rPr>
        <w:t xml:space="preserve"> </w:t>
      </w:r>
      <w:r>
        <w:rPr>
          <w:sz w:val="24"/>
        </w:rPr>
        <w:t>les</w:t>
      </w:r>
      <w:r>
        <w:rPr>
          <w:spacing w:val="-3"/>
          <w:sz w:val="24"/>
        </w:rPr>
        <w:t xml:space="preserve"> </w:t>
      </w:r>
      <w:r>
        <w:rPr>
          <w:sz w:val="24"/>
        </w:rPr>
        <w:t>effets</w:t>
      </w:r>
    </w:p>
    <w:p>
      <w:pPr>
        <w:sectPr>
          <w:type w:val="continuous"/>
          <w:pgSz w:w="11906" w:h="16838"/>
          <w:pgMar w:left="480" w:right="360" w:gutter="0" w:header="0" w:top="1820" w:footer="1404" w:bottom="1600"/>
          <w:cols w:num="2" w:equalWidth="false" w:sep="false">
            <w:col w:w="4995" w:space="40"/>
            <w:col w:w="6030"/>
          </w:cols>
          <w:formProt w:val="false"/>
          <w:textDirection w:val="lrTb"/>
          <w:docGrid w:type="default" w:linePitch="100" w:charSpace="4096"/>
        </w:sectPr>
      </w:pPr>
    </w:p>
    <w:p>
      <w:pPr>
        <w:sectPr>
          <w:footerReference w:type="even" r:id="rId309"/>
          <w:footerReference w:type="default" r:id="rId310"/>
          <w:type w:val="nextPage"/>
          <w:pgSz w:w="11906" w:h="16838"/>
          <w:pgMar w:left="480" w:right="360" w:gutter="0" w:header="0" w:top="1320" w:footer="1404" w:bottom="1600"/>
          <w:pgNumType w:fmt="decimal"/>
          <w:formProt w:val="false"/>
          <w:textDirection w:val="lrTb"/>
          <w:docGrid w:type="default" w:linePitch="100" w:charSpace="4096"/>
        </w:sectPr>
        <w:pStyle w:val="Normal"/>
        <w:spacing w:before="61" w:after="0"/>
        <w:ind w:left="729" w:right="7063" w:hanging="0"/>
        <w:jc w:val="left"/>
        <w:rPr>
          <w:sz w:val="24"/>
        </w:rPr>
      </w:pPr>
      <w:r>
        <w:rPr>
          <w:sz w:val="24"/>
        </w:rPr>
        <w:t>de la violence à l'égard des femmes et de la violence domestique</w:t>
      </w:r>
      <w:r>
        <w:rPr>
          <w:spacing w:val="-2"/>
          <w:sz w:val="24"/>
        </w:rPr>
        <w:t xml:space="preserve"> </w:t>
      </w:r>
      <w:r>
        <w:rPr>
          <w:sz w:val="24"/>
        </w:rPr>
        <w:t>sur</w:t>
      </w:r>
      <w:r>
        <w:rPr>
          <w:spacing w:val="-3"/>
          <w:sz w:val="24"/>
        </w:rPr>
        <w:t xml:space="preserve"> </w:t>
      </w:r>
      <w:r>
        <w:rPr>
          <w:sz w:val="24"/>
        </w:rPr>
        <w:t>le</w:t>
      </w:r>
      <w:r>
        <w:rPr>
          <w:spacing w:val="-3"/>
          <w:sz w:val="24"/>
        </w:rPr>
        <w:t xml:space="preserve"> </w:t>
      </w:r>
      <w:r>
        <w:rPr>
          <w:sz w:val="24"/>
        </w:rPr>
        <w:t>travail</w:t>
      </w:r>
      <w:r>
        <w:rPr>
          <w:spacing w:val="-2"/>
          <w:sz w:val="24"/>
        </w:rPr>
        <w:t xml:space="preserve"> </w:t>
      </w:r>
      <w:r>
        <w:rPr>
          <w:sz w:val="24"/>
        </w:rPr>
        <w:t>et</w:t>
      </w:r>
      <w:r>
        <w:rPr>
          <w:spacing w:val="-2"/>
          <w:sz w:val="24"/>
        </w:rPr>
        <w:t xml:space="preserve"> </w:t>
      </w:r>
      <w:r>
        <w:rPr>
          <w:sz w:val="24"/>
        </w:rPr>
        <w:t>sur</w:t>
      </w:r>
      <w:r>
        <w:rPr>
          <w:spacing w:val="-2"/>
          <w:sz w:val="24"/>
        </w:rPr>
        <w:t xml:space="preserve"> </w:t>
      </w:r>
      <w:r>
        <w:rPr>
          <w:sz w:val="24"/>
        </w:rPr>
        <w:t xml:space="preserve">le risque de violence de la </w:t>
      </w:r>
      <w:r>
        <w:rPr>
          <w:b/>
          <w:i/>
          <w:sz w:val="24"/>
        </w:rPr>
        <w:t>part de tiers, ainsi que sur la manière d'aider les victimes de violence domestique</w:t>
      </w:r>
      <w:r>
        <w:rPr>
          <w:b/>
          <w:i/>
          <w:spacing w:val="-9"/>
          <w:sz w:val="24"/>
        </w:rPr>
        <w:t xml:space="preserve"> </w:t>
      </w:r>
      <w:r>
        <w:rPr>
          <w:b/>
          <w:i/>
          <w:sz w:val="24"/>
        </w:rPr>
        <w:t>sur</w:t>
      </w:r>
      <w:r>
        <w:rPr>
          <w:b/>
          <w:i/>
          <w:spacing w:val="-8"/>
          <w:sz w:val="24"/>
        </w:rPr>
        <w:t xml:space="preserve"> </w:t>
      </w:r>
      <w:r>
        <w:rPr>
          <w:b/>
          <w:i/>
          <w:sz w:val="24"/>
        </w:rPr>
        <w:t>le</w:t>
      </w:r>
      <w:r>
        <w:rPr>
          <w:b/>
          <w:i/>
          <w:spacing w:val="-7"/>
          <w:sz w:val="24"/>
        </w:rPr>
        <w:t xml:space="preserve"> </w:t>
      </w:r>
      <w:r>
        <w:rPr>
          <w:b/>
          <w:i/>
          <w:sz w:val="24"/>
        </w:rPr>
        <w:t>lieu</w:t>
      </w:r>
      <w:r>
        <w:rPr>
          <w:b/>
          <w:i/>
          <w:spacing w:val="-7"/>
          <w:sz w:val="24"/>
        </w:rPr>
        <w:t xml:space="preserve"> </w:t>
      </w:r>
      <w:r>
        <w:rPr>
          <w:b/>
          <w:i/>
          <w:sz w:val="24"/>
        </w:rPr>
        <w:t>de</w:t>
      </w:r>
      <w:r>
        <w:rPr>
          <w:b/>
          <w:i/>
          <w:spacing w:val="-7"/>
          <w:sz w:val="24"/>
        </w:rPr>
        <w:t xml:space="preserve"> </w:t>
      </w:r>
      <w:r>
        <w:rPr>
          <w:b/>
          <w:i/>
          <w:sz w:val="24"/>
        </w:rPr>
        <w:t>travail</w:t>
      </w:r>
      <w:r>
        <w:rPr>
          <w:sz w:val="24"/>
        </w:rPr>
        <w:t>.</w:t>
      </w:r>
    </w:p>
    <w:p>
      <w:pPr>
        <w:pStyle w:val="Corpsdetexte"/>
        <w:spacing w:before="72" w:after="0"/>
        <w:ind w:left="0" w:right="1052" w:hanging="0"/>
        <w:jc w:val="right"/>
        <w:rPr/>
      </w:pPr>
      <w:r>
        <w:rPr/>
        <w:t>Ou.</w:t>
      </w:r>
      <w:r>
        <w:rPr>
          <w:spacing w:val="-5"/>
        </w:rPr>
        <w:t xml:space="preserve"> en</w:t>
      </w:r>
    </w:p>
    <w:p>
      <w:pPr>
        <w:pStyle w:val="Corpsdetexte"/>
        <w:rPr>
          <w:sz w:val="20"/>
        </w:rPr>
      </w:pPr>
      <w:r>
        <w:rPr>
          <w:sz w:val="20"/>
        </w:rPr>
      </w:r>
    </w:p>
    <w:p>
      <w:pPr>
        <w:pStyle w:val="Corpsdetexte"/>
        <w:rPr>
          <w:sz w:val="20"/>
        </w:rPr>
      </w:pPr>
      <w:r>
        <w:rPr>
          <w:sz w:val="20"/>
        </w:rPr>
      </w:r>
    </w:p>
    <w:p>
      <w:pPr>
        <w:pStyle w:val="Corpsdetexte"/>
        <w:spacing w:before="10"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165</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37</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6</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2" w:after="0"/>
        <w:rPr>
          <w:i/>
          <w:i/>
          <w:sz w:val="13"/>
        </w:rPr>
      </w:pPr>
      <w:r>
        <w:rPr>
          <w:i/>
          <w:sz w:val="13"/>
        </w:rPr>
      </w:r>
    </w:p>
    <w:p>
      <w:pPr>
        <w:sectPr>
          <w:footerReference w:type="even" r:id="rId311"/>
          <w:footerReference w:type="default" r:id="rId312"/>
          <w:type w:val="nextPage"/>
          <w:pgSz w:w="11906" w:h="16838"/>
          <w:pgMar w:left="480" w:right="360" w:gutter="0" w:header="0" w:top="1300" w:footer="1404" w:bottom="1600"/>
          <w:pgNumType w:fmt="decimal"/>
          <w:formProt w:val="false"/>
          <w:textDirection w:val="lrTb"/>
          <w:docGrid w:type="default" w:linePitch="100" w:charSpace="4096"/>
        </w:sectPr>
      </w:pPr>
    </w:p>
    <w:p>
      <w:pPr>
        <w:pStyle w:val="Corpsdetexte"/>
        <w:spacing w:before="90" w:after="0"/>
        <w:ind w:left="937" w:right="0" w:hanging="0"/>
        <w:rPr/>
      </w:pPr>
      <w:r>
        <w:rPr/>
        <w:t>Les États membres veillent à ce que les autorités compétentes pour recevoir les signalements</w:t>
      </w:r>
      <w:r>
        <w:rPr>
          <w:spacing w:val="-8"/>
        </w:rPr>
        <w:t xml:space="preserve"> </w:t>
      </w:r>
      <w:r>
        <w:rPr/>
        <w:t>d'infractions</w:t>
      </w:r>
      <w:r>
        <w:rPr>
          <w:spacing w:val="-8"/>
        </w:rPr>
        <w:t xml:space="preserve"> </w:t>
      </w:r>
      <w:r>
        <w:rPr/>
        <w:t>de</w:t>
      </w:r>
      <w:r>
        <w:rPr>
          <w:spacing w:val="-8"/>
        </w:rPr>
        <w:t xml:space="preserve"> </w:t>
      </w:r>
      <w:r>
        <w:rPr/>
        <w:t>la</w:t>
      </w:r>
      <w:r>
        <w:rPr>
          <w:spacing w:val="-8"/>
        </w:rPr>
        <w:t xml:space="preserve"> </w:t>
      </w:r>
      <w:r>
        <w:rPr/>
        <w:t>part</w:t>
      </w:r>
      <w:r>
        <w:rPr>
          <w:spacing w:val="-9"/>
        </w:rPr>
        <w:t xml:space="preserve"> </w:t>
      </w:r>
      <w:r>
        <w:rPr/>
        <w:t>des victimes soient formées de manière appropriée pour faciliter et aider le signalement de ces infractions.</w:t>
      </w:r>
    </w:p>
    <w:p>
      <w:pPr>
        <w:pStyle w:val="Normal"/>
        <w:tabs>
          <w:tab w:val="clear" w:pos="720"/>
          <w:tab w:val="left" w:pos="2400" w:leader="none"/>
        </w:tabs>
        <w:spacing w:before="90" w:after="0"/>
        <w:ind w:left="937" w:right="1144" w:hanging="0"/>
        <w:jc w:val="left"/>
        <w:rPr>
          <w:sz w:val="24"/>
        </w:rPr>
      </w:pPr>
      <w:r>
        <w:br w:type="column"/>
      </w:r>
      <w:r>
        <w:rPr>
          <w:sz w:val="24"/>
        </w:rPr>
        <w:t>Les États</w:t>
        <w:tab/>
        <w:t>membres veillent à ce que les</w:t>
      </w:r>
      <w:r>
        <w:rPr>
          <w:spacing w:val="-3"/>
          <w:sz w:val="24"/>
        </w:rPr>
        <w:t xml:space="preserve"> </w:t>
      </w:r>
      <w:r>
        <w:rPr>
          <w:sz w:val="24"/>
        </w:rPr>
        <w:t>autorités</w:t>
      </w:r>
      <w:r>
        <w:rPr>
          <w:spacing w:val="-4"/>
          <w:sz w:val="24"/>
        </w:rPr>
        <w:t xml:space="preserve"> </w:t>
      </w:r>
      <w:r>
        <w:rPr>
          <w:sz w:val="24"/>
        </w:rPr>
        <w:t>compétentes</w:t>
      </w:r>
      <w:r>
        <w:rPr>
          <w:spacing w:val="-3"/>
          <w:sz w:val="24"/>
        </w:rPr>
        <w:t xml:space="preserve"> </w:t>
      </w:r>
      <w:r>
        <w:rPr>
          <w:sz w:val="24"/>
        </w:rPr>
        <w:t>pour</w:t>
      </w:r>
      <w:r>
        <w:rPr>
          <w:spacing w:val="-3"/>
          <w:sz w:val="24"/>
        </w:rPr>
        <w:t xml:space="preserve"> </w:t>
      </w:r>
      <w:r>
        <w:rPr>
          <w:sz w:val="24"/>
        </w:rPr>
        <w:t>recevoir</w:t>
      </w:r>
      <w:r>
        <w:rPr>
          <w:spacing w:val="-3"/>
          <w:sz w:val="24"/>
        </w:rPr>
        <w:t xml:space="preserve"> </w:t>
      </w:r>
      <w:r>
        <w:rPr>
          <w:sz w:val="24"/>
        </w:rPr>
        <w:t>les signalements d'infractions par les victimes soient</w:t>
      </w:r>
      <w:r>
        <w:rPr>
          <w:spacing w:val="-8"/>
          <w:sz w:val="24"/>
        </w:rPr>
        <w:t xml:space="preserve"> </w:t>
      </w:r>
      <w:r>
        <w:rPr>
          <w:sz w:val="24"/>
        </w:rPr>
        <w:t>formées</w:t>
      </w:r>
      <w:r>
        <w:rPr>
          <w:spacing w:val="-8"/>
          <w:sz w:val="24"/>
        </w:rPr>
        <w:t xml:space="preserve"> </w:t>
      </w:r>
      <w:r>
        <w:rPr>
          <w:sz w:val="24"/>
        </w:rPr>
        <w:t>de</w:t>
      </w:r>
      <w:r>
        <w:rPr>
          <w:spacing w:val="-8"/>
          <w:sz w:val="24"/>
        </w:rPr>
        <w:t xml:space="preserve"> </w:t>
      </w:r>
      <w:r>
        <w:rPr>
          <w:sz w:val="24"/>
        </w:rPr>
        <w:t>manière</w:t>
      </w:r>
      <w:r>
        <w:rPr>
          <w:spacing w:val="-8"/>
          <w:sz w:val="24"/>
        </w:rPr>
        <w:t xml:space="preserve"> </w:t>
      </w:r>
      <w:r>
        <w:rPr>
          <w:sz w:val="24"/>
        </w:rPr>
        <w:t>appropriée</w:t>
      </w:r>
      <w:r>
        <w:rPr>
          <w:spacing w:val="-9"/>
          <w:sz w:val="24"/>
        </w:rPr>
        <w:t xml:space="preserve"> </w:t>
      </w:r>
      <w:r>
        <w:rPr>
          <w:sz w:val="24"/>
        </w:rPr>
        <w:t xml:space="preserve">pour faciliter et aider le signalement de ces infractions </w:t>
      </w:r>
      <w:r>
        <w:rPr>
          <w:b/>
          <w:i/>
          <w:sz w:val="24"/>
        </w:rPr>
        <w:t>et pour tenir compte des besoins spécifiques des victimes</w:t>
      </w:r>
      <w:r>
        <w:rPr>
          <w:sz w:val="24"/>
        </w:rPr>
        <w:t>.</w:t>
      </w:r>
    </w:p>
    <w:p>
      <w:pPr>
        <w:pStyle w:val="Corpsdetexte"/>
        <w:spacing w:before="2" w:after="0"/>
        <w:rPr>
          <w:sz w:val="31"/>
        </w:rPr>
      </w:pPr>
      <w:r>
        <w:rPr>
          <w:sz w:val="31"/>
        </w:rPr>
      </w:r>
    </w:p>
    <w:p>
      <w:pPr>
        <w:pStyle w:val="Corpsdetexte"/>
        <w:spacing w:before="1" w:after="0"/>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4809" w:space="64"/>
            <w:col w:w="6192"/>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rPr>
          <w:sz w:val="18"/>
        </w:rPr>
      </w:pPr>
      <w:r>
        <w:rPr>
          <w:sz w:val="18"/>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166</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38</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1</w:t>
      </w:r>
    </w:p>
    <w:p>
      <w:pPr>
        <w:pStyle w:val="Corpsdetexte"/>
        <w:spacing w:before="10" w:after="0"/>
        <w:rPr>
          <w:b/>
          <w:b/>
          <w:sz w:val="23"/>
        </w:rPr>
      </w:pPr>
      <w:r>
        <w:rPr>
          <w:b/>
          <w:sz w:val="23"/>
        </w:rPr>
      </w:r>
    </w:p>
    <w:p>
      <w:pPr>
        <w:pStyle w:val="Normal"/>
        <w:tabs>
          <w:tab w:val="clear" w:pos="720"/>
          <w:tab w:val="left" w:pos="7344" w:leader="none"/>
        </w:tabs>
        <w:spacing w:before="1"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rPr>
          <w:i/>
          <w:i/>
          <w:sz w:val="13"/>
        </w:rPr>
      </w:pPr>
      <w:r>
        <w:rPr>
          <w:i/>
          <w:sz w:val="13"/>
        </w:rPr>
      </w:r>
    </w:p>
    <w:p>
      <w:pPr>
        <w:sectPr>
          <w:type w:val="continuous"/>
          <w:pgSz w:w="11906" w:h="16838"/>
          <w:pgMar w:left="480" w:right="360" w:gutter="0" w:header="0" w:top="1300" w:footer="1404" w:bottom="1600"/>
          <w:formProt w:val="false"/>
          <w:textDirection w:val="lrTb"/>
          <w:docGrid w:type="default" w:linePitch="100" w:charSpace="4096"/>
        </w:sectPr>
      </w:pPr>
    </w:p>
    <w:p>
      <w:pPr>
        <w:pStyle w:val="Corpsdetexte"/>
        <w:tabs>
          <w:tab w:val="clear" w:pos="720"/>
          <w:tab w:val="left" w:pos="1656" w:leader="none"/>
          <w:tab w:val="left" w:pos="2139" w:leader="none"/>
        </w:tabs>
        <w:spacing w:before="90" w:after="0"/>
        <w:ind w:left="937" w:right="38" w:hanging="0"/>
        <w:rPr/>
      </w:pPr>
      <w:r>
        <w:rPr>
          <w:spacing w:val="-4"/>
        </w:rPr>
        <w:t>Les</w:t>
      </w:r>
      <w:r>
        <w:rPr/>
        <w:tab/>
        <w:t xml:space="preserve">États membres prennent les </w:t>
      </w:r>
      <w:r>
        <w:rPr>
          <w:spacing w:val="-2"/>
        </w:rPr>
        <w:t>mesures</w:t>
      </w:r>
      <w:r>
        <w:rPr/>
        <w:tab/>
        <w:t>nécessaires pour que des programmes d'intervention ciblés et efficaces soient mis en place afin de prévenir et de minimiser le risque de commettre</w:t>
      </w:r>
      <w:r>
        <w:rPr>
          <w:spacing w:val="-8"/>
        </w:rPr>
        <w:t xml:space="preserve"> </w:t>
      </w:r>
      <w:r>
        <w:rPr/>
        <w:t>des</w:t>
      </w:r>
      <w:r>
        <w:rPr>
          <w:spacing w:val="-8"/>
        </w:rPr>
        <w:t xml:space="preserve"> </w:t>
      </w:r>
      <w:r>
        <w:rPr/>
        <w:t>infractions</w:t>
      </w:r>
      <w:r>
        <w:rPr>
          <w:spacing w:val="-9"/>
        </w:rPr>
        <w:t xml:space="preserve"> </w:t>
      </w:r>
      <w:r>
        <w:rPr/>
        <w:t>de</w:t>
      </w:r>
      <w:r>
        <w:rPr>
          <w:spacing w:val="-8"/>
        </w:rPr>
        <w:t xml:space="preserve"> </w:t>
      </w:r>
      <w:r>
        <w:rPr/>
        <w:t>violence</w:t>
      </w:r>
      <w:r>
        <w:rPr>
          <w:spacing w:val="-8"/>
        </w:rPr>
        <w:t xml:space="preserve"> </w:t>
      </w:r>
      <w:r>
        <w:rPr/>
        <w:t>à l'égard des femmes ou de violence domestique, ou de récidiver.</w:t>
      </w:r>
    </w:p>
    <w:p>
      <w:pPr>
        <w:pStyle w:val="Normal"/>
        <w:tabs>
          <w:tab w:val="clear" w:pos="720"/>
          <w:tab w:val="left" w:pos="1657" w:leader="none"/>
        </w:tabs>
        <w:spacing w:before="90" w:after="0"/>
        <w:ind w:left="937" w:right="1254" w:hanging="0"/>
        <w:jc w:val="left"/>
        <w:rPr>
          <w:b/>
          <w:b/>
          <w:i/>
          <w:i/>
          <w:sz w:val="24"/>
        </w:rPr>
      </w:pPr>
      <w:r>
        <w:br w:type="column"/>
      </w:r>
      <w:r>
        <w:rPr>
          <w:spacing w:val="-4"/>
          <w:sz w:val="24"/>
        </w:rPr>
        <w:t>Les</w:t>
      </w:r>
      <w:r>
        <w:rPr>
          <w:sz w:val="24"/>
        </w:rPr>
        <w:tab/>
        <w:t xml:space="preserve">États membres prennent les mesures nécessaires pour que des programmes d'intervention ciblés et efficaces soient mis en place afin de prévenir et de minimiser le risque de commettre des infractions de violence à l'égard des femmes ou de violence domestique, ou de récidiver. </w:t>
      </w:r>
      <w:r>
        <w:rPr>
          <w:b/>
          <w:i/>
          <w:sz w:val="24"/>
        </w:rPr>
        <w:t>Ces programmes</w:t>
      </w:r>
      <w:r>
        <w:rPr>
          <w:b/>
          <w:i/>
          <w:spacing w:val="-15"/>
          <w:sz w:val="24"/>
        </w:rPr>
        <w:t xml:space="preserve"> </w:t>
      </w:r>
      <w:r>
        <w:rPr>
          <w:b/>
          <w:i/>
          <w:sz w:val="24"/>
        </w:rPr>
        <w:t>d'intervention</w:t>
      </w:r>
      <w:r>
        <w:rPr>
          <w:b/>
          <w:i/>
          <w:spacing w:val="-15"/>
          <w:sz w:val="24"/>
        </w:rPr>
        <w:t xml:space="preserve"> </w:t>
      </w:r>
      <w:r>
        <w:rPr>
          <w:b/>
          <w:i/>
          <w:sz w:val="24"/>
        </w:rPr>
        <w:t>commencent immédiatement après la condamnation.</w:t>
      </w:r>
    </w:p>
    <w:p>
      <w:pPr>
        <w:pStyle w:val="Corpsdetexte"/>
        <w:spacing w:before="4" w:after="0"/>
        <w:rPr>
          <w:b/>
          <w:b/>
          <w:i/>
          <w:i/>
          <w:sz w:val="31"/>
        </w:rPr>
      </w:pPr>
      <w:r>
        <w:rPr>
          <w:b/>
          <w:i/>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4791" w:space="82"/>
            <w:col w:w="6192"/>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 w:after="0"/>
        <w:rPr>
          <w:sz w:val="18"/>
        </w:rPr>
      </w:pPr>
      <w:r>
        <w:rPr>
          <w:sz w:val="18"/>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167</w:t>
      </w:r>
    </w:p>
    <w:p>
      <w:pPr>
        <w:pStyle w:val="Corpsdetexte"/>
        <w:spacing w:before="9" w:after="0"/>
        <w:rPr>
          <w:b/>
          <w:b/>
          <w:sz w:val="20"/>
        </w:rPr>
      </w:pPr>
      <w:r>
        <w:rPr>
          <w:b/>
          <w:sz w:val="20"/>
        </w:rPr>
      </w:r>
    </w:p>
    <w:p>
      <w:pPr>
        <w:pStyle w:val="Normal"/>
        <w:spacing w:before="1" w:after="0"/>
        <w:ind w:left="937" w:right="0" w:hanging="0"/>
        <w:jc w:val="left"/>
        <w:rPr>
          <w:b/>
          <w:b/>
          <w:sz w:val="24"/>
        </w:rPr>
      </w:pPr>
      <w:r>
        <w:rPr>
          <w:b/>
          <w:sz w:val="24"/>
        </w:rPr>
        <w:t>Proposition</w:t>
      </w:r>
      <w:r>
        <w:rPr>
          <w:b/>
          <w:spacing w:val="-2"/>
          <w:sz w:val="24"/>
        </w:rPr>
        <w:t xml:space="preserve"> </w:t>
      </w:r>
      <w:r>
        <w:rPr>
          <w:b/>
          <w:sz w:val="24"/>
        </w:rPr>
        <w:t xml:space="preserve">de </w:t>
      </w:r>
      <w:r>
        <w:rPr>
          <w:b/>
          <w:spacing w:val="-2"/>
          <w:sz w:val="24"/>
        </w:rPr>
        <w:t>directive</w:t>
      </w:r>
    </w:p>
    <w:p>
      <w:pPr>
        <w:pStyle w:val="Normal"/>
        <w:spacing w:before="0" w:after="0"/>
        <w:ind w:left="937" w:right="0" w:hanging="0"/>
        <w:jc w:val="left"/>
        <w:rPr>
          <w:b/>
          <w:b/>
          <w:sz w:val="24"/>
        </w:rPr>
      </w:pPr>
      <w:r>
        <w:rPr>
          <w:b/>
          <w:sz w:val="24"/>
        </w:rPr>
        <w:t>Article</w:t>
      </w:r>
      <w:r>
        <w:rPr>
          <w:b/>
          <w:spacing w:val="-3"/>
          <w:sz w:val="24"/>
        </w:rPr>
        <w:t xml:space="preserve"> </w:t>
      </w:r>
      <w:r>
        <w:rPr>
          <w:b/>
          <w:sz w:val="24"/>
        </w:rPr>
        <w:t>38</w:t>
      </w:r>
      <w:r>
        <w:rPr>
          <w:b/>
          <w:spacing w:val="-3"/>
          <w:sz w:val="24"/>
        </w:rPr>
        <w:t xml:space="preserve"> </w:t>
      </w:r>
      <w:r>
        <w:rPr>
          <w:b/>
          <w:sz w:val="24"/>
        </w:rPr>
        <w:t>-</w:t>
      </w:r>
      <w:r>
        <w:rPr>
          <w:b/>
          <w:spacing w:val="-3"/>
          <w:sz w:val="24"/>
        </w:rPr>
        <w:t xml:space="preserve"> </w:t>
      </w:r>
      <w:r>
        <w:rPr>
          <w:b/>
          <w:sz w:val="24"/>
        </w:rPr>
        <w:t>paragraphe</w:t>
      </w:r>
      <w:r>
        <w:rPr>
          <w:b/>
          <w:spacing w:val="-3"/>
          <w:sz w:val="24"/>
        </w:rPr>
        <w:t xml:space="preserve"> </w:t>
      </w:r>
      <w:r>
        <w:rPr>
          <w:b/>
          <w:sz w:val="24"/>
        </w:rPr>
        <w:t>2</w:t>
      </w:r>
      <w:r>
        <w:rPr>
          <w:b/>
          <w:spacing w:val="-3"/>
          <w:sz w:val="24"/>
        </w:rPr>
        <w:t xml:space="preserve"> </w:t>
      </w:r>
      <w:r>
        <w:rPr>
          <w:b/>
          <w:sz w:val="24"/>
        </w:rPr>
        <w:t>bis</w:t>
      </w:r>
      <w:r>
        <w:rPr>
          <w:b/>
          <w:spacing w:val="-1"/>
          <w:sz w:val="24"/>
        </w:rPr>
        <w:t xml:space="preserve"> </w:t>
      </w:r>
      <w:r>
        <w:rPr>
          <w:b/>
          <w:spacing w:val="-2"/>
          <w:sz w:val="24"/>
        </w:rPr>
        <w:t>(nouveau)</w:t>
      </w:r>
    </w:p>
    <w:p>
      <w:pPr>
        <w:sectPr>
          <w:type w:val="continuous"/>
          <w:pgSz w:w="11906" w:h="16838"/>
          <w:pgMar w:left="480" w:right="360" w:gutter="0" w:header="0" w:top="1300" w:footer="1404" w:bottom="1600"/>
          <w:formProt w:val="false"/>
          <w:textDirection w:val="lrTb"/>
          <w:docGrid w:type="default" w:linePitch="100" w:charSpace="4096"/>
        </w:sectPr>
      </w:pPr>
    </w:p>
    <w:p>
      <w:pPr>
        <w:pStyle w:val="Normal"/>
        <w:tabs>
          <w:tab w:val="clear" w:pos="720"/>
          <w:tab w:val="left" w:pos="7344" w:leader="none"/>
        </w:tabs>
        <w:spacing w:before="68"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0" w:after="0"/>
        <w:rPr>
          <w:i/>
          <w:i/>
          <w:sz w:val="20"/>
        </w:rPr>
      </w:pPr>
      <w:r>
        <w:rPr>
          <w:i/>
          <w:sz w:val="20"/>
        </w:rPr>
      </w:r>
    </w:p>
    <w:p>
      <w:pPr>
        <w:pStyle w:val="Normal"/>
        <w:spacing w:before="0" w:after="0"/>
        <w:ind w:left="5813" w:right="1208" w:hanging="0"/>
        <w:jc w:val="left"/>
        <w:rPr>
          <w:b/>
          <w:b/>
          <w:i/>
          <w:i/>
          <w:sz w:val="24"/>
        </w:rPr>
      </w:pPr>
      <w:r>
        <w:rPr>
          <w:b/>
          <w:i/>
          <w:sz w:val="24"/>
        </w:rPr>
        <w:t>2a.</w:t>
      </w:r>
      <w:r>
        <w:rPr>
          <w:b/>
          <w:i/>
          <w:spacing w:val="-15"/>
          <w:sz w:val="24"/>
        </w:rPr>
        <w:t xml:space="preserve"> </w:t>
      </w:r>
      <w:r>
        <w:rPr>
          <w:b/>
          <w:i/>
          <w:sz w:val="24"/>
        </w:rPr>
        <w:t>L'admission</w:t>
      </w:r>
      <w:r>
        <w:rPr>
          <w:b/>
          <w:i/>
          <w:spacing w:val="-11"/>
          <w:sz w:val="24"/>
        </w:rPr>
        <w:t xml:space="preserve"> </w:t>
      </w:r>
      <w:r>
        <w:rPr>
          <w:b/>
          <w:i/>
          <w:sz w:val="24"/>
        </w:rPr>
        <w:t>ou</w:t>
      </w:r>
      <w:r>
        <w:rPr>
          <w:b/>
          <w:i/>
          <w:spacing w:val="-10"/>
          <w:sz w:val="24"/>
        </w:rPr>
        <w:t xml:space="preserve"> </w:t>
      </w:r>
      <w:r>
        <w:rPr>
          <w:b/>
          <w:i/>
          <w:sz w:val="24"/>
        </w:rPr>
        <w:t>la</w:t>
      </w:r>
      <w:r>
        <w:rPr>
          <w:b/>
          <w:i/>
          <w:spacing w:val="-10"/>
          <w:sz w:val="24"/>
        </w:rPr>
        <w:t xml:space="preserve"> </w:t>
      </w:r>
      <w:r>
        <w:rPr>
          <w:b/>
          <w:i/>
          <w:sz w:val="24"/>
        </w:rPr>
        <w:t>condamnation</w:t>
      </w:r>
      <w:r>
        <w:rPr>
          <w:b/>
          <w:i/>
          <w:spacing w:val="-11"/>
          <w:sz w:val="24"/>
        </w:rPr>
        <w:t xml:space="preserve"> </w:t>
      </w:r>
      <w:r>
        <w:rPr>
          <w:b/>
          <w:i/>
          <w:sz w:val="24"/>
        </w:rPr>
        <w:t xml:space="preserve">ne sont pas une condition préalable à l'inclusion dans les programmes </w:t>
      </w:r>
      <w:r>
        <w:rPr>
          <w:b/>
          <w:i/>
          <w:spacing w:val="-2"/>
          <w:sz w:val="24"/>
        </w:rPr>
        <w:t>d'intervention.</w:t>
      </w:r>
    </w:p>
    <w:p>
      <w:pPr>
        <w:pStyle w:val="Corpsdetexte"/>
        <w:spacing w:before="3" w:after="0"/>
        <w:rPr>
          <w:b/>
          <w:b/>
          <w:i/>
          <w:i/>
          <w:sz w:val="31"/>
        </w:rPr>
      </w:pPr>
      <w:r>
        <w:rPr>
          <w:b/>
          <w:i/>
          <w:sz w:val="31"/>
        </w:rPr>
      </w:r>
    </w:p>
    <w:p>
      <w:pPr>
        <w:pStyle w:val="Corpsdetexte"/>
        <w:ind w:left="0" w:right="1052" w:hanging="0"/>
        <w:jc w:val="right"/>
        <w:rPr/>
      </w:pPr>
      <w:r>
        <w:rPr/>
        <w:t>Ou.</w:t>
      </w:r>
      <w:r>
        <w:rPr>
          <w:spacing w:val="-5"/>
        </w:rPr>
        <w:t xml:space="preserve"> en</w:t>
      </w:r>
    </w:p>
    <w:p>
      <w:pPr>
        <w:pStyle w:val="Corpsdetexte"/>
        <w:rPr>
          <w:sz w:val="26"/>
        </w:rPr>
      </w:pPr>
      <w:r>
        <w:rPr>
          <w:sz w:val="26"/>
        </w:rPr>
      </w:r>
    </w:p>
    <w:p>
      <w:pPr>
        <w:pStyle w:val="Corpsdetexte"/>
        <w:rPr>
          <w:sz w:val="26"/>
        </w:rPr>
      </w:pPr>
      <w:r>
        <w:rPr>
          <w:sz w:val="26"/>
        </w:rPr>
      </w:r>
    </w:p>
    <w:p>
      <w:pPr>
        <w:pStyle w:val="Normal"/>
        <w:spacing w:before="158" w:after="0"/>
        <w:ind w:left="937" w:right="0" w:hanging="0"/>
        <w:jc w:val="left"/>
        <w:rPr>
          <w:b/>
          <w:b/>
          <w:sz w:val="24"/>
        </w:rPr>
      </w:pPr>
      <w:r>
        <w:rPr>
          <w:b/>
          <w:sz w:val="24"/>
        </w:rPr>
        <w:t>Amendement</w:t>
      </w:r>
      <w:r>
        <w:rPr>
          <w:b/>
          <w:spacing w:val="-9"/>
          <w:sz w:val="24"/>
        </w:rPr>
        <w:t xml:space="preserve"> </w:t>
      </w:r>
      <w:r>
        <w:rPr>
          <w:b/>
          <w:spacing w:val="-5"/>
          <w:sz w:val="24"/>
        </w:rPr>
        <w:t>168</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41</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1</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2" w:after="0"/>
        <w:rPr>
          <w:i/>
          <w:i/>
          <w:sz w:val="13"/>
        </w:rPr>
      </w:pPr>
      <w:r>
        <w:rPr>
          <w:i/>
          <w:sz w:val="13"/>
        </w:rPr>
      </w:r>
    </w:p>
    <w:p>
      <w:pPr>
        <w:sectPr>
          <w:footerReference w:type="even" r:id="rId313"/>
          <w:footerReference w:type="default" r:id="rId314"/>
          <w:type w:val="nextPage"/>
          <w:pgSz w:w="11906" w:h="16838"/>
          <w:pgMar w:left="480" w:right="360" w:gutter="0" w:header="0" w:top="1580" w:footer="1404" w:bottom="1520"/>
          <w:pgNumType w:fmt="decimal"/>
          <w:formProt w:val="false"/>
          <w:textDirection w:val="lrTb"/>
          <w:docGrid w:type="default" w:linePitch="100" w:charSpace="4096"/>
        </w:sectPr>
      </w:pPr>
    </w:p>
    <w:p>
      <w:pPr>
        <w:pStyle w:val="Corpsdetexte"/>
        <w:spacing w:before="90" w:after="0"/>
        <w:ind w:left="937" w:right="0" w:hanging="0"/>
        <w:rPr/>
      </w:pPr>
      <w:r>
        <w:rPr/>
        <w:t>Les États membres coopèrent avec les organisations de la société civile et les consultent,</w:t>
      </w:r>
      <w:r>
        <w:rPr>
          <w:spacing w:val="-8"/>
        </w:rPr>
        <w:t xml:space="preserve"> </w:t>
      </w:r>
      <w:r>
        <w:rPr/>
        <w:t>y</w:t>
      </w:r>
      <w:r>
        <w:rPr>
          <w:spacing w:val="-9"/>
        </w:rPr>
        <w:t xml:space="preserve"> </w:t>
      </w:r>
      <w:r>
        <w:rPr/>
        <w:t>compris</w:t>
      </w:r>
      <w:r>
        <w:rPr>
          <w:spacing w:val="-9"/>
        </w:rPr>
        <w:t xml:space="preserve"> </w:t>
      </w:r>
      <w:r>
        <w:rPr/>
        <w:t>les</w:t>
      </w:r>
      <w:r>
        <w:rPr>
          <w:spacing w:val="-9"/>
        </w:rPr>
        <w:t xml:space="preserve"> </w:t>
      </w:r>
      <w:r>
        <w:rPr/>
        <w:t>organisations</w:t>
      </w:r>
      <w:r>
        <w:rPr>
          <w:spacing w:val="-8"/>
        </w:rPr>
        <w:t xml:space="preserve"> </w:t>
      </w:r>
      <w:r>
        <w:rPr/>
        <w:t>non gouvernementales qui travaillent avec les victimes de la violence à l'égard des femmes ou de la violence domestique, notamment pour apporter un soutien aux victimes, en ce qui concerne les initiatives politiques, les campagnes d'information et de sensibilisation, les programmes de recherche et d'éducation et la formation, ainsi que pour suivre et évaluer l'impact des</w:t>
      </w:r>
      <w:r>
        <w:rPr>
          <w:spacing w:val="-5"/>
        </w:rPr>
        <w:t xml:space="preserve"> </w:t>
      </w:r>
      <w:r>
        <w:rPr/>
        <w:t>mesures</w:t>
      </w:r>
      <w:r>
        <w:rPr>
          <w:spacing w:val="-5"/>
        </w:rPr>
        <w:t xml:space="preserve"> </w:t>
      </w:r>
      <w:r>
        <w:rPr/>
        <w:t>de</w:t>
      </w:r>
      <w:r>
        <w:rPr>
          <w:spacing w:val="-5"/>
        </w:rPr>
        <w:t xml:space="preserve"> </w:t>
      </w:r>
      <w:r>
        <w:rPr/>
        <w:t>soutien</w:t>
      </w:r>
      <w:r>
        <w:rPr>
          <w:spacing w:val="-5"/>
        </w:rPr>
        <w:t xml:space="preserve"> </w:t>
      </w:r>
      <w:r>
        <w:rPr/>
        <w:t>et</w:t>
      </w:r>
      <w:r>
        <w:rPr>
          <w:spacing w:val="-5"/>
        </w:rPr>
        <w:t xml:space="preserve"> </w:t>
      </w:r>
      <w:r>
        <w:rPr/>
        <w:t>de</w:t>
      </w:r>
      <w:r>
        <w:rPr>
          <w:spacing w:val="-5"/>
        </w:rPr>
        <w:t xml:space="preserve"> </w:t>
      </w:r>
      <w:r>
        <w:rPr/>
        <w:t>protection</w:t>
      </w:r>
      <w:r>
        <w:rPr>
          <w:spacing w:val="-5"/>
        </w:rPr>
        <w:t xml:space="preserve"> </w:t>
      </w:r>
      <w:r>
        <w:rPr/>
        <w:t xml:space="preserve">des </w:t>
      </w:r>
      <w:r>
        <w:rPr>
          <w:spacing w:val="-2"/>
        </w:rPr>
        <w:t>victimes.</w:t>
      </w:r>
    </w:p>
    <w:p>
      <w:pPr>
        <w:pStyle w:val="Normal"/>
        <w:spacing w:before="90" w:after="0"/>
        <w:ind w:left="690" w:right="1097" w:hanging="0"/>
        <w:jc w:val="left"/>
        <w:rPr>
          <w:sz w:val="24"/>
        </w:rPr>
      </w:pPr>
      <w:r>
        <w:br w:type="column"/>
      </w:r>
      <w:r>
        <w:rPr>
          <w:sz w:val="24"/>
        </w:rPr>
        <w:t>Les États membres coopèrent avec les organisations de la société civile et les consultent,</w:t>
      </w:r>
      <w:r>
        <w:rPr>
          <w:spacing w:val="-7"/>
          <w:sz w:val="24"/>
        </w:rPr>
        <w:t xml:space="preserve"> </w:t>
      </w:r>
      <w:r>
        <w:rPr>
          <w:sz w:val="24"/>
        </w:rPr>
        <w:t>y</w:t>
      </w:r>
      <w:r>
        <w:rPr>
          <w:spacing w:val="-9"/>
          <w:sz w:val="24"/>
        </w:rPr>
        <w:t xml:space="preserve"> </w:t>
      </w:r>
      <w:r>
        <w:rPr>
          <w:sz w:val="24"/>
        </w:rPr>
        <w:t>compris</w:t>
      </w:r>
      <w:r>
        <w:rPr>
          <w:spacing w:val="-8"/>
          <w:sz w:val="24"/>
        </w:rPr>
        <w:t xml:space="preserve"> </w:t>
      </w:r>
      <w:r>
        <w:rPr>
          <w:sz w:val="24"/>
        </w:rPr>
        <w:t>les</w:t>
      </w:r>
      <w:r>
        <w:rPr>
          <w:spacing w:val="-9"/>
          <w:sz w:val="24"/>
        </w:rPr>
        <w:t xml:space="preserve"> </w:t>
      </w:r>
      <w:r>
        <w:rPr>
          <w:sz w:val="24"/>
        </w:rPr>
        <w:t>organisations</w:t>
      </w:r>
      <w:r>
        <w:rPr>
          <w:spacing w:val="-7"/>
          <w:sz w:val="24"/>
        </w:rPr>
        <w:t xml:space="preserve"> </w:t>
      </w:r>
      <w:r>
        <w:rPr>
          <w:sz w:val="24"/>
        </w:rPr>
        <w:t xml:space="preserve">non gouvernementales qui travaillent avec les victimes de la violence à l'égard des femmes ou de la violence domestique, en particulier les </w:t>
      </w:r>
      <w:r>
        <w:rPr>
          <w:b/>
          <w:i/>
          <w:sz w:val="24"/>
        </w:rPr>
        <w:t xml:space="preserve">organisations de la société civile féminine, notamment </w:t>
      </w:r>
      <w:r>
        <w:rPr>
          <w:sz w:val="24"/>
        </w:rPr>
        <w:t xml:space="preserve">en apportant un soutien aux victimes </w:t>
      </w:r>
      <w:r>
        <w:rPr>
          <w:b/>
          <w:i/>
          <w:sz w:val="24"/>
        </w:rPr>
        <w:t>et à ceux qui œuvrent à la réhabilitation des délinquants</w:t>
      </w:r>
      <w:r>
        <w:rPr>
          <w:sz w:val="24"/>
        </w:rPr>
        <w:t xml:space="preserve">, en ce qui concerne la </w:t>
      </w:r>
      <w:r>
        <w:rPr>
          <w:b/>
          <w:i/>
          <w:sz w:val="24"/>
        </w:rPr>
        <w:t>conception et la mise en œuvre d'</w:t>
      </w:r>
      <w:r>
        <w:rPr>
          <w:sz w:val="24"/>
        </w:rPr>
        <w:t>initiatives politiques, de campagnes d'information et de sensibilisation, de programmes de recherche et d'éducation et de formation, ainsi que le suivi et l'évaluation de l'impact des mesures visant à soutenir et à protéger les victimes.</w:t>
      </w:r>
    </w:p>
    <w:p>
      <w:pPr>
        <w:pStyle w:val="Corpsdetexte"/>
        <w:spacing w:before="3"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580" w:footer="1404" w:bottom="1520"/>
          <w:cols w:num="2" w:equalWidth="false" w:sep="false">
            <w:col w:w="5080" w:space="40"/>
            <w:col w:w="5945"/>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1"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169</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44</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1</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tabs>
          <w:tab w:val="clear" w:pos="720"/>
          <w:tab w:val="left" w:pos="6019" w:leader="none"/>
        </w:tabs>
        <w:spacing w:lineRule="auto" w:line="163" w:before="193" w:after="0"/>
        <w:ind w:left="937" w:right="0" w:hanging="0"/>
        <w:rPr/>
      </w:pPr>
      <w:r>
        <w:rPr>
          <w:position w:val="-8"/>
        </w:rPr>
        <w:t>Les</w:t>
      </w:r>
      <w:r>
        <w:rPr>
          <w:spacing w:val="-2"/>
          <w:position w:val="-8"/>
        </w:rPr>
        <w:t xml:space="preserve"> </w:t>
      </w:r>
      <w:r>
        <w:rPr>
          <w:position w:val="-8"/>
        </w:rPr>
        <w:t>États</w:t>
      </w:r>
      <w:r>
        <w:rPr>
          <w:spacing w:val="-3"/>
          <w:position w:val="-8"/>
        </w:rPr>
        <w:t xml:space="preserve"> </w:t>
      </w:r>
      <w:r>
        <w:rPr>
          <w:position w:val="-8"/>
        </w:rPr>
        <w:t>membres</w:t>
      </w:r>
      <w:r>
        <w:rPr>
          <w:spacing w:val="-3"/>
          <w:position w:val="-8"/>
        </w:rPr>
        <w:t xml:space="preserve"> </w:t>
      </w:r>
      <w:r>
        <w:rPr>
          <w:position w:val="-8"/>
        </w:rPr>
        <w:t>disposent</w:t>
      </w:r>
      <w:r>
        <w:rPr>
          <w:spacing w:val="-1"/>
          <w:position w:val="-8"/>
        </w:rPr>
        <w:t xml:space="preserve"> </w:t>
      </w:r>
      <w:r>
        <w:rPr>
          <w:spacing w:val="-4"/>
          <w:position w:val="-8"/>
        </w:rPr>
        <w:t>d'un</w:t>
      </w:r>
      <w:r>
        <w:rPr>
          <w:position w:val="-8"/>
        </w:rPr>
        <w:tab/>
      </w:r>
      <w:r>
        <w:rPr/>
        <w:t>système</w:t>
      </w:r>
      <w:r>
        <w:rPr>
          <w:spacing w:val="-4"/>
        </w:rPr>
        <w:t xml:space="preserve"> </w:t>
      </w:r>
      <w:r>
        <w:rPr/>
        <w:t>de</w:t>
      </w:r>
      <w:r>
        <w:rPr>
          <w:spacing w:val="-1"/>
        </w:rPr>
        <w:t xml:space="preserve"> </w:t>
      </w:r>
      <w:r>
        <w:rPr/>
        <w:t>collecte,</w:t>
      </w:r>
      <w:r>
        <w:rPr>
          <w:spacing w:val="-1"/>
        </w:rPr>
        <w:t xml:space="preserve"> </w:t>
      </w:r>
      <w:r>
        <w:rPr/>
        <w:t>de</w:t>
      </w:r>
      <w:r>
        <w:rPr>
          <w:spacing w:val="-1"/>
        </w:rPr>
        <w:t xml:space="preserve"> </w:t>
      </w:r>
      <w:r>
        <w:rPr/>
        <w:t>développement,</w:t>
      </w:r>
      <w:r>
        <w:rPr>
          <w:spacing w:val="-1"/>
        </w:rPr>
        <w:t xml:space="preserve"> </w:t>
      </w:r>
      <w:r>
        <w:rPr>
          <w:spacing w:val="-5"/>
        </w:rPr>
        <w:t>de</w:t>
      </w:r>
    </w:p>
    <w:p>
      <w:pPr>
        <w:pStyle w:val="Corpsdetexte"/>
        <w:spacing w:lineRule="exact" w:line="231"/>
        <w:ind w:left="6020" w:right="0" w:hanging="0"/>
        <w:rPr/>
      </w:pPr>
      <w:r>
        <w:rPr/>
        <w:t>production</w:t>
      </w:r>
      <w:r>
        <w:rPr>
          <w:spacing w:val="-3"/>
        </w:rPr>
        <w:t xml:space="preserve"> </w:t>
      </w:r>
      <w:r>
        <w:rPr/>
        <w:t>et</w:t>
      </w:r>
      <w:r>
        <w:rPr>
          <w:spacing w:val="-2"/>
        </w:rPr>
        <w:t xml:space="preserve"> </w:t>
      </w:r>
      <w:r>
        <w:rPr/>
        <w:t>de</w:t>
      </w:r>
      <w:r>
        <w:rPr>
          <w:spacing w:val="-2"/>
        </w:rPr>
        <w:t xml:space="preserve"> </w:t>
      </w:r>
      <w:r>
        <w:rPr/>
        <w:t>diffusion</w:t>
      </w:r>
      <w:r>
        <w:rPr>
          <w:spacing w:val="-3"/>
        </w:rPr>
        <w:t xml:space="preserve"> </w:t>
      </w:r>
      <w:r>
        <w:rPr/>
        <w:t>de</w:t>
      </w:r>
      <w:r>
        <w:rPr>
          <w:spacing w:val="-2"/>
        </w:rPr>
        <w:t xml:space="preserve"> </w:t>
      </w:r>
      <w:r>
        <w:rPr/>
        <w:t>statistiques</w:t>
      </w:r>
      <w:r>
        <w:rPr>
          <w:spacing w:val="-3"/>
        </w:rPr>
        <w:t xml:space="preserve"> </w:t>
      </w:r>
      <w:r>
        <w:rPr/>
        <w:t>sur</w:t>
      </w:r>
      <w:r>
        <w:rPr>
          <w:spacing w:val="-3"/>
        </w:rPr>
        <w:t xml:space="preserve"> </w:t>
      </w:r>
      <w:r>
        <w:rPr>
          <w:spacing w:val="-5"/>
        </w:rPr>
        <w:t>la</w:t>
      </w:r>
    </w:p>
    <w:p>
      <w:pPr>
        <w:sectPr>
          <w:type w:val="continuous"/>
          <w:pgSz w:w="11906" w:h="16838"/>
          <w:pgMar w:left="480" w:right="360" w:gutter="0" w:header="0" w:top="1580" w:footer="1404" w:bottom="1520"/>
          <w:formProt w:val="false"/>
          <w:textDirection w:val="lrTb"/>
          <w:docGrid w:type="default" w:linePitch="100" w:charSpace="4096"/>
        </w:sectPr>
      </w:pPr>
    </w:p>
    <w:p>
      <w:pPr>
        <w:pStyle w:val="Corpsdetexte"/>
        <w:spacing w:before="61" w:after="0"/>
        <w:ind w:left="937" w:right="0" w:hanging="0"/>
        <w:rPr/>
      </w:pPr>
      <w:r>
        <w:rPr/>
        <w:t>violence</w:t>
      </w:r>
      <w:r>
        <w:rPr>
          <w:spacing w:val="-7"/>
        </w:rPr>
        <w:t xml:space="preserve"> </w:t>
      </w:r>
      <w:r>
        <w:rPr/>
        <w:t>à</w:t>
      </w:r>
      <w:r>
        <w:rPr>
          <w:spacing w:val="-7"/>
        </w:rPr>
        <w:t xml:space="preserve"> </w:t>
      </w:r>
      <w:r>
        <w:rPr/>
        <w:t>l'égard</w:t>
      </w:r>
      <w:r>
        <w:rPr>
          <w:spacing w:val="-7"/>
        </w:rPr>
        <w:t xml:space="preserve"> </w:t>
      </w:r>
      <w:r>
        <w:rPr/>
        <w:t>des</w:t>
      </w:r>
      <w:r>
        <w:rPr>
          <w:spacing w:val="-7"/>
        </w:rPr>
        <w:t xml:space="preserve"> </w:t>
      </w:r>
      <w:r>
        <w:rPr/>
        <w:t>femmes</w:t>
      </w:r>
      <w:r>
        <w:rPr>
          <w:spacing w:val="-7"/>
        </w:rPr>
        <w:t xml:space="preserve"> </w:t>
      </w:r>
      <w:r>
        <w:rPr/>
        <w:t>ou</w:t>
      </w:r>
      <w:r>
        <w:rPr>
          <w:spacing w:val="-7"/>
        </w:rPr>
        <w:t xml:space="preserve"> </w:t>
      </w:r>
      <w:r>
        <w:rPr/>
        <w:t>la violence domestique.</w:t>
      </w:r>
    </w:p>
    <w:p>
      <w:pPr>
        <w:pStyle w:val="ListParagraph"/>
        <w:numPr>
          <w:ilvl w:val="0"/>
          <w:numId w:val="3"/>
        </w:numPr>
        <w:tabs>
          <w:tab w:val="clear" w:pos="720"/>
          <w:tab w:val="left" w:pos="1657" w:leader="none"/>
          <w:tab w:val="left" w:pos="1658" w:leader="none"/>
        </w:tabs>
        <w:spacing w:lineRule="auto" w:line="240" w:before="151" w:after="0"/>
        <w:ind w:left="937" w:right="1170" w:hanging="0"/>
        <w:jc w:val="left"/>
        <w:rPr>
          <w:sz w:val="24"/>
        </w:rPr>
      </w:pPr>
      <w:r>
        <w:br w:type="column"/>
      </w:r>
      <w:r>
        <w:rPr>
          <w:sz w:val="24"/>
        </w:rPr>
        <w:t>Les États membres disposent d'un système</w:t>
      </w:r>
      <w:r>
        <w:rPr>
          <w:spacing w:val="-8"/>
          <w:sz w:val="24"/>
        </w:rPr>
        <w:t xml:space="preserve"> </w:t>
      </w:r>
      <w:r>
        <w:rPr>
          <w:sz w:val="24"/>
        </w:rPr>
        <w:t>de</w:t>
      </w:r>
      <w:r>
        <w:rPr>
          <w:spacing w:val="-8"/>
          <w:sz w:val="24"/>
        </w:rPr>
        <w:t xml:space="preserve"> </w:t>
      </w:r>
      <w:r>
        <w:rPr>
          <w:sz w:val="24"/>
        </w:rPr>
        <w:t>collecte,</w:t>
      </w:r>
      <w:r>
        <w:rPr>
          <w:spacing w:val="-8"/>
          <w:sz w:val="24"/>
        </w:rPr>
        <w:t xml:space="preserve"> </w:t>
      </w:r>
      <w:r>
        <w:rPr>
          <w:sz w:val="24"/>
        </w:rPr>
        <w:t>de</w:t>
      </w:r>
      <w:r>
        <w:rPr>
          <w:spacing w:val="-8"/>
          <w:sz w:val="24"/>
        </w:rPr>
        <w:t xml:space="preserve"> </w:t>
      </w:r>
      <w:r>
        <w:rPr>
          <w:sz w:val="24"/>
        </w:rPr>
        <w:t>développement,</w:t>
      </w:r>
      <w:r>
        <w:rPr>
          <w:spacing w:val="-8"/>
          <w:sz w:val="24"/>
        </w:rPr>
        <w:t xml:space="preserve"> </w:t>
      </w:r>
      <w:r>
        <w:rPr>
          <w:sz w:val="24"/>
        </w:rPr>
        <w:t>de production et de diffusion de statistiques sur la violence à l'égard des femmes ou la violence domestique.</w:t>
      </w:r>
    </w:p>
    <w:p>
      <w:pPr>
        <w:sectPr>
          <w:footerReference w:type="even" r:id="rId315"/>
          <w:footerReference w:type="default" r:id="rId316"/>
          <w:type w:val="nextPage"/>
          <w:pgSz w:w="11906" w:h="16838"/>
          <w:pgMar w:left="480" w:right="360" w:gutter="0" w:header="0" w:top="1320" w:footer="1404" w:bottom="1600"/>
          <w:pgNumType w:fmt="decimal"/>
          <w:cols w:num="2" w:equalWidth="false" w:sep="false">
            <w:col w:w="4390" w:space="484"/>
            <w:col w:w="6191"/>
          </w:cols>
          <w:formProt w:val="false"/>
          <w:textDirection w:val="lrTb"/>
          <w:docGrid w:type="default" w:linePitch="100" w:charSpace="4096"/>
        </w:sectPr>
      </w:pPr>
    </w:p>
    <w:p>
      <w:pPr>
        <w:pStyle w:val="Corpsdetexte"/>
        <w:spacing w:before="72" w:after="0"/>
        <w:ind w:left="937" w:right="0" w:hanging="0"/>
        <w:rPr/>
      </w:pPr>
      <w:r>
        <w:rPr/>
        <w:t>la</w:t>
      </w:r>
      <w:r>
        <w:rPr>
          <w:spacing w:val="-6"/>
        </w:rPr>
        <w:t xml:space="preserve"> </w:t>
      </w:r>
      <w:r>
        <w:rPr/>
        <w:t>violence,</w:t>
      </w:r>
      <w:r>
        <w:rPr>
          <w:spacing w:val="-7"/>
        </w:rPr>
        <w:t xml:space="preserve"> </w:t>
      </w:r>
      <w:r>
        <w:rPr/>
        <w:t>y</w:t>
      </w:r>
      <w:r>
        <w:rPr>
          <w:spacing w:val="-6"/>
        </w:rPr>
        <w:t xml:space="preserve"> </w:t>
      </w:r>
      <w:r>
        <w:rPr/>
        <w:t>compris</w:t>
      </w:r>
      <w:r>
        <w:rPr>
          <w:spacing w:val="-7"/>
        </w:rPr>
        <w:t xml:space="preserve"> </w:t>
      </w:r>
      <w:r>
        <w:rPr/>
        <w:t>les</w:t>
      </w:r>
      <w:r>
        <w:rPr>
          <w:spacing w:val="-7"/>
        </w:rPr>
        <w:t xml:space="preserve"> </w:t>
      </w:r>
      <w:r>
        <w:rPr/>
        <w:t>formes</w:t>
      </w:r>
      <w:r>
        <w:rPr>
          <w:spacing w:val="-6"/>
        </w:rPr>
        <w:t xml:space="preserve"> </w:t>
      </w:r>
      <w:r>
        <w:rPr/>
        <w:t>de violence visées aux articles 5 à 10.</w:t>
      </w:r>
    </w:p>
    <w:p>
      <w:pPr>
        <w:pStyle w:val="Normal"/>
        <w:spacing w:before="72" w:after="0"/>
        <w:ind w:left="937" w:right="904" w:hanging="0"/>
        <w:jc w:val="left"/>
        <w:rPr>
          <w:sz w:val="24"/>
        </w:rPr>
      </w:pPr>
      <w:r>
        <w:br w:type="column"/>
      </w:r>
      <w:r>
        <w:rPr>
          <w:sz w:val="24"/>
        </w:rPr>
        <w:t>la violence, notamment les formes de violence</w:t>
      </w:r>
      <w:r>
        <w:rPr>
          <w:spacing w:val="-5"/>
          <w:sz w:val="24"/>
        </w:rPr>
        <w:t xml:space="preserve"> </w:t>
      </w:r>
      <w:r>
        <w:rPr>
          <w:sz w:val="24"/>
        </w:rPr>
        <w:t>visées</w:t>
      </w:r>
      <w:r>
        <w:rPr>
          <w:spacing w:val="-5"/>
          <w:sz w:val="24"/>
        </w:rPr>
        <w:t xml:space="preserve"> </w:t>
      </w:r>
      <w:r>
        <w:rPr>
          <w:sz w:val="24"/>
        </w:rPr>
        <w:t>aux</w:t>
      </w:r>
      <w:r>
        <w:rPr>
          <w:spacing w:val="-5"/>
          <w:sz w:val="24"/>
        </w:rPr>
        <w:t xml:space="preserve"> </w:t>
      </w:r>
      <w:r>
        <w:rPr>
          <w:sz w:val="24"/>
        </w:rPr>
        <w:t>articles</w:t>
      </w:r>
      <w:r>
        <w:rPr>
          <w:spacing w:val="-5"/>
          <w:sz w:val="24"/>
        </w:rPr>
        <w:t xml:space="preserve"> </w:t>
      </w:r>
      <w:r>
        <w:rPr>
          <w:sz w:val="24"/>
        </w:rPr>
        <w:t>5</w:t>
      </w:r>
      <w:r>
        <w:rPr>
          <w:spacing w:val="-5"/>
          <w:sz w:val="24"/>
        </w:rPr>
        <w:t xml:space="preserve"> </w:t>
      </w:r>
      <w:r>
        <w:rPr>
          <w:sz w:val="24"/>
        </w:rPr>
        <w:t>à</w:t>
      </w:r>
      <w:r>
        <w:rPr>
          <w:spacing w:val="-5"/>
          <w:sz w:val="24"/>
        </w:rPr>
        <w:t xml:space="preserve"> </w:t>
      </w:r>
      <w:r>
        <w:rPr>
          <w:sz w:val="24"/>
        </w:rPr>
        <w:t>10</w:t>
      </w:r>
      <w:r>
        <w:rPr>
          <w:b/>
          <w:i/>
          <w:sz w:val="24"/>
        </w:rPr>
        <w:t>,</w:t>
      </w:r>
      <w:r>
        <w:rPr>
          <w:b/>
          <w:i/>
          <w:spacing w:val="-5"/>
          <w:sz w:val="24"/>
        </w:rPr>
        <w:t xml:space="preserve"> </w:t>
      </w:r>
      <w:r>
        <w:rPr>
          <w:b/>
          <w:i/>
          <w:sz w:val="24"/>
        </w:rPr>
        <w:t>y</w:t>
      </w:r>
      <w:r>
        <w:rPr>
          <w:b/>
          <w:i/>
          <w:spacing w:val="-6"/>
          <w:sz w:val="24"/>
        </w:rPr>
        <w:t xml:space="preserve"> </w:t>
      </w:r>
      <w:r>
        <w:rPr>
          <w:b/>
          <w:i/>
          <w:sz w:val="24"/>
        </w:rPr>
        <w:t>compris les données qualitatives et quantitatives, telles que les motifs, les formes et l'impact de la violence à l'égard des femmes et de la violence domestique</w:t>
      </w:r>
      <w:r>
        <w:rPr>
          <w:sz w:val="24"/>
        </w:rPr>
        <w:t>.</w:t>
      </w:r>
    </w:p>
    <w:p>
      <w:pPr>
        <w:pStyle w:val="Corpsdetexte"/>
        <w:spacing w:before="3" w:after="0"/>
        <w:rPr>
          <w:sz w:val="31"/>
        </w:rPr>
      </w:pPr>
      <w:r>
        <w:rPr>
          <w:sz w:val="31"/>
        </w:rPr>
      </w:r>
    </w:p>
    <w:p>
      <w:pPr>
        <w:pStyle w:val="Corpsdetexte"/>
        <w:ind w:left="0" w:right="1052" w:hanging="0"/>
        <w:jc w:val="right"/>
        <w:rPr/>
      </w:pPr>
      <w:r>
        <w:rPr/>
        <w:t>Ou.</w:t>
      </w:r>
      <w:r>
        <w:rPr>
          <w:spacing w:val="-5"/>
        </w:rPr>
        <w:t xml:space="preserve"> en</w:t>
      </w:r>
    </w:p>
    <w:p>
      <w:pPr>
        <w:sectPr>
          <w:footerReference w:type="even" r:id="rId317"/>
          <w:footerReference w:type="default" r:id="rId318"/>
          <w:type w:val="nextPage"/>
          <w:pgSz w:w="11906" w:h="16838"/>
          <w:pgMar w:left="480" w:right="360" w:gutter="0" w:header="0" w:top="1300" w:footer="1404" w:bottom="1600"/>
          <w:pgNumType w:fmt="decimal"/>
          <w:cols w:num="2" w:equalWidth="false" w:sep="false">
            <w:col w:w="4434" w:space="440"/>
            <w:col w:w="6191"/>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 w:after="0"/>
        <w:rPr>
          <w:sz w:val="18"/>
        </w:rPr>
      </w:pPr>
      <w:r>
        <w:rPr>
          <w:sz w:val="18"/>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170</w:t>
      </w:r>
    </w:p>
    <w:p>
      <w:pPr>
        <w:pStyle w:val="Corpsdetexte"/>
        <w:spacing w:before="9" w:after="0"/>
        <w:rPr>
          <w:b/>
          <w:b/>
          <w:sz w:val="20"/>
        </w:rPr>
      </w:pPr>
      <w:r>
        <w:rPr>
          <w:b/>
          <w:sz w:val="20"/>
        </w:rPr>
      </w:r>
    </w:p>
    <w:p>
      <w:pPr>
        <w:pStyle w:val="Normal"/>
        <w:spacing w:before="1" w:after="0"/>
        <w:ind w:left="937" w:right="0" w:hanging="0"/>
        <w:jc w:val="left"/>
        <w:rPr>
          <w:b/>
          <w:b/>
          <w:sz w:val="24"/>
        </w:rPr>
      </w:pPr>
      <w:r>
        <w:rPr>
          <w:b/>
          <w:sz w:val="24"/>
        </w:rPr>
        <w:t>Proposition</w:t>
      </w:r>
      <w:r>
        <w:rPr>
          <w:b/>
          <w:spacing w:val="-2"/>
          <w:sz w:val="24"/>
        </w:rPr>
        <w:t xml:space="preserve"> </w:t>
      </w:r>
      <w:r>
        <w:rPr>
          <w:b/>
          <w:sz w:val="24"/>
        </w:rPr>
        <w:t xml:space="preserve">de </w:t>
      </w:r>
      <w:r>
        <w:rPr>
          <w:b/>
          <w:spacing w:val="-2"/>
          <w:sz w:val="24"/>
        </w:rPr>
        <w:t>directive</w:t>
      </w:r>
    </w:p>
    <w:p>
      <w:pPr>
        <w:pStyle w:val="Normal"/>
        <w:spacing w:before="0" w:after="0"/>
        <w:ind w:left="937" w:right="0" w:hanging="0"/>
        <w:jc w:val="left"/>
        <w:rPr>
          <w:b/>
          <w:b/>
          <w:sz w:val="24"/>
        </w:rPr>
      </w:pPr>
      <w:r>
        <w:rPr>
          <w:b/>
          <w:sz w:val="24"/>
        </w:rPr>
        <w:t>Article</w:t>
      </w:r>
      <w:r>
        <w:rPr>
          <w:b/>
          <w:spacing w:val="-8"/>
          <w:sz w:val="24"/>
        </w:rPr>
        <w:t xml:space="preserve"> </w:t>
      </w:r>
      <w:r>
        <w:rPr>
          <w:b/>
          <w:sz w:val="24"/>
        </w:rPr>
        <w:t>44</w:t>
      </w:r>
      <w:r>
        <w:rPr>
          <w:b/>
          <w:spacing w:val="-5"/>
          <w:sz w:val="24"/>
        </w:rPr>
        <w:t xml:space="preserve"> </w:t>
      </w:r>
      <w:r>
        <w:rPr>
          <w:b/>
          <w:sz w:val="24"/>
        </w:rPr>
        <w:t>-</w:t>
      </w:r>
      <w:r>
        <w:rPr>
          <w:b/>
          <w:spacing w:val="-6"/>
          <w:sz w:val="24"/>
        </w:rPr>
        <w:t xml:space="preserve"> </w:t>
      </w:r>
      <w:r>
        <w:rPr>
          <w:b/>
          <w:sz w:val="24"/>
        </w:rPr>
        <w:t>paragraphe</w:t>
      </w:r>
      <w:r>
        <w:rPr>
          <w:b/>
          <w:spacing w:val="-6"/>
          <w:sz w:val="24"/>
        </w:rPr>
        <w:t xml:space="preserve"> </w:t>
      </w:r>
      <w:r>
        <w:rPr>
          <w:b/>
          <w:sz w:val="24"/>
        </w:rPr>
        <w:t>2</w:t>
      </w:r>
      <w:r>
        <w:rPr>
          <w:b/>
          <w:spacing w:val="-5"/>
          <w:sz w:val="24"/>
        </w:rPr>
        <w:t xml:space="preserve"> </w:t>
      </w:r>
      <w:r>
        <w:rPr>
          <w:b/>
          <w:sz w:val="24"/>
        </w:rPr>
        <w:t>-</w:t>
      </w:r>
      <w:r>
        <w:rPr>
          <w:b/>
          <w:spacing w:val="-5"/>
          <w:sz w:val="24"/>
        </w:rPr>
        <w:t xml:space="preserve"> </w:t>
      </w:r>
      <w:r>
        <w:rPr>
          <w:b/>
          <w:sz w:val="24"/>
        </w:rPr>
        <w:t>partie</w:t>
      </w:r>
      <w:r>
        <w:rPr>
          <w:b/>
          <w:spacing w:val="-13"/>
          <w:sz w:val="24"/>
        </w:rPr>
        <w:t xml:space="preserve"> </w:t>
      </w:r>
      <w:r>
        <w:rPr>
          <w:b/>
          <w:spacing w:val="-2"/>
          <w:sz w:val="24"/>
        </w:rPr>
        <w:t>introductive</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1" w:after="0"/>
        <w:rPr>
          <w:i/>
          <w:i/>
          <w:sz w:val="12"/>
        </w:rPr>
      </w:pPr>
      <w:r>
        <w:rPr>
          <w:i/>
          <w:sz w:val="12"/>
        </w:rPr>
      </w:r>
    </w:p>
    <w:p>
      <w:pPr>
        <w:sectPr>
          <w:type w:val="continuous"/>
          <w:pgSz w:w="11906" w:h="16838"/>
          <w:pgMar w:left="480" w:right="360" w:gutter="0" w:header="0" w:top="1300" w:footer="1404" w:bottom="1600"/>
          <w:formProt w:val="false"/>
          <w:textDirection w:val="lrTb"/>
          <w:docGrid w:type="default" w:linePitch="100" w:charSpace="4096"/>
        </w:sectPr>
      </w:pPr>
    </w:p>
    <w:p>
      <w:pPr>
        <w:pStyle w:val="ListParagraph"/>
        <w:numPr>
          <w:ilvl w:val="0"/>
          <w:numId w:val="3"/>
        </w:numPr>
        <w:tabs>
          <w:tab w:val="clear" w:pos="720"/>
          <w:tab w:val="left" w:pos="1656" w:leader="none"/>
          <w:tab w:val="left" w:pos="1657" w:leader="none"/>
        </w:tabs>
        <w:spacing w:lineRule="auto" w:line="240" w:before="90" w:after="0"/>
        <w:ind w:left="937" w:right="0" w:hanging="0"/>
        <w:jc w:val="left"/>
        <w:rPr>
          <w:sz w:val="24"/>
        </w:rPr>
      </w:pPr>
      <w:r>
        <w:rPr>
          <w:sz w:val="24"/>
        </w:rPr>
        <w:t>Les statistiques comprennent les données</w:t>
      </w:r>
      <w:r>
        <w:rPr>
          <w:spacing w:val="-8"/>
          <w:sz w:val="24"/>
        </w:rPr>
        <w:t xml:space="preserve"> </w:t>
      </w:r>
      <w:r>
        <w:rPr>
          <w:sz w:val="24"/>
        </w:rPr>
        <w:t>suivantes,</w:t>
      </w:r>
      <w:r>
        <w:rPr>
          <w:spacing w:val="-9"/>
          <w:sz w:val="24"/>
        </w:rPr>
        <w:t xml:space="preserve"> </w:t>
      </w:r>
      <w:r>
        <w:rPr>
          <w:sz w:val="24"/>
        </w:rPr>
        <w:t>ventilées</w:t>
      </w:r>
      <w:r>
        <w:rPr>
          <w:spacing w:val="-8"/>
          <w:sz w:val="24"/>
        </w:rPr>
        <w:t xml:space="preserve"> </w:t>
      </w:r>
      <w:r>
        <w:rPr>
          <w:sz w:val="24"/>
        </w:rPr>
        <w:t>par</w:t>
      </w:r>
      <w:r>
        <w:rPr>
          <w:spacing w:val="-7"/>
          <w:sz w:val="24"/>
        </w:rPr>
        <w:t xml:space="preserve"> </w:t>
      </w:r>
      <w:r>
        <w:rPr>
          <w:sz w:val="24"/>
        </w:rPr>
        <w:t>sexe,</w:t>
      </w:r>
      <w:r>
        <w:rPr>
          <w:spacing w:val="-9"/>
          <w:sz w:val="24"/>
        </w:rPr>
        <w:t xml:space="preserve"> </w:t>
      </w:r>
      <w:r>
        <w:rPr>
          <w:sz w:val="24"/>
        </w:rPr>
        <w:t>âge de la victime et du délinquant, relation entre la victime et le délinquant et type d'infraction :</w:t>
      </w:r>
    </w:p>
    <w:p>
      <w:pPr>
        <w:pStyle w:val="Normal"/>
        <w:tabs>
          <w:tab w:val="clear" w:pos="720"/>
          <w:tab w:val="left" w:pos="1537" w:leader="none"/>
        </w:tabs>
        <w:spacing w:before="90" w:after="0"/>
        <w:ind w:left="817" w:right="1235" w:hanging="0"/>
        <w:jc w:val="left"/>
        <w:rPr>
          <w:sz w:val="24"/>
        </w:rPr>
      </w:pPr>
      <w:r>
        <w:br w:type="column"/>
      </w:r>
      <w:r>
        <w:rPr>
          <w:spacing w:val="-6"/>
          <w:sz w:val="24"/>
        </w:rPr>
        <w:t>2.</w:t>
      </w:r>
      <w:r>
        <w:rPr>
          <w:sz w:val="24"/>
        </w:rPr>
        <w:tab/>
        <w:t>Les statistiques comprennent les données</w:t>
      </w:r>
      <w:r>
        <w:rPr>
          <w:spacing w:val="-8"/>
          <w:sz w:val="24"/>
        </w:rPr>
        <w:t xml:space="preserve"> </w:t>
      </w:r>
      <w:r>
        <w:rPr>
          <w:sz w:val="24"/>
        </w:rPr>
        <w:t>suivantes,</w:t>
      </w:r>
      <w:r>
        <w:rPr>
          <w:spacing w:val="-9"/>
          <w:sz w:val="24"/>
        </w:rPr>
        <w:t xml:space="preserve"> </w:t>
      </w:r>
      <w:r>
        <w:rPr>
          <w:sz w:val="24"/>
        </w:rPr>
        <w:t>ventilées</w:t>
      </w:r>
      <w:r>
        <w:rPr>
          <w:spacing w:val="-8"/>
          <w:sz w:val="24"/>
        </w:rPr>
        <w:t xml:space="preserve"> </w:t>
      </w:r>
      <w:r>
        <w:rPr>
          <w:sz w:val="24"/>
        </w:rPr>
        <w:t>par</w:t>
      </w:r>
      <w:r>
        <w:rPr>
          <w:spacing w:val="-8"/>
          <w:sz w:val="24"/>
        </w:rPr>
        <w:t xml:space="preserve"> </w:t>
      </w:r>
      <w:r>
        <w:rPr>
          <w:sz w:val="24"/>
        </w:rPr>
        <w:t>sexe,</w:t>
      </w:r>
      <w:r>
        <w:rPr>
          <w:spacing w:val="-8"/>
          <w:sz w:val="24"/>
        </w:rPr>
        <w:t xml:space="preserve"> </w:t>
      </w:r>
      <w:r>
        <w:rPr>
          <w:sz w:val="24"/>
        </w:rPr>
        <w:t>âge de la victime et du délinquant, relation entre</w:t>
      </w:r>
      <w:r>
        <w:rPr>
          <w:spacing w:val="-1"/>
          <w:sz w:val="24"/>
        </w:rPr>
        <w:t xml:space="preserve"> </w:t>
      </w:r>
      <w:r>
        <w:rPr>
          <w:sz w:val="24"/>
        </w:rPr>
        <w:t>la victime et le délinquant</w:t>
      </w:r>
      <w:r>
        <w:rPr>
          <w:b/>
          <w:i/>
          <w:sz w:val="24"/>
        </w:rPr>
        <w:t xml:space="preserve">, contexte dans lequel l'infraction a eu lieu </w:t>
      </w:r>
      <w:r>
        <w:rPr>
          <w:sz w:val="24"/>
        </w:rPr>
        <w:t>et type d'infraction :</w:t>
      </w:r>
    </w:p>
    <w:p>
      <w:pPr>
        <w:pStyle w:val="Corpsdetexte"/>
        <w:spacing w:before="5"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4955" w:space="40"/>
            <w:col w:w="6070"/>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9"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171</w:t>
      </w:r>
    </w:p>
    <w:p>
      <w:pPr>
        <w:pStyle w:val="Corpsdetexte"/>
        <w:spacing w:before="10" w:after="0"/>
        <w:rPr>
          <w:b/>
          <w:b/>
          <w:sz w:val="20"/>
        </w:rPr>
      </w:pPr>
      <w:r>
        <w:rPr>
          <w:b/>
          <w:sz w:val="20"/>
        </w:rPr>
      </w:r>
    </w:p>
    <w:p>
      <w:pPr>
        <w:pStyle w:val="Normal"/>
        <w:spacing w:before="0" w:after="0"/>
        <w:ind w:left="937" w:right="0" w:hanging="0"/>
        <w:jc w:val="left"/>
        <w:rPr>
          <w:b/>
          <w:b/>
          <w:sz w:val="24"/>
        </w:rPr>
      </w:pPr>
      <w:r>
        <w:rPr>
          <w:b/>
          <w:sz w:val="24"/>
        </w:rPr>
        <w:t>Proposition</w:t>
      </w:r>
      <w:r>
        <w:rPr>
          <w:b/>
          <w:spacing w:val="-2"/>
          <w:sz w:val="24"/>
        </w:rPr>
        <w:t xml:space="preserve"> </w:t>
      </w:r>
      <w:r>
        <w:rPr>
          <w:b/>
          <w:sz w:val="24"/>
        </w:rPr>
        <w:t xml:space="preserve">de </w:t>
      </w:r>
      <w:r>
        <w:rPr>
          <w:b/>
          <w:spacing w:val="-2"/>
          <w:sz w:val="24"/>
        </w:rPr>
        <w:t>directive</w:t>
      </w:r>
    </w:p>
    <w:p>
      <w:pPr>
        <w:pStyle w:val="Normal"/>
        <w:spacing w:before="0" w:after="0"/>
        <w:ind w:left="937" w:right="0" w:hanging="0"/>
        <w:jc w:val="left"/>
        <w:rPr>
          <w:b/>
          <w:b/>
          <w:sz w:val="24"/>
        </w:rPr>
      </w:pPr>
      <w:r>
        <w:rPr>
          <w:b/>
          <w:sz w:val="24"/>
        </w:rPr>
        <w:t>Article</w:t>
      </w:r>
      <w:r>
        <w:rPr>
          <w:b/>
          <w:spacing w:val="-3"/>
          <w:sz w:val="24"/>
        </w:rPr>
        <w:t xml:space="preserve"> </w:t>
      </w:r>
      <w:r>
        <w:rPr>
          <w:b/>
          <w:sz w:val="24"/>
        </w:rPr>
        <w:t>44</w:t>
      </w:r>
      <w:r>
        <w:rPr>
          <w:b/>
          <w:spacing w:val="-2"/>
          <w:sz w:val="24"/>
        </w:rPr>
        <w:t xml:space="preserve"> </w:t>
      </w:r>
      <w:r>
        <w:rPr>
          <w:b/>
          <w:sz w:val="24"/>
        </w:rPr>
        <w:t>-</w:t>
      </w:r>
      <w:r>
        <w:rPr>
          <w:b/>
          <w:spacing w:val="-3"/>
          <w:sz w:val="24"/>
        </w:rPr>
        <w:t xml:space="preserve"> </w:t>
      </w:r>
      <w:r>
        <w:rPr>
          <w:b/>
          <w:sz w:val="24"/>
        </w:rPr>
        <w:t>paragraphe</w:t>
      </w:r>
      <w:r>
        <w:rPr>
          <w:b/>
          <w:spacing w:val="-3"/>
          <w:sz w:val="24"/>
        </w:rPr>
        <w:t xml:space="preserve"> </w:t>
      </w:r>
      <w:r>
        <w:rPr>
          <w:b/>
          <w:sz w:val="24"/>
        </w:rPr>
        <w:t>2</w:t>
      </w:r>
      <w:r>
        <w:rPr>
          <w:b/>
          <w:spacing w:val="-2"/>
          <w:sz w:val="24"/>
        </w:rPr>
        <w:t xml:space="preserve"> </w:t>
      </w:r>
      <w:r>
        <w:rPr>
          <w:b/>
          <w:sz w:val="24"/>
        </w:rPr>
        <w:t>-</w:t>
      </w:r>
      <w:r>
        <w:rPr>
          <w:b/>
          <w:spacing w:val="-2"/>
          <w:sz w:val="24"/>
        </w:rPr>
        <w:t xml:space="preserve"> </w:t>
      </w:r>
      <w:r>
        <w:rPr>
          <w:b/>
          <w:sz w:val="24"/>
        </w:rPr>
        <w:t>point</w:t>
      </w:r>
      <w:r>
        <w:rPr>
          <w:b/>
          <w:spacing w:val="-3"/>
          <w:sz w:val="24"/>
        </w:rPr>
        <w:t xml:space="preserve"> </w:t>
      </w:r>
      <w:r>
        <w:rPr>
          <w:b/>
          <w:sz w:val="24"/>
        </w:rPr>
        <w:t>a</w:t>
      </w:r>
      <w:r>
        <w:rPr>
          <w:b/>
          <w:spacing w:val="-3"/>
          <w:sz w:val="24"/>
        </w:rPr>
        <w:t xml:space="preserve"> </w:t>
      </w:r>
      <w:r>
        <w:rPr>
          <w:b/>
          <w:sz w:val="24"/>
        </w:rPr>
        <w:t>bis</w:t>
      </w:r>
      <w:r>
        <w:rPr>
          <w:b/>
          <w:spacing w:val="-2"/>
          <w:sz w:val="24"/>
        </w:rPr>
        <w:t xml:space="preserve"> (nouveau)</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0" w:after="0"/>
        <w:rPr>
          <w:i/>
          <w:i/>
          <w:sz w:val="20"/>
        </w:rPr>
      </w:pPr>
      <w:r>
        <w:rPr>
          <w:i/>
          <w:sz w:val="20"/>
        </w:rPr>
      </w:r>
    </w:p>
    <w:p>
      <w:pPr>
        <w:pStyle w:val="Normal"/>
        <w:tabs>
          <w:tab w:val="clear" w:pos="720"/>
          <w:tab w:val="left" w:pos="6532" w:leader="none"/>
        </w:tabs>
        <w:spacing w:before="0" w:after="0"/>
        <w:ind w:left="5813" w:right="1789" w:hanging="0"/>
        <w:jc w:val="left"/>
        <w:rPr>
          <w:b/>
          <w:b/>
          <w:i/>
          <w:i/>
          <w:sz w:val="24"/>
        </w:rPr>
      </w:pPr>
      <w:r>
        <w:rPr>
          <w:b/>
          <w:i/>
          <w:spacing w:val="-4"/>
          <w:sz w:val="24"/>
        </w:rPr>
        <w:t>(aa)</w:t>
      </w:r>
      <w:r>
        <w:rPr>
          <w:b/>
          <w:i/>
          <w:sz w:val="24"/>
        </w:rPr>
        <w:tab/>
        <w:t>la disponibilité des services d'aide</w:t>
      </w:r>
      <w:r>
        <w:rPr>
          <w:b/>
          <w:i/>
          <w:spacing w:val="-6"/>
          <w:sz w:val="24"/>
        </w:rPr>
        <w:t xml:space="preserve"> </w:t>
      </w:r>
      <w:r>
        <w:rPr>
          <w:b/>
          <w:i/>
          <w:sz w:val="24"/>
        </w:rPr>
        <w:t>aux</w:t>
      </w:r>
      <w:r>
        <w:rPr>
          <w:b/>
          <w:i/>
          <w:spacing w:val="-6"/>
          <w:sz w:val="24"/>
        </w:rPr>
        <w:t xml:space="preserve"> </w:t>
      </w:r>
      <w:r>
        <w:rPr>
          <w:b/>
          <w:i/>
          <w:sz w:val="24"/>
        </w:rPr>
        <w:t>victimes</w:t>
      </w:r>
      <w:r>
        <w:rPr>
          <w:b/>
          <w:i/>
          <w:spacing w:val="-7"/>
          <w:sz w:val="24"/>
        </w:rPr>
        <w:t xml:space="preserve"> </w:t>
      </w:r>
      <w:r>
        <w:rPr>
          <w:b/>
          <w:i/>
          <w:sz w:val="24"/>
        </w:rPr>
        <w:t>et</w:t>
      </w:r>
      <w:r>
        <w:rPr>
          <w:b/>
          <w:i/>
          <w:spacing w:val="-6"/>
          <w:sz w:val="24"/>
        </w:rPr>
        <w:t xml:space="preserve"> </w:t>
      </w:r>
      <w:r>
        <w:rPr>
          <w:b/>
          <w:i/>
          <w:sz w:val="24"/>
        </w:rPr>
        <w:t>le</w:t>
      </w:r>
      <w:r>
        <w:rPr>
          <w:b/>
          <w:i/>
          <w:spacing w:val="-7"/>
          <w:sz w:val="24"/>
        </w:rPr>
        <w:t xml:space="preserve"> </w:t>
      </w:r>
      <w:r>
        <w:rPr>
          <w:b/>
          <w:i/>
          <w:sz w:val="24"/>
        </w:rPr>
        <w:t>nombre</w:t>
      </w:r>
      <w:r>
        <w:rPr>
          <w:b/>
          <w:i/>
          <w:spacing w:val="-7"/>
          <w:sz w:val="24"/>
        </w:rPr>
        <w:t xml:space="preserve"> </w:t>
      </w:r>
      <w:r>
        <w:rPr>
          <w:b/>
          <w:i/>
          <w:sz w:val="24"/>
        </w:rPr>
        <w:t>de victimes qui y ont accès ;</w:t>
      </w:r>
    </w:p>
    <w:p>
      <w:pPr>
        <w:pStyle w:val="Corpsdetexte"/>
        <w:spacing w:before="6" w:after="0"/>
        <w:rPr>
          <w:b/>
          <w:b/>
          <w:i/>
          <w:i/>
          <w:sz w:val="23"/>
        </w:rPr>
      </w:pPr>
      <w:r>
        <w:rPr>
          <w:b/>
          <w:i/>
          <w:sz w:val="23"/>
        </w:rPr>
      </w:r>
    </w:p>
    <w:p>
      <w:pPr>
        <w:pStyle w:val="Corpsdetexte"/>
        <w:spacing w:before="90" w:after="0"/>
        <w:ind w:left="0" w:right="1052" w:hanging="0"/>
        <w:jc w:val="right"/>
        <w:rPr/>
      </w:pPr>
      <w:r>
        <w:rPr/>
        <w:t>Ou.</w:t>
      </w:r>
      <w:r>
        <w:rPr>
          <w:spacing w:val="-5"/>
        </w:rPr>
        <w:t xml:space="preserve"> en</w:t>
      </w:r>
    </w:p>
    <w:p>
      <w:pPr>
        <w:pStyle w:val="Corpsdetexte"/>
        <w:rPr>
          <w:sz w:val="20"/>
        </w:rPr>
      </w:pPr>
      <w:r>
        <w:rPr>
          <w:sz w:val="20"/>
        </w:rPr>
      </w:r>
    </w:p>
    <w:p>
      <w:pPr>
        <w:pStyle w:val="Corpsdetexte"/>
        <w:rPr>
          <w:sz w:val="20"/>
        </w:rPr>
      </w:pPr>
      <w:r>
        <w:rPr>
          <w:sz w:val="20"/>
        </w:rPr>
      </w:r>
    </w:p>
    <w:p>
      <w:pPr>
        <w:pStyle w:val="Corpsdetexte"/>
        <w:spacing w:before="11" w:after="0"/>
        <w:rPr>
          <w:sz w:val="17"/>
        </w:rPr>
      </w:pPr>
      <w:r>
        <w:rPr>
          <w:sz w:val="17"/>
        </w:rPr>
      </w:r>
    </w:p>
    <w:p>
      <w:pPr>
        <w:pStyle w:val="Normal"/>
        <w:spacing w:before="90" w:after="0"/>
        <w:ind w:left="937" w:right="0" w:hanging="0"/>
        <w:jc w:val="left"/>
        <w:rPr>
          <w:b/>
          <w:b/>
          <w:sz w:val="24"/>
        </w:rPr>
      </w:pPr>
      <w:r>
        <w:rPr>
          <w:b/>
          <w:sz w:val="24"/>
        </w:rPr>
        <w:t>Amendement</w:t>
      </w:r>
      <w:r>
        <w:rPr>
          <w:b/>
          <w:spacing w:val="-10"/>
          <w:sz w:val="24"/>
        </w:rPr>
        <w:t xml:space="preserve"> </w:t>
      </w:r>
      <w:r>
        <w:rPr>
          <w:b/>
          <w:spacing w:val="-5"/>
          <w:sz w:val="24"/>
        </w:rPr>
        <w:t>172</w:t>
      </w:r>
    </w:p>
    <w:p>
      <w:pPr>
        <w:pStyle w:val="Corpsdetexte"/>
        <w:spacing w:before="4" w:after="0"/>
        <w:rPr>
          <w:b/>
          <w:b/>
          <w:sz w:val="20"/>
        </w:rPr>
      </w:pPr>
      <w:r>
        <w:rPr>
          <w:b/>
          <w:sz w:val="20"/>
        </w:rPr>
      </w:r>
    </w:p>
    <w:p>
      <w:pPr>
        <w:pStyle w:val="Normal"/>
        <w:spacing w:before="0" w:after="0"/>
        <w:ind w:left="937" w:right="0" w:hanging="0"/>
        <w:jc w:val="left"/>
        <w:rPr>
          <w:b/>
          <w:b/>
          <w:sz w:val="24"/>
        </w:rPr>
      </w:pPr>
      <w:r>
        <w:rPr>
          <w:b/>
          <w:sz w:val="24"/>
        </w:rPr>
        <w:t>Proposition</w:t>
      </w:r>
      <w:r>
        <w:rPr>
          <w:b/>
          <w:spacing w:val="-2"/>
          <w:sz w:val="24"/>
        </w:rPr>
        <w:t xml:space="preserve"> </w:t>
      </w:r>
      <w:r>
        <w:rPr>
          <w:b/>
          <w:sz w:val="24"/>
        </w:rPr>
        <w:t>de</w:t>
      </w:r>
      <w:r>
        <w:rPr>
          <w:b/>
          <w:spacing w:val="-1"/>
          <w:sz w:val="24"/>
        </w:rPr>
        <w:t xml:space="preserve"> </w:t>
      </w:r>
      <w:r>
        <w:rPr>
          <w:b/>
          <w:spacing w:val="-2"/>
          <w:sz w:val="24"/>
        </w:rPr>
        <w:t>directive</w:t>
      </w:r>
    </w:p>
    <w:p>
      <w:pPr>
        <w:pStyle w:val="Normal"/>
        <w:spacing w:before="6" w:after="0"/>
        <w:ind w:left="937" w:right="0" w:hanging="0"/>
        <w:jc w:val="left"/>
        <w:rPr>
          <w:b/>
          <w:b/>
          <w:sz w:val="24"/>
        </w:rPr>
      </w:pPr>
      <w:r>
        <w:rPr>
          <w:b/>
          <w:sz w:val="24"/>
        </w:rPr>
        <w:t>Article</w:t>
      </w:r>
      <w:r>
        <w:rPr>
          <w:b/>
          <w:spacing w:val="-3"/>
          <w:sz w:val="24"/>
        </w:rPr>
        <w:t xml:space="preserve"> </w:t>
      </w:r>
      <w:r>
        <w:rPr>
          <w:b/>
          <w:sz w:val="24"/>
        </w:rPr>
        <w:t>44</w:t>
      </w:r>
      <w:r>
        <w:rPr>
          <w:b/>
          <w:spacing w:val="-2"/>
          <w:sz w:val="24"/>
        </w:rPr>
        <w:t xml:space="preserve"> </w:t>
      </w:r>
      <w:r>
        <w:rPr>
          <w:b/>
          <w:sz w:val="24"/>
        </w:rPr>
        <w:t>-</w:t>
      </w:r>
      <w:r>
        <w:rPr>
          <w:b/>
          <w:spacing w:val="-4"/>
          <w:sz w:val="24"/>
        </w:rPr>
        <w:t xml:space="preserve"> </w:t>
      </w:r>
      <w:r>
        <w:rPr>
          <w:b/>
          <w:sz w:val="24"/>
        </w:rPr>
        <w:t>paragraphe</w:t>
      </w:r>
      <w:r>
        <w:rPr>
          <w:b/>
          <w:spacing w:val="-3"/>
          <w:sz w:val="24"/>
        </w:rPr>
        <w:t xml:space="preserve"> </w:t>
      </w:r>
      <w:r>
        <w:rPr>
          <w:b/>
          <w:sz w:val="24"/>
        </w:rPr>
        <w:t>2</w:t>
      </w:r>
      <w:r>
        <w:rPr>
          <w:b/>
          <w:spacing w:val="-3"/>
          <w:sz w:val="24"/>
        </w:rPr>
        <w:t xml:space="preserve"> </w:t>
      </w:r>
      <w:r>
        <w:rPr>
          <w:b/>
          <w:sz w:val="24"/>
        </w:rPr>
        <w:t>-</w:t>
      </w:r>
      <w:r>
        <w:rPr>
          <w:b/>
          <w:spacing w:val="-2"/>
          <w:sz w:val="24"/>
        </w:rPr>
        <w:t xml:space="preserve"> </w:t>
      </w:r>
      <w:r>
        <w:rPr>
          <w:b/>
          <w:sz w:val="24"/>
        </w:rPr>
        <w:t>point</w:t>
      </w:r>
      <w:r>
        <w:rPr>
          <w:b/>
          <w:spacing w:val="-2"/>
          <w:sz w:val="24"/>
        </w:rPr>
        <w:t xml:space="preserve"> </w:t>
      </w:r>
      <w:r>
        <w:rPr>
          <w:b/>
          <w:spacing w:val="-10"/>
          <w:sz w:val="24"/>
        </w:rPr>
        <w:t>b</w:t>
      </w:r>
    </w:p>
    <w:p>
      <w:pPr>
        <w:sectPr>
          <w:type w:val="continuous"/>
          <w:pgSz w:w="11906" w:h="16838"/>
          <w:pgMar w:left="480" w:right="360" w:gutter="0" w:header="0" w:top="1300" w:footer="1404" w:bottom="1600"/>
          <w:formProt w:val="false"/>
          <w:textDirection w:val="lrTb"/>
          <w:docGrid w:type="default" w:linePitch="100" w:charSpace="4096"/>
        </w:sectPr>
      </w:pPr>
    </w:p>
    <w:p>
      <w:pPr>
        <w:pStyle w:val="Normal"/>
        <w:tabs>
          <w:tab w:val="clear" w:pos="720"/>
          <w:tab w:val="left" w:pos="7344" w:leader="none"/>
        </w:tabs>
        <w:spacing w:before="68"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 w:after="0"/>
        <w:rPr>
          <w:i/>
          <w:i/>
          <w:sz w:val="13"/>
        </w:rPr>
      </w:pPr>
      <w:r>
        <w:rPr>
          <w:i/>
          <w:sz w:val="13"/>
        </w:rPr>
      </w:r>
    </w:p>
    <w:p>
      <w:pPr>
        <w:sectPr>
          <w:footerReference w:type="even" r:id="rId319"/>
          <w:footerReference w:type="default" r:id="rId320"/>
          <w:type w:val="nextPage"/>
          <w:pgSz w:w="11906" w:h="16838"/>
          <w:pgMar w:left="480" w:right="360" w:gutter="0" w:header="0" w:top="1580" w:footer="1404" w:bottom="1600"/>
          <w:pgNumType w:fmt="decimal"/>
          <w:formProt w:val="false"/>
          <w:textDirection w:val="lrTb"/>
          <w:docGrid w:type="default" w:linePitch="100" w:charSpace="4096"/>
        </w:sectPr>
      </w:pPr>
    </w:p>
    <w:p>
      <w:pPr>
        <w:pStyle w:val="Corpsdetexte"/>
        <w:tabs>
          <w:tab w:val="clear" w:pos="720"/>
          <w:tab w:val="left" w:pos="1656" w:leader="none"/>
        </w:tabs>
        <w:spacing w:before="90" w:after="0"/>
        <w:ind w:left="937" w:right="0" w:hanging="0"/>
        <w:rPr/>
      </w:pPr>
      <w:r>
        <w:rPr>
          <w:spacing w:val="-4"/>
        </w:rPr>
        <w:t>(b)</w:t>
      </w:r>
      <w:r>
        <w:rPr/>
        <w:tab/>
        <w:t>le</w:t>
      </w:r>
      <w:r>
        <w:rPr>
          <w:spacing w:val="-8"/>
        </w:rPr>
        <w:t xml:space="preserve"> </w:t>
      </w:r>
      <w:r>
        <w:rPr/>
        <w:t>nombre</w:t>
      </w:r>
      <w:r>
        <w:rPr>
          <w:spacing w:val="-8"/>
        </w:rPr>
        <w:t xml:space="preserve"> </w:t>
      </w:r>
      <w:r>
        <w:rPr/>
        <w:t>annuel</w:t>
      </w:r>
      <w:r>
        <w:rPr>
          <w:spacing w:val="-8"/>
        </w:rPr>
        <w:t xml:space="preserve"> </w:t>
      </w:r>
      <w:r>
        <w:rPr/>
        <w:t>de</w:t>
      </w:r>
      <w:r>
        <w:rPr>
          <w:spacing w:val="-8"/>
        </w:rPr>
        <w:t xml:space="preserve"> </w:t>
      </w:r>
      <w:r>
        <w:rPr/>
        <w:t>ces</w:t>
      </w:r>
      <w:r>
        <w:rPr>
          <w:spacing w:val="-10"/>
        </w:rPr>
        <w:t xml:space="preserve"> </w:t>
      </w:r>
      <w:r>
        <w:rPr/>
        <w:t>victimes, des infractions signalées, des personnes poursuivies et condamnées pour ces formes de violence, obtenu à partir de sources administratives nationales.</w:t>
      </w:r>
    </w:p>
    <w:p>
      <w:pPr>
        <w:pStyle w:val="Corpsdetexte"/>
        <w:tabs>
          <w:tab w:val="clear" w:pos="720"/>
          <w:tab w:val="left" w:pos="1587" w:leader="none"/>
        </w:tabs>
        <w:spacing w:before="90" w:after="0"/>
        <w:ind w:left="866" w:right="1264" w:hanging="0"/>
        <w:rPr/>
      </w:pPr>
      <w:r>
        <w:br w:type="column"/>
      </w:r>
      <w:r>
        <w:rPr>
          <w:spacing w:val="-4"/>
        </w:rPr>
        <w:t>(b)</w:t>
      </w:r>
      <w:r>
        <w:rPr/>
        <w:tab/>
        <w:t>le</w:t>
      </w:r>
      <w:r>
        <w:rPr>
          <w:spacing w:val="-4"/>
        </w:rPr>
        <w:t xml:space="preserve"> </w:t>
      </w:r>
      <w:r>
        <w:rPr/>
        <w:t>nombre</w:t>
      </w:r>
      <w:r>
        <w:rPr>
          <w:spacing w:val="-4"/>
        </w:rPr>
        <w:t xml:space="preserve"> </w:t>
      </w:r>
      <w:r>
        <w:rPr/>
        <w:t>annuel</w:t>
      </w:r>
      <w:r>
        <w:rPr>
          <w:spacing w:val="-4"/>
        </w:rPr>
        <w:t xml:space="preserve"> </w:t>
      </w:r>
      <w:r>
        <w:rPr/>
        <w:t>de</w:t>
      </w:r>
      <w:r>
        <w:rPr>
          <w:spacing w:val="-4"/>
        </w:rPr>
        <w:t xml:space="preserve"> </w:t>
      </w:r>
      <w:r>
        <w:rPr/>
        <w:t>ces</w:t>
      </w:r>
      <w:r>
        <w:rPr>
          <w:spacing w:val="-6"/>
        </w:rPr>
        <w:t xml:space="preserve"> </w:t>
      </w:r>
      <w:r>
        <w:rPr/>
        <w:t xml:space="preserve">victimes, des infractions signalées, des personnes poursuivies et condamnées pour ces formes de violence, des </w:t>
      </w:r>
      <w:r>
        <w:rPr>
          <w:b/>
          <w:i/>
        </w:rPr>
        <w:t xml:space="preserve">peines infligées, </w:t>
      </w:r>
      <w:r>
        <w:rPr/>
        <w:t>obtenu</w:t>
      </w:r>
      <w:r>
        <w:rPr>
          <w:spacing w:val="-8"/>
        </w:rPr>
        <w:t xml:space="preserve"> </w:t>
      </w:r>
      <w:r>
        <w:rPr/>
        <w:t>à</w:t>
      </w:r>
      <w:r>
        <w:rPr>
          <w:spacing w:val="-8"/>
        </w:rPr>
        <w:t xml:space="preserve"> </w:t>
      </w:r>
      <w:r>
        <w:rPr/>
        <w:t>partir</w:t>
      </w:r>
      <w:r>
        <w:rPr>
          <w:spacing w:val="-8"/>
        </w:rPr>
        <w:t xml:space="preserve"> </w:t>
      </w:r>
      <w:r>
        <w:rPr/>
        <w:t>de</w:t>
      </w:r>
      <w:r>
        <w:rPr>
          <w:spacing w:val="-8"/>
        </w:rPr>
        <w:t xml:space="preserve"> </w:t>
      </w:r>
      <w:r>
        <w:rPr/>
        <w:t>sources</w:t>
      </w:r>
      <w:r>
        <w:rPr>
          <w:spacing w:val="-9"/>
        </w:rPr>
        <w:t xml:space="preserve"> </w:t>
      </w:r>
      <w:r>
        <w:rPr/>
        <w:t xml:space="preserve">administratives </w:t>
      </w:r>
      <w:r>
        <w:rPr>
          <w:spacing w:val="-2"/>
        </w:rPr>
        <w:t>nationales.</w:t>
      </w:r>
    </w:p>
    <w:p>
      <w:pPr>
        <w:pStyle w:val="Corpsdetexte"/>
        <w:spacing w:before="4"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580" w:footer="1404" w:bottom="1600"/>
          <w:cols w:num="2" w:equalWidth="false" w:sep="false">
            <w:col w:w="4904" w:space="40"/>
            <w:col w:w="6121"/>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9"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173</w:t>
      </w:r>
    </w:p>
    <w:p>
      <w:pPr>
        <w:pStyle w:val="Corpsdetexte"/>
        <w:spacing w:before="10" w:after="0"/>
        <w:rPr>
          <w:b/>
          <w:b/>
          <w:sz w:val="20"/>
        </w:rPr>
      </w:pPr>
      <w:r>
        <w:rPr>
          <w:b/>
          <w:sz w:val="20"/>
        </w:rPr>
      </w:r>
    </w:p>
    <w:p>
      <w:pPr>
        <w:pStyle w:val="Normal"/>
        <w:spacing w:before="0" w:after="0"/>
        <w:ind w:left="937" w:right="7420" w:hanging="0"/>
        <w:jc w:val="left"/>
        <w:rPr>
          <w:sz w:val="24"/>
        </w:rPr>
      </w:pPr>
      <w:r>
        <w:rPr>
          <w:b/>
          <w:sz w:val="24"/>
        </w:rPr>
        <w:t>Proposition de directive Article</w:t>
      </w:r>
      <w:r>
        <w:rPr>
          <w:b/>
          <w:spacing w:val="-10"/>
          <w:sz w:val="24"/>
        </w:rPr>
        <w:t xml:space="preserve"> </w:t>
      </w:r>
      <w:r>
        <w:rPr>
          <w:b/>
          <w:sz w:val="24"/>
        </w:rPr>
        <w:t>45</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 xml:space="preserve">1 </w:t>
      </w:r>
      <w:r>
        <w:rPr>
          <w:sz w:val="24"/>
        </w:rPr>
        <w:t>Directive 2011/93/EU</w:t>
      </w:r>
    </w:p>
    <w:p>
      <w:pPr>
        <w:pStyle w:val="Corpsdetexte"/>
        <w:spacing w:before="1" w:after="0"/>
        <w:ind w:left="937" w:right="0" w:hanging="0"/>
        <w:rPr/>
      </w:pPr>
      <w:r>
        <w:rPr/>
        <w:t>Article</w:t>
      </w:r>
      <w:r>
        <w:rPr>
          <w:spacing w:val="-1"/>
        </w:rPr>
        <w:t xml:space="preserve"> </w:t>
      </w:r>
      <w:r>
        <w:rPr/>
        <w:t>3 -</w:t>
      </w:r>
      <w:r>
        <w:rPr>
          <w:spacing w:val="-1"/>
        </w:rPr>
        <w:t xml:space="preserve"> </w:t>
      </w:r>
      <w:r>
        <w:rPr/>
        <w:t>paragraphe</w:t>
      </w:r>
      <w:r>
        <w:rPr>
          <w:spacing w:val="-1"/>
        </w:rPr>
        <w:t xml:space="preserve"> </w:t>
      </w:r>
      <w:r>
        <w:rPr/>
        <w:t>7</w:t>
      </w:r>
      <w:r>
        <w:rPr>
          <w:spacing w:val="-3"/>
        </w:rPr>
        <w:t xml:space="preserve"> </w:t>
      </w:r>
      <w:r>
        <w:rPr/>
        <w:t>-</w:t>
      </w:r>
      <w:r>
        <w:rPr>
          <w:spacing w:val="-1"/>
        </w:rPr>
        <w:t xml:space="preserve"> </w:t>
      </w:r>
      <w:r>
        <w:rPr/>
        <w:t>point</w:t>
      </w:r>
      <w:r>
        <w:rPr>
          <w:spacing w:val="-1"/>
        </w:rPr>
        <w:t xml:space="preserve"> </w:t>
      </w:r>
      <w:r>
        <w:rPr>
          <w:spacing w:val="-10"/>
        </w:rPr>
        <w:t>a</w:t>
      </w:r>
    </w:p>
    <w:p>
      <w:pPr>
        <w:pStyle w:val="Corpsdetexte"/>
        <w:spacing w:before="11" w:after="0"/>
        <w:rPr>
          <w:sz w:val="23"/>
        </w:rPr>
      </w:pPr>
      <w:r>
        <w:rPr>
          <w:sz w:val="23"/>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2" w:after="0"/>
        <w:rPr>
          <w:i/>
          <w:i/>
          <w:sz w:val="13"/>
        </w:rPr>
      </w:pPr>
      <w:r>
        <w:rPr>
          <w:i/>
          <w:sz w:val="13"/>
        </w:rPr>
      </w:r>
    </w:p>
    <w:p>
      <w:pPr>
        <w:sectPr>
          <w:type w:val="continuous"/>
          <w:pgSz w:w="11906" w:h="16838"/>
          <w:pgMar w:left="480" w:right="360" w:gutter="0" w:header="0" w:top="1580" w:footer="1404" w:bottom="1600"/>
          <w:formProt w:val="false"/>
          <w:textDirection w:val="lrTb"/>
          <w:docGrid w:type="default" w:linePitch="100" w:charSpace="4096"/>
        </w:sectPr>
      </w:pPr>
    </w:p>
    <w:p>
      <w:pPr>
        <w:pStyle w:val="Corpsdetexte"/>
        <w:tabs>
          <w:tab w:val="clear" w:pos="720"/>
          <w:tab w:val="left" w:pos="1656" w:leader="none"/>
        </w:tabs>
        <w:spacing w:before="90" w:after="0"/>
        <w:ind w:left="937" w:right="0" w:hanging="0"/>
        <w:rPr/>
      </w:pPr>
      <w:r>
        <w:rPr>
          <w:spacing w:val="-4"/>
        </w:rPr>
        <w:t>(a)</w:t>
      </w:r>
      <w:r>
        <w:rPr/>
        <w:tab/>
        <w:t>se livrer avec un enfant n'ayant pas atteint l'âge du consentement sexuel à tout acte</w:t>
      </w:r>
      <w:r>
        <w:rPr>
          <w:spacing w:val="-7"/>
        </w:rPr>
        <w:t xml:space="preserve"> </w:t>
      </w:r>
      <w:r>
        <w:rPr/>
        <w:t>de</w:t>
      </w:r>
      <w:r>
        <w:rPr>
          <w:spacing w:val="-7"/>
        </w:rPr>
        <w:t xml:space="preserve"> </w:t>
      </w:r>
      <w:r>
        <w:rPr/>
        <w:t>pénétration</w:t>
      </w:r>
      <w:r>
        <w:rPr>
          <w:spacing w:val="-7"/>
        </w:rPr>
        <w:t xml:space="preserve"> </w:t>
      </w:r>
      <w:r>
        <w:rPr/>
        <w:t>vaginale,</w:t>
      </w:r>
      <w:r>
        <w:rPr>
          <w:spacing w:val="-7"/>
        </w:rPr>
        <w:t xml:space="preserve"> </w:t>
      </w:r>
      <w:r>
        <w:rPr/>
        <w:t>anale</w:t>
      </w:r>
      <w:r>
        <w:rPr>
          <w:spacing w:val="-7"/>
        </w:rPr>
        <w:t xml:space="preserve"> </w:t>
      </w:r>
      <w:r>
        <w:rPr/>
        <w:t>ou</w:t>
      </w:r>
      <w:r>
        <w:rPr>
          <w:spacing w:val="-7"/>
        </w:rPr>
        <w:t xml:space="preserve"> </w:t>
      </w:r>
      <w:r>
        <w:rPr/>
        <w:t>orale de nature sexuelle, avec toute partie du corps ou tout objet ;</w:t>
      </w:r>
    </w:p>
    <w:p>
      <w:pPr>
        <w:pStyle w:val="ListParagraph"/>
        <w:numPr>
          <w:ilvl w:val="0"/>
          <w:numId w:val="2"/>
        </w:numPr>
        <w:tabs>
          <w:tab w:val="clear" w:pos="720"/>
          <w:tab w:val="left" w:pos="1404" w:leader="none"/>
          <w:tab w:val="left" w:pos="1405" w:leader="none"/>
        </w:tabs>
        <w:spacing w:lineRule="auto" w:line="240" w:before="90" w:after="0"/>
        <w:ind w:left="684" w:right="1104" w:hanging="0"/>
        <w:jc w:val="left"/>
        <w:rPr>
          <w:sz w:val="24"/>
        </w:rPr>
      </w:pPr>
      <w:r>
        <w:br w:type="column"/>
      </w:r>
      <w:r>
        <w:rPr>
          <w:sz w:val="24"/>
        </w:rPr>
        <w:t>se livrer avec un enfant n'ayant pas atteint l'âge du consentement sexuel à tout acte</w:t>
      </w:r>
      <w:r>
        <w:rPr>
          <w:spacing w:val="-7"/>
          <w:sz w:val="24"/>
        </w:rPr>
        <w:t xml:space="preserve"> </w:t>
      </w:r>
      <w:r>
        <w:rPr>
          <w:sz w:val="24"/>
        </w:rPr>
        <w:t>de</w:t>
      </w:r>
      <w:r>
        <w:rPr>
          <w:spacing w:val="-7"/>
          <w:sz w:val="24"/>
        </w:rPr>
        <w:t xml:space="preserve"> </w:t>
      </w:r>
      <w:r>
        <w:rPr>
          <w:sz w:val="24"/>
        </w:rPr>
        <w:t>pénétration</w:t>
      </w:r>
      <w:r>
        <w:rPr>
          <w:spacing w:val="-7"/>
          <w:sz w:val="24"/>
        </w:rPr>
        <w:t xml:space="preserve"> </w:t>
      </w:r>
      <w:r>
        <w:rPr>
          <w:sz w:val="24"/>
        </w:rPr>
        <w:t>vaginale,</w:t>
      </w:r>
      <w:r>
        <w:rPr>
          <w:spacing w:val="-7"/>
          <w:sz w:val="24"/>
        </w:rPr>
        <w:t xml:space="preserve"> </w:t>
      </w:r>
      <w:r>
        <w:rPr>
          <w:sz w:val="24"/>
        </w:rPr>
        <w:t>anale</w:t>
      </w:r>
      <w:r>
        <w:rPr>
          <w:spacing w:val="-7"/>
          <w:sz w:val="24"/>
        </w:rPr>
        <w:t xml:space="preserve"> </w:t>
      </w:r>
      <w:r>
        <w:rPr>
          <w:sz w:val="24"/>
        </w:rPr>
        <w:t>ou</w:t>
      </w:r>
      <w:r>
        <w:rPr>
          <w:spacing w:val="-7"/>
          <w:sz w:val="24"/>
        </w:rPr>
        <w:t xml:space="preserve"> </w:t>
      </w:r>
      <w:r>
        <w:rPr>
          <w:sz w:val="24"/>
        </w:rPr>
        <w:t>orale de nature sexuelle, avec toute partie du corps ou tout objet</w:t>
      </w:r>
      <w:r>
        <w:rPr>
          <w:b/>
          <w:i/>
          <w:sz w:val="24"/>
        </w:rPr>
        <w:t xml:space="preserve">, ou se livrer à tout autre acte de nature sexuelle qui, compte tenu de la gravité de l'acte, est comparable à une pénétration </w:t>
      </w:r>
      <w:r>
        <w:rPr>
          <w:sz w:val="24"/>
        </w:rPr>
        <w:t>;</w:t>
      </w:r>
    </w:p>
    <w:p>
      <w:pPr>
        <w:pStyle w:val="Corpsdetexte"/>
        <w:spacing w:before="3"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580" w:footer="1404" w:bottom="1600"/>
          <w:cols w:num="2" w:equalWidth="false" w:sep="false">
            <w:col w:w="5086" w:space="40"/>
            <w:col w:w="5939"/>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0"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174</w:t>
      </w:r>
    </w:p>
    <w:p>
      <w:pPr>
        <w:pStyle w:val="Corpsdetexte"/>
        <w:spacing w:before="10" w:after="0"/>
        <w:rPr>
          <w:b/>
          <w:b/>
          <w:sz w:val="20"/>
        </w:rPr>
      </w:pPr>
      <w:r>
        <w:rPr>
          <w:b/>
          <w:sz w:val="20"/>
        </w:rPr>
      </w:r>
    </w:p>
    <w:p>
      <w:pPr>
        <w:pStyle w:val="Normal"/>
        <w:spacing w:before="0" w:after="0"/>
        <w:ind w:left="937" w:right="7420" w:hanging="0"/>
        <w:jc w:val="left"/>
        <w:rPr>
          <w:sz w:val="24"/>
        </w:rPr>
      </w:pPr>
      <w:r>
        <w:rPr>
          <w:b/>
          <w:sz w:val="24"/>
        </w:rPr>
        <w:t>Proposition de directive Article</w:t>
      </w:r>
      <w:r>
        <w:rPr>
          <w:b/>
          <w:spacing w:val="-10"/>
          <w:sz w:val="24"/>
        </w:rPr>
        <w:t xml:space="preserve"> </w:t>
      </w:r>
      <w:r>
        <w:rPr>
          <w:b/>
          <w:sz w:val="24"/>
        </w:rPr>
        <w:t>45</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 xml:space="preserve">1 </w:t>
      </w:r>
      <w:r>
        <w:rPr>
          <w:sz w:val="24"/>
        </w:rPr>
        <w:t>Directive 2011/93/EU</w:t>
      </w:r>
    </w:p>
    <w:p>
      <w:pPr>
        <w:pStyle w:val="Corpsdetexte"/>
        <w:ind w:left="937" w:right="0" w:hanging="0"/>
        <w:rPr/>
      </w:pPr>
      <w:r>
        <w:rPr/>
        <w:t>Article</w:t>
      </w:r>
      <w:r>
        <w:rPr>
          <w:spacing w:val="-1"/>
        </w:rPr>
        <w:t xml:space="preserve"> </w:t>
      </w:r>
      <w:r>
        <w:rPr/>
        <w:t>3 -</w:t>
      </w:r>
      <w:r>
        <w:rPr>
          <w:spacing w:val="-1"/>
        </w:rPr>
        <w:t xml:space="preserve"> </w:t>
      </w:r>
      <w:r>
        <w:rPr/>
        <w:t>paragraphe</w:t>
      </w:r>
      <w:r>
        <w:rPr>
          <w:spacing w:val="-1"/>
        </w:rPr>
        <w:t xml:space="preserve"> </w:t>
      </w:r>
      <w:r>
        <w:rPr/>
        <w:t>7</w:t>
      </w:r>
      <w:r>
        <w:rPr>
          <w:spacing w:val="-3"/>
        </w:rPr>
        <w:t xml:space="preserve"> </w:t>
      </w:r>
      <w:r>
        <w:rPr/>
        <w:t>-</w:t>
      </w:r>
      <w:r>
        <w:rPr>
          <w:spacing w:val="-1"/>
        </w:rPr>
        <w:t xml:space="preserve"> </w:t>
      </w:r>
      <w:r>
        <w:rPr/>
        <w:t>point</w:t>
      </w:r>
      <w:r>
        <w:rPr>
          <w:spacing w:val="-1"/>
        </w:rPr>
        <w:t xml:space="preserve"> </w:t>
      </w:r>
      <w:r>
        <w:rPr>
          <w:spacing w:val="-10"/>
        </w:rPr>
        <w:t>b</w:t>
      </w:r>
    </w:p>
    <w:p>
      <w:pPr>
        <w:pStyle w:val="Corpsdetexte"/>
        <w:spacing w:before="1" w:after="0"/>
        <w:rPr/>
      </w:pPr>
      <w:r>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sectPr>
          <w:type w:val="continuous"/>
          <w:pgSz w:w="11906" w:h="16838"/>
          <w:pgMar w:left="480" w:right="360" w:gutter="0" w:header="0" w:top="1580" w:footer="1404" w:bottom="1600"/>
          <w:formProt w:val="false"/>
          <w:textDirection w:val="lrTb"/>
          <w:docGrid w:type="default" w:linePitch="100" w:charSpace="4096"/>
        </w:sectPr>
      </w:pPr>
    </w:p>
    <w:p>
      <w:pPr>
        <w:pStyle w:val="Corpsdetexte"/>
        <w:spacing w:before="10" w:after="0"/>
        <w:rPr>
          <w:i/>
          <w:i/>
          <w:sz w:val="20"/>
        </w:rPr>
      </w:pPr>
      <w:r>
        <w:rPr>
          <w:i/>
          <w:sz w:val="20"/>
        </w:rPr>
      </w:r>
    </w:p>
    <w:p>
      <w:pPr>
        <w:pStyle w:val="ListParagraph"/>
        <w:numPr>
          <w:ilvl w:val="0"/>
          <w:numId w:val="2"/>
        </w:numPr>
        <w:tabs>
          <w:tab w:val="clear" w:pos="720"/>
          <w:tab w:val="left" w:pos="1656" w:leader="none"/>
          <w:tab w:val="left" w:pos="1657" w:leader="none"/>
        </w:tabs>
        <w:spacing w:lineRule="auto" w:line="240" w:before="0" w:after="0"/>
        <w:ind w:left="937" w:right="38" w:hanging="0"/>
        <w:jc w:val="left"/>
        <w:rPr>
          <w:sz w:val="24"/>
        </w:rPr>
      </w:pPr>
      <w:r>
        <w:rPr>
          <w:sz w:val="24"/>
        </w:rPr>
        <w:t>amener un enfant n'ayant pas atteint</w:t>
      </w:r>
      <w:r>
        <w:rPr>
          <w:spacing w:val="-9"/>
          <w:sz w:val="24"/>
        </w:rPr>
        <w:t xml:space="preserve"> </w:t>
      </w:r>
      <w:r>
        <w:rPr>
          <w:sz w:val="24"/>
        </w:rPr>
        <w:t>l'âge</w:t>
      </w:r>
      <w:r>
        <w:rPr>
          <w:spacing w:val="-8"/>
          <w:sz w:val="24"/>
        </w:rPr>
        <w:t xml:space="preserve"> </w:t>
      </w:r>
      <w:r>
        <w:rPr>
          <w:sz w:val="24"/>
        </w:rPr>
        <w:t>du</w:t>
      </w:r>
      <w:r>
        <w:rPr>
          <w:spacing w:val="-8"/>
          <w:sz w:val="24"/>
        </w:rPr>
        <w:t xml:space="preserve"> </w:t>
      </w:r>
      <w:r>
        <w:rPr>
          <w:sz w:val="24"/>
        </w:rPr>
        <w:t>consentement</w:t>
      </w:r>
      <w:r>
        <w:rPr>
          <w:spacing w:val="-8"/>
          <w:sz w:val="24"/>
        </w:rPr>
        <w:t xml:space="preserve"> </w:t>
      </w:r>
      <w:r>
        <w:rPr>
          <w:sz w:val="24"/>
        </w:rPr>
        <w:t>sexuel</w:t>
      </w:r>
      <w:r>
        <w:rPr>
          <w:spacing w:val="-8"/>
          <w:sz w:val="24"/>
        </w:rPr>
        <w:t xml:space="preserve"> </w:t>
      </w:r>
      <w:r>
        <w:rPr>
          <w:sz w:val="24"/>
        </w:rPr>
        <w:t>à se</w:t>
      </w:r>
      <w:r>
        <w:rPr>
          <w:spacing w:val="-6"/>
          <w:sz w:val="24"/>
        </w:rPr>
        <w:t xml:space="preserve"> </w:t>
      </w:r>
      <w:r>
        <w:rPr>
          <w:sz w:val="24"/>
        </w:rPr>
        <w:t>livrer</w:t>
      </w:r>
      <w:r>
        <w:rPr>
          <w:spacing w:val="-6"/>
          <w:sz w:val="24"/>
        </w:rPr>
        <w:t xml:space="preserve"> </w:t>
      </w:r>
      <w:r>
        <w:rPr>
          <w:sz w:val="24"/>
        </w:rPr>
        <w:t>avec</w:t>
      </w:r>
      <w:r>
        <w:rPr>
          <w:spacing w:val="-5"/>
          <w:sz w:val="24"/>
        </w:rPr>
        <w:t xml:space="preserve"> </w:t>
      </w:r>
      <w:r>
        <w:rPr>
          <w:sz w:val="24"/>
        </w:rPr>
        <w:t>une</w:t>
      </w:r>
      <w:r>
        <w:rPr>
          <w:spacing w:val="-5"/>
          <w:sz w:val="24"/>
        </w:rPr>
        <w:t xml:space="preserve"> </w:t>
      </w:r>
      <w:r>
        <w:rPr>
          <w:sz w:val="24"/>
        </w:rPr>
        <w:t>autre</w:t>
      </w:r>
      <w:r>
        <w:rPr>
          <w:spacing w:val="-5"/>
          <w:sz w:val="24"/>
        </w:rPr>
        <w:t xml:space="preserve"> </w:t>
      </w:r>
      <w:r>
        <w:rPr>
          <w:sz w:val="24"/>
        </w:rPr>
        <w:t>personne</w:t>
      </w:r>
      <w:r>
        <w:rPr>
          <w:spacing w:val="-5"/>
          <w:sz w:val="24"/>
        </w:rPr>
        <w:t xml:space="preserve"> </w:t>
      </w:r>
      <w:r>
        <w:rPr>
          <w:sz w:val="24"/>
        </w:rPr>
        <w:t>à</w:t>
      </w:r>
      <w:r>
        <w:rPr>
          <w:spacing w:val="-5"/>
          <w:sz w:val="24"/>
        </w:rPr>
        <w:t xml:space="preserve"> </w:t>
      </w:r>
      <w:r>
        <w:rPr>
          <w:sz w:val="24"/>
        </w:rPr>
        <w:t>un acte</w:t>
      </w:r>
      <w:r>
        <w:rPr>
          <w:spacing w:val="-6"/>
          <w:sz w:val="24"/>
        </w:rPr>
        <w:t xml:space="preserve"> </w:t>
      </w:r>
      <w:r>
        <w:rPr>
          <w:sz w:val="24"/>
        </w:rPr>
        <w:t>de</w:t>
      </w:r>
      <w:r>
        <w:rPr>
          <w:spacing w:val="-6"/>
          <w:sz w:val="24"/>
        </w:rPr>
        <w:t xml:space="preserve"> </w:t>
      </w:r>
      <w:r>
        <w:rPr>
          <w:sz w:val="24"/>
        </w:rPr>
        <w:t>pénétration</w:t>
      </w:r>
      <w:r>
        <w:rPr>
          <w:spacing w:val="-6"/>
          <w:sz w:val="24"/>
        </w:rPr>
        <w:t xml:space="preserve"> </w:t>
      </w:r>
      <w:r>
        <w:rPr>
          <w:sz w:val="24"/>
        </w:rPr>
        <w:t>vaginale,</w:t>
      </w:r>
      <w:r>
        <w:rPr>
          <w:spacing w:val="-6"/>
          <w:sz w:val="24"/>
        </w:rPr>
        <w:t xml:space="preserve"> </w:t>
      </w:r>
      <w:r>
        <w:rPr>
          <w:sz w:val="24"/>
        </w:rPr>
        <w:t>anale</w:t>
      </w:r>
      <w:r>
        <w:rPr>
          <w:spacing w:val="-6"/>
          <w:sz w:val="24"/>
        </w:rPr>
        <w:t xml:space="preserve"> </w:t>
      </w:r>
      <w:r>
        <w:rPr>
          <w:sz w:val="24"/>
        </w:rPr>
        <w:t>ou orale de nature sexuelle, avec toute</w:t>
      </w:r>
    </w:p>
    <w:p>
      <w:pPr>
        <w:pStyle w:val="Corpsdetexte"/>
        <w:spacing w:before="150" w:after="0"/>
        <w:ind w:left="937" w:right="0" w:hanging="0"/>
        <w:rPr/>
      </w:pPr>
      <w:r>
        <w:br w:type="column"/>
      </w:r>
      <w:r>
        <w:rPr/>
        <w:t xml:space="preserve">partie du corps ou tout </w:t>
      </w:r>
      <w:r>
        <w:rPr>
          <w:spacing w:val="-2"/>
        </w:rPr>
        <w:t>objet.</w:t>
      </w:r>
    </w:p>
    <w:p>
      <w:pPr>
        <w:sectPr>
          <w:type w:val="continuous"/>
          <w:pgSz w:w="11906" w:h="16838"/>
          <w:pgMar w:left="480" w:right="360" w:gutter="0" w:header="0" w:top="1580" w:footer="1404" w:bottom="1600"/>
          <w:cols w:num="2" w:equalWidth="false" w:sep="false">
            <w:col w:w="4597" w:space="278"/>
            <w:col w:w="6190"/>
          </w:cols>
          <w:formProt w:val="false"/>
          <w:textDirection w:val="lrTb"/>
          <w:docGrid w:type="default" w:linePitch="100" w:charSpace="4096"/>
        </w:sectPr>
      </w:pPr>
    </w:p>
    <w:p>
      <w:pPr>
        <w:sectPr>
          <w:footerReference w:type="even" r:id="rId321"/>
          <w:footerReference w:type="default" r:id="rId322"/>
          <w:type w:val="nextPage"/>
          <w:pgSz w:w="11906" w:h="16838"/>
          <w:pgMar w:left="480" w:right="360" w:gutter="0" w:header="0" w:top="1400" w:footer="1404" w:bottom="1600"/>
          <w:pgNumType w:fmt="decimal"/>
          <w:formProt w:val="false"/>
          <w:textDirection w:val="lrTb"/>
          <w:docGrid w:type="default" w:linePitch="100" w:charSpace="4096"/>
        </w:sectPr>
        <w:pStyle w:val="Normal"/>
        <w:tabs>
          <w:tab w:val="clear" w:pos="720"/>
          <w:tab w:val="left" w:pos="1656" w:leader="none"/>
        </w:tabs>
        <w:spacing w:before="71" w:after="0"/>
        <w:ind w:left="937" w:right="7577" w:hanging="0"/>
        <w:jc w:val="left"/>
        <w:rPr>
          <w:b/>
          <w:b/>
          <w:i/>
          <w:i/>
          <w:sz w:val="24"/>
        </w:rPr>
      </w:pPr>
      <w:r>
        <w:rPr>
          <w:spacing w:val="-4"/>
          <w:sz w:val="24"/>
        </w:rPr>
        <w:t>(b)</w:t>
      </w:r>
      <w:r>
        <w:rPr>
          <w:sz w:val="24"/>
        </w:rPr>
        <w:tab/>
        <w:t>faire</w:t>
      </w:r>
      <w:r>
        <w:rPr>
          <w:spacing w:val="-14"/>
          <w:sz w:val="24"/>
        </w:rPr>
        <w:t xml:space="preserve"> </w:t>
      </w:r>
      <w:r>
        <w:rPr>
          <w:sz w:val="24"/>
        </w:rPr>
        <w:t>en</w:t>
      </w:r>
      <w:r>
        <w:rPr>
          <w:spacing w:val="-14"/>
          <w:sz w:val="24"/>
        </w:rPr>
        <w:t xml:space="preserve"> </w:t>
      </w:r>
      <w:r>
        <w:rPr>
          <w:sz w:val="24"/>
        </w:rPr>
        <w:t>sorte</w:t>
      </w:r>
      <w:r>
        <w:rPr>
          <w:spacing w:val="-14"/>
          <w:sz w:val="24"/>
        </w:rPr>
        <w:t xml:space="preserve"> </w:t>
      </w:r>
      <w:r>
        <w:rPr>
          <w:sz w:val="24"/>
        </w:rPr>
        <w:t>qu'un enfant n'ayant pas atteint l'âge du consentement sexuel se livre avec une autre personne à tout acte de pénétration vaginale, anale ou orale de nature sexuelle, avec toute partie du corps ou tout objet</w:t>
      </w:r>
      <w:r>
        <w:rPr>
          <w:b/>
          <w:i/>
          <w:sz w:val="24"/>
        </w:rPr>
        <w:t>, ou se livrer à tout autre acte de</w:t>
      </w:r>
      <w:r>
        <w:rPr>
          <w:b/>
          <w:i/>
          <w:spacing w:val="-10"/>
          <w:sz w:val="24"/>
        </w:rPr>
        <w:t xml:space="preserve"> </w:t>
      </w:r>
      <w:r>
        <w:rPr>
          <w:b/>
          <w:i/>
          <w:sz w:val="24"/>
        </w:rPr>
        <w:t>nature</w:t>
      </w:r>
      <w:r>
        <w:rPr>
          <w:b/>
          <w:i/>
          <w:spacing w:val="-10"/>
          <w:sz w:val="24"/>
        </w:rPr>
        <w:t xml:space="preserve"> </w:t>
      </w:r>
      <w:r>
        <w:rPr>
          <w:b/>
          <w:i/>
          <w:sz w:val="24"/>
        </w:rPr>
        <w:t>sexuelle</w:t>
      </w:r>
      <w:r>
        <w:rPr>
          <w:b/>
          <w:i/>
          <w:spacing w:val="-10"/>
          <w:sz w:val="24"/>
        </w:rPr>
        <w:t xml:space="preserve"> </w:t>
      </w:r>
      <w:r>
        <w:rPr>
          <w:b/>
          <w:i/>
          <w:sz w:val="24"/>
        </w:rPr>
        <w:t>qui,</w:t>
      </w:r>
      <w:r>
        <w:rPr>
          <w:b/>
          <w:i/>
          <w:spacing w:val="-10"/>
          <w:sz w:val="24"/>
        </w:rPr>
        <w:t xml:space="preserve"> </w:t>
      </w:r>
      <w:r>
        <w:rPr>
          <w:b/>
          <w:i/>
          <w:sz w:val="24"/>
        </w:rPr>
        <w:t>au vu de ce qui suit</w:t>
      </w:r>
    </w:p>
    <w:p>
      <w:pPr>
        <w:pStyle w:val="Normal"/>
        <w:spacing w:before="72" w:after="0"/>
        <w:ind w:left="5813" w:right="1063" w:hanging="0"/>
        <w:jc w:val="left"/>
        <w:rPr>
          <w:sz w:val="24"/>
        </w:rPr>
      </w:pPr>
      <w:r>
        <w:rPr>
          <w:b/>
          <w:i/>
          <w:sz w:val="24"/>
        </w:rPr>
        <w:t>de</w:t>
      </w:r>
      <w:r>
        <w:rPr>
          <w:b/>
          <w:i/>
          <w:spacing w:val="-5"/>
          <w:sz w:val="24"/>
        </w:rPr>
        <w:t xml:space="preserve"> </w:t>
      </w:r>
      <w:r>
        <w:rPr>
          <w:b/>
          <w:i/>
          <w:sz w:val="24"/>
        </w:rPr>
        <w:t>la</w:t>
      </w:r>
      <w:r>
        <w:rPr>
          <w:b/>
          <w:i/>
          <w:spacing w:val="-5"/>
          <w:sz w:val="24"/>
        </w:rPr>
        <w:t xml:space="preserve"> </w:t>
      </w:r>
      <w:r>
        <w:rPr>
          <w:b/>
          <w:i/>
          <w:sz w:val="24"/>
        </w:rPr>
        <w:t>gravité</w:t>
      </w:r>
      <w:r>
        <w:rPr>
          <w:b/>
          <w:i/>
          <w:spacing w:val="-6"/>
          <w:sz w:val="24"/>
        </w:rPr>
        <w:t xml:space="preserve"> </w:t>
      </w:r>
      <w:r>
        <w:rPr>
          <w:b/>
          <w:i/>
          <w:sz w:val="24"/>
        </w:rPr>
        <w:t>de</w:t>
      </w:r>
      <w:r>
        <w:rPr>
          <w:b/>
          <w:i/>
          <w:spacing w:val="-5"/>
          <w:sz w:val="24"/>
        </w:rPr>
        <w:t xml:space="preserve"> </w:t>
      </w:r>
      <w:r>
        <w:rPr>
          <w:b/>
          <w:i/>
          <w:sz w:val="24"/>
        </w:rPr>
        <w:t>l'acte,</w:t>
      </w:r>
      <w:r>
        <w:rPr>
          <w:b/>
          <w:i/>
          <w:spacing w:val="-5"/>
          <w:sz w:val="24"/>
        </w:rPr>
        <w:t xml:space="preserve"> </w:t>
      </w:r>
      <w:r>
        <w:rPr>
          <w:b/>
          <w:i/>
          <w:sz w:val="24"/>
        </w:rPr>
        <w:t>est</w:t>
      </w:r>
      <w:r>
        <w:rPr>
          <w:b/>
          <w:i/>
          <w:spacing w:val="-5"/>
          <w:sz w:val="24"/>
        </w:rPr>
        <w:t xml:space="preserve"> </w:t>
      </w:r>
      <w:r>
        <w:rPr>
          <w:b/>
          <w:i/>
          <w:sz w:val="24"/>
        </w:rPr>
        <w:t>comparable</w:t>
      </w:r>
      <w:r>
        <w:rPr>
          <w:b/>
          <w:i/>
          <w:spacing w:val="-5"/>
          <w:sz w:val="24"/>
        </w:rPr>
        <w:t xml:space="preserve"> </w:t>
      </w:r>
      <w:r>
        <w:rPr>
          <w:b/>
          <w:i/>
          <w:sz w:val="24"/>
        </w:rPr>
        <w:t>à</w:t>
      </w:r>
      <w:r>
        <w:rPr>
          <w:b/>
          <w:i/>
          <w:spacing w:val="-5"/>
          <w:sz w:val="24"/>
        </w:rPr>
        <w:t xml:space="preserve"> </w:t>
      </w:r>
      <w:r>
        <w:rPr>
          <w:b/>
          <w:i/>
          <w:sz w:val="24"/>
        </w:rPr>
        <w:t xml:space="preserve">la </w:t>
      </w:r>
      <w:r>
        <w:rPr>
          <w:b/>
          <w:i/>
          <w:spacing w:val="-2"/>
          <w:sz w:val="24"/>
        </w:rPr>
        <w:t>pénétration</w:t>
      </w:r>
      <w:r>
        <w:rPr>
          <w:spacing w:val="-2"/>
          <w:sz w:val="24"/>
        </w:rPr>
        <w:t>.</w:t>
      </w:r>
    </w:p>
    <w:p>
      <w:pPr>
        <w:pStyle w:val="Corpsdetexte"/>
        <w:spacing w:before="3" w:after="0"/>
        <w:rPr>
          <w:sz w:val="31"/>
        </w:rPr>
      </w:pPr>
      <w:r>
        <w:rPr>
          <w:sz w:val="31"/>
        </w:rPr>
      </w:r>
    </w:p>
    <w:p>
      <w:pPr>
        <w:pStyle w:val="Corpsdetexte"/>
        <w:ind w:left="0" w:right="1052" w:hanging="0"/>
        <w:jc w:val="right"/>
        <w:rPr/>
      </w:pPr>
      <w:r>
        <w:rPr/>
        <w:t>Ou.</w:t>
      </w:r>
      <w:r>
        <w:rPr>
          <w:spacing w:val="-5"/>
        </w:rPr>
        <w:t xml:space="preserve"> en</w:t>
      </w:r>
    </w:p>
    <w:p>
      <w:pPr>
        <w:pStyle w:val="Corpsdetexte"/>
        <w:rPr>
          <w:sz w:val="20"/>
        </w:rPr>
      </w:pPr>
      <w:r>
        <w:rPr>
          <w:sz w:val="20"/>
        </w:rPr>
      </w:r>
    </w:p>
    <w:p>
      <w:pPr>
        <w:pStyle w:val="Corpsdetexte"/>
        <w:rPr>
          <w:sz w:val="20"/>
        </w:rPr>
      </w:pPr>
      <w:r>
        <w:rPr>
          <w:sz w:val="20"/>
        </w:rPr>
      </w:r>
    </w:p>
    <w:p>
      <w:pPr>
        <w:pStyle w:val="Corpsdetexte"/>
        <w:spacing w:before="1" w:after="0"/>
        <w:rPr>
          <w:sz w:val="18"/>
        </w:rPr>
      </w:pPr>
      <w:r>
        <w:rPr>
          <w:sz w:val="18"/>
        </w:rPr>
      </w:r>
    </w:p>
    <w:p>
      <w:pPr>
        <w:pStyle w:val="Normal"/>
        <w:spacing w:before="89" w:after="0"/>
        <w:ind w:left="937" w:right="0" w:hanging="0"/>
        <w:jc w:val="left"/>
        <w:rPr>
          <w:b/>
          <w:b/>
          <w:sz w:val="24"/>
        </w:rPr>
      </w:pPr>
      <w:r>
        <w:rPr>
          <w:b/>
          <w:sz w:val="24"/>
        </w:rPr>
        <w:t>Amendement</w:t>
      </w:r>
      <w:r>
        <w:rPr>
          <w:b/>
          <w:spacing w:val="-9"/>
          <w:sz w:val="24"/>
        </w:rPr>
        <w:t xml:space="preserve"> </w:t>
      </w:r>
      <w:r>
        <w:rPr>
          <w:b/>
          <w:spacing w:val="-5"/>
          <w:sz w:val="24"/>
        </w:rPr>
        <w:t>175</w:t>
      </w:r>
    </w:p>
    <w:p>
      <w:pPr>
        <w:pStyle w:val="Corpsdetexte"/>
        <w:spacing w:before="10" w:after="0"/>
        <w:rPr>
          <w:b/>
          <w:b/>
          <w:sz w:val="20"/>
        </w:rPr>
      </w:pPr>
      <w:r>
        <w:rPr>
          <w:b/>
          <w:sz w:val="20"/>
        </w:rPr>
      </w:r>
    </w:p>
    <w:p>
      <w:pPr>
        <w:pStyle w:val="Normal"/>
        <w:spacing w:before="1" w:after="0"/>
        <w:ind w:left="937" w:right="7420" w:hanging="0"/>
        <w:jc w:val="left"/>
        <w:rPr>
          <w:sz w:val="24"/>
        </w:rPr>
      </w:pPr>
      <w:r>
        <w:rPr>
          <w:b/>
          <w:sz w:val="24"/>
        </w:rPr>
        <w:t>Proposition de directive Article</w:t>
      </w:r>
      <w:r>
        <w:rPr>
          <w:b/>
          <w:spacing w:val="-10"/>
          <w:sz w:val="24"/>
        </w:rPr>
        <w:t xml:space="preserve"> </w:t>
      </w:r>
      <w:r>
        <w:rPr>
          <w:b/>
          <w:sz w:val="24"/>
        </w:rPr>
        <w:t>45</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 xml:space="preserve">1 </w:t>
      </w:r>
      <w:r>
        <w:rPr>
          <w:sz w:val="24"/>
        </w:rPr>
        <w:t>Directive 2011/93/EU</w:t>
      </w:r>
    </w:p>
    <w:p>
      <w:pPr>
        <w:pStyle w:val="Corpsdetexte"/>
        <w:ind w:left="937" w:right="0" w:hanging="0"/>
        <w:rPr/>
      </w:pPr>
      <w:r>
        <w:rPr/>
        <w:t>Article</w:t>
      </w:r>
      <w:r>
        <w:rPr>
          <w:spacing w:val="-1"/>
        </w:rPr>
        <w:t xml:space="preserve"> </w:t>
      </w:r>
      <w:r>
        <w:rPr/>
        <w:t>3 -</w:t>
      </w:r>
      <w:r>
        <w:rPr>
          <w:spacing w:val="-1"/>
        </w:rPr>
        <w:t xml:space="preserve"> </w:t>
      </w:r>
      <w:r>
        <w:rPr/>
        <w:t>paragraphe</w:t>
      </w:r>
      <w:r>
        <w:rPr>
          <w:spacing w:val="-1"/>
        </w:rPr>
        <w:t xml:space="preserve"> </w:t>
      </w:r>
      <w:r>
        <w:rPr/>
        <w:t>9</w:t>
      </w:r>
      <w:r>
        <w:rPr>
          <w:spacing w:val="-3"/>
        </w:rPr>
        <w:t xml:space="preserve"> </w:t>
      </w:r>
      <w:r>
        <w:rPr/>
        <w:t>-</w:t>
      </w:r>
      <w:r>
        <w:rPr>
          <w:spacing w:val="-1"/>
        </w:rPr>
        <w:t xml:space="preserve"> </w:t>
      </w:r>
      <w:r>
        <w:rPr/>
        <w:t xml:space="preserve">alinéa </w:t>
      </w:r>
      <w:r>
        <w:rPr>
          <w:spacing w:val="-10"/>
        </w:rPr>
        <w:t>1</w:t>
      </w:r>
    </w:p>
    <w:p>
      <w:pPr>
        <w:pStyle w:val="Corpsdetexte"/>
        <w:spacing w:before="11" w:after="0"/>
        <w:rPr>
          <w:sz w:val="23"/>
        </w:rPr>
      </w:pPr>
      <w:r>
        <w:rPr>
          <w:sz w:val="23"/>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1" w:after="0"/>
        <w:rPr>
          <w:i/>
          <w:i/>
          <w:sz w:val="12"/>
        </w:rPr>
      </w:pPr>
      <w:r>
        <w:rPr>
          <w:i/>
          <w:sz w:val="12"/>
        </w:rPr>
      </w:r>
    </w:p>
    <w:p>
      <w:pPr>
        <w:sectPr>
          <w:footerReference w:type="even" r:id="rId323"/>
          <w:footerReference w:type="default" r:id="rId324"/>
          <w:type w:val="nextPage"/>
          <w:pgSz w:w="11906" w:h="16838"/>
          <w:pgMar w:left="480" w:right="360" w:gutter="0" w:header="0" w:top="1300" w:footer="1404" w:bottom="1600"/>
          <w:pgNumType w:fmt="decimal"/>
          <w:formProt w:val="false"/>
          <w:textDirection w:val="lrTb"/>
          <w:docGrid w:type="default" w:linePitch="100" w:charSpace="4096"/>
        </w:sectPr>
      </w:pPr>
    </w:p>
    <w:p>
      <w:pPr>
        <w:pStyle w:val="Corpsdetexte"/>
        <w:spacing w:before="90" w:after="0"/>
        <w:ind w:left="937" w:right="0" w:hanging="0"/>
        <w:rPr/>
      </w:pPr>
      <w:r>
        <w:rPr/>
        <w:t>Aux fins du paragraphe 8, les États membres veillent à ce qu'un acte non consensuel s'entende comme un acte accompli</w:t>
      </w:r>
      <w:r>
        <w:rPr>
          <w:spacing w:val="-8"/>
        </w:rPr>
        <w:t xml:space="preserve"> </w:t>
      </w:r>
      <w:r>
        <w:rPr/>
        <w:t>sans</w:t>
      </w:r>
      <w:r>
        <w:rPr>
          <w:spacing w:val="-8"/>
        </w:rPr>
        <w:t xml:space="preserve"> </w:t>
      </w:r>
      <w:r>
        <w:rPr/>
        <w:t>le</w:t>
      </w:r>
      <w:r>
        <w:rPr>
          <w:spacing w:val="-8"/>
        </w:rPr>
        <w:t xml:space="preserve"> </w:t>
      </w:r>
      <w:r>
        <w:rPr/>
        <w:t>consentement</w:t>
      </w:r>
      <w:r>
        <w:rPr>
          <w:spacing w:val="-8"/>
        </w:rPr>
        <w:t xml:space="preserve"> </w:t>
      </w:r>
      <w:r>
        <w:rPr/>
        <w:t>de</w:t>
      </w:r>
      <w:r>
        <w:rPr>
          <w:spacing w:val="-8"/>
        </w:rPr>
        <w:t xml:space="preserve"> </w:t>
      </w:r>
      <w:r>
        <w:rPr/>
        <w:t>l'enfant donné</w:t>
      </w:r>
      <w:r>
        <w:rPr>
          <w:spacing w:val="-3"/>
        </w:rPr>
        <w:t xml:space="preserve"> </w:t>
      </w:r>
      <w:r>
        <w:rPr/>
        <w:t>volontairement,</w:t>
      </w:r>
      <w:r>
        <w:rPr>
          <w:spacing w:val="-3"/>
        </w:rPr>
        <w:t xml:space="preserve"> </w:t>
      </w:r>
      <w:r>
        <w:rPr/>
        <w:t>ou</w:t>
      </w:r>
      <w:r>
        <w:rPr>
          <w:spacing w:val="-3"/>
        </w:rPr>
        <w:t xml:space="preserve"> </w:t>
      </w:r>
      <w:r>
        <w:rPr/>
        <w:t>lorsque</w:t>
      </w:r>
      <w:r>
        <w:rPr>
          <w:spacing w:val="-4"/>
        </w:rPr>
        <w:t xml:space="preserve"> </w:t>
      </w:r>
      <w:r>
        <w:rPr/>
        <w:t>l'enfant n'est pas en mesure de former son libre arbitre en raison de la présence des circonstances visées au paragraphe 5, y compris l'état physique ou mental de l'enfant tel qu'un état d'inconscience, d'intoxication,</w:t>
      </w:r>
      <w:r>
        <w:rPr>
          <w:spacing w:val="-9"/>
        </w:rPr>
        <w:t xml:space="preserve"> </w:t>
      </w:r>
      <w:r>
        <w:rPr/>
        <w:t>de</w:t>
      </w:r>
      <w:r>
        <w:rPr>
          <w:spacing w:val="-9"/>
        </w:rPr>
        <w:t xml:space="preserve"> </w:t>
      </w:r>
      <w:r>
        <w:rPr/>
        <w:t>sommeil,</w:t>
      </w:r>
      <w:r>
        <w:rPr>
          <w:spacing w:val="-9"/>
        </w:rPr>
        <w:t xml:space="preserve"> </w:t>
      </w:r>
      <w:r>
        <w:rPr/>
        <w:t>de</w:t>
      </w:r>
      <w:r>
        <w:rPr>
          <w:spacing w:val="-9"/>
        </w:rPr>
        <w:t xml:space="preserve"> </w:t>
      </w:r>
      <w:r>
        <w:rPr/>
        <w:t>maladie</w:t>
      </w:r>
      <w:r>
        <w:rPr>
          <w:spacing w:val="-7"/>
        </w:rPr>
        <w:t xml:space="preserve"> </w:t>
      </w:r>
      <w:r>
        <w:rPr>
          <w:b/>
          <w:i/>
        </w:rPr>
        <w:t xml:space="preserve">ou de </w:t>
      </w:r>
      <w:r>
        <w:rPr/>
        <w:t>blessure corporelle.</w:t>
      </w:r>
    </w:p>
    <w:p>
      <w:pPr>
        <w:pStyle w:val="Normal"/>
        <w:spacing w:before="90" w:after="0"/>
        <w:ind w:left="814" w:right="1030" w:hanging="0"/>
        <w:jc w:val="left"/>
        <w:rPr>
          <w:sz w:val="24"/>
        </w:rPr>
      </w:pPr>
      <w:r>
        <w:br w:type="column"/>
      </w:r>
      <w:r>
        <w:rPr>
          <w:sz w:val="24"/>
        </w:rPr>
        <w:t>Aux fins du paragraphe 8, les États membres veillent à ce qu'un acte non consensuel s'entende comme un acte accompli sans le consentement de l'enfant donné volontairement, ou lorsque l'enfant n'est pas en mesure de former son libre arbitre</w:t>
      </w:r>
      <w:r>
        <w:rPr>
          <w:spacing w:val="-7"/>
          <w:sz w:val="24"/>
        </w:rPr>
        <w:t xml:space="preserve"> </w:t>
      </w:r>
      <w:r>
        <w:rPr>
          <w:sz w:val="24"/>
        </w:rPr>
        <w:t>en</w:t>
      </w:r>
      <w:r>
        <w:rPr>
          <w:spacing w:val="-8"/>
          <w:sz w:val="24"/>
        </w:rPr>
        <w:t xml:space="preserve"> </w:t>
      </w:r>
      <w:r>
        <w:rPr>
          <w:sz w:val="24"/>
        </w:rPr>
        <w:t>raison</w:t>
      </w:r>
      <w:r>
        <w:rPr>
          <w:spacing w:val="-7"/>
          <w:sz w:val="24"/>
        </w:rPr>
        <w:t xml:space="preserve"> </w:t>
      </w:r>
      <w:r>
        <w:rPr>
          <w:sz w:val="24"/>
        </w:rPr>
        <w:t>de</w:t>
      </w:r>
      <w:r>
        <w:rPr>
          <w:spacing w:val="-7"/>
          <w:sz w:val="24"/>
        </w:rPr>
        <w:t xml:space="preserve"> </w:t>
      </w:r>
      <w:r>
        <w:rPr>
          <w:sz w:val="24"/>
        </w:rPr>
        <w:t>circonstances</w:t>
      </w:r>
      <w:r>
        <w:rPr>
          <w:spacing w:val="-7"/>
          <w:sz w:val="24"/>
        </w:rPr>
        <w:t xml:space="preserve"> </w:t>
      </w:r>
      <w:r>
        <w:rPr>
          <w:sz w:val="24"/>
        </w:rPr>
        <w:t>visées</w:t>
      </w:r>
      <w:r>
        <w:rPr>
          <w:spacing w:val="-7"/>
          <w:sz w:val="24"/>
        </w:rPr>
        <w:t xml:space="preserve"> </w:t>
      </w:r>
      <w:r>
        <w:rPr>
          <w:sz w:val="24"/>
        </w:rPr>
        <w:t xml:space="preserve">au paragraphe 5, y compris l'état physique ou mental de l'enfant, tel qu'un état de </w:t>
      </w:r>
      <w:r>
        <w:rPr>
          <w:b/>
          <w:i/>
          <w:sz w:val="24"/>
        </w:rPr>
        <w:t>peur, d'intimidation, d'</w:t>
      </w:r>
      <w:r>
        <w:rPr>
          <w:sz w:val="24"/>
        </w:rPr>
        <w:t>inconscience, d'intoxication, de sommeil, de maladie</w:t>
      </w:r>
      <w:r>
        <w:rPr>
          <w:b/>
          <w:i/>
          <w:sz w:val="24"/>
        </w:rPr>
        <w:t xml:space="preserve">, de </w:t>
      </w:r>
      <w:r>
        <w:rPr>
          <w:sz w:val="24"/>
        </w:rPr>
        <w:t>blessure corporelle</w:t>
      </w:r>
      <w:r>
        <w:rPr>
          <w:b/>
          <w:i/>
          <w:sz w:val="24"/>
        </w:rPr>
        <w:t>, de handicap ou le fait de se trouver dans une situation particulièrement vulnérable</w:t>
      </w:r>
      <w:r>
        <w:rPr>
          <w:sz w:val="24"/>
        </w:rPr>
        <w:t>.</w:t>
      </w:r>
    </w:p>
    <w:p>
      <w:pPr>
        <w:pStyle w:val="Corpsdetexte"/>
        <w:spacing w:before="4"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4957" w:space="40"/>
            <w:col w:w="6068"/>
          </w:cols>
          <w:formProt w:val="false"/>
          <w:textDirection w:val="lrTb"/>
          <w:docGrid w:type="default" w:linePitch="100" w:charSpace="4096"/>
        </w:sectPr>
      </w:pPr>
    </w:p>
    <w:p>
      <w:pPr>
        <w:pStyle w:val="Corpsdetexte"/>
        <w:rPr>
          <w:sz w:val="20"/>
        </w:rPr>
      </w:pPr>
      <w:r>
        <w:rPr>
          <w:sz w:val="20"/>
        </w:rPr>
      </w:r>
    </w:p>
    <w:p>
      <w:pPr>
        <w:pStyle w:val="Corpsdetexte"/>
        <w:rPr>
          <w:sz w:val="20"/>
        </w:rPr>
      </w:pPr>
      <w:r>
        <w:rPr>
          <w:sz w:val="20"/>
        </w:rPr>
      </w:r>
    </w:p>
    <w:p>
      <w:pPr>
        <w:pStyle w:val="Corpsdetexte"/>
        <w:spacing w:before="11" w:after="0"/>
        <w:rPr>
          <w:sz w:val="17"/>
        </w:rPr>
      </w:pPr>
      <w:r>
        <w:rPr>
          <w:sz w:val="17"/>
        </w:rPr>
      </w:r>
    </w:p>
    <w:p>
      <w:pPr>
        <w:pStyle w:val="Normal"/>
        <w:spacing w:before="90" w:after="0"/>
        <w:ind w:left="937" w:right="0" w:hanging="0"/>
        <w:jc w:val="left"/>
        <w:rPr>
          <w:b/>
          <w:b/>
          <w:sz w:val="24"/>
        </w:rPr>
      </w:pPr>
      <w:r>
        <w:rPr>
          <w:b/>
          <w:sz w:val="24"/>
        </w:rPr>
        <w:t>Amendement</w:t>
      </w:r>
      <w:r>
        <w:rPr>
          <w:b/>
          <w:spacing w:val="-9"/>
          <w:sz w:val="24"/>
        </w:rPr>
        <w:t xml:space="preserve"> </w:t>
      </w:r>
      <w:r>
        <w:rPr>
          <w:b/>
          <w:spacing w:val="-5"/>
          <w:sz w:val="24"/>
        </w:rPr>
        <w:t>176</w:t>
      </w:r>
    </w:p>
    <w:p>
      <w:pPr>
        <w:pStyle w:val="Corpsdetexte"/>
        <w:spacing w:before="10" w:after="0"/>
        <w:rPr>
          <w:b/>
          <w:b/>
          <w:sz w:val="20"/>
        </w:rPr>
      </w:pPr>
      <w:r>
        <w:rPr>
          <w:b/>
          <w:sz w:val="20"/>
        </w:rPr>
      </w:r>
    </w:p>
    <w:p>
      <w:pPr>
        <w:pStyle w:val="Normal"/>
        <w:spacing w:before="0" w:after="0"/>
        <w:ind w:left="937" w:right="7420" w:hanging="0"/>
        <w:jc w:val="left"/>
        <w:rPr>
          <w:sz w:val="24"/>
        </w:rPr>
      </w:pPr>
      <w:r>
        <w:rPr>
          <w:b/>
          <w:sz w:val="24"/>
        </w:rPr>
        <w:t>Proposition de directive Article</w:t>
      </w:r>
      <w:r>
        <w:rPr>
          <w:b/>
          <w:spacing w:val="-10"/>
          <w:sz w:val="24"/>
        </w:rPr>
        <w:t xml:space="preserve"> </w:t>
      </w:r>
      <w:r>
        <w:rPr>
          <w:b/>
          <w:sz w:val="24"/>
        </w:rPr>
        <w:t>45</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 xml:space="preserve">1 </w:t>
      </w:r>
      <w:r>
        <w:rPr>
          <w:sz w:val="24"/>
        </w:rPr>
        <w:t>Directive 2011/93/EU</w:t>
      </w:r>
    </w:p>
    <w:p>
      <w:pPr>
        <w:pStyle w:val="Corpsdetexte"/>
        <w:ind w:left="937" w:right="0" w:hanging="0"/>
        <w:rPr/>
      </w:pPr>
      <w:r>
        <w:rPr/>
        <w:t>Article</w:t>
      </w:r>
      <w:r>
        <w:rPr>
          <w:spacing w:val="-1"/>
        </w:rPr>
        <w:t xml:space="preserve"> </w:t>
      </w:r>
      <w:r>
        <w:rPr/>
        <w:t>3 -</w:t>
      </w:r>
      <w:r>
        <w:rPr>
          <w:spacing w:val="-1"/>
        </w:rPr>
        <w:t xml:space="preserve"> </w:t>
      </w:r>
      <w:r>
        <w:rPr/>
        <w:t>paragraphe</w:t>
      </w:r>
      <w:r>
        <w:rPr>
          <w:spacing w:val="-1"/>
        </w:rPr>
        <w:t xml:space="preserve"> </w:t>
      </w:r>
      <w:r>
        <w:rPr/>
        <w:t>9</w:t>
      </w:r>
      <w:r>
        <w:rPr>
          <w:spacing w:val="-3"/>
        </w:rPr>
        <w:t xml:space="preserve"> </w:t>
      </w:r>
      <w:r>
        <w:rPr/>
        <w:t>-</w:t>
      </w:r>
      <w:r>
        <w:rPr>
          <w:spacing w:val="-1"/>
        </w:rPr>
        <w:t xml:space="preserve"> </w:t>
      </w:r>
      <w:r>
        <w:rPr/>
        <w:t xml:space="preserve">alinéa </w:t>
      </w:r>
      <w:r>
        <w:rPr>
          <w:spacing w:val="-10"/>
        </w:rPr>
        <w:t>2</w:t>
      </w:r>
    </w:p>
    <w:p>
      <w:pPr>
        <w:pStyle w:val="Corpsdetexte"/>
        <w:rPr/>
      </w:pPr>
      <w:r>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 w:after="0"/>
        <w:rPr>
          <w:i/>
          <w:i/>
          <w:sz w:val="13"/>
        </w:rPr>
      </w:pPr>
      <w:r>
        <w:rPr>
          <w:i/>
          <w:sz w:val="13"/>
        </w:rPr>
      </w:r>
    </w:p>
    <w:p>
      <w:pPr>
        <w:sectPr>
          <w:type w:val="continuous"/>
          <w:pgSz w:w="11906" w:h="16838"/>
          <w:pgMar w:left="480" w:right="360" w:gutter="0" w:header="0" w:top="1300" w:footer="1404" w:bottom="1600"/>
          <w:formProt w:val="false"/>
          <w:textDirection w:val="lrTb"/>
          <w:docGrid w:type="default" w:linePitch="100" w:charSpace="4096"/>
        </w:sectPr>
      </w:pPr>
    </w:p>
    <w:p>
      <w:pPr>
        <w:pStyle w:val="Corpsdetexte"/>
        <w:spacing w:before="90" w:after="0"/>
        <w:ind w:left="937" w:right="0" w:hanging="0"/>
        <w:rPr/>
      </w:pPr>
      <w:r>
        <w:rPr/>
        <w:t>Le consentement peut être retiré à tout moment de l'acte. L'absence de consentement ne peut être réfutée exclusivement</w:t>
      </w:r>
      <w:r>
        <w:rPr>
          <w:spacing w:val="-7"/>
        </w:rPr>
        <w:t xml:space="preserve"> </w:t>
      </w:r>
      <w:r>
        <w:rPr/>
        <w:t>par</w:t>
      </w:r>
      <w:r>
        <w:rPr>
          <w:spacing w:val="-8"/>
        </w:rPr>
        <w:t xml:space="preserve"> </w:t>
      </w:r>
      <w:r>
        <w:rPr/>
        <w:t>le</w:t>
      </w:r>
      <w:r>
        <w:rPr>
          <w:spacing w:val="-6"/>
        </w:rPr>
        <w:t xml:space="preserve"> </w:t>
      </w:r>
      <w:r>
        <w:rPr/>
        <w:t>silence</w:t>
      </w:r>
      <w:r>
        <w:rPr>
          <w:spacing w:val="-7"/>
        </w:rPr>
        <w:t xml:space="preserve"> </w:t>
      </w:r>
      <w:r>
        <w:rPr/>
        <w:t>de</w:t>
      </w:r>
      <w:r>
        <w:rPr>
          <w:spacing w:val="-7"/>
        </w:rPr>
        <w:t xml:space="preserve"> </w:t>
      </w:r>
      <w:r>
        <w:rPr/>
        <w:t>l'enfant,</w:t>
      </w:r>
      <w:r>
        <w:rPr>
          <w:spacing w:val="-7"/>
        </w:rPr>
        <w:t xml:space="preserve"> </w:t>
      </w:r>
      <w:r>
        <w:rPr/>
        <w:t>sa non-résistance</w:t>
      </w:r>
      <w:r>
        <w:rPr>
          <w:spacing w:val="-5"/>
        </w:rPr>
        <w:t xml:space="preserve"> </w:t>
      </w:r>
      <w:r>
        <w:rPr/>
        <w:t>verbale</w:t>
      </w:r>
      <w:r>
        <w:rPr>
          <w:spacing w:val="-5"/>
        </w:rPr>
        <w:t xml:space="preserve"> </w:t>
      </w:r>
      <w:r>
        <w:rPr/>
        <w:t>ou</w:t>
      </w:r>
      <w:r>
        <w:rPr>
          <w:spacing w:val="-5"/>
        </w:rPr>
        <w:t xml:space="preserve"> </w:t>
      </w:r>
      <w:r>
        <w:rPr/>
        <w:t>physique</w:t>
      </w:r>
      <w:r>
        <w:rPr>
          <w:spacing w:val="-5"/>
        </w:rPr>
        <w:t xml:space="preserve"> </w:t>
      </w:r>
      <w:r>
        <w:rPr/>
        <w:t>ou</w:t>
      </w:r>
      <w:r>
        <w:rPr>
          <w:spacing w:val="-5"/>
        </w:rPr>
        <w:t xml:space="preserve"> </w:t>
      </w:r>
      <w:r>
        <w:rPr/>
        <w:t>son comportement sexuel antérieur.</w:t>
      </w:r>
    </w:p>
    <w:p>
      <w:pPr>
        <w:pStyle w:val="Corpsdetexte"/>
        <w:spacing w:before="90" w:after="0"/>
        <w:ind w:left="747" w:right="1166" w:hanging="0"/>
        <w:rPr>
          <w:b/>
          <w:b/>
          <w:i/>
          <w:i/>
        </w:rPr>
      </w:pPr>
      <w:r>
        <w:br w:type="column"/>
      </w:r>
      <w:r>
        <w:rPr/>
        <w:t>Le consentement peut être retiré à tout moment de l'acte. L'absence de consentement ne peut être réfutée exclusivement</w:t>
      </w:r>
      <w:r>
        <w:rPr>
          <w:spacing w:val="-7"/>
        </w:rPr>
        <w:t xml:space="preserve"> </w:t>
      </w:r>
      <w:r>
        <w:rPr/>
        <w:t>par</w:t>
      </w:r>
      <w:r>
        <w:rPr>
          <w:spacing w:val="-8"/>
        </w:rPr>
        <w:t xml:space="preserve"> </w:t>
      </w:r>
      <w:r>
        <w:rPr/>
        <w:t>le</w:t>
      </w:r>
      <w:r>
        <w:rPr>
          <w:spacing w:val="-7"/>
        </w:rPr>
        <w:t xml:space="preserve"> </w:t>
      </w:r>
      <w:r>
        <w:rPr/>
        <w:t>silence</w:t>
      </w:r>
      <w:r>
        <w:rPr>
          <w:spacing w:val="-7"/>
        </w:rPr>
        <w:t xml:space="preserve"> </w:t>
      </w:r>
      <w:r>
        <w:rPr/>
        <w:t>de</w:t>
      </w:r>
      <w:r>
        <w:rPr>
          <w:spacing w:val="-7"/>
        </w:rPr>
        <w:t xml:space="preserve"> </w:t>
      </w:r>
      <w:r>
        <w:rPr/>
        <w:t>l'enfant,</w:t>
      </w:r>
      <w:r>
        <w:rPr>
          <w:spacing w:val="-7"/>
        </w:rPr>
        <w:t xml:space="preserve"> </w:t>
      </w:r>
      <w:r>
        <w:rPr/>
        <w:t xml:space="preserve">sa non-résistance verbale ou physique, son comportement sexuel antérieur </w:t>
      </w:r>
      <w:r>
        <w:rPr>
          <w:b/>
          <w:i/>
        </w:rPr>
        <w:t>ou sa</w:t>
      </w:r>
    </w:p>
    <w:p>
      <w:pPr>
        <w:sectPr>
          <w:type w:val="continuous"/>
          <w:pgSz w:w="11906" w:h="16838"/>
          <w:pgMar w:left="480" w:right="360" w:gutter="0" w:header="0" w:top="1300" w:footer="1404" w:bottom="1600"/>
          <w:cols w:num="2" w:equalWidth="false" w:sep="false">
            <w:col w:w="5024" w:space="40"/>
            <w:col w:w="6001"/>
          </w:cols>
          <w:formProt w:val="false"/>
          <w:textDirection w:val="lrTb"/>
          <w:docGrid w:type="default" w:linePitch="100" w:charSpace="4096"/>
        </w:sectPr>
      </w:pPr>
    </w:p>
    <w:p>
      <w:pPr>
        <w:sectPr>
          <w:footerReference w:type="even" r:id="rId325"/>
          <w:footerReference w:type="default" r:id="rId326"/>
          <w:type w:val="nextPage"/>
          <w:pgSz w:w="11906" w:h="16838"/>
          <w:pgMar w:left="480" w:right="360" w:gutter="0" w:header="0" w:top="1320" w:footer="1404" w:bottom="1600"/>
          <w:pgNumType w:fmt="decimal"/>
          <w:formProt w:val="false"/>
          <w:textDirection w:val="lrTb"/>
          <w:docGrid w:type="default" w:linePitch="100" w:charSpace="4096"/>
        </w:sectPr>
        <w:pStyle w:val="Normal"/>
        <w:spacing w:before="61" w:after="0"/>
        <w:ind w:left="630" w:right="7012" w:hanging="0"/>
        <w:jc w:val="left"/>
        <w:rPr>
          <w:b/>
          <w:b/>
          <w:i/>
          <w:i/>
          <w:sz w:val="24"/>
        </w:rPr>
      </w:pPr>
      <w:r>
        <w:rPr>
          <w:b/>
          <w:i/>
          <w:sz w:val="24"/>
        </w:rPr>
        <w:t>relation</w:t>
      </w:r>
      <w:r>
        <w:rPr>
          <w:b/>
          <w:i/>
          <w:spacing w:val="-10"/>
          <w:sz w:val="24"/>
        </w:rPr>
        <w:t xml:space="preserve"> </w:t>
      </w:r>
      <w:r>
        <w:rPr>
          <w:b/>
          <w:i/>
          <w:sz w:val="24"/>
        </w:rPr>
        <w:t>actuelle</w:t>
      </w:r>
      <w:r>
        <w:rPr>
          <w:b/>
          <w:i/>
          <w:spacing w:val="-10"/>
          <w:sz w:val="24"/>
        </w:rPr>
        <w:t xml:space="preserve"> </w:t>
      </w:r>
      <w:r>
        <w:rPr>
          <w:b/>
          <w:i/>
          <w:sz w:val="24"/>
        </w:rPr>
        <w:t>ou</w:t>
      </w:r>
      <w:r>
        <w:rPr>
          <w:b/>
          <w:i/>
          <w:spacing w:val="-10"/>
          <w:sz w:val="24"/>
        </w:rPr>
        <w:t xml:space="preserve"> </w:t>
      </w:r>
      <w:r>
        <w:rPr>
          <w:b/>
          <w:i/>
          <w:sz w:val="24"/>
        </w:rPr>
        <w:t>passée</w:t>
      </w:r>
      <w:r>
        <w:rPr>
          <w:b/>
          <w:i/>
          <w:spacing w:val="-11"/>
          <w:sz w:val="24"/>
        </w:rPr>
        <w:t xml:space="preserve"> </w:t>
      </w:r>
      <w:r>
        <w:rPr>
          <w:b/>
          <w:i/>
          <w:sz w:val="24"/>
        </w:rPr>
        <w:t>avec l'agresseur</w:t>
      </w:r>
      <w:r>
        <w:rPr>
          <w:sz w:val="24"/>
        </w:rPr>
        <w:t xml:space="preserve">. </w:t>
      </w:r>
      <w:r>
        <w:rPr>
          <w:b/>
          <w:i/>
          <w:sz w:val="24"/>
        </w:rPr>
        <w:t>Consentement</w:t>
      </w:r>
    </w:p>
    <w:p>
      <w:pPr>
        <w:pStyle w:val="Normal"/>
        <w:spacing w:before="72" w:after="0"/>
        <w:ind w:left="5813" w:right="1208" w:hanging="0"/>
        <w:jc w:val="left"/>
        <w:rPr>
          <w:b/>
          <w:b/>
          <w:i/>
          <w:i/>
          <w:sz w:val="24"/>
        </w:rPr>
      </w:pPr>
      <w:r>
        <w:rPr>
          <w:b/>
          <w:i/>
          <w:sz w:val="24"/>
        </w:rPr>
        <w:t>doit</w:t>
      </w:r>
      <w:r>
        <w:rPr>
          <w:b/>
          <w:i/>
          <w:spacing w:val="-7"/>
          <w:sz w:val="24"/>
        </w:rPr>
        <w:t xml:space="preserve"> </w:t>
      </w:r>
      <w:r>
        <w:rPr>
          <w:b/>
          <w:i/>
          <w:sz w:val="24"/>
        </w:rPr>
        <w:t>être</w:t>
      </w:r>
      <w:r>
        <w:rPr>
          <w:b/>
          <w:i/>
          <w:spacing w:val="-7"/>
          <w:sz w:val="24"/>
        </w:rPr>
        <w:t xml:space="preserve"> </w:t>
      </w:r>
      <w:r>
        <w:rPr>
          <w:b/>
          <w:i/>
          <w:sz w:val="24"/>
        </w:rPr>
        <w:t>évaluée</w:t>
      </w:r>
      <w:r>
        <w:rPr>
          <w:b/>
          <w:i/>
          <w:spacing w:val="-7"/>
          <w:sz w:val="24"/>
        </w:rPr>
        <w:t xml:space="preserve"> </w:t>
      </w:r>
      <w:r>
        <w:rPr>
          <w:b/>
          <w:i/>
          <w:sz w:val="24"/>
        </w:rPr>
        <w:t>dans</w:t>
      </w:r>
      <w:r>
        <w:rPr>
          <w:b/>
          <w:i/>
          <w:spacing w:val="-7"/>
          <w:sz w:val="24"/>
        </w:rPr>
        <w:t xml:space="preserve"> </w:t>
      </w:r>
      <w:r>
        <w:rPr>
          <w:b/>
          <w:i/>
          <w:sz w:val="24"/>
        </w:rPr>
        <w:t>le</w:t>
      </w:r>
      <w:r>
        <w:rPr>
          <w:b/>
          <w:i/>
          <w:spacing w:val="-7"/>
          <w:sz w:val="24"/>
        </w:rPr>
        <w:t xml:space="preserve"> </w:t>
      </w:r>
      <w:r>
        <w:rPr>
          <w:b/>
          <w:i/>
          <w:sz w:val="24"/>
        </w:rPr>
        <w:t>contexte</w:t>
      </w:r>
      <w:r>
        <w:rPr>
          <w:b/>
          <w:i/>
          <w:spacing w:val="-7"/>
          <w:sz w:val="24"/>
        </w:rPr>
        <w:t xml:space="preserve"> </w:t>
      </w:r>
      <w:r>
        <w:rPr>
          <w:b/>
          <w:i/>
          <w:sz w:val="24"/>
        </w:rPr>
        <w:t>des circonstances environnantes.</w:t>
      </w:r>
    </w:p>
    <w:p>
      <w:pPr>
        <w:pStyle w:val="Corpsdetexte"/>
        <w:rPr>
          <w:b/>
          <w:b/>
          <w:i/>
          <w:i/>
          <w:sz w:val="20"/>
        </w:rPr>
      </w:pPr>
      <w:r>
        <w:rPr>
          <w:b/>
          <w:i/>
          <w:sz w:val="20"/>
        </w:rPr>
      </w:r>
    </w:p>
    <w:p>
      <w:pPr>
        <w:pStyle w:val="Corpsdetexte"/>
        <w:spacing w:before="2" w:after="0"/>
        <w:rPr>
          <w:b/>
          <w:b/>
          <w:i/>
          <w:i/>
          <w:sz w:val="12"/>
        </w:rPr>
      </w:pPr>
      <w:r>
        <w:rPr>
          <w:b/>
          <w:i/>
          <w:sz w:val="12"/>
        </w:rPr>
      </w:r>
    </w:p>
    <w:tbl>
      <w:tblPr>
        <w:tblW w:w="9179" w:type="dxa"/>
        <w:jc w:val="left"/>
        <w:tblInd w:w="894" w:type="dxa"/>
        <w:tblLayout w:type="fixed"/>
        <w:tblCellMar>
          <w:top w:w="0" w:type="dxa"/>
          <w:left w:w="0" w:type="dxa"/>
          <w:bottom w:w="0" w:type="dxa"/>
          <w:right w:w="0" w:type="dxa"/>
        </w:tblCellMar>
        <w:tblLook w:val="01e0"/>
      </w:tblPr>
      <w:tblGrid>
        <w:gridCol w:w="5555"/>
        <w:gridCol w:w="2532"/>
        <w:gridCol w:w="1092"/>
      </w:tblGrid>
      <w:tr>
        <w:trPr>
          <w:trHeight w:val="649" w:hRule="atLeast"/>
        </w:trPr>
        <w:tc>
          <w:tcPr>
            <w:tcW w:w="8087" w:type="dxa"/>
            <w:gridSpan w:val="2"/>
            <w:tcBorders/>
          </w:tcPr>
          <w:p>
            <w:pPr>
              <w:pStyle w:val="TableParagraph"/>
              <w:widowControl w:val="false"/>
              <w:rPr>
                <w:sz w:val="22"/>
              </w:rPr>
            </w:pPr>
            <w:r>
              <w:rPr>
                <w:sz w:val="22"/>
              </w:rPr>
            </w:r>
          </w:p>
        </w:tc>
        <w:tc>
          <w:tcPr>
            <w:tcW w:w="1092" w:type="dxa"/>
            <w:tcBorders/>
          </w:tcPr>
          <w:p>
            <w:pPr>
              <w:pStyle w:val="TableParagraph"/>
              <w:widowControl w:val="false"/>
              <w:spacing w:lineRule="exact" w:line="266"/>
              <w:ind w:left="409" w:right="0" w:hanging="0"/>
              <w:rPr>
                <w:sz w:val="24"/>
              </w:rPr>
            </w:pPr>
            <w:r>
              <w:rPr>
                <w:sz w:val="24"/>
              </w:rPr>
              <w:t>Ou.</w:t>
            </w:r>
            <w:r>
              <w:rPr>
                <w:spacing w:val="-5"/>
                <w:sz w:val="24"/>
              </w:rPr>
              <w:t xml:space="preserve"> en</w:t>
            </w:r>
          </w:p>
        </w:tc>
      </w:tr>
      <w:tr>
        <w:trPr>
          <w:trHeight w:val="774" w:hRule="atLeast"/>
        </w:trPr>
        <w:tc>
          <w:tcPr>
            <w:tcW w:w="5555" w:type="dxa"/>
            <w:tcBorders/>
          </w:tcPr>
          <w:p>
            <w:pPr>
              <w:pStyle w:val="TableParagraph"/>
              <w:widowControl w:val="false"/>
              <w:spacing w:before="5" w:after="0"/>
              <w:rPr>
                <w:b/>
                <w:b/>
                <w:i/>
                <w:i/>
                <w:sz w:val="32"/>
              </w:rPr>
            </w:pPr>
            <w:r>
              <w:rPr>
                <w:b/>
                <w:i/>
                <w:sz w:val="32"/>
              </w:rPr>
            </w:r>
          </w:p>
          <w:p>
            <w:pPr>
              <w:pStyle w:val="TableParagraph"/>
              <w:widowControl w:val="false"/>
              <w:ind w:left="50" w:right="0" w:hanging="0"/>
              <w:rPr>
                <w:b/>
                <w:b/>
                <w:sz w:val="24"/>
              </w:rPr>
            </w:pPr>
            <w:r>
              <w:rPr>
                <w:b/>
                <w:sz w:val="24"/>
              </w:rPr>
              <w:t>Amendement</w:t>
            </w:r>
            <w:r>
              <w:rPr>
                <w:b/>
                <w:spacing w:val="-9"/>
                <w:sz w:val="24"/>
              </w:rPr>
              <w:t xml:space="preserve"> </w:t>
            </w:r>
            <w:r>
              <w:rPr>
                <w:b/>
                <w:spacing w:val="-5"/>
                <w:sz w:val="24"/>
              </w:rPr>
              <w:t>177</w:t>
            </w:r>
          </w:p>
        </w:tc>
        <w:tc>
          <w:tcPr>
            <w:tcW w:w="2532" w:type="dxa"/>
            <w:tcBorders/>
          </w:tcPr>
          <w:p>
            <w:pPr>
              <w:pStyle w:val="TableParagraph"/>
              <w:widowControl w:val="false"/>
              <w:rPr>
                <w:sz w:val="22"/>
              </w:rPr>
            </w:pPr>
            <w:r>
              <w:rPr>
                <w:sz w:val="22"/>
              </w:rPr>
            </w:r>
          </w:p>
        </w:tc>
        <w:tc>
          <w:tcPr>
            <w:tcW w:w="1092" w:type="dxa"/>
            <w:tcBorders/>
          </w:tcPr>
          <w:p>
            <w:pPr>
              <w:pStyle w:val="TableParagraph"/>
              <w:widowControl w:val="false"/>
              <w:rPr>
                <w:sz w:val="22"/>
              </w:rPr>
            </w:pPr>
            <w:r>
              <w:rPr>
                <w:sz w:val="22"/>
              </w:rPr>
            </w:r>
          </w:p>
        </w:tc>
      </w:tr>
      <w:tr>
        <w:trPr>
          <w:trHeight w:val="1361" w:hRule="atLeast"/>
        </w:trPr>
        <w:tc>
          <w:tcPr>
            <w:tcW w:w="5555" w:type="dxa"/>
            <w:tcBorders/>
          </w:tcPr>
          <w:p>
            <w:pPr>
              <w:pStyle w:val="TableParagraph"/>
              <w:widowControl w:val="false"/>
              <w:spacing w:before="115" w:after="0"/>
              <w:ind w:left="50" w:right="0" w:hanging="0"/>
              <w:rPr>
                <w:b/>
                <w:b/>
                <w:sz w:val="24"/>
              </w:rPr>
            </w:pPr>
            <w:r>
              <w:rPr>
                <w:b/>
                <w:sz w:val="24"/>
              </w:rPr>
              <w:t>Proposition</w:t>
            </w:r>
            <w:r>
              <w:rPr>
                <w:b/>
                <w:spacing w:val="-4"/>
                <w:sz w:val="24"/>
              </w:rPr>
              <w:t xml:space="preserve"> </w:t>
            </w:r>
            <w:r>
              <w:rPr>
                <w:b/>
                <w:sz w:val="24"/>
              </w:rPr>
              <w:t>de</w:t>
            </w:r>
            <w:r>
              <w:rPr>
                <w:b/>
                <w:spacing w:val="-2"/>
                <w:sz w:val="24"/>
              </w:rPr>
              <w:t xml:space="preserve"> directive</w:t>
            </w:r>
          </w:p>
          <w:p>
            <w:pPr>
              <w:pStyle w:val="TableParagraph"/>
              <w:widowControl w:val="false"/>
              <w:ind w:left="50" w:right="0" w:hanging="0"/>
              <w:rPr>
                <w:b/>
                <w:b/>
                <w:sz w:val="24"/>
              </w:rPr>
            </w:pPr>
            <w:r>
              <w:rPr>
                <w:b/>
                <w:sz w:val="24"/>
              </w:rPr>
              <w:t>Article</w:t>
            </w:r>
            <w:r>
              <w:rPr>
                <w:b/>
                <w:spacing w:val="-3"/>
                <w:sz w:val="24"/>
              </w:rPr>
              <w:t xml:space="preserve"> </w:t>
            </w:r>
            <w:r>
              <w:rPr>
                <w:b/>
                <w:sz w:val="24"/>
              </w:rPr>
              <w:t>45</w:t>
            </w:r>
            <w:r>
              <w:rPr>
                <w:b/>
                <w:spacing w:val="-3"/>
                <w:sz w:val="24"/>
              </w:rPr>
              <w:t xml:space="preserve"> </w:t>
            </w:r>
            <w:r>
              <w:rPr>
                <w:b/>
                <w:sz w:val="24"/>
              </w:rPr>
              <w:t>-</w:t>
            </w:r>
            <w:r>
              <w:rPr>
                <w:b/>
                <w:spacing w:val="-3"/>
                <w:sz w:val="24"/>
              </w:rPr>
              <w:t xml:space="preserve"> </w:t>
            </w:r>
            <w:r>
              <w:rPr>
                <w:b/>
                <w:sz w:val="24"/>
              </w:rPr>
              <w:t>paragraphe</w:t>
            </w:r>
            <w:r>
              <w:rPr>
                <w:b/>
                <w:spacing w:val="-3"/>
                <w:sz w:val="24"/>
              </w:rPr>
              <w:t xml:space="preserve"> </w:t>
            </w:r>
            <w:r>
              <w:rPr>
                <w:b/>
                <w:sz w:val="24"/>
              </w:rPr>
              <w:t>1</w:t>
            </w:r>
            <w:r>
              <w:rPr>
                <w:b/>
                <w:spacing w:val="-3"/>
                <w:sz w:val="24"/>
              </w:rPr>
              <w:t xml:space="preserve"> </w:t>
            </w:r>
            <w:r>
              <w:rPr>
                <w:b/>
                <w:sz w:val="24"/>
              </w:rPr>
              <w:t>bis</w:t>
            </w:r>
            <w:r>
              <w:rPr>
                <w:b/>
                <w:spacing w:val="-1"/>
                <w:sz w:val="24"/>
              </w:rPr>
              <w:t xml:space="preserve"> </w:t>
            </w:r>
            <w:r>
              <w:rPr>
                <w:b/>
                <w:spacing w:val="-2"/>
                <w:sz w:val="24"/>
              </w:rPr>
              <w:t>(nouveau)</w:t>
            </w:r>
          </w:p>
          <w:p>
            <w:pPr>
              <w:pStyle w:val="TableParagraph"/>
              <w:widowControl w:val="false"/>
              <w:ind w:left="50" w:right="0" w:hanging="0"/>
              <w:rPr>
                <w:sz w:val="24"/>
              </w:rPr>
            </w:pPr>
            <w:r>
              <w:rPr>
                <w:sz w:val="24"/>
              </w:rPr>
              <w:t>Directive</w:t>
            </w:r>
            <w:r>
              <w:rPr>
                <w:spacing w:val="-3"/>
                <w:sz w:val="24"/>
              </w:rPr>
              <w:t xml:space="preserve"> </w:t>
            </w:r>
            <w:r>
              <w:rPr>
                <w:spacing w:val="-2"/>
                <w:sz w:val="24"/>
              </w:rPr>
              <w:t>2011/93/EU</w:t>
            </w:r>
          </w:p>
          <w:p>
            <w:pPr>
              <w:pStyle w:val="TableParagraph"/>
              <w:widowControl w:val="false"/>
              <w:ind w:left="50" w:right="0" w:hanging="0"/>
              <w:rPr>
                <w:sz w:val="24"/>
              </w:rPr>
            </w:pPr>
            <w:r>
              <w:rPr>
                <w:sz w:val="24"/>
              </w:rPr>
              <w:t>Article</w:t>
            </w:r>
            <w:r>
              <w:rPr>
                <w:spacing w:val="-1"/>
                <w:sz w:val="24"/>
              </w:rPr>
              <w:t xml:space="preserve"> </w:t>
            </w:r>
            <w:r>
              <w:rPr>
                <w:sz w:val="24"/>
              </w:rPr>
              <w:t>3 -</w:t>
            </w:r>
            <w:r>
              <w:rPr>
                <w:spacing w:val="-1"/>
                <w:sz w:val="24"/>
              </w:rPr>
              <w:t xml:space="preserve"> </w:t>
            </w:r>
            <w:r>
              <w:rPr>
                <w:sz w:val="24"/>
              </w:rPr>
              <w:t>paragraphe 9</w:t>
            </w:r>
            <w:r>
              <w:rPr>
                <w:spacing w:val="-3"/>
                <w:sz w:val="24"/>
              </w:rPr>
              <w:t xml:space="preserve"> </w:t>
            </w:r>
            <w:r>
              <w:rPr>
                <w:sz w:val="24"/>
              </w:rPr>
              <w:t>- alinéa</w:t>
            </w:r>
            <w:r>
              <w:rPr>
                <w:spacing w:val="-1"/>
                <w:sz w:val="24"/>
              </w:rPr>
              <w:t xml:space="preserve"> </w:t>
            </w:r>
            <w:r>
              <w:rPr>
                <w:sz w:val="24"/>
              </w:rPr>
              <w:t>2</w:t>
            </w:r>
            <w:r>
              <w:rPr>
                <w:spacing w:val="-1"/>
                <w:sz w:val="24"/>
              </w:rPr>
              <w:t xml:space="preserve"> </w:t>
            </w:r>
            <w:r>
              <w:rPr>
                <w:sz w:val="24"/>
              </w:rPr>
              <w:t>bis</w:t>
            </w:r>
            <w:r>
              <w:rPr>
                <w:spacing w:val="-1"/>
                <w:sz w:val="24"/>
              </w:rPr>
              <w:t xml:space="preserve"> </w:t>
            </w:r>
            <w:r>
              <w:rPr>
                <w:spacing w:val="-2"/>
                <w:sz w:val="24"/>
              </w:rPr>
              <w:t>(nouveau)</w:t>
            </w:r>
          </w:p>
        </w:tc>
        <w:tc>
          <w:tcPr>
            <w:tcW w:w="2532" w:type="dxa"/>
            <w:tcBorders/>
          </w:tcPr>
          <w:p>
            <w:pPr>
              <w:pStyle w:val="TableParagraph"/>
              <w:widowControl w:val="false"/>
              <w:rPr>
                <w:sz w:val="22"/>
              </w:rPr>
            </w:pPr>
            <w:r>
              <w:rPr>
                <w:sz w:val="22"/>
              </w:rPr>
            </w:r>
          </w:p>
        </w:tc>
        <w:tc>
          <w:tcPr>
            <w:tcW w:w="1092" w:type="dxa"/>
            <w:tcBorders/>
          </w:tcPr>
          <w:p>
            <w:pPr>
              <w:pStyle w:val="TableParagraph"/>
              <w:widowControl w:val="false"/>
              <w:rPr>
                <w:sz w:val="22"/>
              </w:rPr>
            </w:pPr>
            <w:r>
              <w:rPr>
                <w:sz w:val="22"/>
              </w:rPr>
            </w:r>
          </w:p>
        </w:tc>
      </w:tr>
      <w:tr>
        <w:trPr>
          <w:trHeight w:val="408" w:hRule="atLeast"/>
        </w:trPr>
        <w:tc>
          <w:tcPr>
            <w:tcW w:w="5555" w:type="dxa"/>
            <w:tcBorders/>
          </w:tcPr>
          <w:p>
            <w:pPr>
              <w:pStyle w:val="TableParagraph"/>
              <w:widowControl w:val="false"/>
              <w:spacing w:lineRule="exact" w:line="256" w:before="133" w:after="0"/>
              <w:ind w:left="520" w:right="0" w:hanging="0"/>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p>
        </w:tc>
        <w:tc>
          <w:tcPr>
            <w:tcW w:w="2532" w:type="dxa"/>
            <w:tcBorders/>
          </w:tcPr>
          <w:p>
            <w:pPr>
              <w:pStyle w:val="TableParagraph"/>
              <w:widowControl w:val="false"/>
              <w:spacing w:lineRule="exact" w:line="256" w:before="133" w:after="0"/>
              <w:ind w:left="902" w:right="0" w:hanging="0"/>
              <w:rPr>
                <w:i/>
                <w:i/>
                <w:sz w:val="24"/>
              </w:rPr>
            </w:pPr>
            <w:r>
              <w:rPr>
                <w:i/>
                <w:spacing w:val="-2"/>
                <w:sz w:val="24"/>
              </w:rPr>
              <w:t>Amendement</w:t>
            </w:r>
          </w:p>
        </w:tc>
        <w:tc>
          <w:tcPr>
            <w:tcW w:w="1092" w:type="dxa"/>
            <w:tcBorders/>
          </w:tcPr>
          <w:p>
            <w:pPr>
              <w:pStyle w:val="TableParagraph"/>
              <w:widowControl w:val="false"/>
              <w:rPr>
                <w:sz w:val="22"/>
              </w:rPr>
            </w:pPr>
            <w:r>
              <w:rPr>
                <w:sz w:val="22"/>
              </w:rPr>
            </w:r>
          </w:p>
        </w:tc>
      </w:tr>
    </w:tbl>
    <w:p>
      <w:pPr>
        <w:pStyle w:val="Corpsdetexte"/>
        <w:spacing w:before="1" w:after="0"/>
        <w:rPr>
          <w:b/>
          <w:b/>
          <w:i/>
          <w:i/>
          <w:sz w:val="21"/>
        </w:rPr>
      </w:pPr>
      <w:r>
        <w:rPr>
          <w:b/>
          <w:i/>
          <w:sz w:val="21"/>
        </w:rPr>
      </w:r>
    </w:p>
    <w:p>
      <w:pPr>
        <w:pStyle w:val="Normal"/>
        <w:spacing w:before="0" w:after="0"/>
        <w:ind w:left="5813" w:right="1107" w:hanging="0"/>
        <w:jc w:val="left"/>
        <w:rPr>
          <w:b/>
          <w:b/>
          <w:i/>
          <w:i/>
          <w:sz w:val="24"/>
        </w:rPr>
      </w:pPr>
      <w:r>
        <w:rPr>
          <w:b/>
          <w:i/>
          <w:sz w:val="24"/>
        </w:rPr>
        <w:t>Les États membres veillent à ce que les actes visés au paragraphe 7 soient passibles d'une peine privative de liberté maximale d'au moins six ans lorsque l'enfant a</w:t>
      </w:r>
      <w:r>
        <w:rPr>
          <w:b/>
          <w:i/>
          <w:spacing w:val="-1"/>
          <w:sz w:val="24"/>
        </w:rPr>
        <w:t xml:space="preserve"> </w:t>
      </w:r>
      <w:r>
        <w:rPr>
          <w:b/>
          <w:i/>
          <w:sz w:val="24"/>
        </w:rPr>
        <w:t>dépassé l'âge du consentement sexuel et que la personne responsable de ces actes a commis une négligence grave quant au caractère volontaire du consentement</w:t>
      </w:r>
      <w:r>
        <w:rPr>
          <w:b/>
          <w:i/>
          <w:spacing w:val="-8"/>
          <w:sz w:val="24"/>
        </w:rPr>
        <w:t xml:space="preserve"> </w:t>
      </w:r>
      <w:r>
        <w:rPr>
          <w:b/>
          <w:i/>
          <w:sz w:val="24"/>
        </w:rPr>
        <w:t>ou</w:t>
      </w:r>
      <w:r>
        <w:rPr>
          <w:b/>
          <w:i/>
          <w:spacing w:val="-7"/>
          <w:sz w:val="24"/>
        </w:rPr>
        <w:t xml:space="preserve"> </w:t>
      </w:r>
      <w:r>
        <w:rPr>
          <w:b/>
          <w:i/>
          <w:sz w:val="24"/>
        </w:rPr>
        <w:t>à</w:t>
      </w:r>
      <w:r>
        <w:rPr>
          <w:b/>
          <w:i/>
          <w:spacing w:val="-7"/>
          <w:sz w:val="24"/>
        </w:rPr>
        <w:t xml:space="preserve"> </w:t>
      </w:r>
      <w:r>
        <w:rPr>
          <w:b/>
          <w:i/>
          <w:sz w:val="24"/>
        </w:rPr>
        <w:t>la</w:t>
      </w:r>
      <w:r>
        <w:rPr>
          <w:b/>
          <w:i/>
          <w:spacing w:val="-7"/>
          <w:sz w:val="24"/>
        </w:rPr>
        <w:t xml:space="preserve"> </w:t>
      </w:r>
      <w:r>
        <w:rPr>
          <w:b/>
          <w:i/>
          <w:sz w:val="24"/>
        </w:rPr>
        <w:t>capacité</w:t>
      </w:r>
      <w:r>
        <w:rPr>
          <w:b/>
          <w:i/>
          <w:spacing w:val="-7"/>
          <w:sz w:val="24"/>
        </w:rPr>
        <w:t xml:space="preserve"> </w:t>
      </w:r>
      <w:r>
        <w:rPr>
          <w:b/>
          <w:i/>
          <w:sz w:val="24"/>
        </w:rPr>
        <w:t>de</w:t>
      </w:r>
      <w:r>
        <w:rPr>
          <w:b/>
          <w:i/>
          <w:spacing w:val="-7"/>
          <w:sz w:val="24"/>
        </w:rPr>
        <w:t xml:space="preserve"> </w:t>
      </w:r>
      <w:r>
        <w:rPr>
          <w:b/>
          <w:i/>
          <w:sz w:val="24"/>
        </w:rPr>
        <w:t>l'enfant à former son libre arbitre.</w:t>
      </w:r>
    </w:p>
    <w:p>
      <w:pPr>
        <w:pStyle w:val="Corpsdetexte"/>
        <w:spacing w:before="3" w:after="0"/>
        <w:rPr>
          <w:b/>
          <w:b/>
          <w:i/>
          <w:i/>
          <w:sz w:val="31"/>
        </w:rPr>
      </w:pPr>
      <w:r>
        <w:rPr>
          <w:b/>
          <w:i/>
          <w:sz w:val="31"/>
        </w:rPr>
      </w:r>
    </w:p>
    <w:p>
      <w:pPr>
        <w:pStyle w:val="Corpsdetexte"/>
        <w:ind w:left="0" w:right="1052" w:hanging="0"/>
        <w:jc w:val="right"/>
        <w:rPr/>
      </w:pPr>
      <w:r>
        <w:rPr/>
        <w:t>Ou.</w:t>
      </w:r>
      <w:r>
        <w:rPr>
          <w:spacing w:val="-5"/>
        </w:rPr>
        <w:t xml:space="preserve"> en</w:t>
      </w:r>
    </w:p>
    <w:p>
      <w:pPr>
        <w:pStyle w:val="Corpsdetexte"/>
        <w:rPr>
          <w:sz w:val="26"/>
        </w:rPr>
      </w:pPr>
      <w:r>
        <w:rPr>
          <w:sz w:val="26"/>
        </w:rPr>
      </w:r>
    </w:p>
    <w:p>
      <w:pPr>
        <w:pStyle w:val="Corpsdetexte"/>
        <w:rPr>
          <w:sz w:val="26"/>
        </w:rPr>
      </w:pPr>
      <w:r>
        <w:rPr>
          <w:sz w:val="26"/>
        </w:rPr>
      </w:r>
    </w:p>
    <w:p>
      <w:pPr>
        <w:pStyle w:val="Normal"/>
        <w:spacing w:before="158" w:after="0"/>
        <w:ind w:left="937" w:right="0" w:hanging="0"/>
        <w:jc w:val="left"/>
        <w:rPr>
          <w:b/>
          <w:b/>
          <w:sz w:val="24"/>
        </w:rPr>
      </w:pPr>
      <w:r>
        <w:rPr>
          <w:b/>
          <w:sz w:val="24"/>
        </w:rPr>
        <w:t>Amendement</w:t>
      </w:r>
      <w:r>
        <w:rPr>
          <w:b/>
          <w:spacing w:val="-9"/>
          <w:sz w:val="24"/>
        </w:rPr>
        <w:t xml:space="preserve"> </w:t>
      </w:r>
      <w:r>
        <w:rPr>
          <w:b/>
          <w:spacing w:val="-5"/>
          <w:sz w:val="24"/>
        </w:rPr>
        <w:t>178</w:t>
      </w:r>
    </w:p>
    <w:p>
      <w:pPr>
        <w:pStyle w:val="Corpsdetexte"/>
        <w:spacing w:before="10" w:after="0"/>
        <w:rPr>
          <w:b/>
          <w:b/>
          <w:sz w:val="20"/>
        </w:rPr>
      </w:pPr>
      <w:r>
        <w:rPr>
          <w:b/>
          <w:sz w:val="20"/>
        </w:rPr>
      </w:r>
    </w:p>
    <w:p>
      <w:pPr>
        <w:pStyle w:val="Normal"/>
        <w:spacing w:before="0" w:after="0"/>
        <w:ind w:left="937" w:right="7420" w:hanging="0"/>
        <w:jc w:val="left"/>
        <w:rPr>
          <w:b/>
          <w:b/>
          <w:sz w:val="24"/>
        </w:rPr>
      </w:pPr>
      <w:r>
        <w:rPr>
          <w:b/>
          <w:sz w:val="24"/>
        </w:rPr>
        <w:t>Proposition de directive Article</w:t>
      </w:r>
      <w:r>
        <w:rPr>
          <w:b/>
          <w:spacing w:val="-10"/>
          <w:sz w:val="24"/>
        </w:rPr>
        <w:t xml:space="preserve"> </w:t>
      </w:r>
      <w:r>
        <w:rPr>
          <w:b/>
          <w:sz w:val="24"/>
        </w:rPr>
        <w:t>47</w:t>
      </w:r>
      <w:r>
        <w:rPr>
          <w:b/>
          <w:spacing w:val="-10"/>
          <w:sz w:val="24"/>
        </w:rPr>
        <w:t xml:space="preserve"> </w:t>
      </w:r>
      <w:r>
        <w:rPr>
          <w:b/>
          <w:sz w:val="24"/>
        </w:rPr>
        <w:t>-</w:t>
      </w:r>
      <w:r>
        <w:rPr>
          <w:b/>
          <w:spacing w:val="-10"/>
          <w:sz w:val="24"/>
        </w:rPr>
        <w:t xml:space="preserve"> </w:t>
      </w:r>
      <w:r>
        <w:rPr>
          <w:b/>
          <w:sz w:val="24"/>
        </w:rPr>
        <w:t>paragraphe</w:t>
      </w:r>
      <w:r>
        <w:rPr>
          <w:b/>
          <w:spacing w:val="-10"/>
          <w:sz w:val="24"/>
        </w:rPr>
        <w:t xml:space="preserve"> </w:t>
      </w:r>
      <w:r>
        <w:rPr>
          <w:b/>
          <w:sz w:val="24"/>
        </w:rPr>
        <w:t>1</w:t>
      </w:r>
    </w:p>
    <w:p>
      <w:pPr>
        <w:pStyle w:val="Corpsdetexte"/>
        <w:rPr>
          <w:b/>
          <w:b/>
        </w:rPr>
      </w:pPr>
      <w:r>
        <w:rPr>
          <w:b/>
        </w:rPr>
      </w:r>
    </w:p>
    <w:p>
      <w:pPr>
        <w:pStyle w:val="Normal"/>
        <w:tabs>
          <w:tab w:val="clear" w:pos="720"/>
          <w:tab w:val="left" w:pos="7344" w:leader="none"/>
        </w:tabs>
        <w:spacing w:before="0" w:after="0"/>
        <w:ind w:left="1407" w:right="0" w:hanging="0"/>
        <w:jc w:val="left"/>
        <w:rPr>
          <w:i/>
          <w:i/>
          <w:sz w:val="24"/>
        </w:rPr>
      </w:pPr>
      <w:r>
        <w:rPr>
          <w:i/>
          <w:sz w:val="24"/>
        </w:rPr>
        <w:t>Texte</w:t>
      </w:r>
      <w:r>
        <w:rPr>
          <w:i/>
          <w:spacing w:val="-2"/>
          <w:sz w:val="24"/>
        </w:rPr>
        <w:t xml:space="preserve"> </w:t>
      </w:r>
      <w:r>
        <w:rPr>
          <w:i/>
          <w:sz w:val="24"/>
        </w:rPr>
        <w:t>proposé</w:t>
      </w:r>
      <w:r>
        <w:rPr>
          <w:i/>
          <w:spacing w:val="-2"/>
          <w:sz w:val="24"/>
        </w:rPr>
        <w:t xml:space="preserve"> </w:t>
      </w:r>
      <w:r>
        <w:rPr>
          <w:i/>
          <w:sz w:val="24"/>
        </w:rPr>
        <w:t>par</w:t>
      </w:r>
      <w:r>
        <w:rPr>
          <w:i/>
          <w:spacing w:val="-2"/>
          <w:sz w:val="24"/>
        </w:rPr>
        <w:t xml:space="preserve"> </w:t>
      </w:r>
      <w:r>
        <w:rPr>
          <w:i/>
          <w:sz w:val="24"/>
        </w:rPr>
        <w:t xml:space="preserve">la </w:t>
      </w:r>
      <w:r>
        <w:rPr>
          <w:i/>
          <w:spacing w:val="-2"/>
          <w:sz w:val="24"/>
        </w:rPr>
        <w:t>Commission</w:t>
      </w:r>
      <w:r>
        <w:rPr>
          <w:i/>
          <w:sz w:val="24"/>
        </w:rPr>
        <w:tab/>
      </w:r>
      <w:r>
        <w:rPr>
          <w:i/>
          <w:spacing w:val="-2"/>
          <w:sz w:val="24"/>
        </w:rPr>
        <w:t>Amendement</w:t>
      </w:r>
    </w:p>
    <w:p>
      <w:pPr>
        <w:pStyle w:val="Corpsdetexte"/>
        <w:spacing w:before="1" w:after="0"/>
        <w:rPr>
          <w:i/>
          <w:i/>
          <w:sz w:val="13"/>
        </w:rPr>
      </w:pPr>
      <w:r>
        <w:rPr>
          <w:i/>
          <w:sz w:val="13"/>
        </w:rPr>
      </w:r>
    </w:p>
    <w:p>
      <w:pPr>
        <w:sectPr>
          <w:footerReference w:type="even" r:id="rId327"/>
          <w:footerReference w:type="default" r:id="rId328"/>
          <w:type w:val="nextPage"/>
          <w:pgSz w:w="11906" w:h="16838"/>
          <w:pgMar w:left="480" w:right="360" w:gutter="0" w:header="0" w:top="1300" w:footer="1404" w:bottom="1600"/>
          <w:pgNumType w:fmt="decimal"/>
          <w:formProt w:val="false"/>
          <w:textDirection w:val="lrTb"/>
          <w:docGrid w:type="default" w:linePitch="100" w:charSpace="4096"/>
        </w:sectPr>
      </w:pPr>
    </w:p>
    <w:p>
      <w:pPr>
        <w:pStyle w:val="Corpsdetexte"/>
        <w:spacing w:before="90" w:after="0"/>
        <w:ind w:left="937" w:right="0" w:firstLine="719"/>
        <w:rPr/>
      </w:pPr>
      <w:r>
        <w:rPr/>
        <w:t>Au</w:t>
      </w:r>
      <w:r>
        <w:rPr>
          <w:spacing w:val="-8"/>
        </w:rPr>
        <w:t xml:space="preserve"> </w:t>
      </w:r>
      <w:r>
        <w:rPr/>
        <w:t>plus</w:t>
      </w:r>
      <w:r>
        <w:rPr>
          <w:spacing w:val="-7"/>
        </w:rPr>
        <w:t xml:space="preserve"> </w:t>
      </w:r>
      <w:r>
        <w:rPr/>
        <w:t>tard</w:t>
      </w:r>
      <w:r>
        <w:rPr>
          <w:spacing w:val="-7"/>
        </w:rPr>
        <w:t xml:space="preserve"> </w:t>
      </w:r>
      <w:r>
        <w:rPr/>
        <w:t>[</w:t>
      </w:r>
      <w:r>
        <w:rPr>
          <w:b/>
          <w:i/>
        </w:rPr>
        <w:t>sept</w:t>
      </w:r>
      <w:r>
        <w:rPr>
          <w:b/>
          <w:i/>
          <w:spacing w:val="-6"/>
        </w:rPr>
        <w:t xml:space="preserve"> </w:t>
      </w:r>
      <w:r>
        <w:rPr/>
        <w:t>ans</w:t>
      </w:r>
      <w:r>
        <w:rPr>
          <w:spacing w:val="-7"/>
        </w:rPr>
        <w:t xml:space="preserve"> </w:t>
      </w:r>
      <w:r>
        <w:rPr/>
        <w:t>après</w:t>
      </w:r>
      <w:r>
        <w:rPr>
          <w:spacing w:val="-7"/>
        </w:rPr>
        <w:t xml:space="preserve"> </w:t>
      </w:r>
      <w:r>
        <w:rPr/>
        <w:t>l'entrée en vigueur de la présente directive], les États membres communiquent à la Commission toutes les informations pertinentes concernant l'application de la présente directive qui sont nécessaires à la Commission pour établir un rapport sur l'application de la présente directive.</w:t>
      </w:r>
    </w:p>
    <w:p>
      <w:pPr>
        <w:pStyle w:val="Corpsdetexte"/>
        <w:spacing w:before="90" w:after="0"/>
        <w:ind w:left="700" w:right="1161" w:firstLine="720"/>
        <w:rPr/>
      </w:pPr>
      <w:r>
        <w:br w:type="column"/>
      </w:r>
      <w:r>
        <w:rPr/>
        <w:t>Au plus tard [</w:t>
      </w:r>
      <w:r>
        <w:rPr>
          <w:b/>
          <w:i/>
        </w:rPr>
        <w:t xml:space="preserve">cinq </w:t>
      </w:r>
      <w:r>
        <w:rPr/>
        <w:t>ans après l'entrée en vigueur de la présente directive], les États membres communiquent</w:t>
      </w:r>
      <w:r>
        <w:rPr>
          <w:spacing w:val="-8"/>
        </w:rPr>
        <w:t xml:space="preserve"> </w:t>
      </w:r>
      <w:r>
        <w:rPr/>
        <w:t>à</w:t>
      </w:r>
      <w:r>
        <w:rPr>
          <w:spacing w:val="-8"/>
        </w:rPr>
        <w:t xml:space="preserve"> </w:t>
      </w:r>
      <w:r>
        <w:rPr/>
        <w:t>la</w:t>
      </w:r>
      <w:r>
        <w:rPr>
          <w:spacing w:val="-8"/>
        </w:rPr>
        <w:t xml:space="preserve"> </w:t>
      </w:r>
      <w:r>
        <w:rPr/>
        <w:t>Commission</w:t>
      </w:r>
      <w:r>
        <w:rPr>
          <w:spacing w:val="-8"/>
        </w:rPr>
        <w:t xml:space="preserve"> </w:t>
      </w:r>
      <w:r>
        <w:rPr/>
        <w:t>toutes</w:t>
      </w:r>
      <w:r>
        <w:rPr>
          <w:spacing w:val="-8"/>
        </w:rPr>
        <w:t xml:space="preserve"> </w:t>
      </w:r>
      <w:r>
        <w:rPr/>
        <w:t>les informations pertinentes concernant l'application de la présente directive qui sont nécessaires à la Commission pour établir un rapport sur l'application de la présente directive.</w:t>
      </w:r>
    </w:p>
    <w:p>
      <w:pPr>
        <w:pStyle w:val="Corpsdetexte"/>
        <w:spacing w:before="4" w:after="0"/>
        <w:rPr>
          <w:sz w:val="31"/>
        </w:rPr>
      </w:pPr>
      <w:r>
        <w:rPr>
          <w:sz w:val="31"/>
        </w:rPr>
      </w:r>
    </w:p>
    <w:p>
      <w:pPr>
        <w:pStyle w:val="Corpsdetexte"/>
        <w:ind w:left="0" w:right="1052" w:hanging="0"/>
        <w:jc w:val="right"/>
        <w:rPr/>
      </w:pPr>
      <w:r>
        <w:rPr/>
        <w:t>Ou.</w:t>
      </w:r>
      <w:r>
        <w:rPr>
          <w:spacing w:val="-5"/>
        </w:rPr>
        <w:t xml:space="preserve"> en</w:t>
      </w:r>
    </w:p>
    <w:p>
      <w:pPr>
        <w:sectPr>
          <w:type w:val="continuous"/>
          <w:pgSz w:w="11906" w:h="16838"/>
          <w:pgMar w:left="480" w:right="360" w:gutter="0" w:header="0" w:top="1300" w:footer="1404" w:bottom="1600"/>
          <w:cols w:num="2" w:equalWidth="false" w:sep="false">
            <w:col w:w="5070" w:space="40"/>
            <w:col w:w="5955"/>
          </w:cols>
          <w:formProt w:val="false"/>
          <w:textDirection w:val="lrTb"/>
          <w:docGrid w:type="default" w:linePitch="100" w:charSpace="4096"/>
        </w:sectPr>
      </w:pPr>
    </w:p>
    <w:p>
      <w:pPr>
        <w:pStyle w:val="Normal"/>
        <w:spacing w:before="73" w:after="0"/>
        <w:ind w:left="2483" w:right="2602" w:hanging="0"/>
        <w:jc w:val="center"/>
        <w:rPr>
          <w:rFonts w:ascii="Arial" w:hAnsi="Arial"/>
          <w:b/>
          <w:b/>
          <w:sz w:val="24"/>
        </w:rPr>
      </w:pPr>
      <w:bookmarkStart w:id="1" w:name="_bookmark1"/>
      <w:bookmarkEnd w:id="1"/>
      <w:r>
        <w:rPr>
          <w:rFonts w:ascii="Arial" w:hAnsi="Arial"/>
          <w:b/>
          <w:spacing w:val="-2"/>
          <w:sz w:val="24"/>
        </w:rPr>
        <w:t>D</w:t>
      </w:r>
      <w:r>
        <w:rPr>
          <w:b/>
          <w:spacing w:val="-2"/>
          <w:sz w:val="24"/>
        </w:rPr>
        <w:t>É</w:t>
      </w:r>
      <w:r>
        <w:rPr>
          <w:rFonts w:ascii="Arial" w:hAnsi="Arial"/>
          <w:b/>
          <w:spacing w:val="-2"/>
          <w:sz w:val="24"/>
        </w:rPr>
        <w:t>CLARATION</w:t>
      </w:r>
      <w:r>
        <w:rPr>
          <w:rFonts w:ascii="Arial" w:hAnsi="Arial"/>
          <w:b/>
          <w:spacing w:val="-6"/>
          <w:sz w:val="24"/>
        </w:rPr>
        <w:t xml:space="preserve"> </w:t>
      </w:r>
      <w:r>
        <w:rPr>
          <w:rFonts w:ascii="Arial" w:hAnsi="Arial"/>
          <w:b/>
          <w:spacing w:val="-2"/>
          <w:sz w:val="24"/>
        </w:rPr>
        <w:t>EXPLICATIVE</w:t>
      </w:r>
    </w:p>
    <w:p>
      <w:pPr>
        <w:pStyle w:val="Corpsdetexte"/>
        <w:rPr>
          <w:rFonts w:ascii="Arial" w:hAnsi="Arial"/>
          <w:b/>
          <w:b/>
          <w:sz w:val="26"/>
        </w:rPr>
      </w:pPr>
      <w:r>
        <w:rPr>
          <w:rFonts w:ascii="Arial" w:hAnsi="Arial"/>
          <w:b/>
          <w:sz w:val="26"/>
        </w:rPr>
      </w:r>
    </w:p>
    <w:p>
      <w:pPr>
        <w:pStyle w:val="Corpsdetexte"/>
        <w:spacing w:before="181" w:after="0"/>
        <w:ind w:left="937" w:right="1208" w:hanging="0"/>
        <w:rPr/>
      </w:pPr>
      <w:r>
        <w:rPr/>
        <w:t>Le</w:t>
      </w:r>
      <w:r>
        <w:rPr>
          <w:spacing w:val="-2"/>
        </w:rPr>
        <w:t xml:space="preserve"> </w:t>
      </w:r>
      <w:r>
        <w:rPr/>
        <w:t>8</w:t>
      </w:r>
      <w:r>
        <w:rPr>
          <w:spacing w:val="-2"/>
        </w:rPr>
        <w:t xml:space="preserve"> </w:t>
      </w:r>
      <w:r>
        <w:rPr/>
        <w:t>mars</w:t>
      </w:r>
      <w:r>
        <w:rPr>
          <w:spacing w:val="-2"/>
        </w:rPr>
        <w:t xml:space="preserve"> </w:t>
      </w:r>
      <w:r>
        <w:rPr/>
        <w:t>2022,</w:t>
      </w:r>
      <w:r>
        <w:rPr>
          <w:spacing w:val="-2"/>
        </w:rPr>
        <w:t xml:space="preserve"> </w:t>
      </w:r>
      <w:r>
        <w:rPr/>
        <w:t>à</w:t>
      </w:r>
      <w:r>
        <w:rPr>
          <w:spacing w:val="-2"/>
        </w:rPr>
        <w:t xml:space="preserve"> </w:t>
      </w:r>
      <w:r>
        <w:rPr/>
        <w:t>l'occasion</w:t>
      </w:r>
      <w:r>
        <w:rPr>
          <w:spacing w:val="-2"/>
        </w:rPr>
        <w:t xml:space="preserve"> </w:t>
      </w:r>
      <w:r>
        <w:rPr/>
        <w:t>de</w:t>
      </w:r>
      <w:r>
        <w:rPr>
          <w:spacing w:val="-2"/>
        </w:rPr>
        <w:t xml:space="preserve"> </w:t>
      </w:r>
      <w:r>
        <w:rPr/>
        <w:t>la</w:t>
      </w:r>
      <w:r>
        <w:rPr>
          <w:spacing w:val="-2"/>
        </w:rPr>
        <w:t xml:space="preserve"> </w:t>
      </w:r>
      <w:r>
        <w:rPr/>
        <w:t>Journée</w:t>
      </w:r>
      <w:r>
        <w:rPr>
          <w:spacing w:val="-2"/>
        </w:rPr>
        <w:t xml:space="preserve"> </w:t>
      </w:r>
      <w:r>
        <w:rPr/>
        <w:t>internationale</w:t>
      </w:r>
      <w:r>
        <w:rPr>
          <w:spacing w:val="-2"/>
        </w:rPr>
        <w:t xml:space="preserve"> </w:t>
      </w:r>
      <w:r>
        <w:rPr/>
        <w:t>de</w:t>
      </w:r>
      <w:r>
        <w:rPr>
          <w:spacing w:val="-3"/>
        </w:rPr>
        <w:t xml:space="preserve"> </w:t>
      </w:r>
      <w:r>
        <w:rPr/>
        <w:t>la</w:t>
      </w:r>
      <w:r>
        <w:rPr>
          <w:spacing w:val="-2"/>
        </w:rPr>
        <w:t xml:space="preserve"> </w:t>
      </w:r>
      <w:r>
        <w:rPr/>
        <w:t>femme</w:t>
      </w:r>
      <w:r>
        <w:rPr>
          <w:spacing w:val="-2"/>
        </w:rPr>
        <w:t xml:space="preserve"> </w:t>
      </w:r>
      <w:r>
        <w:rPr/>
        <w:t>2022,</w:t>
      </w:r>
      <w:r>
        <w:rPr>
          <w:spacing w:val="-2"/>
        </w:rPr>
        <w:t xml:space="preserve"> </w:t>
      </w:r>
      <w:r>
        <w:rPr/>
        <w:t>la</w:t>
      </w:r>
      <w:r>
        <w:rPr>
          <w:spacing w:val="-2"/>
        </w:rPr>
        <w:t xml:space="preserve"> </w:t>
      </w:r>
      <w:r>
        <w:rPr/>
        <w:t>Commission européenne a présenté une proposition très attendue de directive relative à la lutte contre la violence</w:t>
      </w:r>
      <w:r>
        <w:rPr>
          <w:spacing w:val="-4"/>
        </w:rPr>
        <w:t xml:space="preserve"> </w:t>
      </w:r>
      <w:r>
        <w:rPr/>
        <w:t>à</w:t>
      </w:r>
      <w:r>
        <w:rPr>
          <w:spacing w:val="-4"/>
        </w:rPr>
        <w:t xml:space="preserve"> </w:t>
      </w:r>
      <w:r>
        <w:rPr/>
        <w:t>l'égard</w:t>
      </w:r>
      <w:r>
        <w:rPr>
          <w:spacing w:val="-4"/>
        </w:rPr>
        <w:t xml:space="preserve"> </w:t>
      </w:r>
      <w:r>
        <w:rPr/>
        <w:t>des</w:t>
      </w:r>
      <w:r>
        <w:rPr>
          <w:spacing w:val="-4"/>
        </w:rPr>
        <w:t xml:space="preserve"> </w:t>
      </w:r>
      <w:r>
        <w:rPr/>
        <w:t>femmes</w:t>
      </w:r>
      <w:r>
        <w:rPr>
          <w:spacing w:val="-4"/>
        </w:rPr>
        <w:t xml:space="preserve"> </w:t>
      </w:r>
      <w:r>
        <w:rPr/>
        <w:t>et</w:t>
      </w:r>
      <w:r>
        <w:rPr>
          <w:spacing w:val="-3"/>
        </w:rPr>
        <w:t xml:space="preserve"> </w:t>
      </w:r>
      <w:r>
        <w:rPr/>
        <w:t>la</w:t>
      </w:r>
      <w:r>
        <w:rPr>
          <w:spacing w:val="-4"/>
        </w:rPr>
        <w:t xml:space="preserve"> </w:t>
      </w:r>
      <w:r>
        <w:rPr/>
        <w:t>violence</w:t>
      </w:r>
      <w:r>
        <w:rPr>
          <w:spacing w:val="-4"/>
        </w:rPr>
        <w:t xml:space="preserve"> </w:t>
      </w:r>
      <w:r>
        <w:rPr/>
        <w:t>domestique</w:t>
      </w:r>
      <w:r>
        <w:rPr>
          <w:spacing w:val="-4"/>
        </w:rPr>
        <w:t xml:space="preserve"> </w:t>
      </w:r>
      <w:r>
        <w:rPr/>
        <w:t>(2022/0066</w:t>
      </w:r>
      <w:r>
        <w:rPr>
          <w:spacing w:val="-4"/>
        </w:rPr>
        <w:t xml:space="preserve"> </w:t>
      </w:r>
      <w:r>
        <w:rPr/>
        <w:t>(COD).</w:t>
      </w:r>
      <w:r>
        <w:rPr>
          <w:spacing w:val="-4"/>
        </w:rPr>
        <w:t xml:space="preserve"> </w:t>
      </w:r>
      <w:r>
        <w:rPr/>
        <w:t>La</w:t>
      </w:r>
      <w:r>
        <w:rPr>
          <w:spacing w:val="-4"/>
        </w:rPr>
        <w:t xml:space="preserve"> </w:t>
      </w:r>
      <w:r>
        <w:rPr/>
        <w:t>proposition est basée sur les articles 82(2) et 83(1) du TFUE et vise à lutter efficacement contre la violence à l'égard des femmes et la violence domestique dans toute l'UE.</w:t>
      </w:r>
    </w:p>
    <w:p>
      <w:pPr>
        <w:pStyle w:val="Corpsdetexte"/>
        <w:rPr/>
      </w:pPr>
      <w:r>
        <w:rPr/>
      </w:r>
    </w:p>
    <w:p>
      <w:pPr>
        <w:pStyle w:val="Corpsdetexte"/>
        <w:ind w:left="937" w:right="1208" w:hanging="0"/>
        <w:rPr/>
      </w:pPr>
      <w:r>
        <w:rPr/>
        <w:t>Cette directive est une réponse très appréciée à un appel lancé de longue date par le Parlement européen. Le Parlement a adopté des résolutions remontant à 2009 et demandant une directive sur la prévention et la lutte contre toutes les formes de violence à l'égard des femmes et des filles au sein de l'Union. À ce jour, l'UE ne dispose d'aucun instrument contraignant conçu spécifiquement pour protéger</w:t>
      </w:r>
      <w:r>
        <w:rPr>
          <w:spacing w:val="-1"/>
        </w:rPr>
        <w:t xml:space="preserve"> </w:t>
      </w:r>
      <w:r>
        <w:rPr/>
        <w:t>les femmes et les</w:t>
      </w:r>
      <w:r>
        <w:rPr>
          <w:spacing w:val="-1"/>
        </w:rPr>
        <w:t xml:space="preserve"> </w:t>
      </w:r>
      <w:r>
        <w:rPr/>
        <w:t>filles</w:t>
      </w:r>
      <w:r>
        <w:rPr>
          <w:spacing w:val="-1"/>
        </w:rPr>
        <w:t xml:space="preserve"> </w:t>
      </w:r>
      <w:r>
        <w:rPr/>
        <w:t>contre</w:t>
      </w:r>
      <w:r>
        <w:rPr>
          <w:spacing w:val="-1"/>
        </w:rPr>
        <w:t xml:space="preserve"> </w:t>
      </w:r>
      <w:r>
        <w:rPr/>
        <w:t>la violence. La violence à l'égard des femmes et des filles est un phénomène répandu dans l'UE, une femme sur trois ayant subi des violences physiques ou sexuelles. Chaque semaine, une cinquantaine</w:t>
      </w:r>
      <w:r>
        <w:rPr>
          <w:spacing w:val="-3"/>
        </w:rPr>
        <w:t xml:space="preserve"> </w:t>
      </w:r>
      <w:r>
        <w:rPr/>
        <w:t>de</w:t>
      </w:r>
      <w:r>
        <w:rPr>
          <w:spacing w:val="-3"/>
        </w:rPr>
        <w:t xml:space="preserve"> </w:t>
      </w:r>
      <w:r>
        <w:rPr/>
        <w:t>femmes</w:t>
      </w:r>
      <w:r>
        <w:rPr>
          <w:spacing w:val="-2"/>
        </w:rPr>
        <w:t xml:space="preserve"> </w:t>
      </w:r>
      <w:r>
        <w:rPr/>
        <w:t>perdent</w:t>
      </w:r>
      <w:r>
        <w:rPr>
          <w:spacing w:val="-3"/>
        </w:rPr>
        <w:t xml:space="preserve"> </w:t>
      </w:r>
      <w:r>
        <w:rPr/>
        <w:t>la</w:t>
      </w:r>
      <w:r>
        <w:rPr>
          <w:spacing w:val="-3"/>
        </w:rPr>
        <w:t xml:space="preserve"> </w:t>
      </w:r>
      <w:r>
        <w:rPr/>
        <w:t>vie</w:t>
      </w:r>
      <w:r>
        <w:rPr>
          <w:spacing w:val="-3"/>
        </w:rPr>
        <w:t xml:space="preserve"> </w:t>
      </w:r>
      <w:r>
        <w:rPr/>
        <w:t>à</w:t>
      </w:r>
      <w:r>
        <w:rPr>
          <w:spacing w:val="-3"/>
        </w:rPr>
        <w:t xml:space="preserve"> </w:t>
      </w:r>
      <w:r>
        <w:rPr/>
        <w:t>cause</w:t>
      </w:r>
      <w:r>
        <w:rPr>
          <w:spacing w:val="-3"/>
        </w:rPr>
        <w:t xml:space="preserve"> </w:t>
      </w:r>
      <w:r>
        <w:rPr/>
        <w:t>de</w:t>
      </w:r>
      <w:r>
        <w:rPr>
          <w:spacing w:val="-4"/>
        </w:rPr>
        <w:t xml:space="preserve"> </w:t>
      </w:r>
      <w:r>
        <w:rPr/>
        <w:t>la</w:t>
      </w:r>
      <w:r>
        <w:rPr>
          <w:spacing w:val="-3"/>
        </w:rPr>
        <w:t xml:space="preserve"> </w:t>
      </w:r>
      <w:r>
        <w:rPr/>
        <w:t>violence</w:t>
      </w:r>
      <w:r>
        <w:rPr>
          <w:spacing w:val="-3"/>
        </w:rPr>
        <w:t xml:space="preserve"> </w:t>
      </w:r>
      <w:r>
        <w:rPr/>
        <w:t>domestique,</w:t>
      </w:r>
      <w:r>
        <w:rPr>
          <w:spacing w:val="-3"/>
        </w:rPr>
        <w:t xml:space="preserve"> </w:t>
      </w:r>
      <w:r>
        <w:rPr/>
        <w:t>75</w:t>
      </w:r>
      <w:r>
        <w:rPr>
          <w:spacing w:val="-3"/>
        </w:rPr>
        <w:t xml:space="preserve"> </w:t>
      </w:r>
      <w:r>
        <w:rPr/>
        <w:t>%</w:t>
      </w:r>
      <w:r>
        <w:rPr>
          <w:spacing w:val="-3"/>
        </w:rPr>
        <w:t xml:space="preserve"> </w:t>
      </w:r>
      <w:r>
        <w:rPr/>
        <w:t>des</w:t>
      </w:r>
      <w:r>
        <w:rPr>
          <w:spacing w:val="-3"/>
        </w:rPr>
        <w:t xml:space="preserve"> </w:t>
      </w:r>
      <w:r>
        <w:rPr/>
        <w:t>femmes dans un cadre professionnel ont été victimes de harcèlement sexuel1 et on estime qu'une jeune femme sur deux a subi une cyber-violence fondée sur le sexe2. L'évaluation de la Commission sur la criminalisation de la violence à l'égard des femmes dans les États européens, y compris la violence facilitée par les TIC, conclut en effet que la violence à l'égard des femmes doit être combattue de toute urgence au niveau européen. Ces crimes odieux ne peuvent plus durer dans notre Union.</w:t>
      </w:r>
    </w:p>
    <w:p>
      <w:pPr>
        <w:pStyle w:val="Corpsdetexte"/>
        <w:rPr/>
      </w:pPr>
      <w:r>
        <w:rPr/>
      </w:r>
    </w:p>
    <w:p>
      <w:pPr>
        <w:pStyle w:val="Corpsdetexte"/>
        <w:ind w:left="937" w:right="1107" w:hanging="0"/>
        <w:rPr/>
      </w:pPr>
      <w:r>
        <w:rPr/>
        <w:t>La violence sexiste viole les droits de l'homme et constitue une forme extrême de discrimination structurelle fondée sur le sexe. Elle peut prendre de nombreuses formes : violence psychologique, physique, sexuelle, économique, numérique, harcèlement, etc. Ces dernières années ont vu l'émergence de la cyber-violence fondée sur le genre, qui a pu être exacerbée par la pandémie de coronavirus, car une part encore plus importante de la vie sociale</w:t>
      </w:r>
      <w:r>
        <w:rPr>
          <w:spacing w:val="-3"/>
        </w:rPr>
        <w:t xml:space="preserve"> </w:t>
      </w:r>
      <w:r>
        <w:rPr/>
        <w:t>des</w:t>
      </w:r>
      <w:r>
        <w:rPr>
          <w:spacing w:val="-4"/>
        </w:rPr>
        <w:t xml:space="preserve"> </w:t>
      </w:r>
      <w:r>
        <w:rPr/>
        <w:t>gens</w:t>
      </w:r>
      <w:r>
        <w:rPr>
          <w:spacing w:val="-3"/>
        </w:rPr>
        <w:t xml:space="preserve"> </w:t>
      </w:r>
      <w:r>
        <w:rPr/>
        <w:t>s'est</w:t>
      </w:r>
      <w:r>
        <w:rPr>
          <w:spacing w:val="-3"/>
        </w:rPr>
        <w:t xml:space="preserve"> </w:t>
      </w:r>
      <w:r>
        <w:rPr/>
        <w:t>déplacée</w:t>
      </w:r>
      <w:r>
        <w:rPr>
          <w:spacing w:val="-4"/>
        </w:rPr>
        <w:t xml:space="preserve"> </w:t>
      </w:r>
      <w:r>
        <w:rPr/>
        <w:t>en</w:t>
      </w:r>
      <w:r>
        <w:rPr>
          <w:spacing w:val="-3"/>
        </w:rPr>
        <w:t xml:space="preserve"> </w:t>
      </w:r>
      <w:r>
        <w:rPr/>
        <w:t>ligne.</w:t>
      </w:r>
      <w:r>
        <w:rPr>
          <w:spacing w:val="-2"/>
        </w:rPr>
        <w:t xml:space="preserve"> </w:t>
      </w:r>
      <w:r>
        <w:rPr>
          <w:position w:val="7"/>
          <w:sz w:val="16"/>
        </w:rPr>
        <w:t>3</w:t>
      </w:r>
      <w:r>
        <w:rPr>
          <w:spacing w:val="-2"/>
          <w:position w:val="7"/>
          <w:sz w:val="16"/>
        </w:rPr>
        <w:t xml:space="preserve"> </w:t>
      </w:r>
      <w:r>
        <w:rPr/>
        <w:t>Cependant,</w:t>
      </w:r>
      <w:r>
        <w:rPr>
          <w:spacing w:val="-3"/>
        </w:rPr>
        <w:t xml:space="preserve"> </w:t>
      </w:r>
      <w:r>
        <w:rPr/>
        <w:t>tous</w:t>
      </w:r>
      <w:r>
        <w:rPr>
          <w:spacing w:val="-3"/>
        </w:rPr>
        <w:t xml:space="preserve"> </w:t>
      </w:r>
      <w:r>
        <w:rPr/>
        <w:t>les</w:t>
      </w:r>
      <w:r>
        <w:rPr>
          <w:spacing w:val="-3"/>
        </w:rPr>
        <w:t xml:space="preserve"> </w:t>
      </w:r>
      <w:r>
        <w:rPr/>
        <w:t>types</w:t>
      </w:r>
      <w:r>
        <w:rPr>
          <w:spacing w:val="-3"/>
        </w:rPr>
        <w:t xml:space="preserve"> </w:t>
      </w:r>
      <w:r>
        <w:rPr/>
        <w:t>de</w:t>
      </w:r>
      <w:r>
        <w:rPr>
          <w:spacing w:val="-3"/>
        </w:rPr>
        <w:t xml:space="preserve"> </w:t>
      </w:r>
      <w:r>
        <w:rPr/>
        <w:t>violence</w:t>
      </w:r>
      <w:r>
        <w:rPr>
          <w:spacing w:val="-3"/>
        </w:rPr>
        <w:t xml:space="preserve"> </w:t>
      </w:r>
      <w:r>
        <w:rPr/>
        <w:t>sexiste</w:t>
      </w:r>
      <w:r>
        <w:rPr>
          <w:spacing w:val="-4"/>
        </w:rPr>
        <w:t xml:space="preserve"> </w:t>
      </w:r>
      <w:r>
        <w:rPr/>
        <w:t>se</w:t>
      </w:r>
      <w:r>
        <w:rPr>
          <w:spacing w:val="-4"/>
        </w:rPr>
        <w:t xml:space="preserve"> </w:t>
      </w:r>
      <w:r>
        <w:rPr/>
        <w:t xml:space="preserve">sont exacerbés du fait que les femmes et les filles ont été contraintes de rester à la maison avec leurs agresseurs pendant le verrouillage du Covid-19. Des millions de femmes dans l'Union vivent dans la crainte constante de la prochaine attaque. Nous devons mettre un terme à cette </w:t>
      </w:r>
      <w:r>
        <w:rPr>
          <w:spacing w:val="-2"/>
        </w:rPr>
        <w:t>situation.</w:t>
      </w:r>
    </w:p>
    <w:p>
      <w:pPr>
        <w:pStyle w:val="Corpsdetexte"/>
        <w:rPr/>
      </w:pPr>
      <w:r>
        <w:rPr/>
      </w:r>
    </w:p>
    <w:p>
      <w:pPr>
        <w:pStyle w:val="Corpsdetexte"/>
        <w:ind w:left="937" w:right="1063" w:hanging="0"/>
        <w:rPr/>
      </w:pPr>
      <w:r>
        <w:rPr/>
        <w:t>Les</w:t>
      </w:r>
      <w:r>
        <w:rPr>
          <w:spacing w:val="-3"/>
        </w:rPr>
        <w:t xml:space="preserve"> </w:t>
      </w:r>
      <w:r>
        <w:rPr/>
        <w:t>co-rapporteurs</w:t>
      </w:r>
      <w:r>
        <w:rPr>
          <w:spacing w:val="-3"/>
        </w:rPr>
        <w:t xml:space="preserve"> </w:t>
      </w:r>
      <w:r>
        <w:rPr/>
        <w:t>se</w:t>
      </w:r>
      <w:r>
        <w:rPr>
          <w:spacing w:val="-4"/>
        </w:rPr>
        <w:t xml:space="preserve"> </w:t>
      </w:r>
      <w:r>
        <w:rPr/>
        <w:t>félicitent</w:t>
      </w:r>
      <w:r>
        <w:rPr>
          <w:spacing w:val="-3"/>
        </w:rPr>
        <w:t xml:space="preserve"> </w:t>
      </w:r>
      <w:r>
        <w:rPr/>
        <w:t>de</w:t>
      </w:r>
      <w:r>
        <w:rPr>
          <w:spacing w:val="-3"/>
        </w:rPr>
        <w:t xml:space="preserve"> </w:t>
      </w:r>
      <w:r>
        <w:rPr/>
        <w:t>la</w:t>
      </w:r>
      <w:r>
        <w:rPr>
          <w:spacing w:val="-4"/>
        </w:rPr>
        <w:t xml:space="preserve"> </w:t>
      </w:r>
      <w:r>
        <w:rPr/>
        <w:t>proposition</w:t>
      </w:r>
      <w:r>
        <w:rPr>
          <w:spacing w:val="-4"/>
        </w:rPr>
        <w:t xml:space="preserve"> </w:t>
      </w:r>
      <w:r>
        <w:rPr/>
        <w:t>historique</w:t>
      </w:r>
      <w:r>
        <w:rPr>
          <w:spacing w:val="-3"/>
        </w:rPr>
        <w:t xml:space="preserve"> </w:t>
      </w:r>
      <w:r>
        <w:rPr/>
        <w:t>de</w:t>
      </w:r>
      <w:r>
        <w:rPr>
          <w:spacing w:val="-3"/>
        </w:rPr>
        <w:t xml:space="preserve"> </w:t>
      </w:r>
      <w:r>
        <w:rPr/>
        <w:t>la</w:t>
      </w:r>
      <w:r>
        <w:rPr>
          <w:spacing w:val="-3"/>
        </w:rPr>
        <w:t xml:space="preserve"> </w:t>
      </w:r>
      <w:r>
        <w:rPr/>
        <w:t>Commission</w:t>
      </w:r>
      <w:r>
        <w:rPr>
          <w:spacing w:val="-4"/>
        </w:rPr>
        <w:t xml:space="preserve"> </w:t>
      </w:r>
      <w:r>
        <w:rPr/>
        <w:t>visant</w:t>
      </w:r>
      <w:r>
        <w:rPr>
          <w:spacing w:val="-3"/>
        </w:rPr>
        <w:t xml:space="preserve"> </w:t>
      </w:r>
      <w:r>
        <w:rPr/>
        <w:t>à</w:t>
      </w:r>
      <w:r>
        <w:rPr>
          <w:spacing w:val="-3"/>
        </w:rPr>
        <w:t xml:space="preserve"> </w:t>
      </w:r>
      <w:r>
        <w:rPr/>
        <w:t>aborder enfin la violence à l'égard des femmes et la violence domestique de manière globale à un niveau européen commun. Toutefois, les co-rapporteurs estiment que la proposition doit être encore renforcée pour qu'elle puisse répondre correctement aux besoins des femmes et des filles et faire de l'Europe un endroit plus sûr.</w:t>
      </w:r>
    </w:p>
    <w:p>
      <w:pPr>
        <w:pStyle w:val="Corpsdetexte"/>
        <w:ind w:left="937" w:right="0" w:hanging="0"/>
        <w:rPr/>
      </w:pPr>
      <w:r>
        <w:rPr/>
        <w:t>Ils</w:t>
      </w:r>
      <w:r>
        <w:rPr>
          <w:spacing w:val="-2"/>
        </w:rPr>
        <w:t xml:space="preserve"> </w:t>
      </w:r>
      <w:r>
        <w:rPr/>
        <w:t>ont</w:t>
      </w:r>
      <w:r>
        <w:rPr>
          <w:spacing w:val="-1"/>
        </w:rPr>
        <w:t xml:space="preserve"> </w:t>
      </w:r>
      <w:r>
        <w:rPr/>
        <w:t>donc</w:t>
      </w:r>
      <w:r>
        <w:rPr>
          <w:spacing w:val="-2"/>
        </w:rPr>
        <w:t xml:space="preserve"> </w:t>
      </w:r>
      <w:r>
        <w:rPr/>
        <w:t>présenté</w:t>
      </w:r>
      <w:r>
        <w:rPr>
          <w:spacing w:val="-2"/>
        </w:rPr>
        <w:t xml:space="preserve"> </w:t>
      </w:r>
      <w:r>
        <w:rPr/>
        <w:t>un</w:t>
      </w:r>
      <w:r>
        <w:rPr>
          <w:spacing w:val="-3"/>
        </w:rPr>
        <w:t xml:space="preserve"> </w:t>
      </w:r>
      <w:r>
        <w:rPr/>
        <w:t>certain</w:t>
      </w:r>
      <w:r>
        <w:rPr>
          <w:spacing w:val="-1"/>
        </w:rPr>
        <w:t xml:space="preserve"> </w:t>
      </w:r>
      <w:r>
        <w:rPr/>
        <w:t>nombre</w:t>
      </w:r>
      <w:r>
        <w:rPr>
          <w:spacing w:val="-1"/>
        </w:rPr>
        <w:t xml:space="preserve"> </w:t>
      </w:r>
      <w:r>
        <w:rPr/>
        <w:t>de</w:t>
      </w:r>
      <w:r>
        <w:rPr>
          <w:spacing w:val="2"/>
        </w:rPr>
        <w:t xml:space="preserve"> </w:t>
      </w:r>
      <w:r>
        <w:rPr>
          <w:spacing w:val="-2"/>
        </w:rPr>
        <w:t>propositions.</w:t>
      </w:r>
    </w:p>
    <w:p>
      <w:pPr>
        <w:pStyle w:val="Corpsdetexte"/>
        <w:rPr/>
      </w:pPr>
      <w:r>
        <w:rPr/>
      </w:r>
    </w:p>
    <w:p>
      <w:pPr>
        <w:pStyle w:val="Corpsdetexte"/>
        <w:ind w:left="937" w:right="1208" w:hanging="0"/>
        <w:rPr/>
      </w:pPr>
      <w:r>
        <w:rPr/>
        <w:t>Tout d'abord, les co-rapporteurs soulignent que la prévention des crimes est cruciale et essentielle pour éliminer le risque que ces crimes se produisent, bien que les traités de l'UE n'offrent</w:t>
      </w:r>
      <w:r>
        <w:rPr>
          <w:spacing w:val="-4"/>
        </w:rPr>
        <w:t xml:space="preserve"> </w:t>
      </w:r>
      <w:r>
        <w:rPr/>
        <w:t>que</w:t>
      </w:r>
      <w:r>
        <w:rPr>
          <w:spacing w:val="-4"/>
        </w:rPr>
        <w:t xml:space="preserve"> </w:t>
      </w:r>
      <w:r>
        <w:rPr/>
        <w:t>des</w:t>
      </w:r>
      <w:r>
        <w:rPr>
          <w:spacing w:val="-5"/>
        </w:rPr>
        <w:t xml:space="preserve"> </w:t>
      </w:r>
      <w:r>
        <w:rPr/>
        <w:t>possibilités</w:t>
      </w:r>
      <w:r>
        <w:rPr>
          <w:spacing w:val="-5"/>
        </w:rPr>
        <w:t xml:space="preserve"> </w:t>
      </w:r>
      <w:r>
        <w:rPr/>
        <w:t>limitées</w:t>
      </w:r>
      <w:r>
        <w:rPr>
          <w:spacing w:val="-5"/>
        </w:rPr>
        <w:t xml:space="preserve"> </w:t>
      </w:r>
      <w:r>
        <w:rPr/>
        <w:t>d'agir</w:t>
      </w:r>
      <w:r>
        <w:rPr>
          <w:spacing w:val="-3"/>
        </w:rPr>
        <w:t xml:space="preserve"> </w:t>
      </w:r>
      <w:r>
        <w:rPr/>
        <w:t>dans</w:t>
      </w:r>
      <w:r>
        <w:rPr>
          <w:spacing w:val="-4"/>
        </w:rPr>
        <w:t xml:space="preserve"> </w:t>
      </w:r>
      <w:r>
        <w:rPr/>
        <w:t>ce</w:t>
      </w:r>
      <w:r>
        <w:rPr>
          <w:spacing w:val="-4"/>
        </w:rPr>
        <w:t xml:space="preserve"> </w:t>
      </w:r>
      <w:r>
        <w:rPr/>
        <w:t>domaine.</w:t>
      </w:r>
      <w:r>
        <w:rPr>
          <w:spacing w:val="-4"/>
        </w:rPr>
        <w:t xml:space="preserve"> </w:t>
      </w:r>
      <w:r>
        <w:rPr/>
        <w:t>Les</w:t>
      </w:r>
      <w:r>
        <w:rPr>
          <w:spacing w:val="-4"/>
        </w:rPr>
        <w:t xml:space="preserve"> </w:t>
      </w:r>
      <w:r>
        <w:rPr/>
        <w:t>co-rapporteurs</w:t>
      </w:r>
      <w:r>
        <w:rPr>
          <w:spacing w:val="-4"/>
        </w:rPr>
        <w:t xml:space="preserve"> </w:t>
      </w:r>
      <w:r>
        <w:rPr/>
        <w:t>souhaitent néanmoins</w:t>
      </w:r>
      <w:r>
        <w:rPr>
          <w:spacing w:val="-1"/>
        </w:rPr>
        <w:t xml:space="preserve"> </w:t>
      </w:r>
      <w:r>
        <w:rPr/>
        <w:t>souligner</w:t>
      </w:r>
      <w:r>
        <w:rPr>
          <w:spacing w:val="-1"/>
        </w:rPr>
        <w:t xml:space="preserve"> </w:t>
      </w:r>
      <w:r>
        <w:rPr/>
        <w:t>l'importance</w:t>
      </w:r>
      <w:r>
        <w:rPr>
          <w:spacing w:val="-1"/>
        </w:rPr>
        <w:t xml:space="preserve"> </w:t>
      </w:r>
      <w:r>
        <w:rPr/>
        <w:t>de</w:t>
      </w:r>
      <w:r>
        <w:rPr>
          <w:spacing w:val="-2"/>
        </w:rPr>
        <w:t xml:space="preserve"> </w:t>
      </w:r>
      <w:r>
        <w:rPr/>
        <w:t>la</w:t>
      </w:r>
      <w:r>
        <w:rPr>
          <w:spacing w:val="-1"/>
        </w:rPr>
        <w:t xml:space="preserve"> </w:t>
      </w:r>
      <w:r>
        <w:rPr/>
        <w:t>sensibilisation</w:t>
      </w:r>
      <w:r>
        <w:rPr>
          <w:spacing w:val="-1"/>
        </w:rPr>
        <w:t xml:space="preserve"> </w:t>
      </w:r>
      <w:r>
        <w:rPr/>
        <w:t>dès</w:t>
      </w:r>
      <w:r>
        <w:rPr>
          <w:spacing w:val="-2"/>
        </w:rPr>
        <w:t xml:space="preserve"> </w:t>
      </w:r>
      <w:r>
        <w:rPr/>
        <w:t>le</w:t>
      </w:r>
      <w:r>
        <w:rPr>
          <w:spacing w:val="-2"/>
        </w:rPr>
        <w:t xml:space="preserve"> </w:t>
      </w:r>
      <w:r>
        <w:rPr/>
        <w:t>plus</w:t>
      </w:r>
      <w:r>
        <w:rPr>
          <w:spacing w:val="-1"/>
        </w:rPr>
        <w:t xml:space="preserve"> </w:t>
      </w:r>
      <w:r>
        <w:rPr/>
        <w:t>jeune</w:t>
      </w:r>
      <w:r>
        <w:rPr>
          <w:spacing w:val="-1"/>
        </w:rPr>
        <w:t xml:space="preserve"> </w:t>
      </w:r>
      <w:r>
        <w:rPr/>
        <w:t>âge,</w:t>
      </w:r>
      <w:r>
        <w:rPr>
          <w:spacing w:val="-1"/>
        </w:rPr>
        <w:t xml:space="preserve"> </w:t>
      </w:r>
      <w:r>
        <w:rPr/>
        <w:t>car</w:t>
      </w:r>
      <w:r>
        <w:rPr>
          <w:spacing w:val="-2"/>
        </w:rPr>
        <w:t xml:space="preserve"> </w:t>
      </w:r>
      <w:r>
        <w:rPr/>
        <w:t>la</w:t>
      </w:r>
      <w:r>
        <w:rPr>
          <w:spacing w:val="-1"/>
        </w:rPr>
        <w:t xml:space="preserve"> </w:t>
      </w:r>
      <w:r>
        <w:rPr/>
        <w:t>violence des hommes envers les femmes commence souvent par la violence des garçons envers les filles. La sensibilisation doit également inclure des conversations sur les pratiques néfastes liées au genre.</w:t>
      </w:r>
    </w:p>
    <w:p>
      <w:pPr>
        <w:sectPr>
          <w:footerReference w:type="even" r:id="rId329"/>
          <w:footerReference w:type="default" r:id="rId330"/>
          <w:type w:val="nextPage"/>
          <w:pgSz w:w="11906" w:h="16838"/>
          <w:pgMar w:left="480" w:right="360" w:gutter="0" w:header="0" w:top="1300" w:footer="1404" w:bottom="1600"/>
          <w:pgNumType w:fmt="decimal"/>
          <w:formProt w:val="false"/>
          <w:textDirection w:val="lrTb"/>
          <w:docGrid w:type="default" w:linePitch="100" w:charSpace="4096"/>
        </w:sectPr>
        <w:pStyle w:val="Corpsdetexte"/>
        <w:spacing w:before="9" w:after="0"/>
        <w:rPr>
          <w:sz w:val="22"/>
        </w:rPr>
      </w:pPr>
      <w:r>
        <w:rPr>
          <w:sz w:val="22"/>
        </w:rPr>
        <mc:AlternateContent>
          <mc:Choice Requires="wps">
            <w:drawing>
              <wp:anchor behindDoc="1" distT="0" distB="0" distL="0" distR="0" simplePos="0" locked="0" layoutInCell="0" allowOverlap="1" relativeHeight="20">
                <wp:simplePos x="0" y="0"/>
                <wp:positionH relativeFrom="page">
                  <wp:posOffset>900430</wp:posOffset>
                </wp:positionH>
                <wp:positionV relativeFrom="paragraph">
                  <wp:posOffset>181610</wp:posOffset>
                </wp:positionV>
                <wp:extent cx="1822450" cy="0"/>
                <wp:effectExtent l="5080" t="5080" r="4445" b="4445"/>
                <wp:wrapTopAndBottom/>
                <wp:docPr id="1938" name=""/>
                <a:graphic xmlns:a="http://schemas.openxmlformats.org/drawingml/2006/main">
                  <a:graphicData uri="http://schemas.microsoft.com/office/word/2010/wordprocessingShape">
                    <wps:wsp>
                      <wps:cNvSpPr/>
                      <wps:spPr>
                        <a:xfrm>
                          <a:off x="0" y="0"/>
                          <a:ext cx="1822320" cy="0"/>
                        </a:xfrm>
                        <a:prstGeom prst="line">
                          <a:avLst/>
                        </a:prstGeom>
                        <a:ln w="9000">
                          <a:solidFill>
                            <a:srgbClr val="000000"/>
                          </a:solidFill>
                          <a:round/>
                        </a:ln>
                      </wps:spPr>
                      <wps:style>
                        <a:lnRef idx="0"/>
                        <a:fillRef idx="0"/>
                        <a:effectRef idx="0"/>
                        <a:fontRef idx="minor"/>
                      </wps:style>
                      <wps:bodyPr/>
                    </wps:wsp>
                  </a:graphicData>
                </a:graphic>
              </wp:anchor>
            </w:drawing>
          </mc:Choice>
          <mc:Fallback>
            <w:pict>
              <v:line id="shape_0" from="70.9pt,14.3pt" to="214.35pt,14.3pt" stroked="t" o:allowincell="f" style="position:absolute;mso-position-horizontal-relative:page">
                <v:stroke color="black" weight="9000" joinstyle="round" endcap="flat"/>
                <v:fill o:detectmouseclick="t" on="false"/>
                <w10:wrap type="topAndBottom"/>
              </v:line>
            </w:pict>
          </mc:Fallback>
        </mc:AlternateContent>
      </w:r>
    </w:p>
    <w:p>
      <w:pPr>
        <w:pStyle w:val="Normal"/>
        <w:tabs>
          <w:tab w:val="clear" w:pos="720"/>
          <w:tab w:val="left" w:pos="1547" w:leader="none"/>
        </w:tabs>
        <w:spacing w:before="81" w:after="0"/>
        <w:ind w:left="1657" w:right="1250" w:hanging="721"/>
        <w:jc w:val="left"/>
        <w:rPr>
          <w:sz w:val="20"/>
        </w:rPr>
      </w:pPr>
      <w:r>
        <w:rPr>
          <w:spacing w:val="-10"/>
          <w:position w:val="6"/>
          <w:sz w:val="13"/>
        </w:rPr>
        <w:t>1</w:t>
      </w:r>
      <w:r>
        <w:rPr>
          <w:position w:val="6"/>
          <w:sz w:val="13"/>
        </w:rPr>
        <w:tab/>
      </w:r>
      <w:hyperlink r:id="rId331">
        <w:r>
          <w:rPr>
            <w:color w:val="0462C1"/>
            <w:spacing w:val="-4"/>
            <w:sz w:val="20"/>
            <w:u w:val="single" w:color="0462C1"/>
          </w:rPr>
          <w:t>https://www.europarl.europa.eu/news/en/press-room/20210910IPR11927/make-gender-based-violence-a-</w:t>
        </w:r>
      </w:hyperlink>
      <w:r>
        <w:rPr>
          <w:color w:val="0462C1"/>
          <w:spacing w:val="-4"/>
          <w:sz w:val="20"/>
        </w:rPr>
        <w:t xml:space="preserve"> </w:t>
      </w:r>
      <w:hyperlink r:id="rId332">
        <w:r>
          <w:rPr>
            <w:color w:val="0462C1"/>
            <w:spacing w:val="-2"/>
            <w:sz w:val="20"/>
            <w:u w:val="single" w:color="0462C1"/>
          </w:rPr>
          <w:t>crime-sous-la-loi-meps-say</w:t>
        </w:r>
      </w:hyperlink>
    </w:p>
    <w:p>
      <w:pPr>
        <w:pStyle w:val="Normal"/>
        <w:tabs>
          <w:tab w:val="clear" w:pos="720"/>
          <w:tab w:val="left" w:pos="1657" w:leader="none"/>
        </w:tabs>
        <w:spacing w:before="0" w:after="0"/>
        <w:ind w:left="1657" w:right="1742" w:hanging="721"/>
        <w:jc w:val="left"/>
        <w:rPr>
          <w:sz w:val="20"/>
        </w:rPr>
      </w:pPr>
      <w:r>
        <w:rPr>
          <w:spacing w:val="-10"/>
          <w:position w:val="6"/>
          <w:sz w:val="13"/>
        </w:rPr>
        <w:t>2</w:t>
      </w:r>
      <w:r>
        <w:rPr>
          <w:position w:val="6"/>
          <w:sz w:val="13"/>
        </w:rPr>
        <w:tab/>
      </w:r>
      <w:r>
        <w:rPr>
          <w:sz w:val="20"/>
        </w:rPr>
        <w:t>Service</w:t>
      </w:r>
      <w:r>
        <w:rPr>
          <w:spacing w:val="-3"/>
          <w:sz w:val="20"/>
        </w:rPr>
        <w:t xml:space="preserve"> </w:t>
      </w:r>
      <w:r>
        <w:rPr>
          <w:sz w:val="20"/>
        </w:rPr>
        <w:t>de</w:t>
      </w:r>
      <w:r>
        <w:rPr>
          <w:spacing w:val="-5"/>
          <w:sz w:val="20"/>
        </w:rPr>
        <w:t xml:space="preserve"> </w:t>
      </w:r>
      <w:r>
        <w:rPr>
          <w:sz w:val="20"/>
        </w:rPr>
        <w:t>recherche</w:t>
      </w:r>
      <w:r>
        <w:rPr>
          <w:spacing w:val="-3"/>
          <w:sz w:val="20"/>
        </w:rPr>
        <w:t xml:space="preserve"> </w:t>
      </w:r>
      <w:r>
        <w:rPr>
          <w:sz w:val="20"/>
        </w:rPr>
        <w:t>du</w:t>
      </w:r>
      <w:r>
        <w:rPr>
          <w:spacing w:val="-3"/>
          <w:sz w:val="20"/>
        </w:rPr>
        <w:t xml:space="preserve"> </w:t>
      </w:r>
      <w:r>
        <w:rPr>
          <w:sz w:val="20"/>
        </w:rPr>
        <w:t>Parlement</w:t>
      </w:r>
      <w:r>
        <w:rPr>
          <w:spacing w:val="-3"/>
          <w:sz w:val="20"/>
        </w:rPr>
        <w:t xml:space="preserve"> </w:t>
      </w:r>
      <w:r>
        <w:rPr>
          <w:sz w:val="20"/>
        </w:rPr>
        <w:t>européen</w:t>
      </w:r>
      <w:r>
        <w:rPr>
          <w:spacing w:val="-3"/>
          <w:sz w:val="20"/>
        </w:rPr>
        <w:t xml:space="preserve"> </w:t>
      </w:r>
      <w:r>
        <w:rPr>
          <w:sz w:val="20"/>
        </w:rPr>
        <w:t>(EPRS),</w:t>
      </w:r>
      <w:r>
        <w:rPr>
          <w:spacing w:val="-3"/>
          <w:sz w:val="20"/>
        </w:rPr>
        <w:t xml:space="preserve"> </w:t>
      </w:r>
      <w:r>
        <w:rPr>
          <w:sz w:val="20"/>
        </w:rPr>
        <w:t>Combattre</w:t>
      </w:r>
      <w:r>
        <w:rPr>
          <w:spacing w:val="-3"/>
          <w:sz w:val="20"/>
        </w:rPr>
        <w:t xml:space="preserve"> </w:t>
      </w:r>
      <w:r>
        <w:rPr>
          <w:sz w:val="20"/>
        </w:rPr>
        <w:t>la</w:t>
      </w:r>
      <w:r>
        <w:rPr>
          <w:spacing w:val="-4"/>
          <w:sz w:val="20"/>
        </w:rPr>
        <w:t xml:space="preserve"> </w:t>
      </w:r>
      <w:r>
        <w:rPr>
          <w:sz w:val="20"/>
        </w:rPr>
        <w:t>violence</w:t>
      </w:r>
      <w:r>
        <w:rPr>
          <w:spacing w:val="-4"/>
          <w:sz w:val="20"/>
        </w:rPr>
        <w:t xml:space="preserve"> </w:t>
      </w:r>
      <w:r>
        <w:rPr>
          <w:sz w:val="20"/>
        </w:rPr>
        <w:t>basée</w:t>
      </w:r>
      <w:r>
        <w:rPr>
          <w:spacing w:val="-3"/>
          <w:sz w:val="20"/>
        </w:rPr>
        <w:t xml:space="preserve"> </w:t>
      </w:r>
      <w:r>
        <w:rPr>
          <w:sz w:val="20"/>
        </w:rPr>
        <w:t>sur</w:t>
      </w:r>
      <w:r>
        <w:rPr>
          <w:spacing w:val="-4"/>
          <w:sz w:val="20"/>
        </w:rPr>
        <w:t xml:space="preserve"> </w:t>
      </w:r>
      <w:r>
        <w:rPr>
          <w:sz w:val="20"/>
        </w:rPr>
        <w:t>le</w:t>
      </w:r>
      <w:r>
        <w:rPr>
          <w:spacing w:val="-4"/>
          <w:sz w:val="20"/>
        </w:rPr>
        <w:t xml:space="preserve"> </w:t>
      </w:r>
      <w:r>
        <w:rPr>
          <w:sz w:val="20"/>
        </w:rPr>
        <w:t>genre</w:t>
      </w:r>
      <w:r>
        <w:rPr>
          <w:spacing w:val="-3"/>
          <w:sz w:val="20"/>
        </w:rPr>
        <w:t xml:space="preserve"> </w:t>
      </w:r>
      <w:r>
        <w:rPr>
          <w:sz w:val="20"/>
        </w:rPr>
        <w:t>: Cyberviolence, évaluation de la valeur ajoutée européenne, 2021.</w:t>
      </w:r>
    </w:p>
    <w:p>
      <w:pPr>
        <w:sectPr>
          <w:footerReference w:type="even" r:id="rId333"/>
          <w:footerReference w:type="default" r:id="rId334"/>
          <w:type w:val="nextPage"/>
          <w:pgSz w:w="11906" w:h="16838"/>
          <w:pgMar w:left="480" w:right="360" w:gutter="0" w:header="0" w:top="1220" w:footer="1404" w:bottom="1600"/>
          <w:pgNumType w:fmt="decimal"/>
          <w:formProt w:val="false"/>
          <w:textDirection w:val="lrTb"/>
          <w:docGrid w:type="default" w:linePitch="100" w:charSpace="4096"/>
        </w:sectPr>
        <w:pStyle w:val="Normal"/>
        <w:spacing w:before="0" w:after="0"/>
        <w:ind w:left="1657" w:right="1063" w:hanging="721"/>
        <w:jc w:val="left"/>
        <w:rPr>
          <w:sz w:val="20"/>
        </w:rPr>
      </w:pPr>
      <w:r>
        <w:rPr>
          <w:position w:val="6"/>
          <w:sz w:val="13"/>
        </w:rPr>
        <w:t>3</w:t>
      </w:r>
      <w:r>
        <w:rPr>
          <w:spacing w:val="-3"/>
          <w:position w:val="6"/>
          <w:sz w:val="13"/>
        </w:rPr>
        <w:t xml:space="preserve"> </w:t>
      </w:r>
      <w:r>
        <w:rPr>
          <w:sz w:val="20"/>
        </w:rPr>
        <w:t>Service</w:t>
      </w:r>
      <w:r>
        <w:rPr>
          <w:spacing w:val="-4"/>
          <w:sz w:val="20"/>
        </w:rPr>
        <w:t xml:space="preserve"> </w:t>
      </w:r>
      <w:r>
        <w:rPr>
          <w:sz w:val="20"/>
        </w:rPr>
        <w:t>de</w:t>
      </w:r>
      <w:r>
        <w:rPr>
          <w:spacing w:val="-3"/>
          <w:sz w:val="20"/>
        </w:rPr>
        <w:t xml:space="preserve"> </w:t>
      </w:r>
      <w:r>
        <w:rPr>
          <w:sz w:val="20"/>
        </w:rPr>
        <w:t>recherche</w:t>
      </w:r>
      <w:r>
        <w:rPr>
          <w:spacing w:val="-3"/>
          <w:sz w:val="20"/>
        </w:rPr>
        <w:t xml:space="preserve"> </w:t>
      </w:r>
      <w:r>
        <w:rPr>
          <w:sz w:val="20"/>
        </w:rPr>
        <w:t>du</w:t>
      </w:r>
      <w:r>
        <w:rPr>
          <w:spacing w:val="-3"/>
          <w:sz w:val="20"/>
        </w:rPr>
        <w:t xml:space="preserve"> </w:t>
      </w:r>
      <w:r>
        <w:rPr>
          <w:sz w:val="20"/>
        </w:rPr>
        <w:t>Parlement</w:t>
      </w:r>
      <w:r>
        <w:rPr>
          <w:spacing w:val="-3"/>
          <w:sz w:val="20"/>
        </w:rPr>
        <w:t xml:space="preserve"> </w:t>
      </w:r>
      <w:r>
        <w:rPr>
          <w:sz w:val="20"/>
        </w:rPr>
        <w:t>européen</w:t>
      </w:r>
      <w:r>
        <w:rPr>
          <w:spacing w:val="-3"/>
          <w:sz w:val="20"/>
        </w:rPr>
        <w:t xml:space="preserve"> </w:t>
      </w:r>
      <w:r>
        <w:rPr>
          <w:sz w:val="20"/>
        </w:rPr>
        <w:t>(EPRS),</w:t>
      </w:r>
      <w:r>
        <w:rPr>
          <w:spacing w:val="-3"/>
          <w:sz w:val="20"/>
        </w:rPr>
        <w:t xml:space="preserve"> </w:t>
      </w:r>
      <w:r>
        <w:rPr>
          <w:sz w:val="20"/>
        </w:rPr>
        <w:t>Combattre</w:t>
      </w:r>
      <w:r>
        <w:rPr>
          <w:spacing w:val="-3"/>
          <w:sz w:val="20"/>
        </w:rPr>
        <w:t xml:space="preserve"> </w:t>
      </w:r>
      <w:r>
        <w:rPr>
          <w:sz w:val="20"/>
        </w:rPr>
        <w:t>la</w:t>
      </w:r>
      <w:r>
        <w:rPr>
          <w:spacing w:val="-4"/>
          <w:sz w:val="20"/>
        </w:rPr>
        <w:t xml:space="preserve"> </w:t>
      </w:r>
      <w:r>
        <w:rPr>
          <w:sz w:val="20"/>
        </w:rPr>
        <w:t>violence</w:t>
      </w:r>
      <w:r>
        <w:rPr>
          <w:spacing w:val="-4"/>
          <w:sz w:val="20"/>
        </w:rPr>
        <w:t xml:space="preserve"> </w:t>
      </w:r>
      <w:r>
        <w:rPr>
          <w:sz w:val="20"/>
        </w:rPr>
        <w:t>basée</w:t>
      </w:r>
      <w:r>
        <w:rPr>
          <w:spacing w:val="-3"/>
          <w:sz w:val="20"/>
        </w:rPr>
        <w:t xml:space="preserve"> </w:t>
      </w:r>
      <w:r>
        <w:rPr>
          <w:sz w:val="20"/>
        </w:rPr>
        <w:t>sur</w:t>
      </w:r>
      <w:r>
        <w:rPr>
          <w:spacing w:val="-4"/>
          <w:sz w:val="20"/>
        </w:rPr>
        <w:t xml:space="preserve"> </w:t>
      </w:r>
      <w:r>
        <w:rPr>
          <w:sz w:val="20"/>
        </w:rPr>
        <w:t>le</w:t>
      </w:r>
      <w:r>
        <w:rPr>
          <w:spacing w:val="-4"/>
          <w:sz w:val="20"/>
        </w:rPr>
        <w:t xml:space="preserve"> </w:t>
      </w:r>
      <w:r>
        <w:rPr>
          <w:sz w:val="20"/>
        </w:rPr>
        <w:t>genre</w:t>
      </w:r>
      <w:r>
        <w:rPr>
          <w:spacing w:val="-3"/>
          <w:sz w:val="20"/>
        </w:rPr>
        <w:t xml:space="preserve"> </w:t>
      </w:r>
      <w:r>
        <w:rPr>
          <w:sz w:val="20"/>
        </w:rPr>
        <w:t>:</w:t>
      </w:r>
      <w:r>
        <w:rPr>
          <w:spacing w:val="-3"/>
          <w:sz w:val="20"/>
        </w:rPr>
        <w:t xml:space="preserve"> </w:t>
      </w:r>
      <w:r>
        <w:rPr>
          <w:sz w:val="20"/>
        </w:rPr>
        <w:t>Cyberviolence, évaluation de la valeur ajoutée européenne, 2021.</w:t>
      </w:r>
    </w:p>
    <w:p>
      <w:pPr>
        <w:pStyle w:val="Corpsdetexte"/>
        <w:spacing w:before="72" w:after="0"/>
        <w:ind w:left="937" w:right="1128" w:hanging="0"/>
        <w:rPr/>
      </w:pPr>
      <w:r>
        <w:rPr/>
        <w:t>les stéréotypes et une éducation sexuelle complète et adaptée à l'âge. En outre, les professionnels</w:t>
      </w:r>
      <w:r>
        <w:rPr>
          <w:spacing w:val="-3"/>
        </w:rPr>
        <w:t xml:space="preserve"> </w:t>
      </w:r>
      <w:r>
        <w:rPr/>
        <w:t>concernés,</w:t>
      </w:r>
      <w:r>
        <w:rPr>
          <w:spacing w:val="-3"/>
        </w:rPr>
        <w:t xml:space="preserve"> </w:t>
      </w:r>
      <w:r>
        <w:rPr/>
        <w:t>par</w:t>
      </w:r>
      <w:r>
        <w:rPr>
          <w:spacing w:val="-3"/>
        </w:rPr>
        <w:t xml:space="preserve"> </w:t>
      </w:r>
      <w:r>
        <w:rPr/>
        <w:t>exemple</w:t>
      </w:r>
      <w:r>
        <w:rPr>
          <w:spacing w:val="-3"/>
        </w:rPr>
        <w:t xml:space="preserve"> </w:t>
      </w:r>
      <w:r>
        <w:rPr/>
        <w:t>dans</w:t>
      </w:r>
      <w:r>
        <w:rPr>
          <w:spacing w:val="-3"/>
        </w:rPr>
        <w:t xml:space="preserve"> </w:t>
      </w:r>
      <w:r>
        <w:rPr/>
        <w:t>le</w:t>
      </w:r>
      <w:r>
        <w:rPr>
          <w:spacing w:val="-3"/>
        </w:rPr>
        <w:t xml:space="preserve"> </w:t>
      </w:r>
      <w:r>
        <w:rPr/>
        <w:t>domaine</w:t>
      </w:r>
      <w:r>
        <w:rPr>
          <w:spacing w:val="-3"/>
        </w:rPr>
        <w:t xml:space="preserve"> </w:t>
      </w:r>
      <w:r>
        <w:rPr/>
        <w:t>de</w:t>
      </w:r>
      <w:r>
        <w:rPr>
          <w:spacing w:val="-3"/>
        </w:rPr>
        <w:t xml:space="preserve"> </w:t>
      </w:r>
      <w:r>
        <w:rPr/>
        <w:t>l'application</w:t>
      </w:r>
      <w:r>
        <w:rPr>
          <w:spacing w:val="-3"/>
        </w:rPr>
        <w:t xml:space="preserve"> </w:t>
      </w:r>
      <w:r>
        <w:rPr/>
        <w:t>de</w:t>
      </w:r>
      <w:r>
        <w:rPr>
          <w:spacing w:val="-3"/>
        </w:rPr>
        <w:t xml:space="preserve"> </w:t>
      </w:r>
      <w:r>
        <w:rPr/>
        <w:t>la</w:t>
      </w:r>
      <w:r>
        <w:rPr>
          <w:spacing w:val="-3"/>
        </w:rPr>
        <w:t xml:space="preserve"> </w:t>
      </w:r>
      <w:r>
        <w:rPr/>
        <w:t>loi,</w:t>
      </w:r>
      <w:r>
        <w:rPr>
          <w:spacing w:val="-3"/>
        </w:rPr>
        <w:t xml:space="preserve"> </w:t>
      </w:r>
      <w:r>
        <w:rPr/>
        <w:t>de</w:t>
      </w:r>
      <w:r>
        <w:rPr>
          <w:spacing w:val="-3"/>
        </w:rPr>
        <w:t xml:space="preserve"> </w:t>
      </w:r>
      <w:r>
        <w:rPr/>
        <w:t>la</w:t>
      </w:r>
      <w:r>
        <w:rPr>
          <w:spacing w:val="-3"/>
        </w:rPr>
        <w:t xml:space="preserve"> </w:t>
      </w:r>
      <w:r>
        <w:rPr/>
        <w:t xml:space="preserve">justice, ou des professionnels de la santé et du personnel éducatif, doivent recevoir une formation et des informations pour comprendre les caractéristiques spécifiques des crimes sexistes, et aussi apprendre à identifier les cas potentiels et à agir de manière appropriée lorsque des cas se produisent. En outre, la coordination et la coopération entre les acteurs concernés doivent également être renforcées aux niveaux central, régional et local, notamment en ce qui concerne le signalement des crimes de violence à l'égard des femmes et de violence </w:t>
      </w:r>
      <w:r>
        <w:rPr>
          <w:spacing w:val="-2"/>
        </w:rPr>
        <w:t>domestique.</w:t>
      </w:r>
    </w:p>
    <w:p>
      <w:pPr>
        <w:pStyle w:val="Corpsdetexte"/>
        <w:spacing w:before="1" w:after="0"/>
        <w:rPr/>
      </w:pPr>
      <w:r>
        <w:rPr/>
      </w:r>
    </w:p>
    <w:p>
      <w:pPr>
        <w:pStyle w:val="Corpsdetexte"/>
        <w:ind w:left="937" w:right="1117" w:hanging="0"/>
        <w:rPr/>
      </w:pPr>
      <w:r>
        <w:rPr/>
        <w:t>Deuxièmement, lorsque les crimes se produisent, les procédures judiciaires doivent être basées</w:t>
      </w:r>
      <w:r>
        <w:rPr>
          <w:spacing w:val="-4"/>
        </w:rPr>
        <w:t xml:space="preserve"> </w:t>
      </w:r>
      <w:r>
        <w:rPr/>
        <w:t>sur</w:t>
      </w:r>
      <w:r>
        <w:rPr>
          <w:spacing w:val="-3"/>
        </w:rPr>
        <w:t xml:space="preserve"> </w:t>
      </w:r>
      <w:r>
        <w:rPr/>
        <w:t>les</w:t>
      </w:r>
      <w:r>
        <w:rPr>
          <w:spacing w:val="-4"/>
        </w:rPr>
        <w:t xml:space="preserve"> </w:t>
      </w:r>
      <w:r>
        <w:rPr/>
        <w:t>besoins</w:t>
      </w:r>
      <w:r>
        <w:rPr>
          <w:spacing w:val="-3"/>
        </w:rPr>
        <w:t xml:space="preserve"> </w:t>
      </w:r>
      <w:r>
        <w:rPr/>
        <w:t>des</w:t>
      </w:r>
      <w:r>
        <w:rPr>
          <w:spacing w:val="-4"/>
        </w:rPr>
        <w:t xml:space="preserve"> </w:t>
      </w:r>
      <w:r>
        <w:rPr/>
        <w:t>femmes</w:t>
      </w:r>
      <w:r>
        <w:rPr>
          <w:spacing w:val="-3"/>
        </w:rPr>
        <w:t xml:space="preserve"> </w:t>
      </w:r>
      <w:r>
        <w:rPr/>
        <w:t>et</w:t>
      </w:r>
      <w:r>
        <w:rPr>
          <w:spacing w:val="-2"/>
        </w:rPr>
        <w:t xml:space="preserve"> </w:t>
      </w:r>
      <w:r>
        <w:rPr/>
        <w:t>ne</w:t>
      </w:r>
      <w:r>
        <w:rPr>
          <w:spacing w:val="-3"/>
        </w:rPr>
        <w:t xml:space="preserve"> </w:t>
      </w:r>
      <w:r>
        <w:rPr/>
        <w:t>doivent</w:t>
      </w:r>
      <w:r>
        <w:rPr>
          <w:spacing w:val="-3"/>
        </w:rPr>
        <w:t xml:space="preserve"> </w:t>
      </w:r>
      <w:r>
        <w:rPr/>
        <w:t>pas</w:t>
      </w:r>
      <w:r>
        <w:rPr>
          <w:spacing w:val="-3"/>
        </w:rPr>
        <w:t xml:space="preserve"> </w:t>
      </w:r>
      <w:r>
        <w:rPr/>
        <w:t>conduire</w:t>
      </w:r>
      <w:r>
        <w:rPr>
          <w:spacing w:val="-5"/>
        </w:rPr>
        <w:t xml:space="preserve"> </w:t>
      </w:r>
      <w:r>
        <w:rPr/>
        <w:t>à</w:t>
      </w:r>
      <w:r>
        <w:rPr>
          <w:spacing w:val="-3"/>
        </w:rPr>
        <w:t xml:space="preserve"> </w:t>
      </w:r>
      <w:r>
        <w:rPr/>
        <w:t>une</w:t>
      </w:r>
      <w:r>
        <w:rPr>
          <w:spacing w:val="-3"/>
        </w:rPr>
        <w:t xml:space="preserve"> </w:t>
      </w:r>
      <w:r>
        <w:rPr/>
        <w:t>agression</w:t>
      </w:r>
      <w:r>
        <w:rPr>
          <w:spacing w:val="-3"/>
        </w:rPr>
        <w:t xml:space="preserve"> </w:t>
      </w:r>
      <w:r>
        <w:rPr/>
        <w:t>supplémentaire. Les questions privées non pertinentes posées à la victime ne doivent jamais être autorisées dans la salle d'audience, il doit y avoir une nette amélioration des connaissances au sein du système judiciaire concernant les caractéristiques spécifiques de ces crimes et la femme doit toujours être prise au sérieux dès la première fois qu'elle signale un crime.</w:t>
      </w:r>
    </w:p>
    <w:p>
      <w:pPr>
        <w:pStyle w:val="Corpsdetexte"/>
        <w:rPr/>
      </w:pPr>
      <w:r>
        <w:rPr/>
      </w:r>
    </w:p>
    <w:p>
      <w:pPr>
        <w:pStyle w:val="Corpsdetexte"/>
        <w:ind w:left="937" w:right="1107" w:hanging="0"/>
        <w:rPr/>
      </w:pPr>
      <w:r>
        <w:rPr/>
        <w:t>Troisièmement, l'Union ne peut plus accepter que seule une fraction de tous les crimes signalés débouche sur une condamnation définitive. Il faut mettre fin à l'impunité durable et généralisée dont bénéficient les auteurs de violences à l'égard des femmes et de violences domestiques. Les co-rapporteurs proposent donc des mesures renforcées pour assurer la sécurité des victimes au cours de la procédure, en soulignant la nécessité de recourir à des ordonnances d'interdiction, de restriction et de protection ainsi qu'à l'arrestation et à la détention pour assurer la sécurité des femmes et sécuriser les preuves, empêchant ainsi l'auteur</w:t>
      </w:r>
      <w:r>
        <w:rPr>
          <w:spacing w:val="-1"/>
        </w:rPr>
        <w:t xml:space="preserve"> </w:t>
      </w:r>
      <w:r>
        <w:rPr/>
        <w:t>de</w:t>
      </w:r>
      <w:r>
        <w:rPr>
          <w:spacing w:val="-1"/>
        </w:rPr>
        <w:t xml:space="preserve"> </w:t>
      </w:r>
      <w:r>
        <w:rPr/>
        <w:t>poursuivre</w:t>
      </w:r>
      <w:r>
        <w:rPr>
          <w:spacing w:val="-1"/>
        </w:rPr>
        <w:t xml:space="preserve"> </w:t>
      </w:r>
      <w:r>
        <w:rPr/>
        <w:t>la</w:t>
      </w:r>
      <w:r>
        <w:rPr>
          <w:spacing w:val="-1"/>
        </w:rPr>
        <w:t xml:space="preserve"> </w:t>
      </w:r>
      <w:r>
        <w:rPr/>
        <w:t>femme</w:t>
      </w:r>
      <w:r>
        <w:rPr>
          <w:spacing w:val="-1"/>
        </w:rPr>
        <w:t xml:space="preserve"> </w:t>
      </w:r>
      <w:r>
        <w:rPr/>
        <w:t>pour qu'elle</w:t>
      </w:r>
      <w:r>
        <w:rPr>
          <w:spacing w:val="-1"/>
        </w:rPr>
        <w:t xml:space="preserve"> </w:t>
      </w:r>
      <w:r>
        <w:rPr/>
        <w:t>retire</w:t>
      </w:r>
      <w:r>
        <w:rPr>
          <w:spacing w:val="-1"/>
        </w:rPr>
        <w:t xml:space="preserve"> </w:t>
      </w:r>
      <w:r>
        <w:rPr/>
        <w:t>son</w:t>
      </w:r>
      <w:r>
        <w:rPr>
          <w:spacing w:val="-2"/>
        </w:rPr>
        <w:t xml:space="preserve"> </w:t>
      </w:r>
      <w:r>
        <w:rPr/>
        <w:t>histoire</w:t>
      </w:r>
      <w:r>
        <w:rPr>
          <w:spacing w:val="-2"/>
        </w:rPr>
        <w:t xml:space="preserve"> </w:t>
      </w:r>
      <w:r>
        <w:rPr/>
        <w:t>et</w:t>
      </w:r>
      <w:r>
        <w:rPr>
          <w:spacing w:val="-1"/>
        </w:rPr>
        <w:t xml:space="preserve"> </w:t>
      </w:r>
      <w:r>
        <w:rPr/>
        <w:t>lui</w:t>
      </w:r>
      <w:r>
        <w:rPr>
          <w:spacing w:val="-1"/>
        </w:rPr>
        <w:t xml:space="preserve"> </w:t>
      </w:r>
      <w:r>
        <w:rPr/>
        <w:t>garantissant</w:t>
      </w:r>
      <w:r>
        <w:rPr>
          <w:spacing w:val="-2"/>
        </w:rPr>
        <w:t xml:space="preserve"> </w:t>
      </w:r>
      <w:r>
        <w:rPr/>
        <w:t>la</w:t>
      </w:r>
      <w:r>
        <w:rPr>
          <w:spacing w:val="-1"/>
        </w:rPr>
        <w:t xml:space="preserve"> </w:t>
      </w:r>
      <w:r>
        <w:rPr/>
        <w:t>protection à laquelle elle a légalement droit. Les autorités des États membres doivent également redoubler d'efforts pour sécuriser les preuves, en ligne et hors ligne, dès que possible, et la surveillance</w:t>
      </w:r>
      <w:r>
        <w:rPr>
          <w:spacing w:val="-5"/>
        </w:rPr>
        <w:t xml:space="preserve"> </w:t>
      </w:r>
      <w:r>
        <w:rPr/>
        <w:t>électronique,</w:t>
      </w:r>
      <w:r>
        <w:rPr>
          <w:spacing w:val="-3"/>
        </w:rPr>
        <w:t xml:space="preserve"> </w:t>
      </w:r>
      <w:r>
        <w:rPr/>
        <w:t>comme</w:t>
      </w:r>
      <w:r>
        <w:rPr>
          <w:spacing w:val="-3"/>
        </w:rPr>
        <w:t xml:space="preserve"> </w:t>
      </w:r>
      <w:r>
        <w:rPr/>
        <w:t>les</w:t>
      </w:r>
      <w:r>
        <w:rPr>
          <w:spacing w:val="-4"/>
        </w:rPr>
        <w:t xml:space="preserve"> </w:t>
      </w:r>
      <w:r>
        <w:rPr/>
        <w:t>bracelets</w:t>
      </w:r>
      <w:r>
        <w:rPr>
          <w:spacing w:val="-5"/>
        </w:rPr>
        <w:t xml:space="preserve"> </w:t>
      </w:r>
      <w:r>
        <w:rPr/>
        <w:t>à</w:t>
      </w:r>
      <w:r>
        <w:rPr>
          <w:spacing w:val="-3"/>
        </w:rPr>
        <w:t xml:space="preserve"> </w:t>
      </w:r>
      <w:r>
        <w:rPr/>
        <w:t>la</w:t>
      </w:r>
      <w:r>
        <w:rPr>
          <w:spacing w:val="-3"/>
        </w:rPr>
        <w:t xml:space="preserve"> </w:t>
      </w:r>
      <w:r>
        <w:rPr/>
        <w:t>cheville,</w:t>
      </w:r>
      <w:r>
        <w:rPr>
          <w:spacing w:val="-3"/>
        </w:rPr>
        <w:t xml:space="preserve"> </w:t>
      </w:r>
      <w:r>
        <w:rPr/>
        <w:t>devrait</w:t>
      </w:r>
      <w:r>
        <w:rPr>
          <w:spacing w:val="-3"/>
        </w:rPr>
        <w:t xml:space="preserve"> </w:t>
      </w:r>
      <w:r>
        <w:rPr/>
        <w:t>être</w:t>
      </w:r>
      <w:r>
        <w:rPr>
          <w:spacing w:val="-3"/>
        </w:rPr>
        <w:t xml:space="preserve"> </w:t>
      </w:r>
      <w:r>
        <w:rPr/>
        <w:t>utilisée</w:t>
      </w:r>
      <w:r>
        <w:rPr>
          <w:spacing w:val="-3"/>
        </w:rPr>
        <w:t xml:space="preserve"> </w:t>
      </w:r>
      <w:r>
        <w:rPr/>
        <w:t>pour</w:t>
      </w:r>
      <w:r>
        <w:rPr>
          <w:spacing w:val="-4"/>
        </w:rPr>
        <w:t xml:space="preserve"> </w:t>
      </w:r>
      <w:r>
        <w:rPr/>
        <w:t>s'assurer que les ordonnances d'interdiction, de restriction et de protection sont respectées et peuvent être suivies d'effet.</w:t>
      </w:r>
    </w:p>
    <w:p>
      <w:pPr>
        <w:pStyle w:val="Corpsdetexte"/>
        <w:rPr/>
      </w:pPr>
      <w:r>
        <w:rPr/>
      </w:r>
    </w:p>
    <w:p>
      <w:pPr>
        <w:pStyle w:val="Corpsdetexte"/>
        <w:ind w:left="937" w:right="1208" w:hanging="0"/>
        <w:rPr/>
      </w:pPr>
      <w:r>
        <w:rPr/>
        <w:t>Quatrièmement, en ce qui concerne les dispositions matérielles sur les crimes inclus dans la proposition, les co-rapporteurs suggèrent d'élargir la définition du viol pour inclure non seulement la pénétration, mais aussi tout autre acte non consensuel de nature sexuelle qui, compte tenu de la gravité de l'acte, est comparable à la pénétration, car ces actes seront tout aussi dommageables pour la victime. Les co-rapporteurs souhaitent également élargir la définition</w:t>
      </w:r>
      <w:r>
        <w:rPr>
          <w:spacing w:val="-4"/>
        </w:rPr>
        <w:t xml:space="preserve"> </w:t>
      </w:r>
      <w:r>
        <w:rPr/>
        <w:t>du</w:t>
      </w:r>
      <w:r>
        <w:rPr>
          <w:spacing w:val="-4"/>
        </w:rPr>
        <w:t xml:space="preserve"> </w:t>
      </w:r>
      <w:r>
        <w:rPr/>
        <w:t>consentement,</w:t>
      </w:r>
      <w:r>
        <w:rPr>
          <w:spacing w:val="-3"/>
        </w:rPr>
        <w:t xml:space="preserve"> </w:t>
      </w:r>
      <w:r>
        <w:rPr/>
        <w:t>en</w:t>
      </w:r>
      <w:r>
        <w:rPr>
          <w:spacing w:val="-4"/>
        </w:rPr>
        <w:t xml:space="preserve"> </w:t>
      </w:r>
      <w:r>
        <w:rPr/>
        <w:t>soulignant</w:t>
      </w:r>
      <w:r>
        <w:rPr>
          <w:spacing w:val="-4"/>
        </w:rPr>
        <w:t xml:space="preserve"> </w:t>
      </w:r>
      <w:r>
        <w:rPr/>
        <w:t>que</w:t>
      </w:r>
      <w:r>
        <w:rPr>
          <w:spacing w:val="-4"/>
        </w:rPr>
        <w:t xml:space="preserve"> </w:t>
      </w:r>
      <w:r>
        <w:rPr/>
        <w:t>toutes</w:t>
      </w:r>
      <w:r>
        <w:rPr>
          <w:spacing w:val="-4"/>
        </w:rPr>
        <w:t xml:space="preserve"> </w:t>
      </w:r>
      <w:r>
        <w:rPr/>
        <w:t>les</w:t>
      </w:r>
      <w:r>
        <w:rPr>
          <w:spacing w:val="-4"/>
        </w:rPr>
        <w:t xml:space="preserve"> </w:t>
      </w:r>
      <w:r>
        <w:rPr/>
        <w:t>circonstances</w:t>
      </w:r>
      <w:r>
        <w:rPr>
          <w:spacing w:val="-5"/>
        </w:rPr>
        <w:t xml:space="preserve"> </w:t>
      </w:r>
      <w:r>
        <w:rPr/>
        <w:t>environnantes</w:t>
      </w:r>
      <w:r>
        <w:rPr>
          <w:spacing w:val="-5"/>
        </w:rPr>
        <w:t xml:space="preserve"> </w:t>
      </w:r>
      <w:r>
        <w:rPr/>
        <w:t>doivent être prises en compte lors de l'évaluation et inclure les situations où une femme ne peut pas être considérée comme ayant un choix libre et authentique, ou est incapable de refuser ou de retirer son consentement sans préjudice, en raison d'un état de peur, d'intimidation, d'inconscience, d'ivresse, de maladie, de blessure corporelle, de handicap ou dans une autre situation particulièrement vulnérable. Un article spécifique</w:t>
      </w:r>
      <w:r>
        <w:rPr>
          <w:spacing w:val="-1"/>
        </w:rPr>
        <w:t xml:space="preserve"> </w:t>
      </w:r>
      <w:r>
        <w:rPr/>
        <w:t>dédié au viol par négligence lié</w:t>
      </w:r>
      <w:r>
        <w:rPr>
          <w:spacing w:val="-1"/>
        </w:rPr>
        <w:t xml:space="preserve"> </w:t>
      </w:r>
      <w:r>
        <w:rPr/>
        <w:t xml:space="preserve">à l'absence de consentement est également proposé par les co-rapporteurs, incluant ainsi les situations où l'auteur a fait preuve d'une négligence grave concernant l'absence de </w:t>
      </w:r>
      <w:r>
        <w:rPr>
          <w:spacing w:val="-2"/>
        </w:rPr>
        <w:t>consentement.</w:t>
      </w:r>
    </w:p>
    <w:p>
      <w:pPr>
        <w:pStyle w:val="Corpsdetexte"/>
        <w:rPr/>
      </w:pPr>
      <w:r>
        <w:rPr/>
      </w:r>
    </w:p>
    <w:p>
      <w:pPr>
        <w:sectPr>
          <w:footerReference w:type="even" r:id="rId335"/>
          <w:footerReference w:type="default" r:id="rId336"/>
          <w:type w:val="nextPage"/>
          <w:pgSz w:w="11906" w:h="16838"/>
          <w:pgMar w:left="480" w:right="360" w:gutter="0" w:header="0" w:top="1300" w:footer="1404" w:bottom="1560"/>
          <w:pgNumType w:fmt="decimal"/>
          <w:formProt w:val="false"/>
          <w:textDirection w:val="lrTb"/>
          <w:docGrid w:type="default" w:linePitch="100" w:charSpace="4096"/>
        </w:sectPr>
        <w:pStyle w:val="Corpsdetexte"/>
        <w:spacing w:before="1" w:after="0"/>
        <w:ind w:left="937" w:right="1091" w:hanging="0"/>
        <w:jc w:val="both"/>
        <w:rPr/>
      </w:pPr>
      <w:r>
        <w:rPr/>
        <w:t>Les</w:t>
      </w:r>
      <w:r>
        <w:rPr>
          <w:spacing w:val="-1"/>
        </w:rPr>
        <w:t xml:space="preserve"> </w:t>
      </w:r>
      <w:r>
        <w:rPr/>
        <w:t>co-rapporteurs</w:t>
      </w:r>
      <w:r>
        <w:rPr>
          <w:spacing w:val="-1"/>
        </w:rPr>
        <w:t xml:space="preserve"> </w:t>
      </w:r>
      <w:r>
        <w:rPr/>
        <w:t>ajoutent</w:t>
      </w:r>
      <w:r>
        <w:rPr>
          <w:spacing w:val="-1"/>
        </w:rPr>
        <w:t xml:space="preserve"> </w:t>
      </w:r>
      <w:r>
        <w:rPr/>
        <w:t>également</w:t>
      </w:r>
      <w:r>
        <w:rPr>
          <w:spacing w:val="-1"/>
        </w:rPr>
        <w:t xml:space="preserve"> </w:t>
      </w:r>
      <w:r>
        <w:rPr/>
        <w:t>la</w:t>
      </w:r>
      <w:r>
        <w:rPr>
          <w:spacing w:val="-1"/>
        </w:rPr>
        <w:t xml:space="preserve"> </w:t>
      </w:r>
      <w:r>
        <w:rPr/>
        <w:t>stérilisation</w:t>
      </w:r>
      <w:r>
        <w:rPr>
          <w:spacing w:val="-1"/>
        </w:rPr>
        <w:t xml:space="preserve"> </w:t>
      </w:r>
      <w:r>
        <w:rPr/>
        <w:t>forcée</w:t>
      </w:r>
      <w:r>
        <w:rPr>
          <w:spacing w:val="-2"/>
        </w:rPr>
        <w:t xml:space="preserve"> </w:t>
      </w:r>
      <w:r>
        <w:rPr/>
        <w:t>comme</w:t>
      </w:r>
      <w:r>
        <w:rPr>
          <w:spacing w:val="-1"/>
        </w:rPr>
        <w:t xml:space="preserve"> </w:t>
      </w:r>
      <w:r>
        <w:rPr/>
        <w:t>nouvelle</w:t>
      </w:r>
      <w:r>
        <w:rPr>
          <w:spacing w:val="-2"/>
        </w:rPr>
        <w:t xml:space="preserve"> </w:t>
      </w:r>
      <w:r>
        <w:rPr/>
        <w:t>infraction,</w:t>
      </w:r>
      <w:r>
        <w:rPr>
          <w:spacing w:val="-1"/>
        </w:rPr>
        <w:t xml:space="preserve"> </w:t>
      </w:r>
      <w:r>
        <w:rPr/>
        <w:t>car</w:t>
      </w:r>
      <w:r>
        <w:rPr>
          <w:spacing w:val="-1"/>
        </w:rPr>
        <w:t xml:space="preserve"> </w:t>
      </w:r>
      <w:r>
        <w:rPr/>
        <w:t>il s'agit d'une pratique préjudiciable et d'exploitation qui a pour but de préserver et d'affirmer la domination</w:t>
      </w:r>
      <w:r>
        <w:rPr>
          <w:spacing w:val="-4"/>
        </w:rPr>
        <w:t xml:space="preserve"> </w:t>
      </w:r>
      <w:r>
        <w:rPr/>
        <w:t>sur</w:t>
      </w:r>
      <w:r>
        <w:rPr>
          <w:spacing w:val="-3"/>
        </w:rPr>
        <w:t xml:space="preserve"> </w:t>
      </w:r>
      <w:r>
        <w:rPr/>
        <w:t>les</w:t>
      </w:r>
      <w:r>
        <w:rPr>
          <w:spacing w:val="-3"/>
        </w:rPr>
        <w:t xml:space="preserve"> </w:t>
      </w:r>
      <w:r>
        <w:rPr/>
        <w:t>femmes</w:t>
      </w:r>
      <w:r>
        <w:rPr>
          <w:spacing w:val="-3"/>
        </w:rPr>
        <w:t xml:space="preserve"> </w:t>
      </w:r>
      <w:r>
        <w:rPr/>
        <w:t>et</w:t>
      </w:r>
      <w:r>
        <w:rPr>
          <w:spacing w:val="-2"/>
        </w:rPr>
        <w:t xml:space="preserve"> </w:t>
      </w:r>
      <w:r>
        <w:rPr/>
        <w:t>les</w:t>
      </w:r>
      <w:r>
        <w:rPr>
          <w:spacing w:val="-3"/>
        </w:rPr>
        <w:t xml:space="preserve"> </w:t>
      </w:r>
      <w:r>
        <w:rPr/>
        <w:t>filles</w:t>
      </w:r>
      <w:r>
        <w:rPr>
          <w:spacing w:val="-3"/>
        </w:rPr>
        <w:t xml:space="preserve"> </w:t>
      </w:r>
      <w:r>
        <w:rPr/>
        <w:t>et</w:t>
      </w:r>
      <w:r>
        <w:rPr>
          <w:spacing w:val="-3"/>
        </w:rPr>
        <w:t xml:space="preserve"> </w:t>
      </w:r>
      <w:r>
        <w:rPr/>
        <w:t>d'exercer</w:t>
      </w:r>
      <w:r>
        <w:rPr>
          <w:spacing w:val="-3"/>
        </w:rPr>
        <w:t xml:space="preserve"> </w:t>
      </w:r>
      <w:r>
        <w:rPr/>
        <w:t>un</w:t>
      </w:r>
      <w:r>
        <w:rPr>
          <w:spacing w:val="-3"/>
        </w:rPr>
        <w:t xml:space="preserve"> </w:t>
      </w:r>
      <w:r>
        <w:rPr/>
        <w:t>contrôle</w:t>
      </w:r>
      <w:r>
        <w:rPr>
          <w:spacing w:val="-3"/>
        </w:rPr>
        <w:t xml:space="preserve"> </w:t>
      </w:r>
      <w:r>
        <w:rPr/>
        <w:t>social</w:t>
      </w:r>
      <w:r>
        <w:rPr>
          <w:spacing w:val="-3"/>
        </w:rPr>
        <w:t xml:space="preserve"> </w:t>
      </w:r>
      <w:r>
        <w:rPr/>
        <w:t>sur</w:t>
      </w:r>
      <w:r>
        <w:rPr>
          <w:spacing w:val="-3"/>
        </w:rPr>
        <w:t xml:space="preserve"> </w:t>
      </w:r>
      <w:r>
        <w:rPr/>
        <w:t>la</w:t>
      </w:r>
      <w:r>
        <w:rPr>
          <w:spacing w:val="-3"/>
        </w:rPr>
        <w:t xml:space="preserve"> </w:t>
      </w:r>
      <w:r>
        <w:rPr/>
        <w:t>sexualité</w:t>
      </w:r>
      <w:r>
        <w:rPr>
          <w:spacing w:val="-4"/>
        </w:rPr>
        <w:t xml:space="preserve"> </w:t>
      </w:r>
      <w:r>
        <w:rPr/>
        <w:t>des</w:t>
      </w:r>
      <w:r>
        <w:rPr>
          <w:spacing w:val="-3"/>
        </w:rPr>
        <w:t xml:space="preserve"> </w:t>
      </w:r>
      <w:r>
        <w:rPr/>
        <w:t>filles et</w:t>
      </w:r>
      <w:r>
        <w:rPr>
          <w:spacing w:val="-1"/>
        </w:rPr>
        <w:t xml:space="preserve"> </w:t>
      </w:r>
      <w:r>
        <w:rPr/>
        <w:t>des</w:t>
      </w:r>
      <w:r>
        <w:rPr>
          <w:spacing w:val="-2"/>
        </w:rPr>
        <w:t xml:space="preserve"> </w:t>
      </w:r>
      <w:r>
        <w:rPr/>
        <w:t>femmes.</w:t>
      </w:r>
      <w:r>
        <w:rPr>
          <w:spacing w:val="-1"/>
        </w:rPr>
        <w:t xml:space="preserve"> </w:t>
      </w:r>
      <w:r>
        <w:rPr/>
        <w:t>Les</w:t>
      </w:r>
      <w:r>
        <w:rPr>
          <w:spacing w:val="-1"/>
        </w:rPr>
        <w:t xml:space="preserve"> </w:t>
      </w:r>
      <w:r>
        <w:rPr/>
        <w:t>co-rapporteurs</w:t>
      </w:r>
      <w:r>
        <w:rPr>
          <w:spacing w:val="-1"/>
        </w:rPr>
        <w:t xml:space="preserve"> </w:t>
      </w:r>
      <w:r>
        <w:rPr/>
        <w:t>ajoutent également</w:t>
      </w:r>
      <w:r>
        <w:rPr>
          <w:spacing w:val="-1"/>
        </w:rPr>
        <w:t xml:space="preserve"> </w:t>
      </w:r>
      <w:r>
        <w:rPr/>
        <w:t>les</w:t>
      </w:r>
      <w:r>
        <w:rPr>
          <w:spacing w:val="-1"/>
        </w:rPr>
        <w:t xml:space="preserve"> </w:t>
      </w:r>
      <w:r>
        <w:rPr/>
        <w:t>crimes</w:t>
      </w:r>
      <w:r>
        <w:rPr>
          <w:spacing w:val="-1"/>
        </w:rPr>
        <w:t xml:space="preserve"> </w:t>
      </w:r>
      <w:r>
        <w:rPr/>
        <w:t>d'exploitation</w:t>
      </w:r>
      <w:r>
        <w:rPr>
          <w:spacing w:val="-1"/>
        </w:rPr>
        <w:t xml:space="preserve"> </w:t>
      </w:r>
      <w:r>
        <w:rPr/>
        <w:t>sexuelle</w:t>
      </w:r>
      <w:r>
        <w:rPr>
          <w:spacing w:val="-1"/>
        </w:rPr>
        <w:t xml:space="preserve"> </w:t>
      </w:r>
      <w:r>
        <w:rPr/>
        <w:t>par</w:t>
      </w:r>
      <w:r>
        <w:rPr>
          <w:spacing w:val="-1"/>
        </w:rPr>
        <w:t xml:space="preserve"> </w:t>
      </w:r>
      <w:r>
        <w:rPr>
          <w:spacing w:val="-5"/>
        </w:rPr>
        <w:t>la</w:t>
      </w:r>
    </w:p>
    <w:p>
      <w:pPr>
        <w:sectPr>
          <w:footerReference w:type="even" r:id="rId337"/>
          <w:footerReference w:type="default" r:id="rId338"/>
          <w:type w:val="nextPage"/>
          <w:pgSz w:w="11906" w:h="16838"/>
          <w:pgMar w:left="480" w:right="360" w:gutter="0" w:header="0" w:top="1240" w:footer="1404" w:bottom="1600"/>
          <w:pgNumType w:fmt="decimal"/>
          <w:formProt w:val="false"/>
          <w:textDirection w:val="lrTb"/>
          <w:docGrid w:type="default" w:linePitch="100" w:charSpace="4096"/>
        </w:sectPr>
        <w:pStyle w:val="Corpsdetexte"/>
        <w:spacing w:before="60" w:after="0"/>
        <w:ind w:left="937" w:right="1107" w:hanging="0"/>
        <w:rPr/>
      </w:pPr>
      <w:r>
        <w:rPr/>
        <w:t>prostitution d'autrui et d'achat d'actes sexuels, car ces infractions exploitent clairement les femmes dans des situations déjà vulnérables, elles constituent une violation flagrante du droit à l'intégrité corporelle d'une personne et impliquent qu'une personne et son consentement à une activité sexuelle peuvent être achetés pour une somme donnée. Pour la même raison, le terme "travailleur du sexe" dans la proposition devrait être remplacé par le terme internationalement</w:t>
      </w:r>
      <w:r>
        <w:rPr>
          <w:spacing w:val="-4"/>
        </w:rPr>
        <w:t xml:space="preserve"> </w:t>
      </w:r>
      <w:r>
        <w:rPr/>
        <w:t>reconnu</w:t>
      </w:r>
      <w:r>
        <w:rPr>
          <w:spacing w:val="-4"/>
        </w:rPr>
        <w:t xml:space="preserve"> </w:t>
      </w:r>
      <w:r>
        <w:rPr/>
        <w:t>de</w:t>
      </w:r>
      <w:r>
        <w:rPr>
          <w:spacing w:val="-4"/>
        </w:rPr>
        <w:t xml:space="preserve"> </w:t>
      </w:r>
      <w:r>
        <w:rPr/>
        <w:t>"femmes</w:t>
      </w:r>
      <w:r>
        <w:rPr>
          <w:spacing w:val="-4"/>
        </w:rPr>
        <w:t xml:space="preserve"> </w:t>
      </w:r>
      <w:r>
        <w:rPr/>
        <w:t>dans</w:t>
      </w:r>
      <w:r>
        <w:rPr>
          <w:spacing w:val="-4"/>
        </w:rPr>
        <w:t xml:space="preserve"> </w:t>
      </w:r>
      <w:r>
        <w:rPr/>
        <w:t>la</w:t>
      </w:r>
      <w:r>
        <w:rPr>
          <w:spacing w:val="-4"/>
        </w:rPr>
        <w:t xml:space="preserve"> </w:t>
      </w:r>
      <w:r>
        <w:rPr/>
        <w:t>prostitution",</w:t>
      </w:r>
      <w:r>
        <w:rPr>
          <w:spacing w:val="-4"/>
        </w:rPr>
        <w:t xml:space="preserve"> </w:t>
      </w:r>
      <w:r>
        <w:rPr/>
        <w:t>car</w:t>
      </w:r>
      <w:r>
        <w:rPr>
          <w:spacing w:val="-4"/>
        </w:rPr>
        <w:t xml:space="preserve"> </w:t>
      </w:r>
      <w:r>
        <w:rPr/>
        <w:t>une</w:t>
      </w:r>
      <w:r>
        <w:rPr>
          <w:spacing w:val="-4"/>
        </w:rPr>
        <w:t xml:space="preserve"> </w:t>
      </w:r>
      <w:r>
        <w:rPr/>
        <w:t>activité</w:t>
      </w:r>
      <w:r>
        <w:rPr>
          <w:spacing w:val="-4"/>
        </w:rPr>
        <w:t xml:space="preserve"> </w:t>
      </w:r>
      <w:r>
        <w:rPr/>
        <w:t>qui</w:t>
      </w:r>
      <w:r>
        <w:rPr>
          <w:spacing w:val="-4"/>
        </w:rPr>
        <w:t xml:space="preserve"> </w:t>
      </w:r>
      <w:r>
        <w:rPr/>
        <w:t>exploite</w:t>
      </w:r>
      <w:r>
        <w:rPr>
          <w:spacing w:val="-4"/>
        </w:rPr>
        <w:t xml:space="preserve"> </w:t>
      </w:r>
      <w:r>
        <w:rPr/>
        <w:t>une personne ne peut et ne doit pas être reconnue comme un "travail" par l'UE.</w:t>
      </w:r>
    </w:p>
    <w:p>
      <w:pPr>
        <w:pStyle w:val="Corpsdetexte"/>
        <w:spacing w:before="68" w:after="0"/>
        <w:ind w:left="937" w:right="1134" w:hanging="0"/>
        <w:rPr/>
      </w:pPr>
      <w:r>
        <w:rPr/>
        <w:t>Afin de mettre un terme au harcèlement en ligne dont sont victimes les femmes et de les protéger contre la recrudescence de la cyber-violence et du harcèlement à leur encontre, les co-rapporteurs</w:t>
      </w:r>
      <w:r>
        <w:rPr>
          <w:spacing w:val="-4"/>
        </w:rPr>
        <w:t xml:space="preserve"> </w:t>
      </w:r>
      <w:r>
        <w:rPr/>
        <w:t>suggèrent</w:t>
      </w:r>
      <w:r>
        <w:rPr>
          <w:spacing w:val="-5"/>
        </w:rPr>
        <w:t xml:space="preserve"> </w:t>
      </w:r>
      <w:r>
        <w:rPr/>
        <w:t>d'étendre</w:t>
      </w:r>
      <w:r>
        <w:rPr>
          <w:spacing w:val="-4"/>
        </w:rPr>
        <w:t xml:space="preserve"> </w:t>
      </w:r>
      <w:r>
        <w:rPr/>
        <w:t>le</w:t>
      </w:r>
      <w:r>
        <w:rPr>
          <w:spacing w:val="-4"/>
        </w:rPr>
        <w:t xml:space="preserve"> </w:t>
      </w:r>
      <w:r>
        <w:rPr/>
        <w:t>champ</w:t>
      </w:r>
      <w:r>
        <w:rPr>
          <w:spacing w:val="-4"/>
        </w:rPr>
        <w:t xml:space="preserve"> </w:t>
      </w:r>
      <w:r>
        <w:rPr/>
        <w:t>d'application</w:t>
      </w:r>
      <w:r>
        <w:rPr>
          <w:spacing w:val="-4"/>
        </w:rPr>
        <w:t xml:space="preserve"> </w:t>
      </w:r>
      <w:r>
        <w:rPr/>
        <w:t>de</w:t>
      </w:r>
      <w:r>
        <w:rPr>
          <w:spacing w:val="-5"/>
        </w:rPr>
        <w:t xml:space="preserve"> </w:t>
      </w:r>
      <w:r>
        <w:rPr/>
        <w:t>la</w:t>
      </w:r>
      <w:r>
        <w:rPr>
          <w:spacing w:val="-4"/>
        </w:rPr>
        <w:t xml:space="preserve"> </w:t>
      </w:r>
      <w:r>
        <w:rPr/>
        <w:t>proposition</w:t>
      </w:r>
      <w:r>
        <w:rPr>
          <w:spacing w:val="-4"/>
        </w:rPr>
        <w:t xml:space="preserve"> </w:t>
      </w:r>
      <w:r>
        <w:rPr/>
        <w:t>aux</w:t>
      </w:r>
      <w:r>
        <w:rPr>
          <w:spacing w:val="-4"/>
        </w:rPr>
        <w:t xml:space="preserve"> </w:t>
      </w:r>
      <w:r>
        <w:rPr/>
        <w:t>cyber-crimes, afin de couvrir davantage de situations. En outre, étant donné que la cyber-violence vise et affecte particulièrement les personnalités publiques telles que les femmes politiques, les journalistes et les défenseurs des droits de l'homme, la liste des circonstances aggravantes devrait couvrir les situations où l'infraction a été commise contre un représentant public, un journaliste ou un défenseur des droits de l'homme, car ces attaques constituent une menace claire pour la démocratie au sein de l'Union. En ce qui concerne la liste des circonstances aggravantes, la violence à l'égard des femmes lorsque l'intention du crime était de préserver ou de restaurer ce que l'on appelle "l'honneur" d'une personne, d'une famille ou d'une communauté devrait également être considérée comme une circonstance aggravante et ces crimes nécessitent clairement une attention accrue au sein de l'Union pour être combattus.</w:t>
      </w:r>
    </w:p>
    <w:p>
      <w:pPr>
        <w:pStyle w:val="Corpsdetexte"/>
        <w:rPr/>
      </w:pPr>
      <w:r>
        <w:rPr/>
      </w:r>
    </w:p>
    <w:p>
      <w:pPr>
        <w:pStyle w:val="Corpsdetexte"/>
        <w:ind w:left="937" w:right="1063" w:hanging="0"/>
        <w:rPr/>
      </w:pPr>
      <w:r>
        <w:rPr/>
        <w:t>Enfin,</w:t>
      </w:r>
      <w:r>
        <w:rPr>
          <w:spacing w:val="-4"/>
        </w:rPr>
        <w:t xml:space="preserve"> </w:t>
      </w:r>
      <w:r>
        <w:rPr/>
        <w:t>les</w:t>
      </w:r>
      <w:r>
        <w:rPr>
          <w:spacing w:val="-4"/>
        </w:rPr>
        <w:t xml:space="preserve"> </w:t>
      </w:r>
      <w:r>
        <w:rPr/>
        <w:t>co-rapporteurs</w:t>
      </w:r>
      <w:r>
        <w:rPr>
          <w:spacing w:val="-4"/>
        </w:rPr>
        <w:t xml:space="preserve"> </w:t>
      </w:r>
      <w:r>
        <w:rPr/>
        <w:t>souhaitent</w:t>
      </w:r>
      <w:r>
        <w:rPr>
          <w:spacing w:val="-5"/>
        </w:rPr>
        <w:t xml:space="preserve"> </w:t>
      </w:r>
      <w:r>
        <w:rPr/>
        <w:t>souligner</w:t>
      </w:r>
      <w:r>
        <w:rPr>
          <w:spacing w:val="-5"/>
        </w:rPr>
        <w:t xml:space="preserve"> </w:t>
      </w:r>
      <w:r>
        <w:rPr/>
        <w:t>l'importance</w:t>
      </w:r>
      <w:r>
        <w:rPr>
          <w:spacing w:val="-4"/>
        </w:rPr>
        <w:t xml:space="preserve"> </w:t>
      </w:r>
      <w:r>
        <w:rPr/>
        <w:t>de</w:t>
      </w:r>
      <w:r>
        <w:rPr>
          <w:spacing w:val="-5"/>
        </w:rPr>
        <w:t xml:space="preserve"> </w:t>
      </w:r>
      <w:r>
        <w:rPr/>
        <w:t>toujours</w:t>
      </w:r>
      <w:r>
        <w:rPr>
          <w:spacing w:val="-5"/>
        </w:rPr>
        <w:t xml:space="preserve"> </w:t>
      </w:r>
      <w:r>
        <w:rPr/>
        <w:t>reconnaître</w:t>
      </w:r>
      <w:r>
        <w:rPr>
          <w:spacing w:val="-4"/>
        </w:rPr>
        <w:t xml:space="preserve"> </w:t>
      </w:r>
      <w:r>
        <w:rPr/>
        <w:t>les</w:t>
      </w:r>
      <w:r>
        <w:rPr>
          <w:spacing w:val="-6"/>
        </w:rPr>
        <w:t xml:space="preserve"> </w:t>
      </w:r>
      <w:r>
        <w:rPr/>
        <w:t>enfants qui</w:t>
      </w:r>
      <w:r>
        <w:rPr>
          <w:spacing w:val="-2"/>
        </w:rPr>
        <w:t xml:space="preserve"> </w:t>
      </w:r>
      <w:r>
        <w:rPr/>
        <w:t>ont</w:t>
      </w:r>
      <w:r>
        <w:rPr>
          <w:spacing w:val="-2"/>
        </w:rPr>
        <w:t xml:space="preserve"> </w:t>
      </w:r>
      <w:r>
        <w:rPr/>
        <w:t>été</w:t>
      </w:r>
      <w:r>
        <w:rPr>
          <w:spacing w:val="-2"/>
        </w:rPr>
        <w:t xml:space="preserve"> </w:t>
      </w:r>
      <w:r>
        <w:rPr/>
        <w:t>témoins</w:t>
      </w:r>
      <w:r>
        <w:rPr>
          <w:spacing w:val="-2"/>
        </w:rPr>
        <w:t xml:space="preserve"> </w:t>
      </w:r>
      <w:r>
        <w:rPr/>
        <w:t>de</w:t>
      </w:r>
      <w:r>
        <w:rPr>
          <w:spacing w:val="-2"/>
        </w:rPr>
        <w:t xml:space="preserve"> </w:t>
      </w:r>
      <w:r>
        <w:rPr/>
        <w:t>violences</w:t>
      </w:r>
      <w:r>
        <w:rPr>
          <w:spacing w:val="-3"/>
        </w:rPr>
        <w:t xml:space="preserve"> </w:t>
      </w:r>
      <w:r>
        <w:rPr/>
        <w:t>à</w:t>
      </w:r>
      <w:r>
        <w:rPr>
          <w:spacing w:val="-1"/>
        </w:rPr>
        <w:t xml:space="preserve"> </w:t>
      </w:r>
      <w:r>
        <w:rPr/>
        <w:t>l'encontre</w:t>
      </w:r>
      <w:r>
        <w:rPr>
          <w:spacing w:val="-2"/>
        </w:rPr>
        <w:t xml:space="preserve"> </w:t>
      </w:r>
      <w:r>
        <w:rPr/>
        <w:t>des</w:t>
      </w:r>
      <w:r>
        <w:rPr>
          <w:spacing w:val="-3"/>
        </w:rPr>
        <w:t xml:space="preserve"> </w:t>
      </w:r>
      <w:r>
        <w:rPr/>
        <w:t>femmes</w:t>
      </w:r>
      <w:r>
        <w:rPr>
          <w:spacing w:val="-2"/>
        </w:rPr>
        <w:t xml:space="preserve"> </w:t>
      </w:r>
      <w:r>
        <w:rPr/>
        <w:t>et</w:t>
      </w:r>
      <w:r>
        <w:rPr>
          <w:spacing w:val="-1"/>
        </w:rPr>
        <w:t xml:space="preserve"> </w:t>
      </w:r>
      <w:r>
        <w:rPr/>
        <w:t>de</w:t>
      </w:r>
      <w:r>
        <w:rPr>
          <w:spacing w:val="-2"/>
        </w:rPr>
        <w:t xml:space="preserve"> </w:t>
      </w:r>
      <w:r>
        <w:rPr/>
        <w:t>violences</w:t>
      </w:r>
      <w:r>
        <w:rPr>
          <w:spacing w:val="-3"/>
        </w:rPr>
        <w:t xml:space="preserve"> </w:t>
      </w:r>
      <w:r>
        <w:rPr/>
        <w:t>domestiques</w:t>
      </w:r>
      <w:r>
        <w:rPr>
          <w:spacing w:val="-2"/>
        </w:rPr>
        <w:t xml:space="preserve"> </w:t>
      </w:r>
      <w:r>
        <w:rPr/>
        <w:t>comme des</w:t>
      </w:r>
      <w:r>
        <w:rPr>
          <w:spacing w:val="-3"/>
        </w:rPr>
        <w:t xml:space="preserve"> </w:t>
      </w:r>
      <w:r>
        <w:rPr/>
        <w:t>victimes</w:t>
      </w:r>
      <w:r>
        <w:rPr>
          <w:spacing w:val="-3"/>
        </w:rPr>
        <w:t xml:space="preserve"> </w:t>
      </w:r>
      <w:r>
        <w:rPr/>
        <w:t>et</w:t>
      </w:r>
      <w:r>
        <w:rPr>
          <w:spacing w:val="-2"/>
        </w:rPr>
        <w:t xml:space="preserve"> </w:t>
      </w:r>
      <w:r>
        <w:rPr/>
        <w:t>suggèrent</w:t>
      </w:r>
      <w:r>
        <w:rPr>
          <w:spacing w:val="-4"/>
        </w:rPr>
        <w:t xml:space="preserve"> </w:t>
      </w:r>
      <w:r>
        <w:rPr/>
        <w:t>des</w:t>
      </w:r>
      <w:r>
        <w:rPr>
          <w:spacing w:val="-3"/>
        </w:rPr>
        <w:t xml:space="preserve"> </w:t>
      </w:r>
      <w:r>
        <w:rPr/>
        <w:t>améliorations</w:t>
      </w:r>
      <w:r>
        <w:rPr>
          <w:spacing w:val="-3"/>
        </w:rPr>
        <w:t xml:space="preserve"> </w:t>
      </w:r>
      <w:r>
        <w:rPr/>
        <w:t>spécifiques</w:t>
      </w:r>
      <w:r>
        <w:rPr>
          <w:spacing w:val="-3"/>
        </w:rPr>
        <w:t xml:space="preserve"> </w:t>
      </w:r>
      <w:r>
        <w:rPr/>
        <w:t>afin</w:t>
      </w:r>
      <w:r>
        <w:rPr>
          <w:spacing w:val="-3"/>
        </w:rPr>
        <w:t xml:space="preserve"> </w:t>
      </w:r>
      <w:r>
        <w:rPr/>
        <w:t>de</w:t>
      </w:r>
      <w:r>
        <w:rPr>
          <w:spacing w:val="-4"/>
        </w:rPr>
        <w:t xml:space="preserve"> </w:t>
      </w:r>
      <w:r>
        <w:rPr/>
        <w:t>garantir</w:t>
      </w:r>
      <w:r>
        <w:rPr>
          <w:spacing w:val="-3"/>
        </w:rPr>
        <w:t xml:space="preserve"> </w:t>
      </w:r>
      <w:r>
        <w:rPr/>
        <w:t>que</w:t>
      </w:r>
      <w:r>
        <w:rPr>
          <w:spacing w:val="-3"/>
        </w:rPr>
        <w:t xml:space="preserve"> </w:t>
      </w:r>
      <w:r>
        <w:rPr/>
        <w:t>l'intérêt</w:t>
      </w:r>
      <w:r>
        <w:rPr>
          <w:spacing w:val="-3"/>
        </w:rPr>
        <w:t xml:space="preserve"> </w:t>
      </w:r>
      <w:r>
        <w:rPr/>
        <w:t>supérieur de l'enfant soit dûment pris en compte. Il s'agit notamment de garantir les droits des enfants dans les refuges et d'exiger des États membres qu'ils veillent à ce que l'intérêt supérieur de l'enfant prime sur le droit de visite du délinquant.</w:t>
      </w:r>
    </w:p>
    <w:sectPr>
      <w:footerReference w:type="even" r:id="rId339"/>
      <w:footerReference w:type="default" r:id="rId340"/>
      <w:type w:val="nextPage"/>
      <w:pgSz w:w="11906" w:h="16838"/>
      <w:pgMar w:left="480" w:right="360" w:gutter="0" w:header="0" w:top="1580" w:footer="1404" w:bottom="160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TimesNewRomanPSMT">
    <w:charset w:val="00"/>
    <w:family w:val="roman"/>
    <w:pitch w:val="variable"/>
  </w:font>
  <w:font w:name="Symbol">
    <w:charset w:val="02"/>
    <w:family w:val="auto"/>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27">
              <wp:simplePos x="0" y="0"/>
              <wp:positionH relativeFrom="page">
                <wp:posOffset>888365</wp:posOffset>
              </wp:positionH>
              <wp:positionV relativeFrom="page">
                <wp:posOffset>9661525</wp:posOffset>
              </wp:positionV>
              <wp:extent cx="1179830" cy="180340"/>
              <wp:effectExtent l="888365" t="9661525" r="0" b="0"/>
              <wp:wrapNone/>
              <wp:docPr id="20"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29">
              <wp:simplePos x="0" y="0"/>
              <wp:positionH relativeFrom="page">
                <wp:posOffset>3583305</wp:posOffset>
              </wp:positionH>
              <wp:positionV relativeFrom="page">
                <wp:posOffset>9661525</wp:posOffset>
              </wp:positionV>
              <wp:extent cx="392430" cy="180340"/>
              <wp:effectExtent l="3583305" t="9661525" r="0" b="0"/>
              <wp:wrapNone/>
              <wp:docPr id="22"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3</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1">
              <wp:simplePos x="0" y="0"/>
              <wp:positionH relativeFrom="page">
                <wp:posOffset>5634355</wp:posOffset>
              </wp:positionH>
              <wp:positionV relativeFrom="page">
                <wp:posOffset>9661525</wp:posOffset>
              </wp:positionV>
              <wp:extent cx="1019175" cy="180340"/>
              <wp:effectExtent l="5634355" t="9661525" r="0" b="0"/>
              <wp:wrapNone/>
              <wp:docPr id="24"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3">
              <wp:simplePos x="0" y="0"/>
              <wp:positionH relativeFrom="page">
                <wp:posOffset>6764655</wp:posOffset>
              </wp:positionH>
              <wp:positionV relativeFrom="page">
                <wp:posOffset>9979025</wp:posOffset>
              </wp:positionV>
              <wp:extent cx="425450" cy="366395"/>
              <wp:effectExtent l="6764655" t="9979025" r="0" b="0"/>
              <wp:wrapNone/>
              <wp:docPr id="26"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0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448">
              <wp:simplePos x="0" y="0"/>
              <wp:positionH relativeFrom="page">
                <wp:posOffset>888365</wp:posOffset>
              </wp:positionH>
              <wp:positionV relativeFrom="page">
                <wp:posOffset>9661525</wp:posOffset>
              </wp:positionV>
              <wp:extent cx="1179830" cy="180340"/>
              <wp:effectExtent l="888365" t="9661525" r="0" b="0"/>
              <wp:wrapNone/>
              <wp:docPr id="567"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453">
              <wp:simplePos x="0" y="0"/>
              <wp:positionH relativeFrom="page">
                <wp:posOffset>3583305</wp:posOffset>
              </wp:positionH>
              <wp:positionV relativeFrom="page">
                <wp:posOffset>9661525</wp:posOffset>
              </wp:positionV>
              <wp:extent cx="392430" cy="180340"/>
              <wp:effectExtent l="3583305" t="9661525" r="0" b="0"/>
              <wp:wrapNone/>
              <wp:docPr id="569"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55</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456">
              <wp:simplePos x="0" y="0"/>
              <wp:positionH relativeFrom="page">
                <wp:posOffset>5634355</wp:posOffset>
              </wp:positionH>
              <wp:positionV relativeFrom="page">
                <wp:posOffset>9661525</wp:posOffset>
              </wp:positionV>
              <wp:extent cx="1019175" cy="180340"/>
              <wp:effectExtent l="5634355" t="9661525" r="0" b="0"/>
              <wp:wrapNone/>
              <wp:docPr id="571"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458">
              <wp:simplePos x="0" y="0"/>
              <wp:positionH relativeFrom="page">
                <wp:posOffset>6764655</wp:posOffset>
              </wp:positionH>
              <wp:positionV relativeFrom="page">
                <wp:posOffset>9979025</wp:posOffset>
              </wp:positionV>
              <wp:extent cx="425450" cy="366395"/>
              <wp:effectExtent l="6764655" t="9979025" r="0" b="0"/>
              <wp:wrapNone/>
              <wp:docPr id="573"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0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78">
              <wp:simplePos x="0" y="0"/>
              <wp:positionH relativeFrom="page">
                <wp:posOffset>348615</wp:posOffset>
              </wp:positionH>
              <wp:positionV relativeFrom="page">
                <wp:posOffset>9979025</wp:posOffset>
              </wp:positionV>
              <wp:extent cx="425450" cy="366395"/>
              <wp:effectExtent l="0" t="0" r="0" b="0"/>
              <wp:wrapNone/>
              <wp:docPr id="577" name="Cadre392"/>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271">
              <wp:simplePos x="0" y="0"/>
              <wp:positionH relativeFrom="page">
                <wp:posOffset>5455920</wp:posOffset>
              </wp:positionH>
              <wp:positionV relativeFrom="page">
                <wp:posOffset>9661525</wp:posOffset>
              </wp:positionV>
              <wp:extent cx="1179830" cy="180340"/>
              <wp:effectExtent l="0" t="0" r="0" b="0"/>
              <wp:wrapNone/>
              <wp:docPr id="578" name="Cadre391"/>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332">
              <wp:simplePos x="0" y="0"/>
              <wp:positionH relativeFrom="page">
                <wp:posOffset>3583305</wp:posOffset>
              </wp:positionH>
              <wp:positionV relativeFrom="page">
                <wp:posOffset>9661525</wp:posOffset>
              </wp:positionV>
              <wp:extent cx="392430" cy="180340"/>
              <wp:effectExtent l="0" t="0" r="0" b="0"/>
              <wp:wrapNone/>
              <wp:docPr id="579" name="Cadre390"/>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56</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56</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417">
              <wp:simplePos x="0" y="0"/>
              <wp:positionH relativeFrom="page">
                <wp:posOffset>888365</wp:posOffset>
              </wp:positionH>
              <wp:positionV relativeFrom="page">
                <wp:posOffset>9661525</wp:posOffset>
              </wp:positionV>
              <wp:extent cx="1019810" cy="180340"/>
              <wp:effectExtent l="0" t="0" r="0" b="0"/>
              <wp:wrapNone/>
              <wp:docPr id="580" name="Cadre389"/>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10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462">
              <wp:simplePos x="0" y="0"/>
              <wp:positionH relativeFrom="page">
                <wp:posOffset>888365</wp:posOffset>
              </wp:positionH>
              <wp:positionV relativeFrom="page">
                <wp:posOffset>9661525</wp:posOffset>
              </wp:positionV>
              <wp:extent cx="1179830" cy="180340"/>
              <wp:effectExtent l="888365" t="9661525" r="0" b="0"/>
              <wp:wrapNone/>
              <wp:docPr id="581"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463">
              <wp:simplePos x="0" y="0"/>
              <wp:positionH relativeFrom="page">
                <wp:posOffset>3583305</wp:posOffset>
              </wp:positionH>
              <wp:positionV relativeFrom="page">
                <wp:posOffset>9661525</wp:posOffset>
              </wp:positionV>
              <wp:extent cx="392430" cy="180340"/>
              <wp:effectExtent l="3583305" t="9661525" r="0" b="0"/>
              <wp:wrapNone/>
              <wp:docPr id="583"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51</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464">
              <wp:simplePos x="0" y="0"/>
              <wp:positionH relativeFrom="page">
                <wp:posOffset>5634355</wp:posOffset>
              </wp:positionH>
              <wp:positionV relativeFrom="page">
                <wp:posOffset>9661525</wp:posOffset>
              </wp:positionV>
              <wp:extent cx="1019175" cy="180340"/>
              <wp:effectExtent l="5634355" t="9661525" r="0" b="0"/>
              <wp:wrapNone/>
              <wp:docPr id="585"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465">
              <wp:simplePos x="0" y="0"/>
              <wp:positionH relativeFrom="page">
                <wp:posOffset>6764655</wp:posOffset>
              </wp:positionH>
              <wp:positionV relativeFrom="page">
                <wp:posOffset>9979025</wp:posOffset>
              </wp:positionV>
              <wp:extent cx="425450" cy="366395"/>
              <wp:effectExtent l="6764655" t="9979025" r="0" b="0"/>
              <wp:wrapNone/>
              <wp:docPr id="587"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0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589" name="Cadre397"/>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590" name="Cadre398"/>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52</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52</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591" name="Cadre399"/>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592" name="Cadre400"/>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10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467">
              <wp:simplePos x="0" y="0"/>
              <wp:positionH relativeFrom="page">
                <wp:posOffset>888365</wp:posOffset>
              </wp:positionH>
              <wp:positionV relativeFrom="page">
                <wp:posOffset>9661525</wp:posOffset>
              </wp:positionV>
              <wp:extent cx="1179830" cy="180340"/>
              <wp:effectExtent l="888365" t="9661525" r="0" b="0"/>
              <wp:wrapNone/>
              <wp:docPr id="593"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469">
              <wp:simplePos x="0" y="0"/>
              <wp:positionH relativeFrom="page">
                <wp:posOffset>3583305</wp:posOffset>
              </wp:positionH>
              <wp:positionV relativeFrom="page">
                <wp:posOffset>9661525</wp:posOffset>
              </wp:positionV>
              <wp:extent cx="392430" cy="180340"/>
              <wp:effectExtent l="3583305" t="9661525" r="0" b="0"/>
              <wp:wrapNone/>
              <wp:docPr id="595"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57</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471">
              <wp:simplePos x="0" y="0"/>
              <wp:positionH relativeFrom="page">
                <wp:posOffset>5634355</wp:posOffset>
              </wp:positionH>
              <wp:positionV relativeFrom="page">
                <wp:posOffset>9661525</wp:posOffset>
              </wp:positionV>
              <wp:extent cx="1019175" cy="180340"/>
              <wp:effectExtent l="5634355" t="9661525" r="0" b="0"/>
              <wp:wrapNone/>
              <wp:docPr id="597"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474">
              <wp:simplePos x="0" y="0"/>
              <wp:positionH relativeFrom="page">
                <wp:posOffset>6764655</wp:posOffset>
              </wp:positionH>
              <wp:positionV relativeFrom="page">
                <wp:posOffset>9979025</wp:posOffset>
              </wp:positionV>
              <wp:extent cx="425450" cy="366395"/>
              <wp:effectExtent l="6764655" t="9979025" r="0" b="0"/>
              <wp:wrapNone/>
              <wp:docPr id="599"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0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53">
              <wp:simplePos x="0" y="0"/>
              <wp:positionH relativeFrom="page">
                <wp:posOffset>348615</wp:posOffset>
              </wp:positionH>
              <wp:positionV relativeFrom="page">
                <wp:posOffset>9979025</wp:posOffset>
              </wp:positionV>
              <wp:extent cx="425450" cy="366395"/>
              <wp:effectExtent l="0" t="0" r="0" b="0"/>
              <wp:wrapNone/>
              <wp:docPr id="601" name="Cadre408"/>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148">
              <wp:simplePos x="0" y="0"/>
              <wp:positionH relativeFrom="page">
                <wp:posOffset>5455920</wp:posOffset>
              </wp:positionH>
              <wp:positionV relativeFrom="page">
                <wp:posOffset>9661525</wp:posOffset>
              </wp:positionV>
              <wp:extent cx="1179830" cy="180340"/>
              <wp:effectExtent l="0" t="0" r="0" b="0"/>
              <wp:wrapNone/>
              <wp:docPr id="602" name="Cadre407"/>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727">
              <wp:simplePos x="0" y="0"/>
              <wp:positionH relativeFrom="page">
                <wp:posOffset>3583305</wp:posOffset>
              </wp:positionH>
              <wp:positionV relativeFrom="page">
                <wp:posOffset>9661525</wp:posOffset>
              </wp:positionV>
              <wp:extent cx="392430" cy="180340"/>
              <wp:effectExtent l="0" t="0" r="0" b="0"/>
              <wp:wrapNone/>
              <wp:docPr id="603" name="Cadre406"/>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58</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58</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811">
              <wp:simplePos x="0" y="0"/>
              <wp:positionH relativeFrom="page">
                <wp:posOffset>888365</wp:posOffset>
              </wp:positionH>
              <wp:positionV relativeFrom="page">
                <wp:posOffset>9661525</wp:posOffset>
              </wp:positionV>
              <wp:extent cx="1019810" cy="180340"/>
              <wp:effectExtent l="0" t="0" r="0" b="0"/>
              <wp:wrapNone/>
              <wp:docPr id="604" name="Cadre405"/>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10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476">
              <wp:simplePos x="0" y="0"/>
              <wp:positionH relativeFrom="page">
                <wp:posOffset>888365</wp:posOffset>
              </wp:positionH>
              <wp:positionV relativeFrom="page">
                <wp:posOffset>9661525</wp:posOffset>
              </wp:positionV>
              <wp:extent cx="1179830" cy="180340"/>
              <wp:effectExtent l="888365" t="9661525" r="0" b="0"/>
              <wp:wrapNone/>
              <wp:docPr id="605"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477">
              <wp:simplePos x="0" y="0"/>
              <wp:positionH relativeFrom="page">
                <wp:posOffset>3583305</wp:posOffset>
              </wp:positionH>
              <wp:positionV relativeFrom="page">
                <wp:posOffset>9661525</wp:posOffset>
              </wp:positionV>
              <wp:extent cx="392430" cy="180340"/>
              <wp:effectExtent l="3583305" t="9661525" r="0" b="0"/>
              <wp:wrapNone/>
              <wp:docPr id="607"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53</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478">
              <wp:simplePos x="0" y="0"/>
              <wp:positionH relativeFrom="page">
                <wp:posOffset>5634355</wp:posOffset>
              </wp:positionH>
              <wp:positionV relativeFrom="page">
                <wp:posOffset>9661525</wp:posOffset>
              </wp:positionV>
              <wp:extent cx="1019175" cy="180340"/>
              <wp:effectExtent l="5634355" t="9661525" r="0" b="0"/>
              <wp:wrapNone/>
              <wp:docPr id="609"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479">
              <wp:simplePos x="0" y="0"/>
              <wp:positionH relativeFrom="page">
                <wp:posOffset>6764655</wp:posOffset>
              </wp:positionH>
              <wp:positionV relativeFrom="page">
                <wp:posOffset>9979025</wp:posOffset>
              </wp:positionV>
              <wp:extent cx="425450" cy="366395"/>
              <wp:effectExtent l="6764655" t="9979025" r="0" b="0"/>
              <wp:wrapNone/>
              <wp:docPr id="611"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0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143">
              <wp:simplePos x="0" y="0"/>
              <wp:positionH relativeFrom="page">
                <wp:posOffset>348615</wp:posOffset>
              </wp:positionH>
              <wp:positionV relativeFrom="page">
                <wp:posOffset>9979025</wp:posOffset>
              </wp:positionV>
              <wp:extent cx="425450" cy="366395"/>
              <wp:effectExtent l="0" t="0" r="0" b="0"/>
              <wp:wrapNone/>
              <wp:docPr id="613" name="Cadre416"/>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211">
              <wp:simplePos x="0" y="0"/>
              <wp:positionH relativeFrom="page">
                <wp:posOffset>5455920</wp:posOffset>
              </wp:positionH>
              <wp:positionV relativeFrom="page">
                <wp:posOffset>9661525</wp:posOffset>
              </wp:positionV>
              <wp:extent cx="1179830" cy="180340"/>
              <wp:effectExtent l="0" t="0" r="0" b="0"/>
              <wp:wrapNone/>
              <wp:docPr id="614" name="Cadre415"/>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393">
              <wp:simplePos x="0" y="0"/>
              <wp:positionH relativeFrom="page">
                <wp:posOffset>3583305</wp:posOffset>
              </wp:positionH>
              <wp:positionV relativeFrom="page">
                <wp:posOffset>9661525</wp:posOffset>
              </wp:positionV>
              <wp:extent cx="392430" cy="180340"/>
              <wp:effectExtent l="0" t="0" r="0" b="0"/>
              <wp:wrapNone/>
              <wp:docPr id="615" name="Cadre414"/>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60</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60</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529">
              <wp:simplePos x="0" y="0"/>
              <wp:positionH relativeFrom="page">
                <wp:posOffset>888365</wp:posOffset>
              </wp:positionH>
              <wp:positionV relativeFrom="page">
                <wp:posOffset>9661525</wp:posOffset>
              </wp:positionV>
              <wp:extent cx="1019810" cy="180340"/>
              <wp:effectExtent l="0" t="0" r="0" b="0"/>
              <wp:wrapNone/>
              <wp:docPr id="616" name="Cadre413"/>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10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480">
              <wp:simplePos x="0" y="0"/>
              <wp:positionH relativeFrom="page">
                <wp:posOffset>888365</wp:posOffset>
              </wp:positionH>
              <wp:positionV relativeFrom="page">
                <wp:posOffset>9661525</wp:posOffset>
              </wp:positionV>
              <wp:extent cx="1179830" cy="180340"/>
              <wp:effectExtent l="888365" t="9661525" r="0" b="0"/>
              <wp:wrapNone/>
              <wp:docPr id="617"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482">
              <wp:simplePos x="0" y="0"/>
              <wp:positionH relativeFrom="page">
                <wp:posOffset>3583305</wp:posOffset>
              </wp:positionH>
              <wp:positionV relativeFrom="page">
                <wp:posOffset>9661525</wp:posOffset>
              </wp:positionV>
              <wp:extent cx="392430" cy="180340"/>
              <wp:effectExtent l="3583305" t="9661525" r="0" b="0"/>
              <wp:wrapNone/>
              <wp:docPr id="619"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59</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484">
              <wp:simplePos x="0" y="0"/>
              <wp:positionH relativeFrom="page">
                <wp:posOffset>5634355</wp:posOffset>
              </wp:positionH>
              <wp:positionV relativeFrom="page">
                <wp:posOffset>9661525</wp:posOffset>
              </wp:positionV>
              <wp:extent cx="1019175" cy="180340"/>
              <wp:effectExtent l="5634355" t="9661525" r="0" b="0"/>
              <wp:wrapNone/>
              <wp:docPr id="621"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486">
              <wp:simplePos x="0" y="0"/>
              <wp:positionH relativeFrom="page">
                <wp:posOffset>6764655</wp:posOffset>
              </wp:positionH>
              <wp:positionV relativeFrom="page">
                <wp:posOffset>9979025</wp:posOffset>
              </wp:positionV>
              <wp:extent cx="425450" cy="366395"/>
              <wp:effectExtent l="6764655" t="9979025" r="0" b="0"/>
              <wp:wrapNone/>
              <wp:docPr id="623"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0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625" name="Cadre421"/>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626" name="Cadre422"/>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0</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0</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627" name="Cadre423"/>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628" name="Cadre424"/>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28" name="Cadre29"/>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29" name="Cadre30"/>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10</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10</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30" name="Cadre31"/>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31" name="Cadre32"/>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1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488">
              <wp:simplePos x="0" y="0"/>
              <wp:positionH relativeFrom="page">
                <wp:posOffset>888365</wp:posOffset>
              </wp:positionH>
              <wp:positionV relativeFrom="page">
                <wp:posOffset>9661525</wp:posOffset>
              </wp:positionV>
              <wp:extent cx="1179830" cy="180340"/>
              <wp:effectExtent l="888365" t="9661525" r="0" b="0"/>
              <wp:wrapNone/>
              <wp:docPr id="629"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490">
              <wp:simplePos x="0" y="0"/>
              <wp:positionH relativeFrom="page">
                <wp:posOffset>3583305</wp:posOffset>
              </wp:positionH>
              <wp:positionV relativeFrom="page">
                <wp:posOffset>9661525</wp:posOffset>
              </wp:positionV>
              <wp:extent cx="392430" cy="180340"/>
              <wp:effectExtent l="3583305" t="9661525" r="0" b="0"/>
              <wp:wrapNone/>
              <wp:docPr id="631"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61</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493">
              <wp:simplePos x="0" y="0"/>
              <wp:positionH relativeFrom="page">
                <wp:posOffset>5634355</wp:posOffset>
              </wp:positionH>
              <wp:positionV relativeFrom="page">
                <wp:posOffset>9661525</wp:posOffset>
              </wp:positionV>
              <wp:extent cx="1019175" cy="180340"/>
              <wp:effectExtent l="5634355" t="9661525" r="0" b="0"/>
              <wp:wrapNone/>
              <wp:docPr id="633"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495">
              <wp:simplePos x="0" y="0"/>
              <wp:positionH relativeFrom="page">
                <wp:posOffset>6764655</wp:posOffset>
              </wp:positionH>
              <wp:positionV relativeFrom="page">
                <wp:posOffset>9979025</wp:posOffset>
              </wp:positionV>
              <wp:extent cx="425450" cy="366395"/>
              <wp:effectExtent l="6764655" t="9979025" r="0" b="0"/>
              <wp:wrapNone/>
              <wp:docPr id="635"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183">
              <wp:simplePos x="0" y="0"/>
              <wp:positionH relativeFrom="page">
                <wp:posOffset>348615</wp:posOffset>
              </wp:positionH>
              <wp:positionV relativeFrom="page">
                <wp:posOffset>9979025</wp:posOffset>
              </wp:positionV>
              <wp:extent cx="425450" cy="366395"/>
              <wp:effectExtent l="0" t="0" r="0" b="0"/>
              <wp:wrapNone/>
              <wp:docPr id="637" name="Cadre432"/>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314">
              <wp:simplePos x="0" y="0"/>
              <wp:positionH relativeFrom="page">
                <wp:posOffset>5455920</wp:posOffset>
              </wp:positionH>
              <wp:positionV relativeFrom="page">
                <wp:posOffset>9661525</wp:posOffset>
              </wp:positionV>
              <wp:extent cx="1179830" cy="180340"/>
              <wp:effectExtent l="0" t="0" r="0" b="0"/>
              <wp:wrapNone/>
              <wp:docPr id="638" name="Cadre431"/>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695">
              <wp:simplePos x="0" y="0"/>
              <wp:positionH relativeFrom="page">
                <wp:posOffset>3583305</wp:posOffset>
              </wp:positionH>
              <wp:positionV relativeFrom="page">
                <wp:posOffset>9661525</wp:posOffset>
              </wp:positionV>
              <wp:extent cx="392430" cy="180340"/>
              <wp:effectExtent l="0" t="0" r="0" b="0"/>
              <wp:wrapNone/>
              <wp:docPr id="639" name="Cadre430"/>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62</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62</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845">
              <wp:simplePos x="0" y="0"/>
              <wp:positionH relativeFrom="page">
                <wp:posOffset>888365</wp:posOffset>
              </wp:positionH>
              <wp:positionV relativeFrom="page">
                <wp:posOffset>9661525</wp:posOffset>
              </wp:positionV>
              <wp:extent cx="1019810" cy="180340"/>
              <wp:effectExtent l="0" t="0" r="0" b="0"/>
              <wp:wrapNone/>
              <wp:docPr id="640" name="Cadre429"/>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1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498">
              <wp:simplePos x="0" y="0"/>
              <wp:positionH relativeFrom="page">
                <wp:posOffset>888365</wp:posOffset>
              </wp:positionH>
              <wp:positionV relativeFrom="page">
                <wp:posOffset>9661525</wp:posOffset>
              </wp:positionV>
              <wp:extent cx="1179830" cy="180340"/>
              <wp:effectExtent l="888365" t="9661525" r="0" b="0"/>
              <wp:wrapNone/>
              <wp:docPr id="641"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500">
              <wp:simplePos x="0" y="0"/>
              <wp:positionH relativeFrom="page">
                <wp:posOffset>3583305</wp:posOffset>
              </wp:positionH>
              <wp:positionV relativeFrom="page">
                <wp:posOffset>9661525</wp:posOffset>
              </wp:positionV>
              <wp:extent cx="392430" cy="180340"/>
              <wp:effectExtent l="3583305" t="9661525" r="0" b="0"/>
              <wp:wrapNone/>
              <wp:docPr id="643"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0</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502">
              <wp:simplePos x="0" y="0"/>
              <wp:positionH relativeFrom="page">
                <wp:posOffset>5634355</wp:posOffset>
              </wp:positionH>
              <wp:positionV relativeFrom="page">
                <wp:posOffset>9661525</wp:posOffset>
              </wp:positionV>
              <wp:extent cx="1019175" cy="180340"/>
              <wp:effectExtent l="5634355" t="9661525" r="0" b="0"/>
              <wp:wrapNone/>
              <wp:docPr id="645"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503">
              <wp:simplePos x="0" y="0"/>
              <wp:positionH relativeFrom="page">
                <wp:posOffset>6764655</wp:posOffset>
              </wp:positionH>
              <wp:positionV relativeFrom="page">
                <wp:posOffset>9979025</wp:posOffset>
              </wp:positionV>
              <wp:extent cx="425450" cy="366395"/>
              <wp:effectExtent l="6764655" t="9979025" r="0" b="0"/>
              <wp:wrapNone/>
              <wp:docPr id="647"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649" name="Cadre437"/>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650" name="Cadre438"/>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0</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0</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651" name="Cadre439"/>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652" name="Cadre440"/>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1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506">
              <wp:simplePos x="0" y="0"/>
              <wp:positionH relativeFrom="page">
                <wp:posOffset>888365</wp:posOffset>
              </wp:positionH>
              <wp:positionV relativeFrom="page">
                <wp:posOffset>9661525</wp:posOffset>
              </wp:positionV>
              <wp:extent cx="1179830" cy="180340"/>
              <wp:effectExtent l="888365" t="9661525" r="0" b="0"/>
              <wp:wrapNone/>
              <wp:docPr id="653"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508">
              <wp:simplePos x="0" y="0"/>
              <wp:positionH relativeFrom="page">
                <wp:posOffset>3583305</wp:posOffset>
              </wp:positionH>
              <wp:positionV relativeFrom="page">
                <wp:posOffset>9661525</wp:posOffset>
              </wp:positionV>
              <wp:extent cx="392430" cy="180340"/>
              <wp:effectExtent l="3583305" t="9661525" r="0" b="0"/>
              <wp:wrapNone/>
              <wp:docPr id="655"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63</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510">
              <wp:simplePos x="0" y="0"/>
              <wp:positionH relativeFrom="page">
                <wp:posOffset>5634355</wp:posOffset>
              </wp:positionH>
              <wp:positionV relativeFrom="page">
                <wp:posOffset>9661525</wp:posOffset>
              </wp:positionV>
              <wp:extent cx="1019175" cy="180340"/>
              <wp:effectExtent l="5634355" t="9661525" r="0" b="0"/>
              <wp:wrapNone/>
              <wp:docPr id="657"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512">
              <wp:simplePos x="0" y="0"/>
              <wp:positionH relativeFrom="page">
                <wp:posOffset>6764655</wp:posOffset>
              </wp:positionH>
              <wp:positionV relativeFrom="page">
                <wp:posOffset>9979025</wp:posOffset>
              </wp:positionV>
              <wp:extent cx="425450" cy="366395"/>
              <wp:effectExtent l="6764655" t="9979025" r="0" b="0"/>
              <wp:wrapNone/>
              <wp:docPr id="659"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82">
              <wp:simplePos x="0" y="0"/>
              <wp:positionH relativeFrom="page">
                <wp:posOffset>348615</wp:posOffset>
              </wp:positionH>
              <wp:positionV relativeFrom="page">
                <wp:posOffset>9979025</wp:posOffset>
              </wp:positionV>
              <wp:extent cx="425450" cy="366395"/>
              <wp:effectExtent l="0" t="0" r="0" b="0"/>
              <wp:wrapNone/>
              <wp:docPr id="661" name="Cadre448"/>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383">
              <wp:simplePos x="0" y="0"/>
              <wp:positionH relativeFrom="page">
                <wp:posOffset>5455920</wp:posOffset>
              </wp:positionH>
              <wp:positionV relativeFrom="page">
                <wp:posOffset>9661525</wp:posOffset>
              </wp:positionV>
              <wp:extent cx="1179830" cy="180340"/>
              <wp:effectExtent l="0" t="0" r="0" b="0"/>
              <wp:wrapNone/>
              <wp:docPr id="662" name="Cadre447"/>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734">
              <wp:simplePos x="0" y="0"/>
              <wp:positionH relativeFrom="page">
                <wp:posOffset>3583305</wp:posOffset>
              </wp:positionH>
              <wp:positionV relativeFrom="page">
                <wp:posOffset>9661525</wp:posOffset>
              </wp:positionV>
              <wp:extent cx="392430" cy="180340"/>
              <wp:effectExtent l="0" t="0" r="0" b="0"/>
              <wp:wrapNone/>
              <wp:docPr id="663" name="Cadre446"/>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64</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64</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804">
              <wp:simplePos x="0" y="0"/>
              <wp:positionH relativeFrom="page">
                <wp:posOffset>888365</wp:posOffset>
              </wp:positionH>
              <wp:positionV relativeFrom="page">
                <wp:posOffset>9661525</wp:posOffset>
              </wp:positionV>
              <wp:extent cx="1019810" cy="180340"/>
              <wp:effectExtent l="0" t="0" r="0" b="0"/>
              <wp:wrapNone/>
              <wp:docPr id="664" name="Cadre445"/>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1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515">
              <wp:simplePos x="0" y="0"/>
              <wp:positionH relativeFrom="page">
                <wp:posOffset>888365</wp:posOffset>
              </wp:positionH>
              <wp:positionV relativeFrom="page">
                <wp:posOffset>9661525</wp:posOffset>
              </wp:positionV>
              <wp:extent cx="1179830" cy="180340"/>
              <wp:effectExtent l="888365" t="9661525" r="0" b="0"/>
              <wp:wrapNone/>
              <wp:docPr id="665"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516">
              <wp:simplePos x="0" y="0"/>
              <wp:positionH relativeFrom="page">
                <wp:posOffset>3583305</wp:posOffset>
              </wp:positionH>
              <wp:positionV relativeFrom="page">
                <wp:posOffset>9661525</wp:posOffset>
              </wp:positionV>
              <wp:extent cx="392430" cy="180340"/>
              <wp:effectExtent l="3583305" t="9661525" r="0" b="0"/>
              <wp:wrapNone/>
              <wp:docPr id="667"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0</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517">
              <wp:simplePos x="0" y="0"/>
              <wp:positionH relativeFrom="page">
                <wp:posOffset>5634355</wp:posOffset>
              </wp:positionH>
              <wp:positionV relativeFrom="page">
                <wp:posOffset>9661525</wp:posOffset>
              </wp:positionV>
              <wp:extent cx="1019175" cy="180340"/>
              <wp:effectExtent l="5634355" t="9661525" r="0" b="0"/>
              <wp:wrapNone/>
              <wp:docPr id="669"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518">
              <wp:simplePos x="0" y="0"/>
              <wp:positionH relativeFrom="page">
                <wp:posOffset>6764655</wp:posOffset>
              </wp:positionH>
              <wp:positionV relativeFrom="page">
                <wp:posOffset>9979025</wp:posOffset>
              </wp:positionV>
              <wp:extent cx="425450" cy="366395"/>
              <wp:effectExtent l="6764655" t="9979025" r="0" b="0"/>
              <wp:wrapNone/>
              <wp:docPr id="671"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673" name="Cadre453"/>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674" name="Cadre454"/>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0</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0</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675" name="Cadre455"/>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676" name="Cadre456"/>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1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519">
              <wp:simplePos x="0" y="0"/>
              <wp:positionH relativeFrom="page">
                <wp:posOffset>888365</wp:posOffset>
              </wp:positionH>
              <wp:positionV relativeFrom="page">
                <wp:posOffset>9661525</wp:posOffset>
              </wp:positionV>
              <wp:extent cx="1179830" cy="180340"/>
              <wp:effectExtent l="888365" t="9661525" r="0" b="0"/>
              <wp:wrapNone/>
              <wp:docPr id="677"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521">
              <wp:simplePos x="0" y="0"/>
              <wp:positionH relativeFrom="page">
                <wp:posOffset>3583305</wp:posOffset>
              </wp:positionH>
              <wp:positionV relativeFrom="page">
                <wp:posOffset>9661525</wp:posOffset>
              </wp:positionV>
              <wp:extent cx="392430" cy="180340"/>
              <wp:effectExtent l="3583305" t="9661525" r="0" b="0"/>
              <wp:wrapNone/>
              <wp:docPr id="679"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65</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523">
              <wp:simplePos x="0" y="0"/>
              <wp:positionH relativeFrom="page">
                <wp:posOffset>5634355</wp:posOffset>
              </wp:positionH>
              <wp:positionV relativeFrom="page">
                <wp:posOffset>9661525</wp:posOffset>
              </wp:positionV>
              <wp:extent cx="1019175" cy="180340"/>
              <wp:effectExtent l="5634355" t="9661525" r="0" b="0"/>
              <wp:wrapNone/>
              <wp:docPr id="681"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525">
              <wp:simplePos x="0" y="0"/>
              <wp:positionH relativeFrom="page">
                <wp:posOffset>6764655</wp:posOffset>
              </wp:positionH>
              <wp:positionV relativeFrom="page">
                <wp:posOffset>9979025</wp:posOffset>
              </wp:positionV>
              <wp:extent cx="425450" cy="366395"/>
              <wp:effectExtent l="6764655" t="9979025" r="0" b="0"/>
              <wp:wrapNone/>
              <wp:docPr id="683"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166">
              <wp:simplePos x="0" y="0"/>
              <wp:positionH relativeFrom="page">
                <wp:posOffset>348615</wp:posOffset>
              </wp:positionH>
              <wp:positionV relativeFrom="page">
                <wp:posOffset>9979025</wp:posOffset>
              </wp:positionV>
              <wp:extent cx="425450" cy="366395"/>
              <wp:effectExtent l="0" t="0" r="0" b="0"/>
              <wp:wrapNone/>
              <wp:docPr id="685" name="Cadre464"/>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279">
              <wp:simplePos x="0" y="0"/>
              <wp:positionH relativeFrom="page">
                <wp:posOffset>5455920</wp:posOffset>
              </wp:positionH>
              <wp:positionV relativeFrom="page">
                <wp:posOffset>9661525</wp:posOffset>
              </wp:positionV>
              <wp:extent cx="1179830" cy="180340"/>
              <wp:effectExtent l="0" t="0" r="0" b="0"/>
              <wp:wrapNone/>
              <wp:docPr id="686" name="Cadre463"/>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418">
              <wp:simplePos x="0" y="0"/>
              <wp:positionH relativeFrom="page">
                <wp:posOffset>3583305</wp:posOffset>
              </wp:positionH>
              <wp:positionV relativeFrom="page">
                <wp:posOffset>9661525</wp:posOffset>
              </wp:positionV>
              <wp:extent cx="392430" cy="180340"/>
              <wp:effectExtent l="0" t="0" r="0" b="0"/>
              <wp:wrapNone/>
              <wp:docPr id="687" name="Cadre462"/>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66</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66</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534">
              <wp:simplePos x="0" y="0"/>
              <wp:positionH relativeFrom="page">
                <wp:posOffset>888365</wp:posOffset>
              </wp:positionH>
              <wp:positionV relativeFrom="page">
                <wp:posOffset>9661525</wp:posOffset>
              </wp:positionV>
              <wp:extent cx="1019810" cy="180340"/>
              <wp:effectExtent l="0" t="0" r="0" b="0"/>
              <wp:wrapNone/>
              <wp:docPr id="688" name="Cadre461"/>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34">
              <wp:simplePos x="0" y="0"/>
              <wp:positionH relativeFrom="page">
                <wp:posOffset>888365</wp:posOffset>
              </wp:positionH>
              <wp:positionV relativeFrom="page">
                <wp:posOffset>9661525</wp:posOffset>
              </wp:positionV>
              <wp:extent cx="1179830" cy="180340"/>
              <wp:effectExtent l="888365" t="9661525" r="0" b="0"/>
              <wp:wrapNone/>
              <wp:docPr id="32"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6">
              <wp:simplePos x="0" y="0"/>
              <wp:positionH relativeFrom="page">
                <wp:posOffset>3583305</wp:posOffset>
              </wp:positionH>
              <wp:positionV relativeFrom="page">
                <wp:posOffset>9661525</wp:posOffset>
              </wp:positionV>
              <wp:extent cx="392430" cy="180340"/>
              <wp:effectExtent l="3583305" t="9661525" r="0" b="0"/>
              <wp:wrapNone/>
              <wp:docPr id="34"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5</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8">
              <wp:simplePos x="0" y="0"/>
              <wp:positionH relativeFrom="page">
                <wp:posOffset>5634355</wp:posOffset>
              </wp:positionH>
              <wp:positionV relativeFrom="page">
                <wp:posOffset>9661525</wp:posOffset>
              </wp:positionV>
              <wp:extent cx="1019175" cy="180340"/>
              <wp:effectExtent l="5634355" t="9661525" r="0" b="0"/>
              <wp:wrapNone/>
              <wp:docPr id="36"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40">
              <wp:simplePos x="0" y="0"/>
              <wp:positionH relativeFrom="page">
                <wp:posOffset>6764655</wp:posOffset>
              </wp:positionH>
              <wp:positionV relativeFrom="page">
                <wp:posOffset>9979025</wp:posOffset>
              </wp:positionV>
              <wp:extent cx="425450" cy="366395"/>
              <wp:effectExtent l="6764655" t="9979025" r="0" b="0"/>
              <wp:wrapNone/>
              <wp:docPr id="38"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530">
              <wp:simplePos x="0" y="0"/>
              <wp:positionH relativeFrom="page">
                <wp:posOffset>888365</wp:posOffset>
              </wp:positionH>
              <wp:positionV relativeFrom="page">
                <wp:posOffset>9661525</wp:posOffset>
              </wp:positionV>
              <wp:extent cx="1179830" cy="180340"/>
              <wp:effectExtent l="888365" t="9661525" r="0" b="0"/>
              <wp:wrapNone/>
              <wp:docPr id="689"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532">
              <wp:simplePos x="0" y="0"/>
              <wp:positionH relativeFrom="page">
                <wp:posOffset>3583305</wp:posOffset>
              </wp:positionH>
              <wp:positionV relativeFrom="page">
                <wp:posOffset>9661525</wp:posOffset>
              </wp:positionV>
              <wp:extent cx="392430" cy="180340"/>
              <wp:effectExtent l="3583305" t="9661525" r="0" b="0"/>
              <wp:wrapNone/>
              <wp:docPr id="691"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67</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535">
              <wp:simplePos x="0" y="0"/>
              <wp:positionH relativeFrom="page">
                <wp:posOffset>5634355</wp:posOffset>
              </wp:positionH>
              <wp:positionV relativeFrom="page">
                <wp:posOffset>9661525</wp:posOffset>
              </wp:positionV>
              <wp:extent cx="1019175" cy="180340"/>
              <wp:effectExtent l="5634355" t="9661525" r="0" b="0"/>
              <wp:wrapNone/>
              <wp:docPr id="693"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537">
              <wp:simplePos x="0" y="0"/>
              <wp:positionH relativeFrom="page">
                <wp:posOffset>6764655</wp:posOffset>
              </wp:positionH>
              <wp:positionV relativeFrom="page">
                <wp:posOffset>9979025</wp:posOffset>
              </wp:positionV>
              <wp:extent cx="425450" cy="366395"/>
              <wp:effectExtent l="6764655" t="9979025" r="0" b="0"/>
              <wp:wrapNone/>
              <wp:docPr id="695"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492">
              <wp:simplePos x="0" y="0"/>
              <wp:positionH relativeFrom="page">
                <wp:posOffset>348615</wp:posOffset>
              </wp:positionH>
              <wp:positionV relativeFrom="page">
                <wp:posOffset>9979025</wp:posOffset>
              </wp:positionV>
              <wp:extent cx="425450" cy="366395"/>
              <wp:effectExtent l="0" t="0" r="0" b="0"/>
              <wp:wrapNone/>
              <wp:docPr id="697" name="Cadre472"/>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582">
              <wp:simplePos x="0" y="0"/>
              <wp:positionH relativeFrom="page">
                <wp:posOffset>5455920</wp:posOffset>
              </wp:positionH>
              <wp:positionV relativeFrom="page">
                <wp:posOffset>9661525</wp:posOffset>
              </wp:positionV>
              <wp:extent cx="1179830" cy="180340"/>
              <wp:effectExtent l="0" t="0" r="0" b="0"/>
              <wp:wrapNone/>
              <wp:docPr id="698" name="Cadre471"/>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679">
              <wp:simplePos x="0" y="0"/>
              <wp:positionH relativeFrom="page">
                <wp:posOffset>3583305</wp:posOffset>
              </wp:positionH>
              <wp:positionV relativeFrom="page">
                <wp:posOffset>9661525</wp:posOffset>
              </wp:positionV>
              <wp:extent cx="392430" cy="180340"/>
              <wp:effectExtent l="0" t="0" r="0" b="0"/>
              <wp:wrapNone/>
              <wp:docPr id="699" name="Cadre470"/>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68</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68</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760">
              <wp:simplePos x="0" y="0"/>
              <wp:positionH relativeFrom="page">
                <wp:posOffset>888365</wp:posOffset>
              </wp:positionH>
              <wp:positionV relativeFrom="page">
                <wp:posOffset>9661525</wp:posOffset>
              </wp:positionV>
              <wp:extent cx="1019810" cy="180340"/>
              <wp:effectExtent l="0" t="0" r="0" b="0"/>
              <wp:wrapNone/>
              <wp:docPr id="700" name="Cadre469"/>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1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539">
              <wp:simplePos x="0" y="0"/>
              <wp:positionH relativeFrom="page">
                <wp:posOffset>888365</wp:posOffset>
              </wp:positionH>
              <wp:positionV relativeFrom="page">
                <wp:posOffset>9661525</wp:posOffset>
              </wp:positionV>
              <wp:extent cx="1179830" cy="180340"/>
              <wp:effectExtent l="888365" t="9661525" r="0" b="0"/>
              <wp:wrapNone/>
              <wp:docPr id="701"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541">
              <wp:simplePos x="0" y="0"/>
              <wp:positionH relativeFrom="page">
                <wp:posOffset>3583305</wp:posOffset>
              </wp:positionH>
              <wp:positionV relativeFrom="page">
                <wp:posOffset>9661525</wp:posOffset>
              </wp:positionV>
              <wp:extent cx="392430" cy="180340"/>
              <wp:effectExtent l="3583305" t="9661525" r="0" b="0"/>
              <wp:wrapNone/>
              <wp:docPr id="703"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61</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542">
              <wp:simplePos x="0" y="0"/>
              <wp:positionH relativeFrom="page">
                <wp:posOffset>5634355</wp:posOffset>
              </wp:positionH>
              <wp:positionV relativeFrom="page">
                <wp:posOffset>9661525</wp:posOffset>
              </wp:positionV>
              <wp:extent cx="1019175" cy="180340"/>
              <wp:effectExtent l="5634355" t="9661525" r="0" b="0"/>
              <wp:wrapNone/>
              <wp:docPr id="705"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543">
              <wp:simplePos x="0" y="0"/>
              <wp:positionH relativeFrom="page">
                <wp:posOffset>6764655</wp:posOffset>
              </wp:positionH>
              <wp:positionV relativeFrom="page">
                <wp:posOffset>9979025</wp:posOffset>
              </wp:positionV>
              <wp:extent cx="425450" cy="366395"/>
              <wp:effectExtent l="6764655" t="9979025" r="0" b="0"/>
              <wp:wrapNone/>
              <wp:docPr id="707"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165">
              <wp:simplePos x="0" y="0"/>
              <wp:positionH relativeFrom="page">
                <wp:posOffset>348615</wp:posOffset>
              </wp:positionH>
              <wp:positionV relativeFrom="page">
                <wp:posOffset>9979025</wp:posOffset>
              </wp:positionV>
              <wp:extent cx="425450" cy="366395"/>
              <wp:effectExtent l="0" t="0" r="0" b="0"/>
              <wp:wrapNone/>
              <wp:docPr id="709" name="Cadre480"/>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255">
              <wp:simplePos x="0" y="0"/>
              <wp:positionH relativeFrom="page">
                <wp:posOffset>5455920</wp:posOffset>
              </wp:positionH>
              <wp:positionV relativeFrom="page">
                <wp:posOffset>9661525</wp:posOffset>
              </wp:positionV>
              <wp:extent cx="1179830" cy="180340"/>
              <wp:effectExtent l="0" t="0" r="0" b="0"/>
              <wp:wrapNone/>
              <wp:docPr id="710" name="Cadre479"/>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376">
              <wp:simplePos x="0" y="0"/>
              <wp:positionH relativeFrom="page">
                <wp:posOffset>3583305</wp:posOffset>
              </wp:positionH>
              <wp:positionV relativeFrom="page">
                <wp:posOffset>9661525</wp:posOffset>
              </wp:positionV>
              <wp:extent cx="392430" cy="180340"/>
              <wp:effectExtent l="0" t="0" r="0" b="0"/>
              <wp:wrapNone/>
              <wp:docPr id="711" name="Cadre478"/>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70</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70</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574">
              <wp:simplePos x="0" y="0"/>
              <wp:positionH relativeFrom="page">
                <wp:posOffset>888365</wp:posOffset>
              </wp:positionH>
              <wp:positionV relativeFrom="page">
                <wp:posOffset>9661525</wp:posOffset>
              </wp:positionV>
              <wp:extent cx="1019810" cy="180340"/>
              <wp:effectExtent l="0" t="0" r="0" b="0"/>
              <wp:wrapNone/>
              <wp:docPr id="712" name="Cadre477"/>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1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544">
              <wp:simplePos x="0" y="0"/>
              <wp:positionH relativeFrom="page">
                <wp:posOffset>888365</wp:posOffset>
              </wp:positionH>
              <wp:positionV relativeFrom="page">
                <wp:posOffset>9661525</wp:posOffset>
              </wp:positionV>
              <wp:extent cx="1179830" cy="180340"/>
              <wp:effectExtent l="888365" t="9661525" r="0" b="0"/>
              <wp:wrapNone/>
              <wp:docPr id="713"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547">
              <wp:simplePos x="0" y="0"/>
              <wp:positionH relativeFrom="page">
                <wp:posOffset>3583305</wp:posOffset>
              </wp:positionH>
              <wp:positionV relativeFrom="page">
                <wp:posOffset>9661525</wp:posOffset>
              </wp:positionV>
              <wp:extent cx="392430" cy="180340"/>
              <wp:effectExtent l="3583305" t="9661525" r="0" b="0"/>
              <wp:wrapNone/>
              <wp:docPr id="715"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69</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549">
              <wp:simplePos x="0" y="0"/>
              <wp:positionH relativeFrom="page">
                <wp:posOffset>5634355</wp:posOffset>
              </wp:positionH>
              <wp:positionV relativeFrom="page">
                <wp:posOffset>9661525</wp:posOffset>
              </wp:positionV>
              <wp:extent cx="1019175" cy="180340"/>
              <wp:effectExtent l="5634355" t="9661525" r="0" b="0"/>
              <wp:wrapNone/>
              <wp:docPr id="717"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551">
              <wp:simplePos x="0" y="0"/>
              <wp:positionH relativeFrom="page">
                <wp:posOffset>6764655</wp:posOffset>
              </wp:positionH>
              <wp:positionV relativeFrom="page">
                <wp:posOffset>9979025</wp:posOffset>
              </wp:positionV>
              <wp:extent cx="425450" cy="366395"/>
              <wp:effectExtent l="6764655" t="9979025" r="0" b="0"/>
              <wp:wrapNone/>
              <wp:docPr id="719"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2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721" name="Cadre485"/>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722" name="Cadre486"/>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0</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0</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723" name="Cadre487"/>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724" name="Cadre488"/>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12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553">
              <wp:simplePos x="0" y="0"/>
              <wp:positionH relativeFrom="page">
                <wp:posOffset>888365</wp:posOffset>
              </wp:positionH>
              <wp:positionV relativeFrom="page">
                <wp:posOffset>9661525</wp:posOffset>
              </wp:positionV>
              <wp:extent cx="1179830" cy="180340"/>
              <wp:effectExtent l="888365" t="9661525" r="0" b="0"/>
              <wp:wrapNone/>
              <wp:docPr id="725"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556">
              <wp:simplePos x="0" y="0"/>
              <wp:positionH relativeFrom="page">
                <wp:posOffset>3583305</wp:posOffset>
              </wp:positionH>
              <wp:positionV relativeFrom="page">
                <wp:posOffset>9661525</wp:posOffset>
              </wp:positionV>
              <wp:extent cx="392430" cy="180340"/>
              <wp:effectExtent l="3583305" t="9661525" r="0" b="0"/>
              <wp:wrapNone/>
              <wp:docPr id="727"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71</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558">
              <wp:simplePos x="0" y="0"/>
              <wp:positionH relativeFrom="page">
                <wp:posOffset>5634355</wp:posOffset>
              </wp:positionH>
              <wp:positionV relativeFrom="page">
                <wp:posOffset>9661525</wp:posOffset>
              </wp:positionV>
              <wp:extent cx="1019175" cy="180340"/>
              <wp:effectExtent l="5634355" t="9661525" r="0" b="0"/>
              <wp:wrapNone/>
              <wp:docPr id="729"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561">
              <wp:simplePos x="0" y="0"/>
              <wp:positionH relativeFrom="page">
                <wp:posOffset>6764655</wp:posOffset>
              </wp:positionH>
              <wp:positionV relativeFrom="page">
                <wp:posOffset>9979025</wp:posOffset>
              </wp:positionV>
              <wp:extent cx="425450" cy="366395"/>
              <wp:effectExtent l="6764655" t="9979025" r="0" b="0"/>
              <wp:wrapNone/>
              <wp:docPr id="731"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2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67">
              <wp:simplePos x="0" y="0"/>
              <wp:positionH relativeFrom="page">
                <wp:posOffset>348615</wp:posOffset>
              </wp:positionH>
              <wp:positionV relativeFrom="page">
                <wp:posOffset>9979025</wp:posOffset>
              </wp:positionV>
              <wp:extent cx="425450" cy="366395"/>
              <wp:effectExtent l="0" t="0" r="0" b="0"/>
              <wp:wrapNone/>
              <wp:docPr id="733" name="Cadre496"/>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141">
              <wp:simplePos x="0" y="0"/>
              <wp:positionH relativeFrom="page">
                <wp:posOffset>5455920</wp:posOffset>
              </wp:positionH>
              <wp:positionV relativeFrom="page">
                <wp:posOffset>9661525</wp:posOffset>
              </wp:positionV>
              <wp:extent cx="1179830" cy="180340"/>
              <wp:effectExtent l="0" t="0" r="0" b="0"/>
              <wp:wrapNone/>
              <wp:docPr id="734" name="Cadre495"/>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188">
              <wp:simplePos x="0" y="0"/>
              <wp:positionH relativeFrom="page">
                <wp:posOffset>3583305</wp:posOffset>
              </wp:positionH>
              <wp:positionV relativeFrom="page">
                <wp:posOffset>9661525</wp:posOffset>
              </wp:positionV>
              <wp:extent cx="392430" cy="180340"/>
              <wp:effectExtent l="0" t="0" r="0" b="0"/>
              <wp:wrapNone/>
              <wp:docPr id="735" name="Cadre494"/>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72</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72</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427">
              <wp:simplePos x="0" y="0"/>
              <wp:positionH relativeFrom="page">
                <wp:posOffset>888365</wp:posOffset>
              </wp:positionH>
              <wp:positionV relativeFrom="page">
                <wp:posOffset>9661525</wp:posOffset>
              </wp:positionV>
              <wp:extent cx="1019810" cy="180340"/>
              <wp:effectExtent l="0" t="0" r="0" b="0"/>
              <wp:wrapNone/>
              <wp:docPr id="736" name="Cadre493"/>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12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564">
              <wp:simplePos x="0" y="0"/>
              <wp:positionH relativeFrom="page">
                <wp:posOffset>888365</wp:posOffset>
              </wp:positionH>
              <wp:positionV relativeFrom="page">
                <wp:posOffset>9661525</wp:posOffset>
              </wp:positionV>
              <wp:extent cx="1179830" cy="180340"/>
              <wp:effectExtent l="888365" t="9661525" r="0" b="0"/>
              <wp:wrapNone/>
              <wp:docPr id="737"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565">
              <wp:simplePos x="0" y="0"/>
              <wp:positionH relativeFrom="page">
                <wp:posOffset>3583305</wp:posOffset>
              </wp:positionH>
              <wp:positionV relativeFrom="page">
                <wp:posOffset>9661525</wp:posOffset>
              </wp:positionV>
              <wp:extent cx="392430" cy="180340"/>
              <wp:effectExtent l="3583305" t="9661525" r="0" b="0"/>
              <wp:wrapNone/>
              <wp:docPr id="739"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0</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566">
              <wp:simplePos x="0" y="0"/>
              <wp:positionH relativeFrom="page">
                <wp:posOffset>5634355</wp:posOffset>
              </wp:positionH>
              <wp:positionV relativeFrom="page">
                <wp:posOffset>9661525</wp:posOffset>
              </wp:positionV>
              <wp:extent cx="1019175" cy="180340"/>
              <wp:effectExtent l="5634355" t="9661525" r="0" b="0"/>
              <wp:wrapNone/>
              <wp:docPr id="741"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567">
              <wp:simplePos x="0" y="0"/>
              <wp:positionH relativeFrom="page">
                <wp:posOffset>6764655</wp:posOffset>
              </wp:positionH>
              <wp:positionV relativeFrom="page">
                <wp:posOffset>9979025</wp:posOffset>
              </wp:positionV>
              <wp:extent cx="425450" cy="366395"/>
              <wp:effectExtent l="6764655" t="9979025" r="0" b="0"/>
              <wp:wrapNone/>
              <wp:docPr id="743"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2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388">
              <wp:simplePos x="0" y="0"/>
              <wp:positionH relativeFrom="page">
                <wp:posOffset>348615</wp:posOffset>
              </wp:positionH>
              <wp:positionV relativeFrom="page">
                <wp:posOffset>9979025</wp:posOffset>
              </wp:positionV>
              <wp:extent cx="425450" cy="366395"/>
              <wp:effectExtent l="0" t="0" r="0" b="0"/>
              <wp:wrapNone/>
              <wp:docPr id="745" name="Cadre504"/>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424">
              <wp:simplePos x="0" y="0"/>
              <wp:positionH relativeFrom="page">
                <wp:posOffset>5455920</wp:posOffset>
              </wp:positionH>
              <wp:positionV relativeFrom="page">
                <wp:posOffset>9661525</wp:posOffset>
              </wp:positionV>
              <wp:extent cx="1179830" cy="180340"/>
              <wp:effectExtent l="0" t="0" r="0" b="0"/>
              <wp:wrapNone/>
              <wp:docPr id="746" name="Cadre503"/>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555">
              <wp:simplePos x="0" y="0"/>
              <wp:positionH relativeFrom="page">
                <wp:posOffset>3583305</wp:posOffset>
              </wp:positionH>
              <wp:positionV relativeFrom="page">
                <wp:posOffset>9661525</wp:posOffset>
              </wp:positionV>
              <wp:extent cx="392430" cy="180340"/>
              <wp:effectExtent l="0" t="0" r="0" b="0"/>
              <wp:wrapNone/>
              <wp:docPr id="747" name="Cadre502"/>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74</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74</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656">
              <wp:simplePos x="0" y="0"/>
              <wp:positionH relativeFrom="page">
                <wp:posOffset>888365</wp:posOffset>
              </wp:positionH>
              <wp:positionV relativeFrom="page">
                <wp:posOffset>9661525</wp:posOffset>
              </wp:positionV>
              <wp:extent cx="1019810" cy="180340"/>
              <wp:effectExtent l="0" t="0" r="0" b="0"/>
              <wp:wrapNone/>
              <wp:docPr id="748" name="Cadre501"/>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139">
              <wp:simplePos x="0" y="0"/>
              <wp:positionH relativeFrom="page">
                <wp:posOffset>348615</wp:posOffset>
              </wp:positionH>
              <wp:positionV relativeFrom="page">
                <wp:posOffset>9979025</wp:posOffset>
              </wp:positionV>
              <wp:extent cx="425450" cy="366395"/>
              <wp:effectExtent l="0" t="0" r="0" b="0"/>
              <wp:wrapNone/>
              <wp:docPr id="40" name="Cadre40"/>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162">
              <wp:simplePos x="0" y="0"/>
              <wp:positionH relativeFrom="page">
                <wp:posOffset>5455920</wp:posOffset>
              </wp:positionH>
              <wp:positionV relativeFrom="page">
                <wp:posOffset>9661525</wp:posOffset>
              </wp:positionV>
              <wp:extent cx="1179830" cy="180340"/>
              <wp:effectExtent l="0" t="0" r="0" b="0"/>
              <wp:wrapNone/>
              <wp:docPr id="41" name="Cadre39"/>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171">
              <wp:simplePos x="0" y="0"/>
              <wp:positionH relativeFrom="page">
                <wp:posOffset>3583305</wp:posOffset>
              </wp:positionH>
              <wp:positionV relativeFrom="page">
                <wp:posOffset>9661525</wp:posOffset>
              </wp:positionV>
              <wp:extent cx="392430" cy="180340"/>
              <wp:effectExtent l="0" t="0" r="0" b="0"/>
              <wp:wrapNone/>
              <wp:docPr id="42" name="Cadre38"/>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6</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6</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78">
              <wp:simplePos x="0" y="0"/>
              <wp:positionH relativeFrom="page">
                <wp:posOffset>888365</wp:posOffset>
              </wp:positionH>
              <wp:positionV relativeFrom="page">
                <wp:posOffset>9661525</wp:posOffset>
              </wp:positionV>
              <wp:extent cx="1019810" cy="180340"/>
              <wp:effectExtent l="0" t="0" r="0" b="0"/>
              <wp:wrapNone/>
              <wp:docPr id="43" name="Cadre37"/>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13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568">
              <wp:simplePos x="0" y="0"/>
              <wp:positionH relativeFrom="page">
                <wp:posOffset>888365</wp:posOffset>
              </wp:positionH>
              <wp:positionV relativeFrom="page">
                <wp:posOffset>9661525</wp:posOffset>
              </wp:positionV>
              <wp:extent cx="1179830" cy="180340"/>
              <wp:effectExtent l="888365" t="9661525" r="0" b="0"/>
              <wp:wrapNone/>
              <wp:docPr id="749"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570">
              <wp:simplePos x="0" y="0"/>
              <wp:positionH relativeFrom="page">
                <wp:posOffset>3583305</wp:posOffset>
              </wp:positionH>
              <wp:positionV relativeFrom="page">
                <wp:posOffset>9661525</wp:posOffset>
              </wp:positionV>
              <wp:extent cx="392430" cy="180340"/>
              <wp:effectExtent l="3583305" t="9661525" r="0" b="0"/>
              <wp:wrapNone/>
              <wp:docPr id="751"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73</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572">
              <wp:simplePos x="0" y="0"/>
              <wp:positionH relativeFrom="page">
                <wp:posOffset>5634355</wp:posOffset>
              </wp:positionH>
              <wp:positionV relativeFrom="page">
                <wp:posOffset>9661525</wp:posOffset>
              </wp:positionV>
              <wp:extent cx="1019175" cy="180340"/>
              <wp:effectExtent l="5634355" t="9661525" r="0" b="0"/>
              <wp:wrapNone/>
              <wp:docPr id="753"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575">
              <wp:simplePos x="0" y="0"/>
              <wp:positionH relativeFrom="page">
                <wp:posOffset>6764655</wp:posOffset>
              </wp:positionH>
              <wp:positionV relativeFrom="page">
                <wp:posOffset>9979025</wp:posOffset>
              </wp:positionV>
              <wp:extent cx="425450" cy="366395"/>
              <wp:effectExtent l="6764655" t="9979025" r="0" b="0"/>
              <wp:wrapNone/>
              <wp:docPr id="755"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3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757" name="Cadre509"/>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758" name="Cadre510"/>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66</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66</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759" name="Cadre511"/>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760" name="Cadre512"/>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13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578">
              <wp:simplePos x="0" y="0"/>
              <wp:positionH relativeFrom="page">
                <wp:posOffset>888365</wp:posOffset>
              </wp:positionH>
              <wp:positionV relativeFrom="page">
                <wp:posOffset>9661525</wp:posOffset>
              </wp:positionV>
              <wp:extent cx="1179830" cy="180340"/>
              <wp:effectExtent l="888365" t="9661525" r="0" b="0"/>
              <wp:wrapNone/>
              <wp:docPr id="761"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583">
              <wp:simplePos x="0" y="0"/>
              <wp:positionH relativeFrom="page">
                <wp:posOffset>3583305</wp:posOffset>
              </wp:positionH>
              <wp:positionV relativeFrom="page">
                <wp:posOffset>9661525</wp:posOffset>
              </wp:positionV>
              <wp:extent cx="392430" cy="180340"/>
              <wp:effectExtent l="3583305" t="9661525" r="0" b="0"/>
              <wp:wrapNone/>
              <wp:docPr id="763"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75</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585">
              <wp:simplePos x="0" y="0"/>
              <wp:positionH relativeFrom="page">
                <wp:posOffset>5634355</wp:posOffset>
              </wp:positionH>
              <wp:positionV relativeFrom="page">
                <wp:posOffset>9661525</wp:posOffset>
              </wp:positionV>
              <wp:extent cx="1019175" cy="180340"/>
              <wp:effectExtent l="5634355" t="9661525" r="0" b="0"/>
              <wp:wrapNone/>
              <wp:docPr id="765"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587">
              <wp:simplePos x="0" y="0"/>
              <wp:positionH relativeFrom="page">
                <wp:posOffset>6764655</wp:posOffset>
              </wp:positionH>
              <wp:positionV relativeFrom="page">
                <wp:posOffset>9979025</wp:posOffset>
              </wp:positionV>
              <wp:extent cx="425450" cy="366395"/>
              <wp:effectExtent l="6764655" t="9979025" r="0" b="0"/>
              <wp:wrapNone/>
              <wp:docPr id="767"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3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61">
              <wp:simplePos x="0" y="0"/>
              <wp:positionH relativeFrom="page">
                <wp:posOffset>348615</wp:posOffset>
              </wp:positionH>
              <wp:positionV relativeFrom="page">
                <wp:posOffset>9979025</wp:posOffset>
              </wp:positionV>
              <wp:extent cx="425450" cy="366395"/>
              <wp:effectExtent l="0" t="0" r="0" b="0"/>
              <wp:wrapNone/>
              <wp:docPr id="769" name="Cadre520"/>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115">
              <wp:simplePos x="0" y="0"/>
              <wp:positionH relativeFrom="page">
                <wp:posOffset>5455920</wp:posOffset>
              </wp:positionH>
              <wp:positionV relativeFrom="page">
                <wp:posOffset>9661525</wp:posOffset>
              </wp:positionV>
              <wp:extent cx="1179830" cy="180340"/>
              <wp:effectExtent l="0" t="0" r="0" b="0"/>
              <wp:wrapNone/>
              <wp:docPr id="770" name="Cadre519"/>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414">
              <wp:simplePos x="0" y="0"/>
              <wp:positionH relativeFrom="page">
                <wp:posOffset>3583305</wp:posOffset>
              </wp:positionH>
              <wp:positionV relativeFrom="page">
                <wp:posOffset>9661525</wp:posOffset>
              </wp:positionV>
              <wp:extent cx="392430" cy="180340"/>
              <wp:effectExtent l="0" t="0" r="0" b="0"/>
              <wp:wrapNone/>
              <wp:docPr id="771" name="Cadre518"/>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76</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76</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807">
              <wp:simplePos x="0" y="0"/>
              <wp:positionH relativeFrom="page">
                <wp:posOffset>888365</wp:posOffset>
              </wp:positionH>
              <wp:positionV relativeFrom="page">
                <wp:posOffset>9661525</wp:posOffset>
              </wp:positionV>
              <wp:extent cx="1019810" cy="180340"/>
              <wp:effectExtent l="0" t="0" r="0" b="0"/>
              <wp:wrapNone/>
              <wp:docPr id="772" name="Cadre517"/>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13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589">
              <wp:simplePos x="0" y="0"/>
              <wp:positionH relativeFrom="page">
                <wp:posOffset>888365</wp:posOffset>
              </wp:positionH>
              <wp:positionV relativeFrom="page">
                <wp:posOffset>9661525</wp:posOffset>
              </wp:positionV>
              <wp:extent cx="1179830" cy="180340"/>
              <wp:effectExtent l="888365" t="9661525" r="0" b="0"/>
              <wp:wrapNone/>
              <wp:docPr id="773"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590">
              <wp:simplePos x="0" y="0"/>
              <wp:positionH relativeFrom="page">
                <wp:posOffset>3583305</wp:posOffset>
              </wp:positionH>
              <wp:positionV relativeFrom="page">
                <wp:posOffset>9661525</wp:posOffset>
              </wp:positionV>
              <wp:extent cx="392430" cy="180340"/>
              <wp:effectExtent l="3583305" t="9661525" r="0" b="0"/>
              <wp:wrapNone/>
              <wp:docPr id="775"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67</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591">
              <wp:simplePos x="0" y="0"/>
              <wp:positionH relativeFrom="page">
                <wp:posOffset>5634355</wp:posOffset>
              </wp:positionH>
              <wp:positionV relativeFrom="page">
                <wp:posOffset>9661525</wp:posOffset>
              </wp:positionV>
              <wp:extent cx="1019175" cy="180340"/>
              <wp:effectExtent l="5634355" t="9661525" r="0" b="0"/>
              <wp:wrapNone/>
              <wp:docPr id="777"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592">
              <wp:simplePos x="0" y="0"/>
              <wp:positionH relativeFrom="page">
                <wp:posOffset>6764655</wp:posOffset>
              </wp:positionH>
              <wp:positionV relativeFrom="page">
                <wp:posOffset>9979025</wp:posOffset>
              </wp:positionV>
              <wp:extent cx="425450" cy="366395"/>
              <wp:effectExtent l="6764655" t="9979025" r="0" b="0"/>
              <wp:wrapNone/>
              <wp:docPr id="779"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3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781" name="Cadre525"/>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782" name="Cadre526"/>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68</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68</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783" name="Cadre527"/>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784" name="Cadre528"/>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13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593">
              <wp:simplePos x="0" y="0"/>
              <wp:positionH relativeFrom="page">
                <wp:posOffset>888365</wp:posOffset>
              </wp:positionH>
              <wp:positionV relativeFrom="page">
                <wp:posOffset>9661525</wp:posOffset>
              </wp:positionV>
              <wp:extent cx="1179830" cy="180340"/>
              <wp:effectExtent l="888365" t="9661525" r="0" b="0"/>
              <wp:wrapNone/>
              <wp:docPr id="785"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595">
              <wp:simplePos x="0" y="0"/>
              <wp:positionH relativeFrom="page">
                <wp:posOffset>3583305</wp:posOffset>
              </wp:positionH>
              <wp:positionV relativeFrom="page">
                <wp:posOffset>9661525</wp:posOffset>
              </wp:positionV>
              <wp:extent cx="392430" cy="180340"/>
              <wp:effectExtent l="3583305" t="9661525" r="0" b="0"/>
              <wp:wrapNone/>
              <wp:docPr id="787"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77</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597">
              <wp:simplePos x="0" y="0"/>
              <wp:positionH relativeFrom="page">
                <wp:posOffset>5634355</wp:posOffset>
              </wp:positionH>
              <wp:positionV relativeFrom="page">
                <wp:posOffset>9661525</wp:posOffset>
              </wp:positionV>
              <wp:extent cx="1019175" cy="180340"/>
              <wp:effectExtent l="5634355" t="9661525" r="0" b="0"/>
              <wp:wrapNone/>
              <wp:docPr id="789"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599">
              <wp:simplePos x="0" y="0"/>
              <wp:positionH relativeFrom="page">
                <wp:posOffset>6764655</wp:posOffset>
              </wp:positionH>
              <wp:positionV relativeFrom="page">
                <wp:posOffset>9979025</wp:posOffset>
              </wp:positionV>
              <wp:extent cx="425450" cy="366395"/>
              <wp:effectExtent l="6764655" t="9979025" r="0" b="0"/>
              <wp:wrapNone/>
              <wp:docPr id="791"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3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497">
              <wp:simplePos x="0" y="0"/>
              <wp:positionH relativeFrom="page">
                <wp:posOffset>348615</wp:posOffset>
              </wp:positionH>
              <wp:positionV relativeFrom="page">
                <wp:posOffset>9979025</wp:posOffset>
              </wp:positionV>
              <wp:extent cx="425450" cy="366395"/>
              <wp:effectExtent l="0" t="0" r="0" b="0"/>
              <wp:wrapNone/>
              <wp:docPr id="795" name="Cadre536"/>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528">
              <wp:simplePos x="0" y="0"/>
              <wp:positionH relativeFrom="page">
                <wp:posOffset>5455920</wp:posOffset>
              </wp:positionH>
              <wp:positionV relativeFrom="page">
                <wp:posOffset>9661525</wp:posOffset>
              </wp:positionV>
              <wp:extent cx="1179830" cy="180340"/>
              <wp:effectExtent l="0" t="0" r="0" b="0"/>
              <wp:wrapNone/>
              <wp:docPr id="796" name="Cadre535"/>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692">
              <wp:simplePos x="0" y="0"/>
              <wp:positionH relativeFrom="page">
                <wp:posOffset>3583305</wp:posOffset>
              </wp:positionH>
              <wp:positionV relativeFrom="page">
                <wp:posOffset>9661525</wp:posOffset>
              </wp:positionV>
              <wp:extent cx="392430" cy="180340"/>
              <wp:effectExtent l="0" t="0" r="0" b="0"/>
              <wp:wrapNone/>
              <wp:docPr id="797" name="Cadre534"/>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78</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78</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774">
              <wp:simplePos x="0" y="0"/>
              <wp:positionH relativeFrom="page">
                <wp:posOffset>888365</wp:posOffset>
              </wp:positionH>
              <wp:positionV relativeFrom="page">
                <wp:posOffset>9661525</wp:posOffset>
              </wp:positionV>
              <wp:extent cx="1019810" cy="180340"/>
              <wp:effectExtent l="0" t="0" r="0" b="0"/>
              <wp:wrapNone/>
              <wp:docPr id="798" name="Cadre533"/>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13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601">
              <wp:simplePos x="0" y="0"/>
              <wp:positionH relativeFrom="page">
                <wp:posOffset>888365</wp:posOffset>
              </wp:positionH>
              <wp:positionV relativeFrom="page">
                <wp:posOffset>9661525</wp:posOffset>
              </wp:positionV>
              <wp:extent cx="1179830" cy="180340"/>
              <wp:effectExtent l="888365" t="9661525" r="0" b="0"/>
              <wp:wrapNone/>
              <wp:docPr id="799"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603">
              <wp:simplePos x="0" y="0"/>
              <wp:positionH relativeFrom="page">
                <wp:posOffset>3583305</wp:posOffset>
              </wp:positionH>
              <wp:positionV relativeFrom="page">
                <wp:posOffset>9661525</wp:posOffset>
              </wp:positionV>
              <wp:extent cx="392430" cy="180340"/>
              <wp:effectExtent l="3583305" t="9661525" r="0" b="0"/>
              <wp:wrapNone/>
              <wp:docPr id="801"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79</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605">
              <wp:simplePos x="0" y="0"/>
              <wp:positionH relativeFrom="page">
                <wp:posOffset>5634355</wp:posOffset>
              </wp:positionH>
              <wp:positionV relativeFrom="page">
                <wp:posOffset>9661525</wp:posOffset>
              </wp:positionV>
              <wp:extent cx="1019175" cy="180340"/>
              <wp:effectExtent l="5634355" t="9661525" r="0" b="0"/>
              <wp:wrapNone/>
              <wp:docPr id="803"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607">
              <wp:simplePos x="0" y="0"/>
              <wp:positionH relativeFrom="page">
                <wp:posOffset>6764655</wp:posOffset>
              </wp:positionH>
              <wp:positionV relativeFrom="page">
                <wp:posOffset>9979025</wp:posOffset>
              </wp:positionV>
              <wp:extent cx="425450" cy="366395"/>
              <wp:effectExtent l="6764655" t="9979025" r="0" b="0"/>
              <wp:wrapNone/>
              <wp:docPr id="805"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3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219">
              <wp:simplePos x="0" y="0"/>
              <wp:positionH relativeFrom="page">
                <wp:posOffset>348615</wp:posOffset>
              </wp:positionH>
              <wp:positionV relativeFrom="page">
                <wp:posOffset>9979025</wp:posOffset>
              </wp:positionV>
              <wp:extent cx="425450" cy="366395"/>
              <wp:effectExtent l="0" t="0" r="0" b="0"/>
              <wp:wrapNone/>
              <wp:docPr id="807" name="Cadre544"/>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346">
              <wp:simplePos x="0" y="0"/>
              <wp:positionH relativeFrom="page">
                <wp:posOffset>5455920</wp:posOffset>
              </wp:positionH>
              <wp:positionV relativeFrom="page">
                <wp:posOffset>9661525</wp:posOffset>
              </wp:positionV>
              <wp:extent cx="1179830" cy="180340"/>
              <wp:effectExtent l="0" t="0" r="0" b="0"/>
              <wp:wrapNone/>
              <wp:docPr id="808" name="Cadre543"/>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401">
              <wp:simplePos x="0" y="0"/>
              <wp:positionH relativeFrom="page">
                <wp:posOffset>3583305</wp:posOffset>
              </wp:positionH>
              <wp:positionV relativeFrom="page">
                <wp:posOffset>9661525</wp:posOffset>
              </wp:positionV>
              <wp:extent cx="392430" cy="180340"/>
              <wp:effectExtent l="0" t="0" r="0" b="0"/>
              <wp:wrapNone/>
              <wp:docPr id="809" name="Cadre542"/>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80</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80</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773">
              <wp:simplePos x="0" y="0"/>
              <wp:positionH relativeFrom="page">
                <wp:posOffset>888365</wp:posOffset>
              </wp:positionH>
              <wp:positionV relativeFrom="page">
                <wp:posOffset>9661525</wp:posOffset>
              </wp:positionV>
              <wp:extent cx="1019810" cy="180340"/>
              <wp:effectExtent l="0" t="0" r="0" b="0"/>
              <wp:wrapNone/>
              <wp:docPr id="810" name="Cadre541"/>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42">
              <wp:simplePos x="0" y="0"/>
              <wp:positionH relativeFrom="page">
                <wp:posOffset>888365</wp:posOffset>
              </wp:positionH>
              <wp:positionV relativeFrom="page">
                <wp:posOffset>9661525</wp:posOffset>
              </wp:positionV>
              <wp:extent cx="1179830" cy="180340"/>
              <wp:effectExtent l="888365" t="9661525" r="0" b="0"/>
              <wp:wrapNone/>
              <wp:docPr id="44"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44">
              <wp:simplePos x="0" y="0"/>
              <wp:positionH relativeFrom="page">
                <wp:posOffset>3583305</wp:posOffset>
              </wp:positionH>
              <wp:positionV relativeFrom="page">
                <wp:posOffset>9661525</wp:posOffset>
              </wp:positionV>
              <wp:extent cx="392430" cy="180340"/>
              <wp:effectExtent l="3583305" t="9661525" r="0" b="0"/>
              <wp:wrapNone/>
              <wp:docPr id="46"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7</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45">
              <wp:simplePos x="0" y="0"/>
              <wp:positionH relativeFrom="page">
                <wp:posOffset>5634355</wp:posOffset>
              </wp:positionH>
              <wp:positionV relativeFrom="page">
                <wp:posOffset>9661525</wp:posOffset>
              </wp:positionV>
              <wp:extent cx="1019175" cy="180340"/>
              <wp:effectExtent l="5634355" t="9661525" r="0" b="0"/>
              <wp:wrapNone/>
              <wp:docPr id="48"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46">
              <wp:simplePos x="0" y="0"/>
              <wp:positionH relativeFrom="page">
                <wp:posOffset>6764655</wp:posOffset>
              </wp:positionH>
              <wp:positionV relativeFrom="page">
                <wp:posOffset>9979025</wp:posOffset>
              </wp:positionV>
              <wp:extent cx="425450" cy="366395"/>
              <wp:effectExtent l="6764655" t="9979025" r="0" b="0"/>
              <wp:wrapNone/>
              <wp:docPr id="50"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4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609">
              <wp:simplePos x="0" y="0"/>
              <wp:positionH relativeFrom="page">
                <wp:posOffset>888365</wp:posOffset>
              </wp:positionH>
              <wp:positionV relativeFrom="page">
                <wp:posOffset>9661525</wp:posOffset>
              </wp:positionV>
              <wp:extent cx="1179830" cy="180340"/>
              <wp:effectExtent l="888365" t="9661525" r="0" b="0"/>
              <wp:wrapNone/>
              <wp:docPr id="811"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611">
              <wp:simplePos x="0" y="0"/>
              <wp:positionH relativeFrom="page">
                <wp:posOffset>3583305</wp:posOffset>
              </wp:positionH>
              <wp:positionV relativeFrom="page">
                <wp:posOffset>9661525</wp:posOffset>
              </wp:positionV>
              <wp:extent cx="392430" cy="180340"/>
              <wp:effectExtent l="3583305" t="9661525" r="0" b="0"/>
              <wp:wrapNone/>
              <wp:docPr id="813"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0</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612">
              <wp:simplePos x="0" y="0"/>
              <wp:positionH relativeFrom="page">
                <wp:posOffset>5634355</wp:posOffset>
              </wp:positionH>
              <wp:positionV relativeFrom="page">
                <wp:posOffset>9661525</wp:posOffset>
              </wp:positionV>
              <wp:extent cx="1019175" cy="180340"/>
              <wp:effectExtent l="5634355" t="9661525" r="0" b="0"/>
              <wp:wrapNone/>
              <wp:docPr id="815"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613">
              <wp:simplePos x="0" y="0"/>
              <wp:positionH relativeFrom="page">
                <wp:posOffset>6764655</wp:posOffset>
              </wp:positionH>
              <wp:positionV relativeFrom="page">
                <wp:posOffset>9979025</wp:posOffset>
              </wp:positionV>
              <wp:extent cx="425450" cy="366395"/>
              <wp:effectExtent l="6764655" t="9979025" r="0" b="0"/>
              <wp:wrapNone/>
              <wp:docPr id="817"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4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820" name="Cadre549"/>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821" name="Cadre550"/>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0</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0</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822" name="Cadre551"/>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823" name="Cadre552"/>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14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614">
              <wp:simplePos x="0" y="0"/>
              <wp:positionH relativeFrom="page">
                <wp:posOffset>888365</wp:posOffset>
              </wp:positionH>
              <wp:positionV relativeFrom="page">
                <wp:posOffset>9661525</wp:posOffset>
              </wp:positionV>
              <wp:extent cx="1179830" cy="180340"/>
              <wp:effectExtent l="888365" t="9661525" r="0" b="0"/>
              <wp:wrapNone/>
              <wp:docPr id="824"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616">
              <wp:simplePos x="0" y="0"/>
              <wp:positionH relativeFrom="page">
                <wp:posOffset>3583305</wp:posOffset>
              </wp:positionH>
              <wp:positionV relativeFrom="page">
                <wp:posOffset>9661525</wp:posOffset>
              </wp:positionV>
              <wp:extent cx="392430" cy="180340"/>
              <wp:effectExtent l="3583305" t="9661525" r="0" b="0"/>
              <wp:wrapNone/>
              <wp:docPr id="826"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81</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618">
              <wp:simplePos x="0" y="0"/>
              <wp:positionH relativeFrom="page">
                <wp:posOffset>5634355</wp:posOffset>
              </wp:positionH>
              <wp:positionV relativeFrom="page">
                <wp:posOffset>9661525</wp:posOffset>
              </wp:positionV>
              <wp:extent cx="1019175" cy="180340"/>
              <wp:effectExtent l="5634355" t="9661525" r="0" b="0"/>
              <wp:wrapNone/>
              <wp:docPr id="828"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620">
              <wp:simplePos x="0" y="0"/>
              <wp:positionH relativeFrom="page">
                <wp:posOffset>6764655</wp:posOffset>
              </wp:positionH>
              <wp:positionV relativeFrom="page">
                <wp:posOffset>9979025</wp:posOffset>
              </wp:positionV>
              <wp:extent cx="425450" cy="366395"/>
              <wp:effectExtent l="6764655" t="9979025" r="0" b="0"/>
              <wp:wrapNone/>
              <wp:docPr id="830"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4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313">
              <wp:simplePos x="0" y="0"/>
              <wp:positionH relativeFrom="page">
                <wp:posOffset>348615</wp:posOffset>
              </wp:positionH>
              <wp:positionV relativeFrom="page">
                <wp:posOffset>9979025</wp:posOffset>
              </wp:positionV>
              <wp:extent cx="425450" cy="366395"/>
              <wp:effectExtent l="0" t="0" r="0" b="0"/>
              <wp:wrapNone/>
              <wp:docPr id="832" name="Cadre560"/>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351">
              <wp:simplePos x="0" y="0"/>
              <wp:positionH relativeFrom="page">
                <wp:posOffset>5455920</wp:posOffset>
              </wp:positionH>
              <wp:positionV relativeFrom="page">
                <wp:posOffset>9661525</wp:posOffset>
              </wp:positionV>
              <wp:extent cx="1179830" cy="180340"/>
              <wp:effectExtent l="0" t="0" r="0" b="0"/>
              <wp:wrapNone/>
              <wp:docPr id="833" name="Cadre559"/>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421">
              <wp:simplePos x="0" y="0"/>
              <wp:positionH relativeFrom="page">
                <wp:posOffset>3583305</wp:posOffset>
              </wp:positionH>
              <wp:positionV relativeFrom="page">
                <wp:posOffset>9661525</wp:posOffset>
              </wp:positionV>
              <wp:extent cx="392430" cy="180340"/>
              <wp:effectExtent l="0" t="0" r="0" b="0"/>
              <wp:wrapNone/>
              <wp:docPr id="834" name="Cadre558"/>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82</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82</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735">
              <wp:simplePos x="0" y="0"/>
              <wp:positionH relativeFrom="page">
                <wp:posOffset>888365</wp:posOffset>
              </wp:positionH>
              <wp:positionV relativeFrom="page">
                <wp:posOffset>9661525</wp:posOffset>
              </wp:positionV>
              <wp:extent cx="1019810" cy="180340"/>
              <wp:effectExtent l="0" t="0" r="0" b="0"/>
              <wp:wrapNone/>
              <wp:docPr id="835" name="Cadre557"/>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14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623">
              <wp:simplePos x="0" y="0"/>
              <wp:positionH relativeFrom="page">
                <wp:posOffset>888365</wp:posOffset>
              </wp:positionH>
              <wp:positionV relativeFrom="page">
                <wp:posOffset>9661525</wp:posOffset>
              </wp:positionV>
              <wp:extent cx="1179830" cy="180340"/>
              <wp:effectExtent l="888365" t="9661525" r="0" b="0"/>
              <wp:wrapNone/>
              <wp:docPr id="836"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624">
              <wp:simplePos x="0" y="0"/>
              <wp:positionH relativeFrom="page">
                <wp:posOffset>3583305</wp:posOffset>
              </wp:positionH>
              <wp:positionV relativeFrom="page">
                <wp:posOffset>9661525</wp:posOffset>
              </wp:positionV>
              <wp:extent cx="392430" cy="180340"/>
              <wp:effectExtent l="3583305" t="9661525" r="0" b="0"/>
              <wp:wrapNone/>
              <wp:docPr id="838"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0</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625">
              <wp:simplePos x="0" y="0"/>
              <wp:positionH relativeFrom="page">
                <wp:posOffset>5634355</wp:posOffset>
              </wp:positionH>
              <wp:positionV relativeFrom="page">
                <wp:posOffset>9661525</wp:posOffset>
              </wp:positionV>
              <wp:extent cx="1019175" cy="180340"/>
              <wp:effectExtent l="5634355" t="9661525" r="0" b="0"/>
              <wp:wrapNone/>
              <wp:docPr id="840"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626">
              <wp:simplePos x="0" y="0"/>
              <wp:positionH relativeFrom="page">
                <wp:posOffset>6764655</wp:posOffset>
              </wp:positionH>
              <wp:positionV relativeFrom="page">
                <wp:posOffset>9979025</wp:posOffset>
              </wp:positionV>
              <wp:extent cx="425450" cy="366395"/>
              <wp:effectExtent l="6764655" t="9979025" r="0" b="0"/>
              <wp:wrapNone/>
              <wp:docPr id="842"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4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844" name="Cadre565"/>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845" name="Cadre566"/>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84</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84</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846" name="Cadre567"/>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847" name="Cadre568"/>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14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627">
              <wp:simplePos x="0" y="0"/>
              <wp:positionH relativeFrom="page">
                <wp:posOffset>888365</wp:posOffset>
              </wp:positionH>
              <wp:positionV relativeFrom="page">
                <wp:posOffset>9661525</wp:posOffset>
              </wp:positionV>
              <wp:extent cx="1179830" cy="180340"/>
              <wp:effectExtent l="888365" t="9661525" r="0" b="0"/>
              <wp:wrapNone/>
              <wp:docPr id="848"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629">
              <wp:simplePos x="0" y="0"/>
              <wp:positionH relativeFrom="page">
                <wp:posOffset>3583305</wp:posOffset>
              </wp:positionH>
              <wp:positionV relativeFrom="page">
                <wp:posOffset>9661525</wp:posOffset>
              </wp:positionV>
              <wp:extent cx="392430" cy="180340"/>
              <wp:effectExtent l="3583305" t="9661525" r="0" b="0"/>
              <wp:wrapNone/>
              <wp:docPr id="850"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83</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631">
              <wp:simplePos x="0" y="0"/>
              <wp:positionH relativeFrom="page">
                <wp:posOffset>5634355</wp:posOffset>
              </wp:positionH>
              <wp:positionV relativeFrom="page">
                <wp:posOffset>9661525</wp:posOffset>
              </wp:positionV>
              <wp:extent cx="1019175" cy="180340"/>
              <wp:effectExtent l="5634355" t="9661525" r="0" b="0"/>
              <wp:wrapNone/>
              <wp:docPr id="852"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633">
              <wp:simplePos x="0" y="0"/>
              <wp:positionH relativeFrom="page">
                <wp:posOffset>6764655</wp:posOffset>
              </wp:positionH>
              <wp:positionV relativeFrom="page">
                <wp:posOffset>9979025</wp:posOffset>
              </wp:positionV>
              <wp:extent cx="425450" cy="366395"/>
              <wp:effectExtent l="6764655" t="9979025" r="0" b="0"/>
              <wp:wrapNone/>
              <wp:docPr id="854"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4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207">
              <wp:simplePos x="0" y="0"/>
              <wp:positionH relativeFrom="page">
                <wp:posOffset>348615</wp:posOffset>
              </wp:positionH>
              <wp:positionV relativeFrom="page">
                <wp:posOffset>9979025</wp:posOffset>
              </wp:positionV>
              <wp:extent cx="425450" cy="366395"/>
              <wp:effectExtent l="0" t="0" r="0" b="0"/>
              <wp:wrapNone/>
              <wp:docPr id="856" name="Cadre576"/>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450">
              <wp:simplePos x="0" y="0"/>
              <wp:positionH relativeFrom="page">
                <wp:posOffset>5455920</wp:posOffset>
              </wp:positionH>
              <wp:positionV relativeFrom="page">
                <wp:posOffset>9661525</wp:posOffset>
              </wp:positionV>
              <wp:extent cx="1179830" cy="180340"/>
              <wp:effectExtent l="0" t="0" r="0" b="0"/>
              <wp:wrapNone/>
              <wp:docPr id="857" name="Cadre575"/>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577">
              <wp:simplePos x="0" y="0"/>
              <wp:positionH relativeFrom="page">
                <wp:posOffset>3583305</wp:posOffset>
              </wp:positionH>
              <wp:positionV relativeFrom="page">
                <wp:posOffset>9661525</wp:posOffset>
              </wp:positionV>
              <wp:extent cx="392430" cy="180340"/>
              <wp:effectExtent l="0" t="0" r="0" b="0"/>
              <wp:wrapNone/>
              <wp:docPr id="858" name="Cadre574"/>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84</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84</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730">
              <wp:simplePos x="0" y="0"/>
              <wp:positionH relativeFrom="page">
                <wp:posOffset>888365</wp:posOffset>
              </wp:positionH>
              <wp:positionV relativeFrom="page">
                <wp:posOffset>9661525</wp:posOffset>
              </wp:positionV>
              <wp:extent cx="1019810" cy="180340"/>
              <wp:effectExtent l="0" t="0" r="0" b="0"/>
              <wp:wrapNone/>
              <wp:docPr id="859" name="Cadre573"/>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14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635">
              <wp:simplePos x="0" y="0"/>
              <wp:positionH relativeFrom="page">
                <wp:posOffset>888365</wp:posOffset>
              </wp:positionH>
              <wp:positionV relativeFrom="page">
                <wp:posOffset>9661525</wp:posOffset>
              </wp:positionV>
              <wp:extent cx="1179830" cy="180340"/>
              <wp:effectExtent l="888365" t="9661525" r="0" b="0"/>
              <wp:wrapNone/>
              <wp:docPr id="860"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637">
              <wp:simplePos x="0" y="0"/>
              <wp:positionH relativeFrom="page">
                <wp:posOffset>3583305</wp:posOffset>
              </wp:positionH>
              <wp:positionV relativeFrom="page">
                <wp:posOffset>9661525</wp:posOffset>
              </wp:positionV>
              <wp:extent cx="392430" cy="180340"/>
              <wp:effectExtent l="3583305" t="9661525" r="0" b="0"/>
              <wp:wrapNone/>
              <wp:docPr id="862"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85</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638">
              <wp:simplePos x="0" y="0"/>
              <wp:positionH relativeFrom="page">
                <wp:posOffset>5634355</wp:posOffset>
              </wp:positionH>
              <wp:positionV relativeFrom="page">
                <wp:posOffset>9661525</wp:posOffset>
              </wp:positionV>
              <wp:extent cx="1019175" cy="180340"/>
              <wp:effectExtent l="5634355" t="9661525" r="0" b="0"/>
              <wp:wrapNone/>
              <wp:docPr id="864"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639">
              <wp:simplePos x="0" y="0"/>
              <wp:positionH relativeFrom="page">
                <wp:posOffset>6764655</wp:posOffset>
              </wp:positionH>
              <wp:positionV relativeFrom="page">
                <wp:posOffset>9979025</wp:posOffset>
              </wp:positionV>
              <wp:extent cx="425450" cy="366395"/>
              <wp:effectExtent l="6764655" t="9979025" r="0" b="0"/>
              <wp:wrapNone/>
              <wp:docPr id="866"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4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868" name="Cadre581"/>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869" name="Cadre582"/>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86</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86</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870" name="Cadre583"/>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871" name="Cadre584"/>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139">
              <wp:simplePos x="0" y="0"/>
              <wp:positionH relativeFrom="page">
                <wp:posOffset>348615</wp:posOffset>
              </wp:positionH>
              <wp:positionV relativeFrom="page">
                <wp:posOffset>9979025</wp:posOffset>
              </wp:positionV>
              <wp:extent cx="425450" cy="366395"/>
              <wp:effectExtent l="0" t="0" r="0" b="0"/>
              <wp:wrapNone/>
              <wp:docPr id="52" name="Cadre40"/>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162">
              <wp:simplePos x="0" y="0"/>
              <wp:positionH relativeFrom="page">
                <wp:posOffset>5455920</wp:posOffset>
              </wp:positionH>
              <wp:positionV relativeFrom="page">
                <wp:posOffset>9661525</wp:posOffset>
              </wp:positionV>
              <wp:extent cx="1179830" cy="180340"/>
              <wp:effectExtent l="0" t="0" r="0" b="0"/>
              <wp:wrapNone/>
              <wp:docPr id="53" name="Cadre39"/>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171">
              <wp:simplePos x="0" y="0"/>
              <wp:positionH relativeFrom="page">
                <wp:posOffset>3583305</wp:posOffset>
              </wp:positionH>
              <wp:positionV relativeFrom="page">
                <wp:posOffset>9661525</wp:posOffset>
              </wp:positionV>
              <wp:extent cx="392430" cy="180340"/>
              <wp:effectExtent l="0" t="0" r="0" b="0"/>
              <wp:wrapNone/>
              <wp:docPr id="54" name="Cadre38"/>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6</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6</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78">
              <wp:simplePos x="0" y="0"/>
              <wp:positionH relativeFrom="page">
                <wp:posOffset>888365</wp:posOffset>
              </wp:positionH>
              <wp:positionV relativeFrom="page">
                <wp:posOffset>9661525</wp:posOffset>
              </wp:positionV>
              <wp:extent cx="1019810" cy="180340"/>
              <wp:effectExtent l="0" t="0" r="0" b="0"/>
              <wp:wrapNone/>
              <wp:docPr id="55" name="Cadre37"/>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15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640">
              <wp:simplePos x="0" y="0"/>
              <wp:positionH relativeFrom="page">
                <wp:posOffset>888365</wp:posOffset>
              </wp:positionH>
              <wp:positionV relativeFrom="page">
                <wp:posOffset>9661525</wp:posOffset>
              </wp:positionV>
              <wp:extent cx="1179830" cy="180340"/>
              <wp:effectExtent l="888365" t="9661525" r="0" b="0"/>
              <wp:wrapNone/>
              <wp:docPr id="872"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642">
              <wp:simplePos x="0" y="0"/>
              <wp:positionH relativeFrom="page">
                <wp:posOffset>3583305</wp:posOffset>
              </wp:positionH>
              <wp:positionV relativeFrom="page">
                <wp:posOffset>9661525</wp:posOffset>
              </wp:positionV>
              <wp:extent cx="392430" cy="180340"/>
              <wp:effectExtent l="3583305" t="9661525" r="0" b="0"/>
              <wp:wrapNone/>
              <wp:docPr id="874"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85</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645">
              <wp:simplePos x="0" y="0"/>
              <wp:positionH relativeFrom="page">
                <wp:posOffset>5634355</wp:posOffset>
              </wp:positionH>
              <wp:positionV relativeFrom="page">
                <wp:posOffset>9661525</wp:posOffset>
              </wp:positionV>
              <wp:extent cx="1019175" cy="180340"/>
              <wp:effectExtent l="5634355" t="9661525" r="0" b="0"/>
              <wp:wrapNone/>
              <wp:docPr id="876"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647">
              <wp:simplePos x="0" y="0"/>
              <wp:positionH relativeFrom="page">
                <wp:posOffset>6764655</wp:posOffset>
              </wp:positionH>
              <wp:positionV relativeFrom="page">
                <wp:posOffset>9979025</wp:posOffset>
              </wp:positionV>
              <wp:extent cx="425450" cy="366395"/>
              <wp:effectExtent l="6764655" t="9979025" r="0" b="0"/>
              <wp:wrapNone/>
              <wp:docPr id="878"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5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303">
              <wp:simplePos x="0" y="0"/>
              <wp:positionH relativeFrom="page">
                <wp:posOffset>348615</wp:posOffset>
              </wp:positionH>
              <wp:positionV relativeFrom="page">
                <wp:posOffset>9979025</wp:posOffset>
              </wp:positionV>
              <wp:extent cx="425450" cy="366395"/>
              <wp:effectExtent l="0" t="0" r="0" b="0"/>
              <wp:wrapNone/>
              <wp:docPr id="880" name="Cadre592"/>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387">
              <wp:simplePos x="0" y="0"/>
              <wp:positionH relativeFrom="page">
                <wp:posOffset>5455920</wp:posOffset>
              </wp:positionH>
              <wp:positionV relativeFrom="page">
                <wp:posOffset>9661525</wp:posOffset>
              </wp:positionV>
              <wp:extent cx="1179830" cy="180340"/>
              <wp:effectExtent l="0" t="0" r="0" b="0"/>
              <wp:wrapNone/>
              <wp:docPr id="881" name="Cadre591"/>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504">
              <wp:simplePos x="0" y="0"/>
              <wp:positionH relativeFrom="page">
                <wp:posOffset>3583305</wp:posOffset>
              </wp:positionH>
              <wp:positionV relativeFrom="page">
                <wp:posOffset>9661525</wp:posOffset>
              </wp:positionV>
              <wp:extent cx="392430" cy="180340"/>
              <wp:effectExtent l="0" t="0" r="0" b="0"/>
              <wp:wrapNone/>
              <wp:docPr id="882" name="Cadre590"/>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86</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86</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725">
              <wp:simplePos x="0" y="0"/>
              <wp:positionH relativeFrom="page">
                <wp:posOffset>888365</wp:posOffset>
              </wp:positionH>
              <wp:positionV relativeFrom="page">
                <wp:posOffset>9661525</wp:posOffset>
              </wp:positionV>
              <wp:extent cx="1019810" cy="180340"/>
              <wp:effectExtent l="0" t="0" r="0" b="0"/>
              <wp:wrapNone/>
              <wp:docPr id="883" name="Cadre589"/>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15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649">
              <wp:simplePos x="0" y="0"/>
              <wp:positionH relativeFrom="page">
                <wp:posOffset>888365</wp:posOffset>
              </wp:positionH>
              <wp:positionV relativeFrom="page">
                <wp:posOffset>9661525</wp:posOffset>
              </wp:positionV>
              <wp:extent cx="1179830" cy="180340"/>
              <wp:effectExtent l="888365" t="9661525" r="0" b="0"/>
              <wp:wrapNone/>
              <wp:docPr id="884"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650">
              <wp:simplePos x="0" y="0"/>
              <wp:positionH relativeFrom="page">
                <wp:posOffset>3583305</wp:posOffset>
              </wp:positionH>
              <wp:positionV relativeFrom="page">
                <wp:posOffset>9661525</wp:posOffset>
              </wp:positionV>
              <wp:extent cx="392430" cy="180340"/>
              <wp:effectExtent l="3583305" t="9661525" r="0" b="0"/>
              <wp:wrapNone/>
              <wp:docPr id="886"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87</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651">
              <wp:simplePos x="0" y="0"/>
              <wp:positionH relativeFrom="page">
                <wp:posOffset>5634355</wp:posOffset>
              </wp:positionH>
              <wp:positionV relativeFrom="page">
                <wp:posOffset>9661525</wp:posOffset>
              </wp:positionV>
              <wp:extent cx="1019175" cy="180340"/>
              <wp:effectExtent l="5634355" t="9661525" r="0" b="0"/>
              <wp:wrapNone/>
              <wp:docPr id="888"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652">
              <wp:simplePos x="0" y="0"/>
              <wp:positionH relativeFrom="page">
                <wp:posOffset>6764655</wp:posOffset>
              </wp:positionH>
              <wp:positionV relativeFrom="page">
                <wp:posOffset>9979025</wp:posOffset>
              </wp:positionV>
              <wp:extent cx="425450" cy="366395"/>
              <wp:effectExtent l="6764655" t="9979025" r="0" b="0"/>
              <wp:wrapNone/>
              <wp:docPr id="890"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5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892" name="Cadre597"/>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893" name="Cadre598"/>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78</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78</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894" name="Cadre599"/>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895" name="Cadre600"/>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15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654">
              <wp:simplePos x="0" y="0"/>
              <wp:positionH relativeFrom="page">
                <wp:posOffset>888365</wp:posOffset>
              </wp:positionH>
              <wp:positionV relativeFrom="page">
                <wp:posOffset>9661525</wp:posOffset>
              </wp:positionV>
              <wp:extent cx="1179830" cy="180340"/>
              <wp:effectExtent l="888365" t="9661525" r="0" b="0"/>
              <wp:wrapNone/>
              <wp:docPr id="896"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657">
              <wp:simplePos x="0" y="0"/>
              <wp:positionH relativeFrom="page">
                <wp:posOffset>3583305</wp:posOffset>
              </wp:positionH>
              <wp:positionV relativeFrom="page">
                <wp:posOffset>9661525</wp:posOffset>
              </wp:positionV>
              <wp:extent cx="392430" cy="180340"/>
              <wp:effectExtent l="3583305" t="9661525" r="0" b="0"/>
              <wp:wrapNone/>
              <wp:docPr id="898"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87</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660">
              <wp:simplePos x="0" y="0"/>
              <wp:positionH relativeFrom="page">
                <wp:posOffset>5634355</wp:posOffset>
              </wp:positionH>
              <wp:positionV relativeFrom="page">
                <wp:posOffset>9661525</wp:posOffset>
              </wp:positionV>
              <wp:extent cx="1019175" cy="180340"/>
              <wp:effectExtent l="5634355" t="9661525" r="0" b="0"/>
              <wp:wrapNone/>
              <wp:docPr id="900"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662">
              <wp:simplePos x="0" y="0"/>
              <wp:positionH relativeFrom="page">
                <wp:posOffset>6764655</wp:posOffset>
              </wp:positionH>
              <wp:positionV relativeFrom="page">
                <wp:posOffset>9979025</wp:posOffset>
              </wp:positionV>
              <wp:extent cx="425450" cy="366395"/>
              <wp:effectExtent l="6764655" t="9979025" r="0" b="0"/>
              <wp:wrapNone/>
              <wp:docPr id="902"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5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731">
              <wp:simplePos x="0" y="0"/>
              <wp:positionH relativeFrom="page">
                <wp:posOffset>348615</wp:posOffset>
              </wp:positionH>
              <wp:positionV relativeFrom="page">
                <wp:posOffset>9979025</wp:posOffset>
              </wp:positionV>
              <wp:extent cx="425450" cy="366395"/>
              <wp:effectExtent l="0" t="0" r="0" b="0"/>
              <wp:wrapNone/>
              <wp:docPr id="904" name="Cadre608"/>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847">
              <wp:simplePos x="0" y="0"/>
              <wp:positionH relativeFrom="page">
                <wp:posOffset>5455920</wp:posOffset>
              </wp:positionH>
              <wp:positionV relativeFrom="page">
                <wp:posOffset>9661525</wp:posOffset>
              </wp:positionV>
              <wp:extent cx="1179830" cy="180340"/>
              <wp:effectExtent l="0" t="0" r="0" b="0"/>
              <wp:wrapNone/>
              <wp:docPr id="905" name="Cadre607"/>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944">
              <wp:simplePos x="0" y="0"/>
              <wp:positionH relativeFrom="page">
                <wp:posOffset>3583305</wp:posOffset>
              </wp:positionH>
              <wp:positionV relativeFrom="page">
                <wp:posOffset>9661525</wp:posOffset>
              </wp:positionV>
              <wp:extent cx="392430" cy="180340"/>
              <wp:effectExtent l="0" t="0" r="0" b="0"/>
              <wp:wrapNone/>
              <wp:docPr id="906" name="Cadre606"/>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88</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88</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024">
              <wp:simplePos x="0" y="0"/>
              <wp:positionH relativeFrom="page">
                <wp:posOffset>888365</wp:posOffset>
              </wp:positionH>
              <wp:positionV relativeFrom="page">
                <wp:posOffset>9661525</wp:posOffset>
              </wp:positionV>
              <wp:extent cx="1019810" cy="180340"/>
              <wp:effectExtent l="0" t="0" r="0" b="0"/>
              <wp:wrapNone/>
              <wp:docPr id="907" name="Cadre605"/>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15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664">
              <wp:simplePos x="0" y="0"/>
              <wp:positionH relativeFrom="page">
                <wp:posOffset>888365</wp:posOffset>
              </wp:positionH>
              <wp:positionV relativeFrom="page">
                <wp:posOffset>9661525</wp:posOffset>
              </wp:positionV>
              <wp:extent cx="1179830" cy="180340"/>
              <wp:effectExtent l="888365" t="9661525" r="0" b="0"/>
              <wp:wrapNone/>
              <wp:docPr id="908"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665">
              <wp:simplePos x="0" y="0"/>
              <wp:positionH relativeFrom="page">
                <wp:posOffset>3583305</wp:posOffset>
              </wp:positionH>
              <wp:positionV relativeFrom="page">
                <wp:posOffset>9661525</wp:posOffset>
              </wp:positionV>
              <wp:extent cx="392430" cy="180340"/>
              <wp:effectExtent l="3583305" t="9661525" r="0" b="0"/>
              <wp:wrapNone/>
              <wp:docPr id="910"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79</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666">
              <wp:simplePos x="0" y="0"/>
              <wp:positionH relativeFrom="page">
                <wp:posOffset>5634355</wp:posOffset>
              </wp:positionH>
              <wp:positionV relativeFrom="page">
                <wp:posOffset>9661525</wp:posOffset>
              </wp:positionV>
              <wp:extent cx="1019175" cy="180340"/>
              <wp:effectExtent l="5634355" t="9661525" r="0" b="0"/>
              <wp:wrapNone/>
              <wp:docPr id="912"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668">
              <wp:simplePos x="0" y="0"/>
              <wp:positionH relativeFrom="page">
                <wp:posOffset>6764655</wp:posOffset>
              </wp:positionH>
              <wp:positionV relativeFrom="page">
                <wp:posOffset>9979025</wp:posOffset>
              </wp:positionV>
              <wp:extent cx="425450" cy="366395"/>
              <wp:effectExtent l="6764655" t="9979025" r="0" b="0"/>
              <wp:wrapNone/>
              <wp:docPr id="914"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5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916" name="Cadre613"/>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917" name="Cadre614"/>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80</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80</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918" name="Cadre615"/>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919" name="Cadre616"/>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15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669">
              <wp:simplePos x="0" y="0"/>
              <wp:positionH relativeFrom="page">
                <wp:posOffset>888365</wp:posOffset>
              </wp:positionH>
              <wp:positionV relativeFrom="page">
                <wp:posOffset>9661525</wp:posOffset>
              </wp:positionV>
              <wp:extent cx="1179830" cy="180340"/>
              <wp:effectExtent l="888365" t="9661525" r="0" b="0"/>
              <wp:wrapNone/>
              <wp:docPr id="920"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671">
              <wp:simplePos x="0" y="0"/>
              <wp:positionH relativeFrom="page">
                <wp:posOffset>3583305</wp:posOffset>
              </wp:positionH>
              <wp:positionV relativeFrom="page">
                <wp:posOffset>9661525</wp:posOffset>
              </wp:positionV>
              <wp:extent cx="392430" cy="180340"/>
              <wp:effectExtent l="3583305" t="9661525" r="0" b="0"/>
              <wp:wrapNone/>
              <wp:docPr id="922"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89</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673">
              <wp:simplePos x="0" y="0"/>
              <wp:positionH relativeFrom="page">
                <wp:posOffset>5634355</wp:posOffset>
              </wp:positionH>
              <wp:positionV relativeFrom="page">
                <wp:posOffset>9661525</wp:posOffset>
              </wp:positionV>
              <wp:extent cx="1019175" cy="180340"/>
              <wp:effectExtent l="5634355" t="9661525" r="0" b="0"/>
              <wp:wrapNone/>
              <wp:docPr id="924"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675">
              <wp:simplePos x="0" y="0"/>
              <wp:positionH relativeFrom="page">
                <wp:posOffset>6764655</wp:posOffset>
              </wp:positionH>
              <wp:positionV relativeFrom="page">
                <wp:posOffset>9979025</wp:posOffset>
              </wp:positionV>
              <wp:extent cx="425450" cy="366395"/>
              <wp:effectExtent l="6764655" t="9979025" r="0" b="0"/>
              <wp:wrapNone/>
              <wp:docPr id="926"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5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176">
              <wp:simplePos x="0" y="0"/>
              <wp:positionH relativeFrom="page">
                <wp:posOffset>348615</wp:posOffset>
              </wp:positionH>
              <wp:positionV relativeFrom="page">
                <wp:posOffset>9979025</wp:posOffset>
              </wp:positionV>
              <wp:extent cx="425450" cy="366395"/>
              <wp:effectExtent l="0" t="0" r="0" b="0"/>
              <wp:wrapNone/>
              <wp:docPr id="928" name="Cadre624"/>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355">
              <wp:simplePos x="0" y="0"/>
              <wp:positionH relativeFrom="page">
                <wp:posOffset>5455920</wp:posOffset>
              </wp:positionH>
              <wp:positionV relativeFrom="page">
                <wp:posOffset>9661525</wp:posOffset>
              </wp:positionV>
              <wp:extent cx="1179830" cy="180340"/>
              <wp:effectExtent l="0" t="0" r="0" b="0"/>
              <wp:wrapNone/>
              <wp:docPr id="929" name="Cadre623"/>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446">
              <wp:simplePos x="0" y="0"/>
              <wp:positionH relativeFrom="page">
                <wp:posOffset>3583305</wp:posOffset>
              </wp:positionH>
              <wp:positionV relativeFrom="page">
                <wp:posOffset>9661525</wp:posOffset>
              </wp:positionV>
              <wp:extent cx="392430" cy="180340"/>
              <wp:effectExtent l="0" t="0" r="0" b="0"/>
              <wp:wrapNone/>
              <wp:docPr id="930" name="Cadre622"/>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90</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90</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686">
              <wp:simplePos x="0" y="0"/>
              <wp:positionH relativeFrom="page">
                <wp:posOffset>888365</wp:posOffset>
              </wp:positionH>
              <wp:positionV relativeFrom="page">
                <wp:posOffset>9661525</wp:posOffset>
              </wp:positionV>
              <wp:extent cx="1019810" cy="180340"/>
              <wp:effectExtent l="0" t="0" r="0" b="0"/>
              <wp:wrapNone/>
              <wp:docPr id="931" name="Cadre621"/>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42">
              <wp:simplePos x="0" y="0"/>
              <wp:positionH relativeFrom="page">
                <wp:posOffset>888365</wp:posOffset>
              </wp:positionH>
              <wp:positionV relativeFrom="page">
                <wp:posOffset>9661525</wp:posOffset>
              </wp:positionV>
              <wp:extent cx="1179830" cy="180340"/>
              <wp:effectExtent l="888365" t="9661525" r="0" b="0"/>
              <wp:wrapNone/>
              <wp:docPr id="56"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44">
              <wp:simplePos x="0" y="0"/>
              <wp:positionH relativeFrom="page">
                <wp:posOffset>3583305</wp:posOffset>
              </wp:positionH>
              <wp:positionV relativeFrom="page">
                <wp:posOffset>9661525</wp:posOffset>
              </wp:positionV>
              <wp:extent cx="392430" cy="180340"/>
              <wp:effectExtent l="3583305" t="9661525" r="0" b="0"/>
              <wp:wrapNone/>
              <wp:docPr id="58"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7</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45">
              <wp:simplePos x="0" y="0"/>
              <wp:positionH relativeFrom="page">
                <wp:posOffset>5634355</wp:posOffset>
              </wp:positionH>
              <wp:positionV relativeFrom="page">
                <wp:posOffset>9661525</wp:posOffset>
              </wp:positionV>
              <wp:extent cx="1019175" cy="180340"/>
              <wp:effectExtent l="5634355" t="9661525" r="0" b="0"/>
              <wp:wrapNone/>
              <wp:docPr id="60"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46">
              <wp:simplePos x="0" y="0"/>
              <wp:positionH relativeFrom="page">
                <wp:posOffset>6764655</wp:posOffset>
              </wp:positionH>
              <wp:positionV relativeFrom="page">
                <wp:posOffset>9979025</wp:posOffset>
              </wp:positionV>
              <wp:extent cx="425450" cy="366395"/>
              <wp:effectExtent l="6764655" t="9979025" r="0" b="0"/>
              <wp:wrapNone/>
              <wp:docPr id="62"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6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677">
              <wp:simplePos x="0" y="0"/>
              <wp:positionH relativeFrom="page">
                <wp:posOffset>888365</wp:posOffset>
              </wp:positionH>
              <wp:positionV relativeFrom="page">
                <wp:posOffset>9661525</wp:posOffset>
              </wp:positionV>
              <wp:extent cx="1179830" cy="180340"/>
              <wp:effectExtent l="888365" t="9661525" r="0" b="0"/>
              <wp:wrapNone/>
              <wp:docPr id="932"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678">
              <wp:simplePos x="0" y="0"/>
              <wp:positionH relativeFrom="page">
                <wp:posOffset>3583305</wp:posOffset>
              </wp:positionH>
              <wp:positionV relativeFrom="page">
                <wp:posOffset>9661525</wp:posOffset>
              </wp:positionV>
              <wp:extent cx="392430" cy="180340"/>
              <wp:effectExtent l="3583305" t="9661525" r="0" b="0"/>
              <wp:wrapNone/>
              <wp:docPr id="934"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0</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680">
              <wp:simplePos x="0" y="0"/>
              <wp:positionH relativeFrom="page">
                <wp:posOffset>5634355</wp:posOffset>
              </wp:positionH>
              <wp:positionV relativeFrom="page">
                <wp:posOffset>9661525</wp:posOffset>
              </wp:positionV>
              <wp:extent cx="1019175" cy="180340"/>
              <wp:effectExtent l="5634355" t="9661525" r="0" b="0"/>
              <wp:wrapNone/>
              <wp:docPr id="936"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681">
              <wp:simplePos x="0" y="0"/>
              <wp:positionH relativeFrom="page">
                <wp:posOffset>6764655</wp:posOffset>
              </wp:positionH>
              <wp:positionV relativeFrom="page">
                <wp:posOffset>9979025</wp:posOffset>
              </wp:positionV>
              <wp:extent cx="425450" cy="366395"/>
              <wp:effectExtent l="6764655" t="9979025" r="0" b="0"/>
              <wp:wrapNone/>
              <wp:docPr id="938"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6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697">
              <wp:simplePos x="0" y="0"/>
              <wp:positionH relativeFrom="page">
                <wp:posOffset>348615</wp:posOffset>
              </wp:positionH>
              <wp:positionV relativeFrom="page">
                <wp:posOffset>9979025</wp:posOffset>
              </wp:positionV>
              <wp:extent cx="425450" cy="366395"/>
              <wp:effectExtent l="0" t="0" r="0" b="0"/>
              <wp:wrapNone/>
              <wp:docPr id="940" name="Cadre632"/>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784">
              <wp:simplePos x="0" y="0"/>
              <wp:positionH relativeFrom="page">
                <wp:posOffset>5455920</wp:posOffset>
              </wp:positionH>
              <wp:positionV relativeFrom="page">
                <wp:posOffset>9661525</wp:posOffset>
              </wp:positionV>
              <wp:extent cx="1179830" cy="180340"/>
              <wp:effectExtent l="0" t="0" r="0" b="0"/>
              <wp:wrapNone/>
              <wp:docPr id="941" name="Cadre631"/>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912">
              <wp:simplePos x="0" y="0"/>
              <wp:positionH relativeFrom="page">
                <wp:posOffset>3583305</wp:posOffset>
              </wp:positionH>
              <wp:positionV relativeFrom="page">
                <wp:posOffset>9661525</wp:posOffset>
              </wp:positionV>
              <wp:extent cx="392430" cy="180340"/>
              <wp:effectExtent l="0" t="0" r="0" b="0"/>
              <wp:wrapNone/>
              <wp:docPr id="942" name="Cadre630"/>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92</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92</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033">
              <wp:simplePos x="0" y="0"/>
              <wp:positionH relativeFrom="page">
                <wp:posOffset>888365</wp:posOffset>
              </wp:positionH>
              <wp:positionV relativeFrom="page">
                <wp:posOffset>9661525</wp:posOffset>
              </wp:positionV>
              <wp:extent cx="1019810" cy="180340"/>
              <wp:effectExtent l="0" t="0" r="0" b="0"/>
              <wp:wrapNone/>
              <wp:docPr id="943" name="Cadre629"/>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16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683">
              <wp:simplePos x="0" y="0"/>
              <wp:positionH relativeFrom="page">
                <wp:posOffset>888365</wp:posOffset>
              </wp:positionH>
              <wp:positionV relativeFrom="page">
                <wp:posOffset>9661525</wp:posOffset>
              </wp:positionV>
              <wp:extent cx="1179830" cy="180340"/>
              <wp:effectExtent l="888365" t="9661525" r="0" b="0"/>
              <wp:wrapNone/>
              <wp:docPr id="944"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687">
              <wp:simplePos x="0" y="0"/>
              <wp:positionH relativeFrom="page">
                <wp:posOffset>3583305</wp:posOffset>
              </wp:positionH>
              <wp:positionV relativeFrom="page">
                <wp:posOffset>9661525</wp:posOffset>
              </wp:positionV>
              <wp:extent cx="392430" cy="180340"/>
              <wp:effectExtent l="3583305" t="9661525" r="0" b="0"/>
              <wp:wrapNone/>
              <wp:docPr id="946"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91</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689">
              <wp:simplePos x="0" y="0"/>
              <wp:positionH relativeFrom="page">
                <wp:posOffset>5634355</wp:posOffset>
              </wp:positionH>
              <wp:positionV relativeFrom="page">
                <wp:posOffset>9661525</wp:posOffset>
              </wp:positionV>
              <wp:extent cx="1019175" cy="180340"/>
              <wp:effectExtent l="5634355" t="9661525" r="0" b="0"/>
              <wp:wrapNone/>
              <wp:docPr id="948"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693">
              <wp:simplePos x="0" y="0"/>
              <wp:positionH relativeFrom="page">
                <wp:posOffset>6764655</wp:posOffset>
              </wp:positionH>
              <wp:positionV relativeFrom="page">
                <wp:posOffset>9979025</wp:posOffset>
              </wp:positionV>
              <wp:extent cx="425450" cy="366395"/>
              <wp:effectExtent l="6764655" t="9979025" r="0" b="0"/>
              <wp:wrapNone/>
              <wp:docPr id="950"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6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954" name="Cadre637"/>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955" name="Cadre638"/>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86</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86</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956" name="Cadre639"/>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957" name="Cadre640"/>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16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700">
              <wp:simplePos x="0" y="0"/>
              <wp:positionH relativeFrom="page">
                <wp:posOffset>888365</wp:posOffset>
              </wp:positionH>
              <wp:positionV relativeFrom="page">
                <wp:posOffset>9661525</wp:posOffset>
              </wp:positionV>
              <wp:extent cx="1179830" cy="180340"/>
              <wp:effectExtent l="888365" t="9661525" r="0" b="0"/>
              <wp:wrapNone/>
              <wp:docPr id="958"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702">
              <wp:simplePos x="0" y="0"/>
              <wp:positionH relativeFrom="page">
                <wp:posOffset>3583305</wp:posOffset>
              </wp:positionH>
              <wp:positionV relativeFrom="page">
                <wp:posOffset>9661525</wp:posOffset>
              </wp:positionV>
              <wp:extent cx="392430" cy="180340"/>
              <wp:effectExtent l="3583305" t="9661525" r="0" b="0"/>
              <wp:wrapNone/>
              <wp:docPr id="960"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93</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704">
              <wp:simplePos x="0" y="0"/>
              <wp:positionH relativeFrom="page">
                <wp:posOffset>5634355</wp:posOffset>
              </wp:positionH>
              <wp:positionV relativeFrom="page">
                <wp:posOffset>9661525</wp:posOffset>
              </wp:positionV>
              <wp:extent cx="1019175" cy="180340"/>
              <wp:effectExtent l="5634355" t="9661525" r="0" b="0"/>
              <wp:wrapNone/>
              <wp:docPr id="962"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706">
              <wp:simplePos x="0" y="0"/>
              <wp:positionH relativeFrom="page">
                <wp:posOffset>6764655</wp:posOffset>
              </wp:positionH>
              <wp:positionV relativeFrom="page">
                <wp:posOffset>9979025</wp:posOffset>
              </wp:positionV>
              <wp:extent cx="425450" cy="366395"/>
              <wp:effectExtent l="6764655" t="9979025" r="0" b="0"/>
              <wp:wrapNone/>
              <wp:docPr id="964"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6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435">
              <wp:simplePos x="0" y="0"/>
              <wp:positionH relativeFrom="page">
                <wp:posOffset>348615</wp:posOffset>
              </wp:positionH>
              <wp:positionV relativeFrom="page">
                <wp:posOffset>9979025</wp:posOffset>
              </wp:positionV>
              <wp:extent cx="425450" cy="366395"/>
              <wp:effectExtent l="0" t="0" r="0" b="0"/>
              <wp:wrapNone/>
              <wp:docPr id="966" name="Cadre648"/>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499">
              <wp:simplePos x="0" y="0"/>
              <wp:positionH relativeFrom="page">
                <wp:posOffset>5455920</wp:posOffset>
              </wp:positionH>
              <wp:positionV relativeFrom="page">
                <wp:posOffset>9661525</wp:posOffset>
              </wp:positionV>
              <wp:extent cx="1179830" cy="180340"/>
              <wp:effectExtent l="0" t="0" r="0" b="0"/>
              <wp:wrapNone/>
              <wp:docPr id="967" name="Cadre647"/>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736">
              <wp:simplePos x="0" y="0"/>
              <wp:positionH relativeFrom="page">
                <wp:posOffset>3583305</wp:posOffset>
              </wp:positionH>
              <wp:positionV relativeFrom="page">
                <wp:posOffset>9661525</wp:posOffset>
              </wp:positionV>
              <wp:extent cx="392430" cy="180340"/>
              <wp:effectExtent l="0" t="0" r="0" b="0"/>
              <wp:wrapNone/>
              <wp:docPr id="968" name="Cadre646"/>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94</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94</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802">
              <wp:simplePos x="0" y="0"/>
              <wp:positionH relativeFrom="page">
                <wp:posOffset>888365</wp:posOffset>
              </wp:positionH>
              <wp:positionV relativeFrom="page">
                <wp:posOffset>9661525</wp:posOffset>
              </wp:positionV>
              <wp:extent cx="1019810" cy="180340"/>
              <wp:effectExtent l="0" t="0" r="0" b="0"/>
              <wp:wrapNone/>
              <wp:docPr id="969" name="Cadre645"/>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16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708">
              <wp:simplePos x="0" y="0"/>
              <wp:positionH relativeFrom="page">
                <wp:posOffset>888365</wp:posOffset>
              </wp:positionH>
              <wp:positionV relativeFrom="page">
                <wp:posOffset>9661525</wp:posOffset>
              </wp:positionV>
              <wp:extent cx="1179830" cy="180340"/>
              <wp:effectExtent l="888365" t="9661525" r="0" b="0"/>
              <wp:wrapNone/>
              <wp:docPr id="970"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709">
              <wp:simplePos x="0" y="0"/>
              <wp:positionH relativeFrom="page">
                <wp:posOffset>3583305</wp:posOffset>
              </wp:positionH>
              <wp:positionV relativeFrom="page">
                <wp:posOffset>9661525</wp:posOffset>
              </wp:positionV>
              <wp:extent cx="392430" cy="180340"/>
              <wp:effectExtent l="3583305" t="9661525" r="0" b="0"/>
              <wp:wrapNone/>
              <wp:docPr id="972"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87</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710">
              <wp:simplePos x="0" y="0"/>
              <wp:positionH relativeFrom="page">
                <wp:posOffset>5634355</wp:posOffset>
              </wp:positionH>
              <wp:positionV relativeFrom="page">
                <wp:posOffset>9661525</wp:posOffset>
              </wp:positionV>
              <wp:extent cx="1019175" cy="180340"/>
              <wp:effectExtent l="5634355" t="9661525" r="0" b="0"/>
              <wp:wrapNone/>
              <wp:docPr id="974"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712">
              <wp:simplePos x="0" y="0"/>
              <wp:positionH relativeFrom="page">
                <wp:posOffset>6764655</wp:posOffset>
              </wp:positionH>
              <wp:positionV relativeFrom="page">
                <wp:posOffset>9979025</wp:posOffset>
              </wp:positionV>
              <wp:extent cx="425450" cy="366395"/>
              <wp:effectExtent l="6764655" t="9979025" r="0" b="0"/>
              <wp:wrapNone/>
              <wp:docPr id="976"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6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978" name="Cadre653"/>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979" name="Cadre654"/>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88</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88</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980" name="Cadre655"/>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981" name="Cadre656"/>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16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713">
              <wp:simplePos x="0" y="0"/>
              <wp:positionH relativeFrom="page">
                <wp:posOffset>888365</wp:posOffset>
              </wp:positionH>
              <wp:positionV relativeFrom="page">
                <wp:posOffset>9661525</wp:posOffset>
              </wp:positionV>
              <wp:extent cx="1179830" cy="180340"/>
              <wp:effectExtent l="888365" t="9661525" r="0" b="0"/>
              <wp:wrapNone/>
              <wp:docPr id="982"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715">
              <wp:simplePos x="0" y="0"/>
              <wp:positionH relativeFrom="page">
                <wp:posOffset>3583305</wp:posOffset>
              </wp:positionH>
              <wp:positionV relativeFrom="page">
                <wp:posOffset>9661525</wp:posOffset>
              </wp:positionV>
              <wp:extent cx="392430" cy="180340"/>
              <wp:effectExtent l="3583305" t="9661525" r="0" b="0"/>
              <wp:wrapNone/>
              <wp:docPr id="984"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95</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717">
              <wp:simplePos x="0" y="0"/>
              <wp:positionH relativeFrom="page">
                <wp:posOffset>5634355</wp:posOffset>
              </wp:positionH>
              <wp:positionV relativeFrom="page">
                <wp:posOffset>9661525</wp:posOffset>
              </wp:positionV>
              <wp:extent cx="1019175" cy="180340"/>
              <wp:effectExtent l="5634355" t="9661525" r="0" b="0"/>
              <wp:wrapNone/>
              <wp:docPr id="986"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719">
              <wp:simplePos x="0" y="0"/>
              <wp:positionH relativeFrom="page">
                <wp:posOffset>6764655</wp:posOffset>
              </wp:positionH>
              <wp:positionV relativeFrom="page">
                <wp:posOffset>9979025</wp:posOffset>
              </wp:positionV>
              <wp:extent cx="425450" cy="366395"/>
              <wp:effectExtent l="6764655" t="9979025" r="0" b="0"/>
              <wp:wrapNone/>
              <wp:docPr id="988"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6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454">
              <wp:simplePos x="0" y="0"/>
              <wp:positionH relativeFrom="page">
                <wp:posOffset>348615</wp:posOffset>
              </wp:positionH>
              <wp:positionV relativeFrom="page">
                <wp:posOffset>9979025</wp:posOffset>
              </wp:positionV>
              <wp:extent cx="425450" cy="366395"/>
              <wp:effectExtent l="0" t="0" r="0" b="0"/>
              <wp:wrapNone/>
              <wp:docPr id="990" name="Cadre664"/>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610">
              <wp:simplePos x="0" y="0"/>
              <wp:positionH relativeFrom="page">
                <wp:posOffset>5455920</wp:posOffset>
              </wp:positionH>
              <wp:positionV relativeFrom="page">
                <wp:posOffset>9661525</wp:posOffset>
              </wp:positionV>
              <wp:extent cx="1179830" cy="180340"/>
              <wp:effectExtent l="0" t="0" r="0" b="0"/>
              <wp:wrapNone/>
              <wp:docPr id="991" name="Cadre663"/>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743">
              <wp:simplePos x="0" y="0"/>
              <wp:positionH relativeFrom="page">
                <wp:posOffset>3583305</wp:posOffset>
              </wp:positionH>
              <wp:positionV relativeFrom="page">
                <wp:posOffset>9661525</wp:posOffset>
              </wp:positionV>
              <wp:extent cx="392430" cy="180340"/>
              <wp:effectExtent l="0" t="0" r="0" b="0"/>
              <wp:wrapNone/>
              <wp:docPr id="992" name="Cadre662"/>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96</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96</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756">
              <wp:simplePos x="0" y="0"/>
              <wp:positionH relativeFrom="page">
                <wp:posOffset>888365</wp:posOffset>
              </wp:positionH>
              <wp:positionV relativeFrom="page">
                <wp:posOffset>9661525</wp:posOffset>
              </wp:positionV>
              <wp:extent cx="1019810" cy="180340"/>
              <wp:effectExtent l="0" t="0" r="0" b="0"/>
              <wp:wrapNone/>
              <wp:docPr id="993" name="Cadre661"/>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64" name="Cadre45"/>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65" name="Cadre46"/>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8</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8</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66" name="Cadre47"/>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67" name="Cadre48"/>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17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721">
              <wp:simplePos x="0" y="0"/>
              <wp:positionH relativeFrom="page">
                <wp:posOffset>888365</wp:posOffset>
              </wp:positionH>
              <wp:positionV relativeFrom="page">
                <wp:posOffset>9661525</wp:posOffset>
              </wp:positionV>
              <wp:extent cx="1179830" cy="180340"/>
              <wp:effectExtent l="888365" t="9661525" r="0" b="0"/>
              <wp:wrapNone/>
              <wp:docPr id="994"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722">
              <wp:simplePos x="0" y="0"/>
              <wp:positionH relativeFrom="page">
                <wp:posOffset>3583305</wp:posOffset>
              </wp:positionH>
              <wp:positionV relativeFrom="page">
                <wp:posOffset>9661525</wp:posOffset>
              </wp:positionV>
              <wp:extent cx="392430" cy="180340"/>
              <wp:effectExtent l="3583305" t="9661525" r="0" b="0"/>
              <wp:wrapNone/>
              <wp:docPr id="996"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89</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723">
              <wp:simplePos x="0" y="0"/>
              <wp:positionH relativeFrom="page">
                <wp:posOffset>5634355</wp:posOffset>
              </wp:positionH>
              <wp:positionV relativeFrom="page">
                <wp:posOffset>9661525</wp:posOffset>
              </wp:positionV>
              <wp:extent cx="1019175" cy="180340"/>
              <wp:effectExtent l="5634355" t="9661525" r="0" b="0"/>
              <wp:wrapNone/>
              <wp:docPr id="998"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724">
              <wp:simplePos x="0" y="0"/>
              <wp:positionH relativeFrom="page">
                <wp:posOffset>6764655</wp:posOffset>
              </wp:positionH>
              <wp:positionV relativeFrom="page">
                <wp:posOffset>9979025</wp:posOffset>
              </wp:positionV>
              <wp:extent cx="425450" cy="366395"/>
              <wp:effectExtent l="6764655" t="9979025" r="0" b="0"/>
              <wp:wrapNone/>
              <wp:docPr id="1000"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7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1002" name="Cadre669"/>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1003" name="Cadre670"/>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90</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90</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1004" name="Cadre671"/>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1005" name="Cadre672"/>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17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728">
              <wp:simplePos x="0" y="0"/>
              <wp:positionH relativeFrom="page">
                <wp:posOffset>888365</wp:posOffset>
              </wp:positionH>
              <wp:positionV relativeFrom="page">
                <wp:posOffset>9661525</wp:posOffset>
              </wp:positionV>
              <wp:extent cx="1179830" cy="180340"/>
              <wp:effectExtent l="888365" t="9661525" r="0" b="0"/>
              <wp:wrapNone/>
              <wp:docPr id="1006"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732">
              <wp:simplePos x="0" y="0"/>
              <wp:positionH relativeFrom="page">
                <wp:posOffset>3583305</wp:posOffset>
              </wp:positionH>
              <wp:positionV relativeFrom="page">
                <wp:posOffset>9661525</wp:posOffset>
              </wp:positionV>
              <wp:extent cx="392430" cy="180340"/>
              <wp:effectExtent l="3583305" t="9661525" r="0" b="0"/>
              <wp:wrapNone/>
              <wp:docPr id="1008"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97</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737">
              <wp:simplePos x="0" y="0"/>
              <wp:positionH relativeFrom="page">
                <wp:posOffset>5634355</wp:posOffset>
              </wp:positionH>
              <wp:positionV relativeFrom="page">
                <wp:posOffset>9661525</wp:posOffset>
              </wp:positionV>
              <wp:extent cx="1019175" cy="180340"/>
              <wp:effectExtent l="5634355" t="9661525" r="0" b="0"/>
              <wp:wrapNone/>
              <wp:docPr id="1010"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739">
              <wp:simplePos x="0" y="0"/>
              <wp:positionH relativeFrom="page">
                <wp:posOffset>6764655</wp:posOffset>
              </wp:positionH>
              <wp:positionV relativeFrom="page">
                <wp:posOffset>9979025</wp:posOffset>
              </wp:positionV>
              <wp:extent cx="425450" cy="366395"/>
              <wp:effectExtent l="6764655" t="9979025" r="0" b="0"/>
              <wp:wrapNone/>
              <wp:docPr id="1012"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7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443">
              <wp:simplePos x="0" y="0"/>
              <wp:positionH relativeFrom="page">
                <wp:posOffset>348615</wp:posOffset>
              </wp:positionH>
              <wp:positionV relativeFrom="page">
                <wp:posOffset>9979025</wp:posOffset>
              </wp:positionV>
              <wp:extent cx="425450" cy="366395"/>
              <wp:effectExtent l="0" t="0" r="0" b="0"/>
              <wp:wrapNone/>
              <wp:docPr id="1014" name="Cadre680"/>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513">
              <wp:simplePos x="0" y="0"/>
              <wp:positionH relativeFrom="page">
                <wp:posOffset>5455920</wp:posOffset>
              </wp:positionH>
              <wp:positionV relativeFrom="page">
                <wp:posOffset>9661525</wp:posOffset>
              </wp:positionV>
              <wp:extent cx="1179830" cy="180340"/>
              <wp:effectExtent l="0" t="0" r="0" b="0"/>
              <wp:wrapNone/>
              <wp:docPr id="1015" name="Cadre679"/>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579">
              <wp:simplePos x="0" y="0"/>
              <wp:positionH relativeFrom="page">
                <wp:posOffset>3583305</wp:posOffset>
              </wp:positionH>
              <wp:positionV relativeFrom="page">
                <wp:posOffset>9661525</wp:posOffset>
              </wp:positionV>
              <wp:extent cx="392430" cy="180340"/>
              <wp:effectExtent l="0" t="0" r="0" b="0"/>
              <wp:wrapNone/>
              <wp:docPr id="1016" name="Cadre678"/>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98</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98</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667">
              <wp:simplePos x="0" y="0"/>
              <wp:positionH relativeFrom="page">
                <wp:posOffset>888365</wp:posOffset>
              </wp:positionH>
              <wp:positionV relativeFrom="page">
                <wp:posOffset>9661525</wp:posOffset>
              </wp:positionV>
              <wp:extent cx="1019810" cy="180340"/>
              <wp:effectExtent l="0" t="0" r="0" b="0"/>
              <wp:wrapNone/>
              <wp:docPr id="1017" name="Cadre677"/>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17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741">
              <wp:simplePos x="0" y="0"/>
              <wp:positionH relativeFrom="page">
                <wp:posOffset>888365</wp:posOffset>
              </wp:positionH>
              <wp:positionV relativeFrom="page">
                <wp:posOffset>9661525</wp:posOffset>
              </wp:positionV>
              <wp:extent cx="1179830" cy="180340"/>
              <wp:effectExtent l="888365" t="9661525" r="0" b="0"/>
              <wp:wrapNone/>
              <wp:docPr id="1018"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742">
              <wp:simplePos x="0" y="0"/>
              <wp:positionH relativeFrom="page">
                <wp:posOffset>3583305</wp:posOffset>
              </wp:positionH>
              <wp:positionV relativeFrom="page">
                <wp:posOffset>9661525</wp:posOffset>
              </wp:positionV>
              <wp:extent cx="392430" cy="180340"/>
              <wp:effectExtent l="3583305" t="9661525" r="0" b="0"/>
              <wp:wrapNone/>
              <wp:docPr id="1020"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91</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744">
              <wp:simplePos x="0" y="0"/>
              <wp:positionH relativeFrom="page">
                <wp:posOffset>5634355</wp:posOffset>
              </wp:positionH>
              <wp:positionV relativeFrom="page">
                <wp:posOffset>9661525</wp:posOffset>
              </wp:positionV>
              <wp:extent cx="1019175" cy="180340"/>
              <wp:effectExtent l="5634355" t="9661525" r="0" b="0"/>
              <wp:wrapNone/>
              <wp:docPr id="1022"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745">
              <wp:simplePos x="0" y="0"/>
              <wp:positionH relativeFrom="page">
                <wp:posOffset>6764655</wp:posOffset>
              </wp:positionH>
              <wp:positionV relativeFrom="page">
                <wp:posOffset>9979025</wp:posOffset>
              </wp:positionV>
              <wp:extent cx="425450" cy="366395"/>
              <wp:effectExtent l="6764655" t="9979025" r="0" b="0"/>
              <wp:wrapNone/>
              <wp:docPr id="1024"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7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1026" name="Cadre685"/>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1027" name="Cadre686"/>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92</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92</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1028" name="Cadre687"/>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1029" name="Cadre688"/>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17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746">
              <wp:simplePos x="0" y="0"/>
              <wp:positionH relativeFrom="page">
                <wp:posOffset>888365</wp:posOffset>
              </wp:positionH>
              <wp:positionV relativeFrom="page">
                <wp:posOffset>9661525</wp:posOffset>
              </wp:positionV>
              <wp:extent cx="1179830" cy="180340"/>
              <wp:effectExtent l="888365" t="9661525" r="0" b="0"/>
              <wp:wrapNone/>
              <wp:docPr id="1030"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749">
              <wp:simplePos x="0" y="0"/>
              <wp:positionH relativeFrom="page">
                <wp:posOffset>3583305</wp:posOffset>
              </wp:positionH>
              <wp:positionV relativeFrom="page">
                <wp:posOffset>9661525</wp:posOffset>
              </wp:positionV>
              <wp:extent cx="392430" cy="180340"/>
              <wp:effectExtent l="3583305" t="9661525" r="0" b="0"/>
              <wp:wrapNone/>
              <wp:docPr id="1032"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99</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751">
              <wp:simplePos x="0" y="0"/>
              <wp:positionH relativeFrom="page">
                <wp:posOffset>5634355</wp:posOffset>
              </wp:positionH>
              <wp:positionV relativeFrom="page">
                <wp:posOffset>9661525</wp:posOffset>
              </wp:positionV>
              <wp:extent cx="1019175" cy="180340"/>
              <wp:effectExtent l="5634355" t="9661525" r="0" b="0"/>
              <wp:wrapNone/>
              <wp:docPr id="1034"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753">
              <wp:simplePos x="0" y="0"/>
              <wp:positionH relativeFrom="page">
                <wp:posOffset>6764655</wp:posOffset>
              </wp:positionH>
              <wp:positionV relativeFrom="page">
                <wp:posOffset>9979025</wp:posOffset>
              </wp:positionV>
              <wp:extent cx="425450" cy="366395"/>
              <wp:effectExtent l="6764655" t="9979025" r="0" b="0"/>
              <wp:wrapNone/>
              <wp:docPr id="1036"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7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696">
              <wp:simplePos x="0" y="0"/>
              <wp:positionH relativeFrom="page">
                <wp:posOffset>348615</wp:posOffset>
              </wp:positionH>
              <wp:positionV relativeFrom="page">
                <wp:posOffset>9979025</wp:posOffset>
              </wp:positionV>
              <wp:extent cx="425450" cy="366395"/>
              <wp:effectExtent l="0" t="0" r="0" b="0"/>
              <wp:wrapNone/>
              <wp:docPr id="1038" name="Cadre696"/>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800">
              <wp:simplePos x="0" y="0"/>
              <wp:positionH relativeFrom="page">
                <wp:posOffset>5455920</wp:posOffset>
              </wp:positionH>
              <wp:positionV relativeFrom="page">
                <wp:posOffset>9661525</wp:posOffset>
              </wp:positionV>
              <wp:extent cx="1179830" cy="180340"/>
              <wp:effectExtent l="0" t="0" r="0" b="0"/>
              <wp:wrapNone/>
              <wp:docPr id="1039" name="Cadre695"/>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1077">
              <wp:simplePos x="0" y="0"/>
              <wp:positionH relativeFrom="page">
                <wp:posOffset>3583305</wp:posOffset>
              </wp:positionH>
              <wp:positionV relativeFrom="page">
                <wp:posOffset>9661525</wp:posOffset>
              </wp:positionV>
              <wp:extent cx="392430" cy="180340"/>
              <wp:effectExtent l="0" t="0" r="0" b="0"/>
              <wp:wrapNone/>
              <wp:docPr id="1040" name="Cadre694"/>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100</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100</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182">
              <wp:simplePos x="0" y="0"/>
              <wp:positionH relativeFrom="page">
                <wp:posOffset>888365</wp:posOffset>
              </wp:positionH>
              <wp:positionV relativeFrom="page">
                <wp:posOffset>9661525</wp:posOffset>
              </wp:positionV>
              <wp:extent cx="1019810" cy="180340"/>
              <wp:effectExtent l="0" t="0" r="0" b="0"/>
              <wp:wrapNone/>
              <wp:docPr id="1041" name="Cadre693"/>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17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755">
              <wp:simplePos x="0" y="0"/>
              <wp:positionH relativeFrom="page">
                <wp:posOffset>888365</wp:posOffset>
              </wp:positionH>
              <wp:positionV relativeFrom="page">
                <wp:posOffset>9661525</wp:posOffset>
              </wp:positionV>
              <wp:extent cx="1179830" cy="180340"/>
              <wp:effectExtent l="888365" t="9661525" r="0" b="0"/>
              <wp:wrapNone/>
              <wp:docPr id="1042"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757">
              <wp:simplePos x="0" y="0"/>
              <wp:positionH relativeFrom="page">
                <wp:posOffset>3583305</wp:posOffset>
              </wp:positionH>
              <wp:positionV relativeFrom="page">
                <wp:posOffset>9661525</wp:posOffset>
              </wp:positionV>
              <wp:extent cx="392430" cy="180340"/>
              <wp:effectExtent l="3583305" t="9661525" r="0" b="0"/>
              <wp:wrapNone/>
              <wp:docPr id="1044"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93</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758">
              <wp:simplePos x="0" y="0"/>
              <wp:positionH relativeFrom="page">
                <wp:posOffset>5634355</wp:posOffset>
              </wp:positionH>
              <wp:positionV relativeFrom="page">
                <wp:posOffset>9661525</wp:posOffset>
              </wp:positionV>
              <wp:extent cx="1019175" cy="180340"/>
              <wp:effectExtent l="5634355" t="9661525" r="0" b="0"/>
              <wp:wrapNone/>
              <wp:docPr id="1046"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759">
              <wp:simplePos x="0" y="0"/>
              <wp:positionH relativeFrom="page">
                <wp:posOffset>6764655</wp:posOffset>
              </wp:positionH>
              <wp:positionV relativeFrom="page">
                <wp:posOffset>9979025</wp:posOffset>
              </wp:positionV>
              <wp:extent cx="425450" cy="366395"/>
              <wp:effectExtent l="6764655" t="9979025" r="0" b="0"/>
              <wp:wrapNone/>
              <wp:docPr id="1048"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7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1050" name="Cadre701"/>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1051" name="Cadre702"/>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94</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94</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1052" name="Cadre703"/>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1053" name="Cadre704"/>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48">
              <wp:simplePos x="0" y="0"/>
              <wp:positionH relativeFrom="page">
                <wp:posOffset>888365</wp:posOffset>
              </wp:positionH>
              <wp:positionV relativeFrom="page">
                <wp:posOffset>9661525</wp:posOffset>
              </wp:positionV>
              <wp:extent cx="1179830" cy="180340"/>
              <wp:effectExtent l="888365" t="9661525" r="0" b="0"/>
              <wp:wrapNone/>
              <wp:docPr id="68"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50">
              <wp:simplePos x="0" y="0"/>
              <wp:positionH relativeFrom="page">
                <wp:posOffset>3583305</wp:posOffset>
              </wp:positionH>
              <wp:positionV relativeFrom="page">
                <wp:posOffset>9661525</wp:posOffset>
              </wp:positionV>
              <wp:extent cx="392430" cy="180340"/>
              <wp:effectExtent l="3583305" t="9661525" r="0" b="0"/>
              <wp:wrapNone/>
              <wp:docPr id="70"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7</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56">
              <wp:simplePos x="0" y="0"/>
              <wp:positionH relativeFrom="page">
                <wp:posOffset>5634355</wp:posOffset>
              </wp:positionH>
              <wp:positionV relativeFrom="page">
                <wp:posOffset>9661525</wp:posOffset>
              </wp:positionV>
              <wp:extent cx="1019175" cy="180340"/>
              <wp:effectExtent l="5634355" t="9661525" r="0" b="0"/>
              <wp:wrapNone/>
              <wp:docPr id="72"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58">
              <wp:simplePos x="0" y="0"/>
              <wp:positionH relativeFrom="page">
                <wp:posOffset>6764655</wp:posOffset>
              </wp:positionH>
              <wp:positionV relativeFrom="page">
                <wp:posOffset>9979025</wp:posOffset>
              </wp:positionV>
              <wp:extent cx="425450" cy="366395"/>
              <wp:effectExtent l="6764655" t="9979025" r="0" b="0"/>
              <wp:wrapNone/>
              <wp:docPr id="74"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8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761">
              <wp:simplePos x="0" y="0"/>
              <wp:positionH relativeFrom="page">
                <wp:posOffset>888365</wp:posOffset>
              </wp:positionH>
              <wp:positionV relativeFrom="page">
                <wp:posOffset>9661525</wp:posOffset>
              </wp:positionV>
              <wp:extent cx="1179830" cy="180340"/>
              <wp:effectExtent l="888365" t="9661525" r="0" b="0"/>
              <wp:wrapNone/>
              <wp:docPr id="1054"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763">
              <wp:simplePos x="0" y="0"/>
              <wp:positionH relativeFrom="page">
                <wp:posOffset>3583305</wp:posOffset>
              </wp:positionH>
              <wp:positionV relativeFrom="page">
                <wp:posOffset>9661525</wp:posOffset>
              </wp:positionV>
              <wp:extent cx="392430" cy="180340"/>
              <wp:effectExtent l="3583305" t="9661525" r="0" b="0"/>
              <wp:wrapNone/>
              <wp:docPr id="1056"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101</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765">
              <wp:simplePos x="0" y="0"/>
              <wp:positionH relativeFrom="page">
                <wp:posOffset>5634355</wp:posOffset>
              </wp:positionH>
              <wp:positionV relativeFrom="page">
                <wp:posOffset>9661525</wp:posOffset>
              </wp:positionV>
              <wp:extent cx="1019175" cy="180340"/>
              <wp:effectExtent l="5634355" t="9661525" r="0" b="0"/>
              <wp:wrapNone/>
              <wp:docPr id="1058"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767">
              <wp:simplePos x="0" y="0"/>
              <wp:positionH relativeFrom="page">
                <wp:posOffset>6764655</wp:posOffset>
              </wp:positionH>
              <wp:positionV relativeFrom="page">
                <wp:posOffset>9979025</wp:posOffset>
              </wp:positionV>
              <wp:extent cx="425450" cy="366395"/>
              <wp:effectExtent l="6764655" t="9979025" r="0" b="0"/>
              <wp:wrapNone/>
              <wp:docPr id="1060"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8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913">
              <wp:simplePos x="0" y="0"/>
              <wp:positionH relativeFrom="page">
                <wp:posOffset>348615</wp:posOffset>
              </wp:positionH>
              <wp:positionV relativeFrom="page">
                <wp:posOffset>9979025</wp:posOffset>
              </wp:positionV>
              <wp:extent cx="425450" cy="366395"/>
              <wp:effectExtent l="0" t="0" r="0" b="0"/>
              <wp:wrapNone/>
              <wp:docPr id="1062" name="Cadre712"/>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1089">
              <wp:simplePos x="0" y="0"/>
              <wp:positionH relativeFrom="page">
                <wp:posOffset>5455920</wp:posOffset>
              </wp:positionH>
              <wp:positionV relativeFrom="page">
                <wp:posOffset>9661525</wp:posOffset>
              </wp:positionV>
              <wp:extent cx="1179830" cy="180340"/>
              <wp:effectExtent l="0" t="0" r="0" b="0"/>
              <wp:wrapNone/>
              <wp:docPr id="1063" name="Cadre711"/>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1184">
              <wp:simplePos x="0" y="0"/>
              <wp:positionH relativeFrom="page">
                <wp:posOffset>3583305</wp:posOffset>
              </wp:positionH>
              <wp:positionV relativeFrom="page">
                <wp:posOffset>9661525</wp:posOffset>
              </wp:positionV>
              <wp:extent cx="392430" cy="180340"/>
              <wp:effectExtent l="0" t="0" r="0" b="0"/>
              <wp:wrapNone/>
              <wp:docPr id="1064" name="Cadre710"/>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102</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102</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217">
              <wp:simplePos x="0" y="0"/>
              <wp:positionH relativeFrom="page">
                <wp:posOffset>888365</wp:posOffset>
              </wp:positionH>
              <wp:positionV relativeFrom="page">
                <wp:posOffset>9661525</wp:posOffset>
              </wp:positionV>
              <wp:extent cx="1019810" cy="180340"/>
              <wp:effectExtent l="0" t="0" r="0" b="0"/>
              <wp:wrapNone/>
              <wp:docPr id="1065" name="Cadre709"/>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18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770">
              <wp:simplePos x="0" y="0"/>
              <wp:positionH relativeFrom="page">
                <wp:posOffset>888365</wp:posOffset>
              </wp:positionH>
              <wp:positionV relativeFrom="page">
                <wp:posOffset>9661525</wp:posOffset>
              </wp:positionV>
              <wp:extent cx="1179830" cy="180340"/>
              <wp:effectExtent l="888365" t="9661525" r="0" b="0"/>
              <wp:wrapNone/>
              <wp:docPr id="1066"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771">
              <wp:simplePos x="0" y="0"/>
              <wp:positionH relativeFrom="page">
                <wp:posOffset>3583305</wp:posOffset>
              </wp:positionH>
              <wp:positionV relativeFrom="page">
                <wp:posOffset>9661525</wp:posOffset>
              </wp:positionV>
              <wp:extent cx="392430" cy="180340"/>
              <wp:effectExtent l="3583305" t="9661525" r="0" b="0"/>
              <wp:wrapNone/>
              <wp:docPr id="1068"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97</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772">
              <wp:simplePos x="0" y="0"/>
              <wp:positionH relativeFrom="page">
                <wp:posOffset>5634355</wp:posOffset>
              </wp:positionH>
              <wp:positionV relativeFrom="page">
                <wp:posOffset>9661525</wp:posOffset>
              </wp:positionV>
              <wp:extent cx="1019175" cy="180340"/>
              <wp:effectExtent l="5634355" t="9661525" r="0" b="0"/>
              <wp:wrapNone/>
              <wp:docPr id="1070"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775">
              <wp:simplePos x="0" y="0"/>
              <wp:positionH relativeFrom="page">
                <wp:posOffset>6764655</wp:posOffset>
              </wp:positionH>
              <wp:positionV relativeFrom="page">
                <wp:posOffset>9979025</wp:posOffset>
              </wp:positionV>
              <wp:extent cx="425450" cy="366395"/>
              <wp:effectExtent l="6764655" t="9979025" r="0" b="0"/>
              <wp:wrapNone/>
              <wp:docPr id="1072"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8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1074" name="Cadre717"/>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1075" name="Cadre718"/>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98</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98</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1076" name="Cadre719"/>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1077" name="Cadre720"/>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18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776">
              <wp:simplePos x="0" y="0"/>
              <wp:positionH relativeFrom="page">
                <wp:posOffset>888365</wp:posOffset>
              </wp:positionH>
              <wp:positionV relativeFrom="page">
                <wp:posOffset>9661525</wp:posOffset>
              </wp:positionV>
              <wp:extent cx="1179830" cy="180340"/>
              <wp:effectExtent l="888365" t="9661525" r="0" b="0"/>
              <wp:wrapNone/>
              <wp:docPr id="1078"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778">
              <wp:simplePos x="0" y="0"/>
              <wp:positionH relativeFrom="page">
                <wp:posOffset>3583305</wp:posOffset>
              </wp:positionH>
              <wp:positionV relativeFrom="page">
                <wp:posOffset>9661525</wp:posOffset>
              </wp:positionV>
              <wp:extent cx="392430" cy="180340"/>
              <wp:effectExtent l="3583305" t="9661525" r="0" b="0"/>
              <wp:wrapNone/>
              <wp:docPr id="1080"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103</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780">
              <wp:simplePos x="0" y="0"/>
              <wp:positionH relativeFrom="page">
                <wp:posOffset>5634355</wp:posOffset>
              </wp:positionH>
              <wp:positionV relativeFrom="page">
                <wp:posOffset>9661525</wp:posOffset>
              </wp:positionV>
              <wp:extent cx="1019175" cy="180340"/>
              <wp:effectExtent l="5634355" t="9661525" r="0" b="0"/>
              <wp:wrapNone/>
              <wp:docPr id="1082"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782">
              <wp:simplePos x="0" y="0"/>
              <wp:positionH relativeFrom="page">
                <wp:posOffset>6764655</wp:posOffset>
              </wp:positionH>
              <wp:positionV relativeFrom="page">
                <wp:posOffset>9979025</wp:posOffset>
              </wp:positionV>
              <wp:extent cx="425450" cy="366395"/>
              <wp:effectExtent l="6764655" t="9979025" r="0" b="0"/>
              <wp:wrapNone/>
              <wp:docPr id="1084"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8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794">
              <wp:simplePos x="0" y="0"/>
              <wp:positionH relativeFrom="page">
                <wp:posOffset>348615</wp:posOffset>
              </wp:positionH>
              <wp:positionV relativeFrom="page">
                <wp:posOffset>9979025</wp:posOffset>
              </wp:positionV>
              <wp:extent cx="425450" cy="366395"/>
              <wp:effectExtent l="0" t="0" r="0" b="0"/>
              <wp:wrapNone/>
              <wp:docPr id="1086" name="Cadre728"/>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841">
              <wp:simplePos x="0" y="0"/>
              <wp:positionH relativeFrom="page">
                <wp:posOffset>5455920</wp:posOffset>
              </wp:positionH>
              <wp:positionV relativeFrom="page">
                <wp:posOffset>9661525</wp:posOffset>
              </wp:positionV>
              <wp:extent cx="1179830" cy="180340"/>
              <wp:effectExtent l="0" t="0" r="0" b="0"/>
              <wp:wrapNone/>
              <wp:docPr id="1087" name="Cadre727"/>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998">
              <wp:simplePos x="0" y="0"/>
              <wp:positionH relativeFrom="page">
                <wp:posOffset>3583305</wp:posOffset>
              </wp:positionH>
              <wp:positionV relativeFrom="page">
                <wp:posOffset>9661525</wp:posOffset>
              </wp:positionV>
              <wp:extent cx="392430" cy="180340"/>
              <wp:effectExtent l="0" t="0" r="0" b="0"/>
              <wp:wrapNone/>
              <wp:docPr id="1088" name="Cadre726"/>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104</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104</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107">
              <wp:simplePos x="0" y="0"/>
              <wp:positionH relativeFrom="page">
                <wp:posOffset>888365</wp:posOffset>
              </wp:positionH>
              <wp:positionV relativeFrom="page">
                <wp:posOffset>9661525</wp:posOffset>
              </wp:positionV>
              <wp:extent cx="1019810" cy="180340"/>
              <wp:effectExtent l="0" t="0" r="0" b="0"/>
              <wp:wrapNone/>
              <wp:docPr id="1089" name="Cadre725"/>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18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785">
              <wp:simplePos x="0" y="0"/>
              <wp:positionH relativeFrom="page">
                <wp:posOffset>888365</wp:posOffset>
              </wp:positionH>
              <wp:positionV relativeFrom="page">
                <wp:posOffset>9661525</wp:posOffset>
              </wp:positionV>
              <wp:extent cx="1179830" cy="180340"/>
              <wp:effectExtent l="888365" t="9661525" r="0" b="0"/>
              <wp:wrapNone/>
              <wp:docPr id="1090"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788">
              <wp:simplePos x="0" y="0"/>
              <wp:positionH relativeFrom="page">
                <wp:posOffset>3583305</wp:posOffset>
              </wp:positionH>
              <wp:positionV relativeFrom="page">
                <wp:posOffset>9661525</wp:posOffset>
              </wp:positionV>
              <wp:extent cx="392430" cy="180340"/>
              <wp:effectExtent l="3583305" t="9661525" r="0" b="0"/>
              <wp:wrapNone/>
              <wp:docPr id="1092"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105</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790">
              <wp:simplePos x="0" y="0"/>
              <wp:positionH relativeFrom="page">
                <wp:posOffset>5634355</wp:posOffset>
              </wp:positionH>
              <wp:positionV relativeFrom="page">
                <wp:posOffset>9661525</wp:posOffset>
              </wp:positionV>
              <wp:extent cx="1019175" cy="180340"/>
              <wp:effectExtent l="5634355" t="9661525" r="0" b="0"/>
              <wp:wrapNone/>
              <wp:docPr id="1094"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792">
              <wp:simplePos x="0" y="0"/>
              <wp:positionH relativeFrom="page">
                <wp:posOffset>6764655</wp:posOffset>
              </wp:positionH>
              <wp:positionV relativeFrom="page">
                <wp:posOffset>9979025</wp:posOffset>
              </wp:positionV>
              <wp:extent cx="425450" cy="366395"/>
              <wp:effectExtent l="6764655" t="9979025" r="0" b="0"/>
              <wp:wrapNone/>
              <wp:docPr id="1096"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8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113">
              <wp:simplePos x="0" y="0"/>
              <wp:positionH relativeFrom="page">
                <wp:posOffset>348615</wp:posOffset>
              </wp:positionH>
              <wp:positionV relativeFrom="page">
                <wp:posOffset>9979025</wp:posOffset>
              </wp:positionV>
              <wp:extent cx="425450" cy="366395"/>
              <wp:effectExtent l="0" t="0" r="0" b="0"/>
              <wp:wrapNone/>
              <wp:docPr id="1098" name="Cadre736"/>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189">
              <wp:simplePos x="0" y="0"/>
              <wp:positionH relativeFrom="page">
                <wp:posOffset>5455920</wp:posOffset>
              </wp:positionH>
              <wp:positionV relativeFrom="page">
                <wp:posOffset>9661525</wp:posOffset>
              </wp:positionV>
              <wp:extent cx="1179830" cy="180340"/>
              <wp:effectExtent l="0" t="0" r="0" b="0"/>
              <wp:wrapNone/>
              <wp:docPr id="1099" name="Cadre735"/>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864">
              <wp:simplePos x="0" y="0"/>
              <wp:positionH relativeFrom="page">
                <wp:posOffset>3583305</wp:posOffset>
              </wp:positionH>
              <wp:positionV relativeFrom="page">
                <wp:posOffset>9661525</wp:posOffset>
              </wp:positionV>
              <wp:extent cx="392430" cy="180340"/>
              <wp:effectExtent l="0" t="0" r="0" b="0"/>
              <wp:wrapNone/>
              <wp:docPr id="1100" name="Cadre734"/>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106</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106</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007">
              <wp:simplePos x="0" y="0"/>
              <wp:positionH relativeFrom="page">
                <wp:posOffset>888365</wp:posOffset>
              </wp:positionH>
              <wp:positionV relativeFrom="page">
                <wp:posOffset>9661525</wp:posOffset>
              </wp:positionV>
              <wp:extent cx="1019810" cy="180340"/>
              <wp:effectExtent l="0" t="0" r="0" b="0"/>
              <wp:wrapNone/>
              <wp:docPr id="1101" name="Cadre733"/>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18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795">
              <wp:simplePos x="0" y="0"/>
              <wp:positionH relativeFrom="page">
                <wp:posOffset>888365</wp:posOffset>
              </wp:positionH>
              <wp:positionV relativeFrom="page">
                <wp:posOffset>9661525</wp:posOffset>
              </wp:positionV>
              <wp:extent cx="1179830" cy="180340"/>
              <wp:effectExtent l="888365" t="9661525" r="0" b="0"/>
              <wp:wrapNone/>
              <wp:docPr id="1102"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796">
              <wp:simplePos x="0" y="0"/>
              <wp:positionH relativeFrom="page">
                <wp:posOffset>3583305</wp:posOffset>
              </wp:positionH>
              <wp:positionV relativeFrom="page">
                <wp:posOffset>9661525</wp:posOffset>
              </wp:positionV>
              <wp:extent cx="392430" cy="180340"/>
              <wp:effectExtent l="3583305" t="9661525" r="0" b="0"/>
              <wp:wrapNone/>
              <wp:docPr id="1104"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0</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797">
              <wp:simplePos x="0" y="0"/>
              <wp:positionH relativeFrom="page">
                <wp:posOffset>5634355</wp:posOffset>
              </wp:positionH>
              <wp:positionV relativeFrom="page">
                <wp:posOffset>9661525</wp:posOffset>
              </wp:positionV>
              <wp:extent cx="1019175" cy="180340"/>
              <wp:effectExtent l="5634355" t="9661525" r="0" b="0"/>
              <wp:wrapNone/>
              <wp:docPr id="1106"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801">
              <wp:simplePos x="0" y="0"/>
              <wp:positionH relativeFrom="page">
                <wp:posOffset>6764655</wp:posOffset>
              </wp:positionH>
              <wp:positionV relativeFrom="page">
                <wp:posOffset>9979025</wp:posOffset>
              </wp:positionV>
              <wp:extent cx="425450" cy="366395"/>
              <wp:effectExtent l="6764655" t="9979025" r="0" b="0"/>
              <wp:wrapNone/>
              <wp:docPr id="1108"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8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817">
              <wp:simplePos x="0" y="0"/>
              <wp:positionH relativeFrom="page">
                <wp:posOffset>348615</wp:posOffset>
              </wp:positionH>
              <wp:positionV relativeFrom="page">
                <wp:posOffset>9979025</wp:posOffset>
              </wp:positionV>
              <wp:extent cx="425450" cy="366395"/>
              <wp:effectExtent l="0" t="0" r="0" b="0"/>
              <wp:wrapNone/>
              <wp:docPr id="1110" name="Cadre744"/>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876">
              <wp:simplePos x="0" y="0"/>
              <wp:positionH relativeFrom="page">
                <wp:posOffset>5455920</wp:posOffset>
              </wp:positionH>
              <wp:positionV relativeFrom="page">
                <wp:posOffset>9661525</wp:posOffset>
              </wp:positionV>
              <wp:extent cx="1179830" cy="180340"/>
              <wp:effectExtent l="0" t="0" r="0" b="0"/>
              <wp:wrapNone/>
              <wp:docPr id="1111" name="Cadre743"/>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1017">
              <wp:simplePos x="0" y="0"/>
              <wp:positionH relativeFrom="page">
                <wp:posOffset>3583305</wp:posOffset>
              </wp:positionH>
              <wp:positionV relativeFrom="page">
                <wp:posOffset>9661525</wp:posOffset>
              </wp:positionV>
              <wp:extent cx="392430" cy="180340"/>
              <wp:effectExtent l="0" t="0" r="0" b="0"/>
              <wp:wrapNone/>
              <wp:docPr id="1112" name="Cadre742"/>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108</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108</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120">
              <wp:simplePos x="0" y="0"/>
              <wp:positionH relativeFrom="page">
                <wp:posOffset>888365</wp:posOffset>
              </wp:positionH>
              <wp:positionV relativeFrom="page">
                <wp:posOffset>9661525</wp:posOffset>
              </wp:positionV>
              <wp:extent cx="1019810" cy="180340"/>
              <wp:effectExtent l="0" t="0" r="0" b="0"/>
              <wp:wrapNone/>
              <wp:docPr id="1113" name="Cadre741"/>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43">
              <wp:simplePos x="0" y="0"/>
              <wp:positionH relativeFrom="page">
                <wp:posOffset>348615</wp:posOffset>
              </wp:positionH>
              <wp:positionV relativeFrom="page">
                <wp:posOffset>9979025</wp:posOffset>
              </wp:positionV>
              <wp:extent cx="425450" cy="366395"/>
              <wp:effectExtent l="0" t="0" r="0" b="0"/>
              <wp:wrapNone/>
              <wp:docPr id="78" name="Cadre56"/>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72">
              <wp:simplePos x="0" y="0"/>
              <wp:positionH relativeFrom="page">
                <wp:posOffset>5455920</wp:posOffset>
              </wp:positionH>
              <wp:positionV relativeFrom="page">
                <wp:posOffset>9661525</wp:posOffset>
              </wp:positionV>
              <wp:extent cx="1179830" cy="180340"/>
              <wp:effectExtent l="0" t="0" r="0" b="0"/>
              <wp:wrapNone/>
              <wp:docPr id="79" name="Cadre55"/>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102">
              <wp:simplePos x="0" y="0"/>
              <wp:positionH relativeFrom="page">
                <wp:posOffset>3583305</wp:posOffset>
              </wp:positionH>
              <wp:positionV relativeFrom="page">
                <wp:posOffset>9661525</wp:posOffset>
              </wp:positionV>
              <wp:extent cx="392430" cy="180340"/>
              <wp:effectExtent l="0" t="0" r="0" b="0"/>
              <wp:wrapNone/>
              <wp:docPr id="80" name="Cadre54"/>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8</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8</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38">
              <wp:simplePos x="0" y="0"/>
              <wp:positionH relativeFrom="page">
                <wp:posOffset>888365</wp:posOffset>
              </wp:positionH>
              <wp:positionV relativeFrom="page">
                <wp:posOffset>9661525</wp:posOffset>
              </wp:positionV>
              <wp:extent cx="1019810" cy="180340"/>
              <wp:effectExtent l="0" t="0" r="0" b="0"/>
              <wp:wrapNone/>
              <wp:docPr id="81" name="Cadre53"/>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19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805">
              <wp:simplePos x="0" y="0"/>
              <wp:positionH relativeFrom="page">
                <wp:posOffset>888365</wp:posOffset>
              </wp:positionH>
              <wp:positionV relativeFrom="page">
                <wp:posOffset>9661525</wp:posOffset>
              </wp:positionV>
              <wp:extent cx="1179830" cy="180340"/>
              <wp:effectExtent l="888365" t="9661525" r="0" b="0"/>
              <wp:wrapNone/>
              <wp:docPr id="1114"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809">
              <wp:simplePos x="0" y="0"/>
              <wp:positionH relativeFrom="page">
                <wp:posOffset>3583305</wp:posOffset>
              </wp:positionH>
              <wp:positionV relativeFrom="page">
                <wp:posOffset>9661525</wp:posOffset>
              </wp:positionV>
              <wp:extent cx="392430" cy="180340"/>
              <wp:effectExtent l="3583305" t="9661525" r="0" b="0"/>
              <wp:wrapNone/>
              <wp:docPr id="1116"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107</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813">
              <wp:simplePos x="0" y="0"/>
              <wp:positionH relativeFrom="page">
                <wp:posOffset>5634355</wp:posOffset>
              </wp:positionH>
              <wp:positionV relativeFrom="page">
                <wp:posOffset>9661525</wp:posOffset>
              </wp:positionV>
              <wp:extent cx="1019175" cy="180340"/>
              <wp:effectExtent l="5634355" t="9661525" r="0" b="0"/>
              <wp:wrapNone/>
              <wp:docPr id="1118"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815">
              <wp:simplePos x="0" y="0"/>
              <wp:positionH relativeFrom="page">
                <wp:posOffset>6764655</wp:posOffset>
              </wp:positionH>
              <wp:positionV relativeFrom="page">
                <wp:posOffset>9979025</wp:posOffset>
              </wp:positionV>
              <wp:extent cx="425450" cy="366395"/>
              <wp:effectExtent l="6764655" t="9979025" r="0" b="0"/>
              <wp:wrapNone/>
              <wp:docPr id="1120"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9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827">
              <wp:simplePos x="0" y="0"/>
              <wp:positionH relativeFrom="page">
                <wp:posOffset>348615</wp:posOffset>
              </wp:positionH>
              <wp:positionV relativeFrom="page">
                <wp:posOffset>9979025</wp:posOffset>
              </wp:positionV>
              <wp:extent cx="425450" cy="366395"/>
              <wp:effectExtent l="0" t="0" r="0" b="0"/>
              <wp:wrapNone/>
              <wp:docPr id="1122" name="Cadre752"/>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877">
              <wp:simplePos x="0" y="0"/>
              <wp:positionH relativeFrom="page">
                <wp:posOffset>5455920</wp:posOffset>
              </wp:positionH>
              <wp:positionV relativeFrom="page">
                <wp:posOffset>9661525</wp:posOffset>
              </wp:positionV>
              <wp:extent cx="1179830" cy="180340"/>
              <wp:effectExtent l="0" t="0" r="0" b="0"/>
              <wp:wrapNone/>
              <wp:docPr id="1123" name="Cadre751"/>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1027">
              <wp:simplePos x="0" y="0"/>
              <wp:positionH relativeFrom="page">
                <wp:posOffset>3583305</wp:posOffset>
              </wp:positionH>
              <wp:positionV relativeFrom="page">
                <wp:posOffset>9661525</wp:posOffset>
              </wp:positionV>
              <wp:extent cx="392430" cy="180340"/>
              <wp:effectExtent l="0" t="0" r="0" b="0"/>
              <wp:wrapNone/>
              <wp:docPr id="1124" name="Cadre750"/>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110</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110</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121">
              <wp:simplePos x="0" y="0"/>
              <wp:positionH relativeFrom="page">
                <wp:posOffset>888365</wp:posOffset>
              </wp:positionH>
              <wp:positionV relativeFrom="page">
                <wp:posOffset>9661525</wp:posOffset>
              </wp:positionV>
              <wp:extent cx="1019810" cy="180340"/>
              <wp:effectExtent l="0" t="0" r="0" b="0"/>
              <wp:wrapNone/>
              <wp:docPr id="1125" name="Cadre749"/>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19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818">
              <wp:simplePos x="0" y="0"/>
              <wp:positionH relativeFrom="page">
                <wp:posOffset>888365</wp:posOffset>
              </wp:positionH>
              <wp:positionV relativeFrom="page">
                <wp:posOffset>9661525</wp:posOffset>
              </wp:positionV>
              <wp:extent cx="1179830" cy="180340"/>
              <wp:effectExtent l="888365" t="9661525" r="0" b="0"/>
              <wp:wrapNone/>
              <wp:docPr id="1126"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820">
              <wp:simplePos x="0" y="0"/>
              <wp:positionH relativeFrom="page">
                <wp:posOffset>3583305</wp:posOffset>
              </wp:positionH>
              <wp:positionV relativeFrom="page">
                <wp:posOffset>9661525</wp:posOffset>
              </wp:positionV>
              <wp:extent cx="392430" cy="180340"/>
              <wp:effectExtent l="3583305" t="9661525" r="0" b="0"/>
              <wp:wrapNone/>
              <wp:docPr id="1128"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109</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823">
              <wp:simplePos x="0" y="0"/>
              <wp:positionH relativeFrom="page">
                <wp:posOffset>5634355</wp:posOffset>
              </wp:positionH>
              <wp:positionV relativeFrom="page">
                <wp:posOffset>9661525</wp:posOffset>
              </wp:positionV>
              <wp:extent cx="1019175" cy="180340"/>
              <wp:effectExtent l="5634355" t="9661525" r="0" b="0"/>
              <wp:wrapNone/>
              <wp:docPr id="1130"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825">
              <wp:simplePos x="0" y="0"/>
              <wp:positionH relativeFrom="page">
                <wp:posOffset>6764655</wp:posOffset>
              </wp:positionH>
              <wp:positionV relativeFrom="page">
                <wp:posOffset>9979025</wp:posOffset>
              </wp:positionV>
              <wp:extent cx="425450" cy="366395"/>
              <wp:effectExtent l="6764655" t="9979025" r="0" b="0"/>
              <wp:wrapNone/>
              <wp:docPr id="1132"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9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1134" name="Cadre757"/>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1135" name="Cadre758"/>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0</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0</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1136" name="Cadre759"/>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1137" name="Cadre760"/>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19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828">
              <wp:simplePos x="0" y="0"/>
              <wp:positionH relativeFrom="page">
                <wp:posOffset>888365</wp:posOffset>
              </wp:positionH>
              <wp:positionV relativeFrom="page">
                <wp:posOffset>9661525</wp:posOffset>
              </wp:positionV>
              <wp:extent cx="1179830" cy="180340"/>
              <wp:effectExtent l="888365" t="9661525" r="0" b="0"/>
              <wp:wrapNone/>
              <wp:docPr id="1138"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830">
              <wp:simplePos x="0" y="0"/>
              <wp:positionH relativeFrom="page">
                <wp:posOffset>3583305</wp:posOffset>
              </wp:positionH>
              <wp:positionV relativeFrom="page">
                <wp:posOffset>9661525</wp:posOffset>
              </wp:positionV>
              <wp:extent cx="392430" cy="180340"/>
              <wp:effectExtent l="3583305" t="9661525" r="0" b="0"/>
              <wp:wrapNone/>
              <wp:docPr id="1140"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111</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833">
              <wp:simplePos x="0" y="0"/>
              <wp:positionH relativeFrom="page">
                <wp:posOffset>5634355</wp:posOffset>
              </wp:positionH>
              <wp:positionV relativeFrom="page">
                <wp:posOffset>9661525</wp:posOffset>
              </wp:positionV>
              <wp:extent cx="1019175" cy="180340"/>
              <wp:effectExtent l="5634355" t="9661525" r="0" b="0"/>
              <wp:wrapNone/>
              <wp:docPr id="1142"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835">
              <wp:simplePos x="0" y="0"/>
              <wp:positionH relativeFrom="page">
                <wp:posOffset>6764655</wp:posOffset>
              </wp:positionH>
              <wp:positionV relativeFrom="page">
                <wp:posOffset>9979025</wp:posOffset>
              </wp:positionV>
              <wp:extent cx="425450" cy="366395"/>
              <wp:effectExtent l="6764655" t="9979025" r="0" b="0"/>
              <wp:wrapNone/>
              <wp:docPr id="1144"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9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636">
              <wp:simplePos x="0" y="0"/>
              <wp:positionH relativeFrom="page">
                <wp:posOffset>348615</wp:posOffset>
              </wp:positionH>
              <wp:positionV relativeFrom="page">
                <wp:posOffset>9979025</wp:posOffset>
              </wp:positionV>
              <wp:extent cx="425450" cy="366395"/>
              <wp:effectExtent l="0" t="0" r="0" b="0"/>
              <wp:wrapNone/>
              <wp:docPr id="1146" name="Cadre768"/>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846">
              <wp:simplePos x="0" y="0"/>
              <wp:positionH relativeFrom="page">
                <wp:posOffset>5455920</wp:posOffset>
              </wp:positionH>
              <wp:positionV relativeFrom="page">
                <wp:posOffset>9661525</wp:posOffset>
              </wp:positionV>
              <wp:extent cx="1179830" cy="180340"/>
              <wp:effectExtent l="0" t="0" r="0" b="0"/>
              <wp:wrapNone/>
              <wp:docPr id="1147" name="Cadre767"/>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982">
              <wp:simplePos x="0" y="0"/>
              <wp:positionH relativeFrom="page">
                <wp:posOffset>3583305</wp:posOffset>
              </wp:positionH>
              <wp:positionV relativeFrom="page">
                <wp:posOffset>9661525</wp:posOffset>
              </wp:positionV>
              <wp:extent cx="392430" cy="180340"/>
              <wp:effectExtent l="0" t="0" r="0" b="0"/>
              <wp:wrapNone/>
              <wp:docPr id="1148" name="Cadre766"/>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112</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112</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104">
              <wp:simplePos x="0" y="0"/>
              <wp:positionH relativeFrom="page">
                <wp:posOffset>888365</wp:posOffset>
              </wp:positionH>
              <wp:positionV relativeFrom="page">
                <wp:posOffset>9661525</wp:posOffset>
              </wp:positionV>
              <wp:extent cx="1019810" cy="180340"/>
              <wp:effectExtent l="0" t="0" r="0" b="0"/>
              <wp:wrapNone/>
              <wp:docPr id="1149" name="Cadre765"/>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19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837">
              <wp:simplePos x="0" y="0"/>
              <wp:positionH relativeFrom="page">
                <wp:posOffset>888365</wp:posOffset>
              </wp:positionH>
              <wp:positionV relativeFrom="page">
                <wp:posOffset>9661525</wp:posOffset>
              </wp:positionV>
              <wp:extent cx="1179830" cy="180340"/>
              <wp:effectExtent l="888365" t="9661525" r="0" b="0"/>
              <wp:wrapNone/>
              <wp:docPr id="1150"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838">
              <wp:simplePos x="0" y="0"/>
              <wp:positionH relativeFrom="page">
                <wp:posOffset>3583305</wp:posOffset>
              </wp:positionH>
              <wp:positionV relativeFrom="page">
                <wp:posOffset>9661525</wp:posOffset>
              </wp:positionV>
              <wp:extent cx="392430" cy="180340"/>
              <wp:effectExtent l="3583305" t="9661525" r="0" b="0"/>
              <wp:wrapNone/>
              <wp:docPr id="1152"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109</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839">
              <wp:simplePos x="0" y="0"/>
              <wp:positionH relativeFrom="page">
                <wp:posOffset>5634355</wp:posOffset>
              </wp:positionH>
              <wp:positionV relativeFrom="page">
                <wp:posOffset>9661525</wp:posOffset>
              </wp:positionV>
              <wp:extent cx="1019175" cy="180340"/>
              <wp:effectExtent l="5634355" t="9661525" r="0" b="0"/>
              <wp:wrapNone/>
              <wp:docPr id="1154"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842">
              <wp:simplePos x="0" y="0"/>
              <wp:positionH relativeFrom="page">
                <wp:posOffset>6764655</wp:posOffset>
              </wp:positionH>
              <wp:positionV relativeFrom="page">
                <wp:posOffset>9979025</wp:posOffset>
              </wp:positionV>
              <wp:extent cx="425450" cy="366395"/>
              <wp:effectExtent l="6764655" t="9979025" r="0" b="0"/>
              <wp:wrapNone/>
              <wp:docPr id="1156"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9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854">
              <wp:simplePos x="0" y="0"/>
              <wp:positionH relativeFrom="page">
                <wp:posOffset>348615</wp:posOffset>
              </wp:positionH>
              <wp:positionV relativeFrom="page">
                <wp:posOffset>9979025</wp:posOffset>
              </wp:positionV>
              <wp:extent cx="425450" cy="366395"/>
              <wp:effectExtent l="0" t="0" r="0" b="0"/>
              <wp:wrapNone/>
              <wp:docPr id="1158" name="Cadre776"/>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878">
              <wp:simplePos x="0" y="0"/>
              <wp:positionH relativeFrom="page">
                <wp:posOffset>5455920</wp:posOffset>
              </wp:positionH>
              <wp:positionV relativeFrom="page">
                <wp:posOffset>9661525</wp:posOffset>
              </wp:positionV>
              <wp:extent cx="1179830" cy="180340"/>
              <wp:effectExtent l="0" t="0" r="0" b="0"/>
              <wp:wrapNone/>
              <wp:docPr id="1159" name="Cadre775"/>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1054">
              <wp:simplePos x="0" y="0"/>
              <wp:positionH relativeFrom="page">
                <wp:posOffset>3583305</wp:posOffset>
              </wp:positionH>
              <wp:positionV relativeFrom="page">
                <wp:posOffset>9661525</wp:posOffset>
              </wp:positionV>
              <wp:extent cx="392430" cy="180340"/>
              <wp:effectExtent l="0" t="0" r="0" b="0"/>
              <wp:wrapNone/>
              <wp:docPr id="1160" name="Cadre774"/>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114</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114</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169">
              <wp:simplePos x="0" y="0"/>
              <wp:positionH relativeFrom="page">
                <wp:posOffset>888365</wp:posOffset>
              </wp:positionH>
              <wp:positionV relativeFrom="page">
                <wp:posOffset>9661525</wp:posOffset>
              </wp:positionV>
              <wp:extent cx="1019810" cy="180340"/>
              <wp:effectExtent l="0" t="0" r="0" b="0"/>
              <wp:wrapNone/>
              <wp:docPr id="1161" name="Cadre773"/>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19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843">
              <wp:simplePos x="0" y="0"/>
              <wp:positionH relativeFrom="page">
                <wp:posOffset>888365</wp:posOffset>
              </wp:positionH>
              <wp:positionV relativeFrom="page">
                <wp:posOffset>9661525</wp:posOffset>
              </wp:positionV>
              <wp:extent cx="1179830" cy="180340"/>
              <wp:effectExtent l="888365" t="9661525" r="0" b="0"/>
              <wp:wrapNone/>
              <wp:docPr id="1162"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848">
              <wp:simplePos x="0" y="0"/>
              <wp:positionH relativeFrom="page">
                <wp:posOffset>3583305</wp:posOffset>
              </wp:positionH>
              <wp:positionV relativeFrom="page">
                <wp:posOffset>9661525</wp:posOffset>
              </wp:positionV>
              <wp:extent cx="392430" cy="180340"/>
              <wp:effectExtent l="3583305" t="9661525" r="0" b="0"/>
              <wp:wrapNone/>
              <wp:docPr id="1164"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113</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850">
              <wp:simplePos x="0" y="0"/>
              <wp:positionH relativeFrom="page">
                <wp:posOffset>5634355</wp:posOffset>
              </wp:positionH>
              <wp:positionV relativeFrom="page">
                <wp:posOffset>9661525</wp:posOffset>
              </wp:positionV>
              <wp:extent cx="1019175" cy="180340"/>
              <wp:effectExtent l="5634355" t="9661525" r="0" b="0"/>
              <wp:wrapNone/>
              <wp:docPr id="1166"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852">
              <wp:simplePos x="0" y="0"/>
              <wp:positionH relativeFrom="page">
                <wp:posOffset>6764655</wp:posOffset>
              </wp:positionH>
              <wp:positionV relativeFrom="page">
                <wp:posOffset>9979025</wp:posOffset>
              </wp:positionV>
              <wp:extent cx="425450" cy="366395"/>
              <wp:effectExtent l="6764655" t="9979025" r="0" b="0"/>
              <wp:wrapNone/>
              <wp:docPr id="1168"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19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1170" name="Cadre781"/>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1171" name="Cadre782"/>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116</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116</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1172" name="Cadre783"/>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1173" name="Cadre784"/>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
      </w:rPr>
    </w:pPr>
    <w:r>
      <w:rPr>
        <w:sz w:val="2"/>
      </w:rPr>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63">
              <wp:simplePos x="0" y="0"/>
              <wp:positionH relativeFrom="page">
                <wp:posOffset>888365</wp:posOffset>
              </wp:positionH>
              <wp:positionV relativeFrom="page">
                <wp:posOffset>9661525</wp:posOffset>
              </wp:positionV>
              <wp:extent cx="1179830" cy="180340"/>
              <wp:effectExtent l="888365" t="9661525" r="0" b="0"/>
              <wp:wrapNone/>
              <wp:docPr id="82"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64">
              <wp:simplePos x="0" y="0"/>
              <wp:positionH relativeFrom="page">
                <wp:posOffset>3583305</wp:posOffset>
              </wp:positionH>
              <wp:positionV relativeFrom="page">
                <wp:posOffset>9661525</wp:posOffset>
              </wp:positionV>
              <wp:extent cx="392430" cy="180340"/>
              <wp:effectExtent l="3583305" t="9661525" r="0" b="0"/>
              <wp:wrapNone/>
              <wp:docPr id="84"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9</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65">
              <wp:simplePos x="0" y="0"/>
              <wp:positionH relativeFrom="page">
                <wp:posOffset>5634355</wp:posOffset>
              </wp:positionH>
              <wp:positionV relativeFrom="page">
                <wp:posOffset>9661525</wp:posOffset>
              </wp:positionV>
              <wp:extent cx="1019175" cy="180340"/>
              <wp:effectExtent l="5634355" t="9661525" r="0" b="0"/>
              <wp:wrapNone/>
              <wp:docPr id="86"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66">
              <wp:simplePos x="0" y="0"/>
              <wp:positionH relativeFrom="page">
                <wp:posOffset>6764655</wp:posOffset>
              </wp:positionH>
              <wp:positionV relativeFrom="page">
                <wp:posOffset>9979025</wp:posOffset>
              </wp:positionV>
              <wp:extent cx="425450" cy="366395"/>
              <wp:effectExtent l="6764655" t="9979025" r="0" b="0"/>
              <wp:wrapNone/>
              <wp:docPr id="88"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0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855">
              <wp:simplePos x="0" y="0"/>
              <wp:positionH relativeFrom="page">
                <wp:posOffset>888365</wp:posOffset>
              </wp:positionH>
              <wp:positionV relativeFrom="page">
                <wp:posOffset>9661525</wp:posOffset>
              </wp:positionV>
              <wp:extent cx="1179830" cy="180340"/>
              <wp:effectExtent l="888365" t="9661525" r="0" b="0"/>
              <wp:wrapNone/>
              <wp:docPr id="1174"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857">
              <wp:simplePos x="0" y="0"/>
              <wp:positionH relativeFrom="page">
                <wp:posOffset>3583305</wp:posOffset>
              </wp:positionH>
              <wp:positionV relativeFrom="page">
                <wp:posOffset>9661525</wp:posOffset>
              </wp:positionV>
              <wp:extent cx="392430" cy="180340"/>
              <wp:effectExtent l="3583305" t="9661525" r="0" b="0"/>
              <wp:wrapNone/>
              <wp:docPr id="1176"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115</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859">
              <wp:simplePos x="0" y="0"/>
              <wp:positionH relativeFrom="page">
                <wp:posOffset>5634355</wp:posOffset>
              </wp:positionH>
              <wp:positionV relativeFrom="page">
                <wp:posOffset>9661525</wp:posOffset>
              </wp:positionV>
              <wp:extent cx="1019175" cy="180340"/>
              <wp:effectExtent l="5634355" t="9661525" r="0" b="0"/>
              <wp:wrapNone/>
              <wp:docPr id="1178"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861">
              <wp:simplePos x="0" y="0"/>
              <wp:positionH relativeFrom="page">
                <wp:posOffset>6764655</wp:posOffset>
              </wp:positionH>
              <wp:positionV relativeFrom="page">
                <wp:posOffset>9979025</wp:posOffset>
              </wp:positionV>
              <wp:extent cx="425450" cy="366395"/>
              <wp:effectExtent l="6764655" t="9979025" r="0" b="0"/>
              <wp:wrapNone/>
              <wp:docPr id="1180"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0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526">
              <wp:simplePos x="0" y="0"/>
              <wp:positionH relativeFrom="page">
                <wp:posOffset>348615</wp:posOffset>
              </wp:positionH>
              <wp:positionV relativeFrom="page">
                <wp:posOffset>9979025</wp:posOffset>
              </wp:positionV>
              <wp:extent cx="425450" cy="366395"/>
              <wp:effectExtent l="0" t="0" r="0" b="0"/>
              <wp:wrapNone/>
              <wp:docPr id="1182" name="Cadre792"/>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747">
              <wp:simplePos x="0" y="0"/>
              <wp:positionH relativeFrom="page">
                <wp:posOffset>5455920</wp:posOffset>
              </wp:positionH>
              <wp:positionV relativeFrom="page">
                <wp:posOffset>9661525</wp:posOffset>
              </wp:positionV>
              <wp:extent cx="1179830" cy="180340"/>
              <wp:effectExtent l="0" t="0" r="0" b="0"/>
              <wp:wrapNone/>
              <wp:docPr id="1183" name="Cadre791"/>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891">
              <wp:simplePos x="0" y="0"/>
              <wp:positionH relativeFrom="page">
                <wp:posOffset>3583305</wp:posOffset>
              </wp:positionH>
              <wp:positionV relativeFrom="page">
                <wp:posOffset>9661525</wp:posOffset>
              </wp:positionV>
              <wp:extent cx="392430" cy="180340"/>
              <wp:effectExtent l="0" t="0" r="0" b="0"/>
              <wp:wrapNone/>
              <wp:docPr id="1184" name="Cadre790"/>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116</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116</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962">
              <wp:simplePos x="0" y="0"/>
              <wp:positionH relativeFrom="page">
                <wp:posOffset>888365</wp:posOffset>
              </wp:positionH>
              <wp:positionV relativeFrom="page">
                <wp:posOffset>9661525</wp:posOffset>
              </wp:positionV>
              <wp:extent cx="1019810" cy="180340"/>
              <wp:effectExtent l="0" t="0" r="0" b="0"/>
              <wp:wrapNone/>
              <wp:docPr id="1185" name="Cadre789"/>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20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863">
              <wp:simplePos x="0" y="0"/>
              <wp:positionH relativeFrom="page">
                <wp:posOffset>888365</wp:posOffset>
              </wp:positionH>
              <wp:positionV relativeFrom="page">
                <wp:posOffset>9661525</wp:posOffset>
              </wp:positionV>
              <wp:extent cx="1179830" cy="180340"/>
              <wp:effectExtent l="888365" t="9661525" r="0" b="0"/>
              <wp:wrapNone/>
              <wp:docPr id="1186"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865">
              <wp:simplePos x="0" y="0"/>
              <wp:positionH relativeFrom="page">
                <wp:posOffset>3583305</wp:posOffset>
              </wp:positionH>
              <wp:positionV relativeFrom="page">
                <wp:posOffset>9661525</wp:posOffset>
              </wp:positionV>
              <wp:extent cx="392430" cy="180340"/>
              <wp:effectExtent l="3583305" t="9661525" r="0" b="0"/>
              <wp:wrapNone/>
              <wp:docPr id="1188"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117</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866">
              <wp:simplePos x="0" y="0"/>
              <wp:positionH relativeFrom="page">
                <wp:posOffset>5634355</wp:posOffset>
              </wp:positionH>
              <wp:positionV relativeFrom="page">
                <wp:posOffset>9661525</wp:posOffset>
              </wp:positionV>
              <wp:extent cx="1019175" cy="180340"/>
              <wp:effectExtent l="5634355" t="9661525" r="0" b="0"/>
              <wp:wrapNone/>
              <wp:docPr id="1190"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867">
              <wp:simplePos x="0" y="0"/>
              <wp:positionH relativeFrom="page">
                <wp:posOffset>6764655</wp:posOffset>
              </wp:positionH>
              <wp:positionV relativeFrom="page">
                <wp:posOffset>9979025</wp:posOffset>
              </wp:positionV>
              <wp:extent cx="425450" cy="366395"/>
              <wp:effectExtent l="6764655" t="9979025" r="0" b="0"/>
              <wp:wrapNone/>
              <wp:docPr id="1192"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0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1194" name="Cadre797"/>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1195" name="Cadre798"/>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118</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118</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1196" name="Cadre799"/>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1197" name="Cadre800"/>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20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868">
              <wp:simplePos x="0" y="0"/>
              <wp:positionH relativeFrom="page">
                <wp:posOffset>888365</wp:posOffset>
              </wp:positionH>
              <wp:positionV relativeFrom="page">
                <wp:posOffset>9661525</wp:posOffset>
              </wp:positionV>
              <wp:extent cx="1179830" cy="180340"/>
              <wp:effectExtent l="888365" t="9661525" r="0" b="0"/>
              <wp:wrapNone/>
              <wp:docPr id="1198"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870">
              <wp:simplePos x="0" y="0"/>
              <wp:positionH relativeFrom="page">
                <wp:posOffset>3583305</wp:posOffset>
              </wp:positionH>
              <wp:positionV relativeFrom="page">
                <wp:posOffset>9661525</wp:posOffset>
              </wp:positionV>
              <wp:extent cx="392430" cy="180340"/>
              <wp:effectExtent l="3583305" t="9661525" r="0" b="0"/>
              <wp:wrapNone/>
              <wp:docPr id="1200"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117</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872">
              <wp:simplePos x="0" y="0"/>
              <wp:positionH relativeFrom="page">
                <wp:posOffset>5634355</wp:posOffset>
              </wp:positionH>
              <wp:positionV relativeFrom="page">
                <wp:posOffset>9661525</wp:posOffset>
              </wp:positionV>
              <wp:extent cx="1019175" cy="180340"/>
              <wp:effectExtent l="5634355" t="9661525" r="0" b="0"/>
              <wp:wrapNone/>
              <wp:docPr id="1202"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874">
              <wp:simplePos x="0" y="0"/>
              <wp:positionH relativeFrom="page">
                <wp:posOffset>6764655</wp:posOffset>
              </wp:positionH>
              <wp:positionV relativeFrom="page">
                <wp:posOffset>9979025</wp:posOffset>
              </wp:positionV>
              <wp:extent cx="425450" cy="366395"/>
              <wp:effectExtent l="6764655" t="9979025" r="0" b="0"/>
              <wp:wrapNone/>
              <wp:docPr id="1204"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0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887">
              <wp:simplePos x="0" y="0"/>
              <wp:positionH relativeFrom="page">
                <wp:posOffset>348615</wp:posOffset>
              </wp:positionH>
              <wp:positionV relativeFrom="page">
                <wp:posOffset>9979025</wp:posOffset>
              </wp:positionV>
              <wp:extent cx="425450" cy="366395"/>
              <wp:effectExtent l="0" t="0" r="0" b="0"/>
              <wp:wrapNone/>
              <wp:docPr id="1206" name="Cadre808"/>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965">
              <wp:simplePos x="0" y="0"/>
              <wp:positionH relativeFrom="page">
                <wp:posOffset>5455920</wp:posOffset>
              </wp:positionH>
              <wp:positionV relativeFrom="page">
                <wp:posOffset>9661525</wp:posOffset>
              </wp:positionV>
              <wp:extent cx="1179830" cy="180340"/>
              <wp:effectExtent l="0" t="0" r="0" b="0"/>
              <wp:wrapNone/>
              <wp:docPr id="1207" name="Cadre807"/>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1135">
              <wp:simplePos x="0" y="0"/>
              <wp:positionH relativeFrom="page">
                <wp:posOffset>3583305</wp:posOffset>
              </wp:positionH>
              <wp:positionV relativeFrom="page">
                <wp:posOffset>9661525</wp:posOffset>
              </wp:positionV>
              <wp:extent cx="392430" cy="180340"/>
              <wp:effectExtent l="0" t="0" r="0" b="0"/>
              <wp:wrapNone/>
              <wp:docPr id="1208" name="Cadre806"/>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118</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118</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269">
              <wp:simplePos x="0" y="0"/>
              <wp:positionH relativeFrom="page">
                <wp:posOffset>888365</wp:posOffset>
              </wp:positionH>
              <wp:positionV relativeFrom="page">
                <wp:posOffset>9661525</wp:posOffset>
              </wp:positionV>
              <wp:extent cx="1019810" cy="180340"/>
              <wp:effectExtent l="0" t="0" r="0" b="0"/>
              <wp:wrapNone/>
              <wp:docPr id="1209" name="Cadre805"/>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20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879">
              <wp:simplePos x="0" y="0"/>
              <wp:positionH relativeFrom="page">
                <wp:posOffset>888365</wp:posOffset>
              </wp:positionH>
              <wp:positionV relativeFrom="page">
                <wp:posOffset>9661525</wp:posOffset>
              </wp:positionV>
              <wp:extent cx="1179830" cy="180340"/>
              <wp:effectExtent l="888365" t="9661525" r="0" b="0"/>
              <wp:wrapNone/>
              <wp:docPr id="1210"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881">
              <wp:simplePos x="0" y="0"/>
              <wp:positionH relativeFrom="page">
                <wp:posOffset>3583305</wp:posOffset>
              </wp:positionH>
              <wp:positionV relativeFrom="page">
                <wp:posOffset>9661525</wp:posOffset>
              </wp:positionV>
              <wp:extent cx="392430" cy="180340"/>
              <wp:effectExtent l="3583305" t="9661525" r="0" b="0"/>
              <wp:wrapNone/>
              <wp:docPr id="1212"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119</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883">
              <wp:simplePos x="0" y="0"/>
              <wp:positionH relativeFrom="page">
                <wp:posOffset>5634355</wp:posOffset>
              </wp:positionH>
              <wp:positionV relativeFrom="page">
                <wp:posOffset>9661525</wp:posOffset>
              </wp:positionV>
              <wp:extent cx="1019175" cy="180340"/>
              <wp:effectExtent l="5634355" t="9661525" r="0" b="0"/>
              <wp:wrapNone/>
              <wp:docPr id="1214"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885">
              <wp:simplePos x="0" y="0"/>
              <wp:positionH relativeFrom="page">
                <wp:posOffset>6764655</wp:posOffset>
              </wp:positionH>
              <wp:positionV relativeFrom="page">
                <wp:posOffset>9979025</wp:posOffset>
              </wp:positionV>
              <wp:extent cx="425450" cy="366395"/>
              <wp:effectExtent l="6764655" t="9979025" r="0" b="0"/>
              <wp:wrapNone/>
              <wp:docPr id="1216"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0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643">
              <wp:simplePos x="0" y="0"/>
              <wp:positionH relativeFrom="page">
                <wp:posOffset>348615</wp:posOffset>
              </wp:positionH>
              <wp:positionV relativeFrom="page">
                <wp:posOffset>9979025</wp:posOffset>
              </wp:positionV>
              <wp:extent cx="425450" cy="366395"/>
              <wp:effectExtent l="0" t="0" r="0" b="0"/>
              <wp:wrapNone/>
              <wp:docPr id="1218" name="Cadre816"/>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822">
              <wp:simplePos x="0" y="0"/>
              <wp:positionH relativeFrom="page">
                <wp:posOffset>5455920</wp:posOffset>
              </wp:positionH>
              <wp:positionV relativeFrom="page">
                <wp:posOffset>9661525</wp:posOffset>
              </wp:positionV>
              <wp:extent cx="1179830" cy="180340"/>
              <wp:effectExtent l="0" t="0" r="0" b="0"/>
              <wp:wrapNone/>
              <wp:docPr id="1219" name="Cadre815"/>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947">
              <wp:simplePos x="0" y="0"/>
              <wp:positionH relativeFrom="page">
                <wp:posOffset>3583305</wp:posOffset>
              </wp:positionH>
              <wp:positionV relativeFrom="page">
                <wp:posOffset>9661525</wp:posOffset>
              </wp:positionV>
              <wp:extent cx="392430" cy="180340"/>
              <wp:effectExtent l="0" t="0" r="0" b="0"/>
              <wp:wrapNone/>
              <wp:docPr id="1220" name="Cadre814"/>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120</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120</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397">
              <wp:simplePos x="0" y="0"/>
              <wp:positionH relativeFrom="page">
                <wp:posOffset>888365</wp:posOffset>
              </wp:positionH>
              <wp:positionV relativeFrom="page">
                <wp:posOffset>9661525</wp:posOffset>
              </wp:positionV>
              <wp:extent cx="1019810" cy="180340"/>
              <wp:effectExtent l="0" t="0" r="0" b="0"/>
              <wp:wrapNone/>
              <wp:docPr id="1221" name="Cadre813"/>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20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888">
              <wp:simplePos x="0" y="0"/>
              <wp:positionH relativeFrom="page">
                <wp:posOffset>888365</wp:posOffset>
              </wp:positionH>
              <wp:positionV relativeFrom="page">
                <wp:posOffset>9661525</wp:posOffset>
              </wp:positionV>
              <wp:extent cx="1179830" cy="180340"/>
              <wp:effectExtent l="888365" t="9661525" r="0" b="0"/>
              <wp:wrapNone/>
              <wp:docPr id="1222"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889">
              <wp:simplePos x="0" y="0"/>
              <wp:positionH relativeFrom="page">
                <wp:posOffset>3583305</wp:posOffset>
              </wp:positionH>
              <wp:positionV relativeFrom="page">
                <wp:posOffset>9661525</wp:posOffset>
              </wp:positionV>
              <wp:extent cx="392430" cy="180340"/>
              <wp:effectExtent l="3583305" t="9661525" r="0" b="0"/>
              <wp:wrapNone/>
              <wp:docPr id="1224"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117</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890">
              <wp:simplePos x="0" y="0"/>
              <wp:positionH relativeFrom="page">
                <wp:posOffset>5634355</wp:posOffset>
              </wp:positionH>
              <wp:positionV relativeFrom="page">
                <wp:posOffset>9661525</wp:posOffset>
              </wp:positionV>
              <wp:extent cx="1019175" cy="180340"/>
              <wp:effectExtent l="5634355" t="9661525" r="0" b="0"/>
              <wp:wrapNone/>
              <wp:docPr id="1226"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892">
              <wp:simplePos x="0" y="0"/>
              <wp:positionH relativeFrom="page">
                <wp:posOffset>6764655</wp:posOffset>
              </wp:positionH>
              <wp:positionV relativeFrom="page">
                <wp:posOffset>9979025</wp:posOffset>
              </wp:positionV>
              <wp:extent cx="425450" cy="366395"/>
              <wp:effectExtent l="6764655" t="9979025" r="0" b="0"/>
              <wp:wrapNone/>
              <wp:docPr id="1228"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0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902">
              <wp:simplePos x="0" y="0"/>
              <wp:positionH relativeFrom="page">
                <wp:posOffset>348615</wp:posOffset>
              </wp:positionH>
              <wp:positionV relativeFrom="page">
                <wp:posOffset>9979025</wp:posOffset>
              </wp:positionV>
              <wp:extent cx="425450" cy="366395"/>
              <wp:effectExtent l="0" t="0" r="0" b="0"/>
              <wp:wrapNone/>
              <wp:docPr id="1230" name="Cadre824"/>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1045">
              <wp:simplePos x="0" y="0"/>
              <wp:positionH relativeFrom="page">
                <wp:posOffset>5455920</wp:posOffset>
              </wp:positionH>
              <wp:positionV relativeFrom="page">
                <wp:posOffset>9661525</wp:posOffset>
              </wp:positionV>
              <wp:extent cx="1179830" cy="180340"/>
              <wp:effectExtent l="0" t="0" r="0" b="0"/>
              <wp:wrapNone/>
              <wp:docPr id="1231" name="Cadre823"/>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1136">
              <wp:simplePos x="0" y="0"/>
              <wp:positionH relativeFrom="page">
                <wp:posOffset>3583305</wp:posOffset>
              </wp:positionH>
              <wp:positionV relativeFrom="page">
                <wp:posOffset>9661525</wp:posOffset>
              </wp:positionV>
              <wp:extent cx="392430" cy="180340"/>
              <wp:effectExtent l="0" t="0" r="0" b="0"/>
              <wp:wrapNone/>
              <wp:docPr id="1232" name="Cadre822"/>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122</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122</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286">
              <wp:simplePos x="0" y="0"/>
              <wp:positionH relativeFrom="page">
                <wp:posOffset>888365</wp:posOffset>
              </wp:positionH>
              <wp:positionV relativeFrom="page">
                <wp:posOffset>9661525</wp:posOffset>
              </wp:positionV>
              <wp:extent cx="1019810" cy="180340"/>
              <wp:effectExtent l="0" t="0" r="0" b="0"/>
              <wp:wrapNone/>
              <wp:docPr id="1233" name="Cadre821"/>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91" name="Cadre61"/>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92" name="Cadre62"/>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10</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10</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93" name="Cadre63"/>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94" name="Cadre64"/>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2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893">
              <wp:simplePos x="0" y="0"/>
              <wp:positionH relativeFrom="page">
                <wp:posOffset>888365</wp:posOffset>
              </wp:positionH>
              <wp:positionV relativeFrom="page">
                <wp:posOffset>9661525</wp:posOffset>
              </wp:positionV>
              <wp:extent cx="1179830" cy="180340"/>
              <wp:effectExtent l="888365" t="9661525" r="0" b="0"/>
              <wp:wrapNone/>
              <wp:docPr id="1234"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895">
              <wp:simplePos x="0" y="0"/>
              <wp:positionH relativeFrom="page">
                <wp:posOffset>3583305</wp:posOffset>
              </wp:positionH>
              <wp:positionV relativeFrom="page">
                <wp:posOffset>9661525</wp:posOffset>
              </wp:positionV>
              <wp:extent cx="392430" cy="180340"/>
              <wp:effectExtent l="3583305" t="9661525" r="0" b="0"/>
              <wp:wrapNone/>
              <wp:docPr id="1236"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121</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898">
              <wp:simplePos x="0" y="0"/>
              <wp:positionH relativeFrom="page">
                <wp:posOffset>5634355</wp:posOffset>
              </wp:positionH>
              <wp:positionV relativeFrom="page">
                <wp:posOffset>9661525</wp:posOffset>
              </wp:positionV>
              <wp:extent cx="1019175" cy="180340"/>
              <wp:effectExtent l="5634355" t="9661525" r="0" b="0"/>
              <wp:wrapNone/>
              <wp:docPr id="1238"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900">
              <wp:simplePos x="0" y="0"/>
              <wp:positionH relativeFrom="page">
                <wp:posOffset>6764655</wp:posOffset>
              </wp:positionH>
              <wp:positionV relativeFrom="page">
                <wp:posOffset>9979025</wp:posOffset>
              </wp:positionV>
              <wp:extent cx="425450" cy="366395"/>
              <wp:effectExtent l="6764655" t="9979025" r="0" b="0"/>
              <wp:wrapNone/>
              <wp:docPr id="1240"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1242" name="Cadre829"/>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1243" name="Cadre830"/>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120</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120</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1244" name="Cadre831"/>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1245" name="Cadre832"/>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2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903">
              <wp:simplePos x="0" y="0"/>
              <wp:positionH relativeFrom="page">
                <wp:posOffset>888365</wp:posOffset>
              </wp:positionH>
              <wp:positionV relativeFrom="page">
                <wp:posOffset>9661525</wp:posOffset>
              </wp:positionV>
              <wp:extent cx="1179830" cy="180340"/>
              <wp:effectExtent l="888365" t="9661525" r="0" b="0"/>
              <wp:wrapNone/>
              <wp:docPr id="1246"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905">
              <wp:simplePos x="0" y="0"/>
              <wp:positionH relativeFrom="page">
                <wp:posOffset>3583305</wp:posOffset>
              </wp:positionH>
              <wp:positionV relativeFrom="page">
                <wp:posOffset>9661525</wp:posOffset>
              </wp:positionV>
              <wp:extent cx="392430" cy="180340"/>
              <wp:effectExtent l="3583305" t="9661525" r="0" b="0"/>
              <wp:wrapNone/>
              <wp:docPr id="1248"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123</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908">
              <wp:simplePos x="0" y="0"/>
              <wp:positionH relativeFrom="page">
                <wp:posOffset>5634355</wp:posOffset>
              </wp:positionH>
              <wp:positionV relativeFrom="page">
                <wp:posOffset>9661525</wp:posOffset>
              </wp:positionV>
              <wp:extent cx="1019175" cy="180340"/>
              <wp:effectExtent l="5634355" t="9661525" r="0" b="0"/>
              <wp:wrapNone/>
              <wp:docPr id="1250"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914">
              <wp:simplePos x="0" y="0"/>
              <wp:positionH relativeFrom="page">
                <wp:posOffset>6764655</wp:posOffset>
              </wp:positionH>
              <wp:positionV relativeFrom="page">
                <wp:posOffset>9979025</wp:posOffset>
              </wp:positionV>
              <wp:extent cx="425450" cy="366395"/>
              <wp:effectExtent l="6764655" t="9979025" r="0" b="0"/>
              <wp:wrapNone/>
              <wp:docPr id="1252"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430">
              <wp:simplePos x="0" y="0"/>
              <wp:positionH relativeFrom="page">
                <wp:posOffset>348615</wp:posOffset>
              </wp:positionH>
              <wp:positionV relativeFrom="page">
                <wp:posOffset>9979025</wp:posOffset>
              </wp:positionV>
              <wp:extent cx="425450" cy="366395"/>
              <wp:effectExtent l="0" t="0" r="0" b="0"/>
              <wp:wrapNone/>
              <wp:docPr id="1254" name="Cadre840"/>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684">
              <wp:simplePos x="0" y="0"/>
              <wp:positionH relativeFrom="page">
                <wp:posOffset>5455920</wp:posOffset>
              </wp:positionH>
              <wp:positionV relativeFrom="page">
                <wp:posOffset>9661525</wp:posOffset>
              </wp:positionV>
              <wp:extent cx="1179830" cy="180340"/>
              <wp:effectExtent l="0" t="0" r="0" b="0"/>
              <wp:wrapNone/>
              <wp:docPr id="1255" name="Cadre839"/>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955">
              <wp:simplePos x="0" y="0"/>
              <wp:positionH relativeFrom="page">
                <wp:posOffset>3583305</wp:posOffset>
              </wp:positionH>
              <wp:positionV relativeFrom="page">
                <wp:posOffset>9661525</wp:posOffset>
              </wp:positionV>
              <wp:extent cx="392430" cy="180340"/>
              <wp:effectExtent l="0" t="0" r="0" b="0"/>
              <wp:wrapNone/>
              <wp:docPr id="1256" name="Cadre838"/>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124</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124</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354">
              <wp:simplePos x="0" y="0"/>
              <wp:positionH relativeFrom="page">
                <wp:posOffset>888365</wp:posOffset>
              </wp:positionH>
              <wp:positionV relativeFrom="page">
                <wp:posOffset>9661525</wp:posOffset>
              </wp:positionV>
              <wp:extent cx="1019810" cy="180340"/>
              <wp:effectExtent l="0" t="0" r="0" b="0"/>
              <wp:wrapNone/>
              <wp:docPr id="1257" name="Cadre837"/>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2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916">
              <wp:simplePos x="0" y="0"/>
              <wp:positionH relativeFrom="page">
                <wp:posOffset>888365</wp:posOffset>
              </wp:positionH>
              <wp:positionV relativeFrom="page">
                <wp:posOffset>9661525</wp:posOffset>
              </wp:positionV>
              <wp:extent cx="1179830" cy="180340"/>
              <wp:effectExtent l="888365" t="9661525" r="0" b="0"/>
              <wp:wrapNone/>
              <wp:docPr id="1258"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917">
              <wp:simplePos x="0" y="0"/>
              <wp:positionH relativeFrom="page">
                <wp:posOffset>3583305</wp:posOffset>
              </wp:positionH>
              <wp:positionV relativeFrom="page">
                <wp:posOffset>9661525</wp:posOffset>
              </wp:positionV>
              <wp:extent cx="392430" cy="180340"/>
              <wp:effectExtent l="3583305" t="9661525" r="0" b="0"/>
              <wp:wrapNone/>
              <wp:docPr id="1260"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0</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918">
              <wp:simplePos x="0" y="0"/>
              <wp:positionH relativeFrom="page">
                <wp:posOffset>5634355</wp:posOffset>
              </wp:positionH>
              <wp:positionV relativeFrom="page">
                <wp:posOffset>9661525</wp:posOffset>
              </wp:positionV>
              <wp:extent cx="1019175" cy="180340"/>
              <wp:effectExtent l="5634355" t="9661525" r="0" b="0"/>
              <wp:wrapNone/>
              <wp:docPr id="1262"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919">
              <wp:simplePos x="0" y="0"/>
              <wp:positionH relativeFrom="page">
                <wp:posOffset>6764655</wp:posOffset>
              </wp:positionH>
              <wp:positionV relativeFrom="page">
                <wp:posOffset>9979025</wp:posOffset>
              </wp:positionV>
              <wp:extent cx="425450" cy="366395"/>
              <wp:effectExtent l="6764655" t="9979025" r="0" b="0"/>
              <wp:wrapNone/>
              <wp:docPr id="1264"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1266" name="Cadre845"/>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1267" name="Cadre846"/>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124</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124</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1268" name="Cadre847"/>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1269" name="Cadre848"/>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2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920">
              <wp:simplePos x="0" y="0"/>
              <wp:positionH relativeFrom="page">
                <wp:posOffset>888365</wp:posOffset>
              </wp:positionH>
              <wp:positionV relativeFrom="page">
                <wp:posOffset>9661525</wp:posOffset>
              </wp:positionV>
              <wp:extent cx="1179830" cy="180340"/>
              <wp:effectExtent l="888365" t="9661525" r="0" b="0"/>
              <wp:wrapNone/>
              <wp:docPr id="1270"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922">
              <wp:simplePos x="0" y="0"/>
              <wp:positionH relativeFrom="page">
                <wp:posOffset>3583305</wp:posOffset>
              </wp:positionH>
              <wp:positionV relativeFrom="page">
                <wp:posOffset>9661525</wp:posOffset>
              </wp:positionV>
              <wp:extent cx="392430" cy="180340"/>
              <wp:effectExtent l="3583305" t="9661525" r="0" b="0"/>
              <wp:wrapNone/>
              <wp:docPr id="1272"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125</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924">
              <wp:simplePos x="0" y="0"/>
              <wp:positionH relativeFrom="page">
                <wp:posOffset>5634355</wp:posOffset>
              </wp:positionH>
              <wp:positionV relativeFrom="page">
                <wp:posOffset>9661525</wp:posOffset>
              </wp:positionV>
              <wp:extent cx="1019175" cy="180340"/>
              <wp:effectExtent l="5634355" t="9661525" r="0" b="0"/>
              <wp:wrapNone/>
              <wp:docPr id="1274"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926">
              <wp:simplePos x="0" y="0"/>
              <wp:positionH relativeFrom="page">
                <wp:posOffset>6764655</wp:posOffset>
              </wp:positionH>
              <wp:positionV relativeFrom="page">
                <wp:posOffset>9979025</wp:posOffset>
              </wp:positionV>
              <wp:extent cx="425450" cy="366395"/>
              <wp:effectExtent l="6764655" t="9979025" r="0" b="0"/>
              <wp:wrapNone/>
              <wp:docPr id="1276"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559">
              <wp:simplePos x="0" y="0"/>
              <wp:positionH relativeFrom="page">
                <wp:posOffset>348615</wp:posOffset>
              </wp:positionH>
              <wp:positionV relativeFrom="page">
                <wp:posOffset>9979025</wp:posOffset>
              </wp:positionV>
              <wp:extent cx="425450" cy="366395"/>
              <wp:effectExtent l="0" t="0" r="0" b="0"/>
              <wp:wrapNone/>
              <wp:docPr id="1278" name="Cadre856"/>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907">
              <wp:simplePos x="0" y="0"/>
              <wp:positionH relativeFrom="page">
                <wp:posOffset>5455920</wp:posOffset>
              </wp:positionH>
              <wp:positionV relativeFrom="page">
                <wp:posOffset>9661525</wp:posOffset>
              </wp:positionV>
              <wp:extent cx="1179830" cy="180340"/>
              <wp:effectExtent l="0" t="0" r="0" b="0"/>
              <wp:wrapNone/>
              <wp:docPr id="1279" name="Cadre855"/>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959">
              <wp:simplePos x="0" y="0"/>
              <wp:positionH relativeFrom="page">
                <wp:posOffset>3583305</wp:posOffset>
              </wp:positionH>
              <wp:positionV relativeFrom="page">
                <wp:posOffset>9661525</wp:posOffset>
              </wp:positionV>
              <wp:extent cx="392430" cy="180340"/>
              <wp:effectExtent l="0" t="0" r="0" b="0"/>
              <wp:wrapNone/>
              <wp:docPr id="1280" name="Cadre854"/>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126</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126</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425">
              <wp:simplePos x="0" y="0"/>
              <wp:positionH relativeFrom="page">
                <wp:posOffset>888365</wp:posOffset>
              </wp:positionH>
              <wp:positionV relativeFrom="page">
                <wp:posOffset>9661525</wp:posOffset>
              </wp:positionV>
              <wp:extent cx="1019810" cy="180340"/>
              <wp:effectExtent l="0" t="0" r="0" b="0"/>
              <wp:wrapNone/>
              <wp:docPr id="1281" name="Cadre853"/>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2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928">
              <wp:simplePos x="0" y="0"/>
              <wp:positionH relativeFrom="page">
                <wp:posOffset>888365</wp:posOffset>
              </wp:positionH>
              <wp:positionV relativeFrom="page">
                <wp:posOffset>9661525</wp:posOffset>
              </wp:positionV>
              <wp:extent cx="1179830" cy="180340"/>
              <wp:effectExtent l="888365" t="9661525" r="0" b="0"/>
              <wp:wrapNone/>
              <wp:docPr id="1282"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929">
              <wp:simplePos x="0" y="0"/>
              <wp:positionH relativeFrom="page">
                <wp:posOffset>3583305</wp:posOffset>
              </wp:positionH>
              <wp:positionV relativeFrom="page">
                <wp:posOffset>9661525</wp:posOffset>
              </wp:positionV>
              <wp:extent cx="392430" cy="180340"/>
              <wp:effectExtent l="3583305" t="9661525" r="0" b="0"/>
              <wp:wrapNone/>
              <wp:docPr id="1284"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125</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930">
              <wp:simplePos x="0" y="0"/>
              <wp:positionH relativeFrom="page">
                <wp:posOffset>5634355</wp:posOffset>
              </wp:positionH>
              <wp:positionV relativeFrom="page">
                <wp:posOffset>9661525</wp:posOffset>
              </wp:positionV>
              <wp:extent cx="1019175" cy="180340"/>
              <wp:effectExtent l="5634355" t="9661525" r="0" b="0"/>
              <wp:wrapNone/>
              <wp:docPr id="1286"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931">
              <wp:simplePos x="0" y="0"/>
              <wp:positionH relativeFrom="page">
                <wp:posOffset>6764655</wp:posOffset>
              </wp:positionH>
              <wp:positionV relativeFrom="page">
                <wp:posOffset>9979025</wp:posOffset>
              </wp:positionV>
              <wp:extent cx="425450" cy="366395"/>
              <wp:effectExtent l="6764655" t="9979025" r="0" b="0"/>
              <wp:wrapNone/>
              <wp:docPr id="1288"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1290" name="Cadre861"/>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1291" name="Cadre862"/>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126</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126</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1292" name="Cadre863"/>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1293" name="Cadre864"/>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68">
              <wp:simplePos x="0" y="0"/>
              <wp:positionH relativeFrom="page">
                <wp:posOffset>888365</wp:posOffset>
              </wp:positionH>
              <wp:positionV relativeFrom="page">
                <wp:posOffset>9661525</wp:posOffset>
              </wp:positionV>
              <wp:extent cx="1179830" cy="180340"/>
              <wp:effectExtent l="888365" t="9661525" r="0" b="0"/>
              <wp:wrapNone/>
              <wp:docPr id="95"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70">
              <wp:simplePos x="0" y="0"/>
              <wp:positionH relativeFrom="page">
                <wp:posOffset>3583305</wp:posOffset>
              </wp:positionH>
              <wp:positionV relativeFrom="page">
                <wp:posOffset>9661525</wp:posOffset>
              </wp:positionV>
              <wp:extent cx="392430" cy="180340"/>
              <wp:effectExtent l="3583305" t="9661525" r="0" b="0"/>
              <wp:wrapNone/>
              <wp:docPr id="97"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9</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74">
              <wp:simplePos x="0" y="0"/>
              <wp:positionH relativeFrom="page">
                <wp:posOffset>5634355</wp:posOffset>
              </wp:positionH>
              <wp:positionV relativeFrom="page">
                <wp:posOffset>9661525</wp:posOffset>
              </wp:positionV>
              <wp:extent cx="1019175" cy="180340"/>
              <wp:effectExtent l="5634355" t="9661525" r="0" b="0"/>
              <wp:wrapNone/>
              <wp:docPr id="99"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77">
              <wp:simplePos x="0" y="0"/>
              <wp:positionH relativeFrom="page">
                <wp:posOffset>6764655</wp:posOffset>
              </wp:positionH>
              <wp:positionV relativeFrom="page">
                <wp:posOffset>9979025</wp:posOffset>
              </wp:positionV>
              <wp:extent cx="425450" cy="366395"/>
              <wp:effectExtent l="6764655" t="9979025" r="0" b="0"/>
              <wp:wrapNone/>
              <wp:docPr id="101"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932">
              <wp:simplePos x="0" y="0"/>
              <wp:positionH relativeFrom="page">
                <wp:posOffset>888365</wp:posOffset>
              </wp:positionH>
              <wp:positionV relativeFrom="page">
                <wp:posOffset>9661525</wp:posOffset>
              </wp:positionV>
              <wp:extent cx="1179830" cy="180340"/>
              <wp:effectExtent l="888365" t="9661525" r="0" b="0"/>
              <wp:wrapNone/>
              <wp:docPr id="1294"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934">
              <wp:simplePos x="0" y="0"/>
              <wp:positionH relativeFrom="page">
                <wp:posOffset>3583305</wp:posOffset>
              </wp:positionH>
              <wp:positionV relativeFrom="page">
                <wp:posOffset>9661525</wp:posOffset>
              </wp:positionV>
              <wp:extent cx="392430" cy="180340"/>
              <wp:effectExtent l="3583305" t="9661525" r="0" b="0"/>
              <wp:wrapNone/>
              <wp:docPr id="1296"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127</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936">
              <wp:simplePos x="0" y="0"/>
              <wp:positionH relativeFrom="page">
                <wp:posOffset>5634355</wp:posOffset>
              </wp:positionH>
              <wp:positionV relativeFrom="page">
                <wp:posOffset>9661525</wp:posOffset>
              </wp:positionV>
              <wp:extent cx="1019175" cy="180340"/>
              <wp:effectExtent l="5634355" t="9661525" r="0" b="0"/>
              <wp:wrapNone/>
              <wp:docPr id="1298"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938">
              <wp:simplePos x="0" y="0"/>
              <wp:positionH relativeFrom="page">
                <wp:posOffset>6764655</wp:posOffset>
              </wp:positionH>
              <wp:positionV relativeFrom="page">
                <wp:posOffset>9979025</wp:posOffset>
              </wp:positionV>
              <wp:extent cx="425450" cy="366395"/>
              <wp:effectExtent l="6764655" t="9979025" r="0" b="0"/>
              <wp:wrapNone/>
              <wp:docPr id="1300"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691">
              <wp:simplePos x="0" y="0"/>
              <wp:positionH relativeFrom="page">
                <wp:posOffset>348615</wp:posOffset>
              </wp:positionH>
              <wp:positionV relativeFrom="page">
                <wp:posOffset>9979025</wp:posOffset>
              </wp:positionV>
              <wp:extent cx="425450" cy="366395"/>
              <wp:effectExtent l="0" t="0" r="0" b="0"/>
              <wp:wrapNone/>
              <wp:docPr id="1302" name="Cadre872"/>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768">
              <wp:simplePos x="0" y="0"/>
              <wp:positionH relativeFrom="page">
                <wp:posOffset>5455920</wp:posOffset>
              </wp:positionH>
              <wp:positionV relativeFrom="page">
                <wp:posOffset>9661525</wp:posOffset>
              </wp:positionV>
              <wp:extent cx="1179830" cy="180340"/>
              <wp:effectExtent l="0" t="0" r="0" b="0"/>
              <wp:wrapNone/>
              <wp:docPr id="1303" name="Cadre871"/>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1051">
              <wp:simplePos x="0" y="0"/>
              <wp:positionH relativeFrom="page">
                <wp:posOffset>3583305</wp:posOffset>
              </wp:positionH>
              <wp:positionV relativeFrom="page">
                <wp:posOffset>9661525</wp:posOffset>
              </wp:positionV>
              <wp:extent cx="392430" cy="180340"/>
              <wp:effectExtent l="0" t="0" r="0" b="0"/>
              <wp:wrapNone/>
              <wp:docPr id="1304" name="Cadre870"/>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128</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128</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282">
              <wp:simplePos x="0" y="0"/>
              <wp:positionH relativeFrom="page">
                <wp:posOffset>888365</wp:posOffset>
              </wp:positionH>
              <wp:positionV relativeFrom="page">
                <wp:posOffset>9661525</wp:posOffset>
              </wp:positionV>
              <wp:extent cx="1019810" cy="180340"/>
              <wp:effectExtent l="0" t="0" r="0" b="0"/>
              <wp:wrapNone/>
              <wp:docPr id="1305" name="Cadre869"/>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2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940">
              <wp:simplePos x="0" y="0"/>
              <wp:positionH relativeFrom="page">
                <wp:posOffset>888365</wp:posOffset>
              </wp:positionH>
              <wp:positionV relativeFrom="page">
                <wp:posOffset>9661525</wp:posOffset>
              </wp:positionV>
              <wp:extent cx="1179830" cy="180340"/>
              <wp:effectExtent l="888365" t="9661525" r="0" b="0"/>
              <wp:wrapNone/>
              <wp:docPr id="1306"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941">
              <wp:simplePos x="0" y="0"/>
              <wp:positionH relativeFrom="page">
                <wp:posOffset>3583305</wp:posOffset>
              </wp:positionH>
              <wp:positionV relativeFrom="page">
                <wp:posOffset>9661525</wp:posOffset>
              </wp:positionV>
              <wp:extent cx="392430" cy="180340"/>
              <wp:effectExtent l="3583305" t="9661525" r="0" b="0"/>
              <wp:wrapNone/>
              <wp:docPr id="1308"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129</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942">
              <wp:simplePos x="0" y="0"/>
              <wp:positionH relativeFrom="page">
                <wp:posOffset>5634355</wp:posOffset>
              </wp:positionH>
              <wp:positionV relativeFrom="page">
                <wp:posOffset>9661525</wp:posOffset>
              </wp:positionV>
              <wp:extent cx="1019175" cy="180340"/>
              <wp:effectExtent l="5634355" t="9661525" r="0" b="0"/>
              <wp:wrapNone/>
              <wp:docPr id="1310"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943">
              <wp:simplePos x="0" y="0"/>
              <wp:positionH relativeFrom="page">
                <wp:posOffset>6764655</wp:posOffset>
              </wp:positionH>
              <wp:positionV relativeFrom="page">
                <wp:posOffset>9979025</wp:posOffset>
              </wp:positionV>
              <wp:extent cx="425450" cy="366395"/>
              <wp:effectExtent l="6764655" t="9979025" r="0" b="0"/>
              <wp:wrapNone/>
              <wp:docPr id="1312"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1314" name="Cadre877"/>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1315" name="Cadre878"/>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130</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130</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1316" name="Cadre879"/>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1317" name="Cadre880"/>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2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945">
              <wp:simplePos x="0" y="0"/>
              <wp:positionH relativeFrom="page">
                <wp:posOffset>888365</wp:posOffset>
              </wp:positionH>
              <wp:positionV relativeFrom="page">
                <wp:posOffset>9661525</wp:posOffset>
              </wp:positionV>
              <wp:extent cx="1179830" cy="180340"/>
              <wp:effectExtent l="888365" t="9661525" r="0" b="0"/>
              <wp:wrapNone/>
              <wp:docPr id="1318"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948">
              <wp:simplePos x="0" y="0"/>
              <wp:positionH relativeFrom="page">
                <wp:posOffset>3583305</wp:posOffset>
              </wp:positionH>
              <wp:positionV relativeFrom="page">
                <wp:posOffset>9661525</wp:posOffset>
              </wp:positionV>
              <wp:extent cx="392430" cy="180340"/>
              <wp:effectExtent l="3583305" t="9661525" r="0" b="0"/>
              <wp:wrapNone/>
              <wp:docPr id="1320"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129</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950">
              <wp:simplePos x="0" y="0"/>
              <wp:positionH relativeFrom="page">
                <wp:posOffset>5634355</wp:posOffset>
              </wp:positionH>
              <wp:positionV relativeFrom="page">
                <wp:posOffset>9661525</wp:posOffset>
              </wp:positionV>
              <wp:extent cx="1019175" cy="180340"/>
              <wp:effectExtent l="5634355" t="9661525" r="0" b="0"/>
              <wp:wrapNone/>
              <wp:docPr id="1322"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952">
              <wp:simplePos x="0" y="0"/>
              <wp:positionH relativeFrom="page">
                <wp:posOffset>6764655</wp:posOffset>
              </wp:positionH>
              <wp:positionV relativeFrom="page">
                <wp:posOffset>9979025</wp:posOffset>
              </wp:positionV>
              <wp:extent cx="425450" cy="366395"/>
              <wp:effectExtent l="6764655" t="9979025" r="0" b="0"/>
              <wp:wrapNone/>
              <wp:docPr id="1324"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2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621">
              <wp:simplePos x="0" y="0"/>
              <wp:positionH relativeFrom="page">
                <wp:posOffset>348615</wp:posOffset>
              </wp:positionH>
              <wp:positionV relativeFrom="page">
                <wp:posOffset>9979025</wp:posOffset>
              </wp:positionV>
              <wp:extent cx="425450" cy="366395"/>
              <wp:effectExtent l="0" t="0" r="0" b="0"/>
              <wp:wrapNone/>
              <wp:docPr id="1326" name="Cadre888"/>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910">
              <wp:simplePos x="0" y="0"/>
              <wp:positionH relativeFrom="page">
                <wp:posOffset>5455920</wp:posOffset>
              </wp:positionH>
              <wp:positionV relativeFrom="page">
                <wp:posOffset>9661525</wp:posOffset>
              </wp:positionV>
              <wp:extent cx="1179830" cy="180340"/>
              <wp:effectExtent l="0" t="0" r="0" b="0"/>
              <wp:wrapNone/>
              <wp:docPr id="1327" name="Cadre887"/>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968">
              <wp:simplePos x="0" y="0"/>
              <wp:positionH relativeFrom="page">
                <wp:posOffset>3583305</wp:posOffset>
              </wp:positionH>
              <wp:positionV relativeFrom="page">
                <wp:posOffset>9661525</wp:posOffset>
              </wp:positionV>
              <wp:extent cx="392430" cy="180340"/>
              <wp:effectExtent l="0" t="0" r="0" b="0"/>
              <wp:wrapNone/>
              <wp:docPr id="1328" name="Cadre886"/>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130</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130</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173">
              <wp:simplePos x="0" y="0"/>
              <wp:positionH relativeFrom="page">
                <wp:posOffset>888365</wp:posOffset>
              </wp:positionH>
              <wp:positionV relativeFrom="page">
                <wp:posOffset>9661525</wp:posOffset>
              </wp:positionV>
              <wp:extent cx="1019810" cy="180340"/>
              <wp:effectExtent l="0" t="0" r="0" b="0"/>
              <wp:wrapNone/>
              <wp:docPr id="1329" name="Cadre885"/>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22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954">
              <wp:simplePos x="0" y="0"/>
              <wp:positionH relativeFrom="page">
                <wp:posOffset>888365</wp:posOffset>
              </wp:positionH>
              <wp:positionV relativeFrom="page">
                <wp:posOffset>9661525</wp:posOffset>
              </wp:positionV>
              <wp:extent cx="1179830" cy="180340"/>
              <wp:effectExtent l="888365" t="9661525" r="0" b="0"/>
              <wp:wrapNone/>
              <wp:docPr id="1330"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956">
              <wp:simplePos x="0" y="0"/>
              <wp:positionH relativeFrom="page">
                <wp:posOffset>3583305</wp:posOffset>
              </wp:positionH>
              <wp:positionV relativeFrom="page">
                <wp:posOffset>9661525</wp:posOffset>
              </wp:positionV>
              <wp:extent cx="392430" cy="180340"/>
              <wp:effectExtent l="3583305" t="9661525" r="0" b="0"/>
              <wp:wrapNone/>
              <wp:docPr id="1332"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0</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957">
              <wp:simplePos x="0" y="0"/>
              <wp:positionH relativeFrom="page">
                <wp:posOffset>5634355</wp:posOffset>
              </wp:positionH>
              <wp:positionV relativeFrom="page">
                <wp:posOffset>9661525</wp:posOffset>
              </wp:positionV>
              <wp:extent cx="1019175" cy="180340"/>
              <wp:effectExtent l="5634355" t="9661525" r="0" b="0"/>
              <wp:wrapNone/>
              <wp:docPr id="1334"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958">
              <wp:simplePos x="0" y="0"/>
              <wp:positionH relativeFrom="page">
                <wp:posOffset>6764655</wp:posOffset>
              </wp:positionH>
              <wp:positionV relativeFrom="page">
                <wp:posOffset>9979025</wp:posOffset>
              </wp:positionV>
              <wp:extent cx="425450" cy="366395"/>
              <wp:effectExtent l="6764655" t="9979025" r="0" b="0"/>
              <wp:wrapNone/>
              <wp:docPr id="1336"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2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971">
              <wp:simplePos x="0" y="0"/>
              <wp:positionH relativeFrom="page">
                <wp:posOffset>348615</wp:posOffset>
              </wp:positionH>
              <wp:positionV relativeFrom="page">
                <wp:posOffset>9979025</wp:posOffset>
              </wp:positionV>
              <wp:extent cx="425450" cy="366395"/>
              <wp:effectExtent l="0" t="0" r="0" b="0"/>
              <wp:wrapNone/>
              <wp:docPr id="1338" name="Cadre896"/>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1046">
              <wp:simplePos x="0" y="0"/>
              <wp:positionH relativeFrom="page">
                <wp:posOffset>5455920</wp:posOffset>
              </wp:positionH>
              <wp:positionV relativeFrom="page">
                <wp:posOffset>9661525</wp:posOffset>
              </wp:positionV>
              <wp:extent cx="1179830" cy="180340"/>
              <wp:effectExtent l="0" t="0" r="0" b="0"/>
              <wp:wrapNone/>
              <wp:docPr id="1339" name="Cadre895"/>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1248">
              <wp:simplePos x="0" y="0"/>
              <wp:positionH relativeFrom="page">
                <wp:posOffset>3583305</wp:posOffset>
              </wp:positionH>
              <wp:positionV relativeFrom="page">
                <wp:posOffset>9661525</wp:posOffset>
              </wp:positionV>
              <wp:extent cx="392430" cy="180340"/>
              <wp:effectExtent l="0" t="0" r="0" b="0"/>
              <wp:wrapNone/>
              <wp:docPr id="1340" name="Cadre894"/>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132</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132</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373">
              <wp:simplePos x="0" y="0"/>
              <wp:positionH relativeFrom="page">
                <wp:posOffset>888365</wp:posOffset>
              </wp:positionH>
              <wp:positionV relativeFrom="page">
                <wp:posOffset>9661525</wp:posOffset>
              </wp:positionV>
              <wp:extent cx="1019810" cy="180340"/>
              <wp:effectExtent l="0" t="0" r="0" b="0"/>
              <wp:wrapNone/>
              <wp:docPr id="1341" name="Cadre893"/>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22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960">
              <wp:simplePos x="0" y="0"/>
              <wp:positionH relativeFrom="page">
                <wp:posOffset>888365</wp:posOffset>
              </wp:positionH>
              <wp:positionV relativeFrom="page">
                <wp:posOffset>9661525</wp:posOffset>
              </wp:positionV>
              <wp:extent cx="1179830" cy="180340"/>
              <wp:effectExtent l="888365" t="9661525" r="0" b="0"/>
              <wp:wrapNone/>
              <wp:docPr id="1342"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963">
              <wp:simplePos x="0" y="0"/>
              <wp:positionH relativeFrom="page">
                <wp:posOffset>3583305</wp:posOffset>
              </wp:positionH>
              <wp:positionV relativeFrom="page">
                <wp:posOffset>9661525</wp:posOffset>
              </wp:positionV>
              <wp:extent cx="392430" cy="180340"/>
              <wp:effectExtent l="3583305" t="9661525" r="0" b="0"/>
              <wp:wrapNone/>
              <wp:docPr id="1344"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131</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966">
              <wp:simplePos x="0" y="0"/>
              <wp:positionH relativeFrom="page">
                <wp:posOffset>5634355</wp:posOffset>
              </wp:positionH>
              <wp:positionV relativeFrom="page">
                <wp:posOffset>9661525</wp:posOffset>
              </wp:positionV>
              <wp:extent cx="1019175" cy="180340"/>
              <wp:effectExtent l="5634355" t="9661525" r="0" b="0"/>
              <wp:wrapNone/>
              <wp:docPr id="1346"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969">
              <wp:simplePos x="0" y="0"/>
              <wp:positionH relativeFrom="page">
                <wp:posOffset>6764655</wp:posOffset>
              </wp:positionH>
              <wp:positionV relativeFrom="page">
                <wp:posOffset>9979025</wp:posOffset>
              </wp:positionV>
              <wp:extent cx="425450" cy="366395"/>
              <wp:effectExtent l="6764655" t="9979025" r="0" b="0"/>
              <wp:wrapNone/>
              <wp:docPr id="1348"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2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1350" name="Cadre901"/>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1351" name="Cadre902"/>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0</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0</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1352" name="Cadre903"/>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1353" name="Cadre904"/>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54">
              <wp:simplePos x="0" y="0"/>
              <wp:positionH relativeFrom="page">
                <wp:posOffset>348615</wp:posOffset>
              </wp:positionH>
              <wp:positionV relativeFrom="page">
                <wp:posOffset>9979025</wp:posOffset>
              </wp:positionV>
              <wp:extent cx="425450" cy="366395"/>
              <wp:effectExtent l="0" t="0" r="0" b="0"/>
              <wp:wrapNone/>
              <wp:docPr id="103" name="Cadre72"/>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97">
              <wp:simplePos x="0" y="0"/>
              <wp:positionH relativeFrom="page">
                <wp:posOffset>5455920</wp:posOffset>
              </wp:positionH>
              <wp:positionV relativeFrom="page">
                <wp:posOffset>9661525</wp:posOffset>
              </wp:positionV>
              <wp:extent cx="1179830" cy="180340"/>
              <wp:effectExtent l="0" t="0" r="0" b="0"/>
              <wp:wrapNone/>
              <wp:docPr id="104" name="Cadre71"/>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117">
              <wp:simplePos x="0" y="0"/>
              <wp:positionH relativeFrom="page">
                <wp:posOffset>3583305</wp:posOffset>
              </wp:positionH>
              <wp:positionV relativeFrom="page">
                <wp:posOffset>9661525</wp:posOffset>
              </wp:positionV>
              <wp:extent cx="392430" cy="180340"/>
              <wp:effectExtent l="0" t="0" r="0" b="0"/>
              <wp:wrapNone/>
              <wp:docPr id="105" name="Cadre70"/>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10</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10</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56">
              <wp:simplePos x="0" y="0"/>
              <wp:positionH relativeFrom="page">
                <wp:posOffset>888365</wp:posOffset>
              </wp:positionH>
              <wp:positionV relativeFrom="page">
                <wp:posOffset>9661525</wp:posOffset>
              </wp:positionV>
              <wp:extent cx="1019810" cy="180340"/>
              <wp:effectExtent l="0" t="0" r="0" b="0"/>
              <wp:wrapNone/>
              <wp:docPr id="106" name="Cadre69"/>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23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972">
              <wp:simplePos x="0" y="0"/>
              <wp:positionH relativeFrom="page">
                <wp:posOffset>888365</wp:posOffset>
              </wp:positionH>
              <wp:positionV relativeFrom="page">
                <wp:posOffset>9661525</wp:posOffset>
              </wp:positionV>
              <wp:extent cx="1179830" cy="180340"/>
              <wp:effectExtent l="888365" t="9661525" r="0" b="0"/>
              <wp:wrapNone/>
              <wp:docPr id="1354"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975">
              <wp:simplePos x="0" y="0"/>
              <wp:positionH relativeFrom="page">
                <wp:posOffset>3583305</wp:posOffset>
              </wp:positionH>
              <wp:positionV relativeFrom="page">
                <wp:posOffset>9661525</wp:posOffset>
              </wp:positionV>
              <wp:extent cx="392430" cy="180340"/>
              <wp:effectExtent l="3583305" t="9661525" r="0" b="0"/>
              <wp:wrapNone/>
              <wp:docPr id="1356"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133</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977">
              <wp:simplePos x="0" y="0"/>
              <wp:positionH relativeFrom="page">
                <wp:posOffset>5634355</wp:posOffset>
              </wp:positionH>
              <wp:positionV relativeFrom="page">
                <wp:posOffset>9661525</wp:posOffset>
              </wp:positionV>
              <wp:extent cx="1019175" cy="180340"/>
              <wp:effectExtent l="5634355" t="9661525" r="0" b="0"/>
              <wp:wrapNone/>
              <wp:docPr id="1358"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979">
              <wp:simplePos x="0" y="0"/>
              <wp:positionH relativeFrom="page">
                <wp:posOffset>6764655</wp:posOffset>
              </wp:positionH>
              <wp:positionV relativeFrom="page">
                <wp:posOffset>9979025</wp:posOffset>
              </wp:positionV>
              <wp:extent cx="425450" cy="366395"/>
              <wp:effectExtent l="6764655" t="9979025" r="0" b="0"/>
              <wp:wrapNone/>
              <wp:docPr id="1360"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3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984">
              <wp:simplePos x="0" y="0"/>
              <wp:positionH relativeFrom="page">
                <wp:posOffset>348615</wp:posOffset>
              </wp:positionH>
              <wp:positionV relativeFrom="page">
                <wp:posOffset>9979025</wp:posOffset>
              </wp:positionV>
              <wp:extent cx="425450" cy="366395"/>
              <wp:effectExtent l="0" t="0" r="0" b="0"/>
              <wp:wrapNone/>
              <wp:docPr id="1362" name="Cadre912"/>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1166">
              <wp:simplePos x="0" y="0"/>
              <wp:positionH relativeFrom="page">
                <wp:posOffset>5455920</wp:posOffset>
              </wp:positionH>
              <wp:positionV relativeFrom="page">
                <wp:posOffset>9661525</wp:posOffset>
              </wp:positionV>
              <wp:extent cx="1179830" cy="180340"/>
              <wp:effectExtent l="0" t="0" r="0" b="0"/>
              <wp:wrapNone/>
              <wp:docPr id="1363" name="Cadre911"/>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1357">
              <wp:simplePos x="0" y="0"/>
              <wp:positionH relativeFrom="page">
                <wp:posOffset>3583305</wp:posOffset>
              </wp:positionH>
              <wp:positionV relativeFrom="page">
                <wp:posOffset>9661525</wp:posOffset>
              </wp:positionV>
              <wp:extent cx="392430" cy="180340"/>
              <wp:effectExtent l="0" t="0" r="0" b="0"/>
              <wp:wrapNone/>
              <wp:docPr id="1364" name="Cadre910"/>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134</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134</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400">
              <wp:simplePos x="0" y="0"/>
              <wp:positionH relativeFrom="page">
                <wp:posOffset>888365</wp:posOffset>
              </wp:positionH>
              <wp:positionV relativeFrom="page">
                <wp:posOffset>9661525</wp:posOffset>
              </wp:positionV>
              <wp:extent cx="1019810" cy="180340"/>
              <wp:effectExtent l="0" t="0" r="0" b="0"/>
              <wp:wrapNone/>
              <wp:docPr id="1365" name="Cadre909"/>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23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981">
              <wp:simplePos x="0" y="0"/>
              <wp:positionH relativeFrom="page">
                <wp:posOffset>888365</wp:posOffset>
              </wp:positionH>
              <wp:positionV relativeFrom="page">
                <wp:posOffset>9661525</wp:posOffset>
              </wp:positionV>
              <wp:extent cx="1179830" cy="180340"/>
              <wp:effectExtent l="888365" t="9661525" r="0" b="0"/>
              <wp:wrapNone/>
              <wp:docPr id="1366"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983">
              <wp:simplePos x="0" y="0"/>
              <wp:positionH relativeFrom="page">
                <wp:posOffset>3583305</wp:posOffset>
              </wp:positionH>
              <wp:positionV relativeFrom="page">
                <wp:posOffset>9661525</wp:posOffset>
              </wp:positionV>
              <wp:extent cx="392430" cy="180340"/>
              <wp:effectExtent l="3583305" t="9661525" r="0" b="0"/>
              <wp:wrapNone/>
              <wp:docPr id="1368"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137</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985">
              <wp:simplePos x="0" y="0"/>
              <wp:positionH relativeFrom="page">
                <wp:posOffset>5634355</wp:posOffset>
              </wp:positionH>
              <wp:positionV relativeFrom="page">
                <wp:posOffset>9661525</wp:posOffset>
              </wp:positionV>
              <wp:extent cx="1019175" cy="180340"/>
              <wp:effectExtent l="5634355" t="9661525" r="0" b="0"/>
              <wp:wrapNone/>
              <wp:docPr id="1370"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986">
              <wp:simplePos x="0" y="0"/>
              <wp:positionH relativeFrom="page">
                <wp:posOffset>6764655</wp:posOffset>
              </wp:positionH>
              <wp:positionV relativeFrom="page">
                <wp:posOffset>9979025</wp:posOffset>
              </wp:positionV>
              <wp:extent cx="425450" cy="366395"/>
              <wp:effectExtent l="6764655" t="9979025" r="0" b="0"/>
              <wp:wrapNone/>
              <wp:docPr id="1372"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3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1374" name="Cadre917"/>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1375" name="Cadre918"/>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138</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138</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1376" name="Cadre919"/>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1377" name="Cadre920"/>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23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987">
              <wp:simplePos x="0" y="0"/>
              <wp:positionH relativeFrom="page">
                <wp:posOffset>888365</wp:posOffset>
              </wp:positionH>
              <wp:positionV relativeFrom="page">
                <wp:posOffset>9661525</wp:posOffset>
              </wp:positionV>
              <wp:extent cx="1179830" cy="180340"/>
              <wp:effectExtent l="888365" t="9661525" r="0" b="0"/>
              <wp:wrapNone/>
              <wp:docPr id="1378"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990">
              <wp:simplePos x="0" y="0"/>
              <wp:positionH relativeFrom="page">
                <wp:posOffset>3583305</wp:posOffset>
              </wp:positionH>
              <wp:positionV relativeFrom="page">
                <wp:posOffset>9661525</wp:posOffset>
              </wp:positionV>
              <wp:extent cx="392430" cy="180340"/>
              <wp:effectExtent l="3583305" t="9661525" r="0" b="0"/>
              <wp:wrapNone/>
              <wp:docPr id="1380"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135</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992">
              <wp:simplePos x="0" y="0"/>
              <wp:positionH relativeFrom="page">
                <wp:posOffset>5634355</wp:posOffset>
              </wp:positionH>
              <wp:positionV relativeFrom="page">
                <wp:posOffset>9661525</wp:posOffset>
              </wp:positionV>
              <wp:extent cx="1019175" cy="180340"/>
              <wp:effectExtent l="5634355" t="9661525" r="0" b="0"/>
              <wp:wrapNone/>
              <wp:docPr id="1382"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994">
              <wp:simplePos x="0" y="0"/>
              <wp:positionH relativeFrom="page">
                <wp:posOffset>6764655</wp:posOffset>
              </wp:positionH>
              <wp:positionV relativeFrom="page">
                <wp:posOffset>9979025</wp:posOffset>
              </wp:positionV>
              <wp:extent cx="425450" cy="366395"/>
              <wp:effectExtent l="6764655" t="9979025" r="0" b="0"/>
              <wp:wrapNone/>
              <wp:docPr id="1384"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3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1195">
              <wp:simplePos x="0" y="0"/>
              <wp:positionH relativeFrom="page">
                <wp:posOffset>348615</wp:posOffset>
              </wp:positionH>
              <wp:positionV relativeFrom="page">
                <wp:posOffset>9979025</wp:posOffset>
              </wp:positionV>
              <wp:extent cx="425450" cy="366395"/>
              <wp:effectExtent l="0" t="0" r="0" b="0"/>
              <wp:wrapNone/>
              <wp:docPr id="1386" name="Cadre928"/>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1312">
              <wp:simplePos x="0" y="0"/>
              <wp:positionH relativeFrom="page">
                <wp:posOffset>5455920</wp:posOffset>
              </wp:positionH>
              <wp:positionV relativeFrom="page">
                <wp:posOffset>9661525</wp:posOffset>
              </wp:positionV>
              <wp:extent cx="1179830" cy="180340"/>
              <wp:effectExtent l="0" t="0" r="0" b="0"/>
              <wp:wrapNone/>
              <wp:docPr id="1387" name="Cadre927"/>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1358">
              <wp:simplePos x="0" y="0"/>
              <wp:positionH relativeFrom="page">
                <wp:posOffset>3583305</wp:posOffset>
              </wp:positionH>
              <wp:positionV relativeFrom="page">
                <wp:posOffset>9661525</wp:posOffset>
              </wp:positionV>
              <wp:extent cx="392430" cy="180340"/>
              <wp:effectExtent l="0" t="0" r="0" b="0"/>
              <wp:wrapNone/>
              <wp:docPr id="1388" name="Cadre926"/>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136</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136</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416">
              <wp:simplePos x="0" y="0"/>
              <wp:positionH relativeFrom="page">
                <wp:posOffset>888365</wp:posOffset>
              </wp:positionH>
              <wp:positionV relativeFrom="page">
                <wp:posOffset>9661525</wp:posOffset>
              </wp:positionV>
              <wp:extent cx="1019810" cy="180340"/>
              <wp:effectExtent l="0" t="0" r="0" b="0"/>
              <wp:wrapNone/>
              <wp:docPr id="1389" name="Cadre925"/>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23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996">
              <wp:simplePos x="0" y="0"/>
              <wp:positionH relativeFrom="page">
                <wp:posOffset>888365</wp:posOffset>
              </wp:positionH>
              <wp:positionV relativeFrom="page">
                <wp:posOffset>9661525</wp:posOffset>
              </wp:positionV>
              <wp:extent cx="1179830" cy="180340"/>
              <wp:effectExtent l="888365" t="9661525" r="0" b="0"/>
              <wp:wrapNone/>
              <wp:docPr id="1390"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999">
              <wp:simplePos x="0" y="0"/>
              <wp:positionH relativeFrom="page">
                <wp:posOffset>3583305</wp:posOffset>
              </wp:positionH>
              <wp:positionV relativeFrom="page">
                <wp:posOffset>9661525</wp:posOffset>
              </wp:positionV>
              <wp:extent cx="392430" cy="180340"/>
              <wp:effectExtent l="3583305" t="9661525" r="0" b="0"/>
              <wp:wrapNone/>
              <wp:docPr id="1392"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141</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001">
              <wp:simplePos x="0" y="0"/>
              <wp:positionH relativeFrom="page">
                <wp:posOffset>5634355</wp:posOffset>
              </wp:positionH>
              <wp:positionV relativeFrom="page">
                <wp:posOffset>9661525</wp:posOffset>
              </wp:positionV>
              <wp:extent cx="1019175" cy="180340"/>
              <wp:effectExtent l="5634355" t="9661525" r="0" b="0"/>
              <wp:wrapNone/>
              <wp:docPr id="1394"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002">
              <wp:simplePos x="0" y="0"/>
              <wp:positionH relativeFrom="page">
                <wp:posOffset>6764655</wp:posOffset>
              </wp:positionH>
              <wp:positionV relativeFrom="page">
                <wp:posOffset>9979025</wp:posOffset>
              </wp:positionV>
              <wp:extent cx="425450" cy="366395"/>
              <wp:effectExtent l="6764655" t="9979025" r="0" b="0"/>
              <wp:wrapNone/>
              <wp:docPr id="1396"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3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1398" name="Cadre933"/>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1399" name="Cadre934"/>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138</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138</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1400" name="Cadre935"/>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1401" name="Cadre936"/>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23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003">
              <wp:simplePos x="0" y="0"/>
              <wp:positionH relativeFrom="page">
                <wp:posOffset>888365</wp:posOffset>
              </wp:positionH>
              <wp:positionV relativeFrom="page">
                <wp:posOffset>9661525</wp:posOffset>
              </wp:positionV>
              <wp:extent cx="1179830" cy="180340"/>
              <wp:effectExtent l="888365" t="9661525" r="0" b="0"/>
              <wp:wrapNone/>
              <wp:docPr id="1402"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005">
              <wp:simplePos x="0" y="0"/>
              <wp:positionH relativeFrom="page">
                <wp:posOffset>3583305</wp:posOffset>
              </wp:positionH>
              <wp:positionV relativeFrom="page">
                <wp:posOffset>9661525</wp:posOffset>
              </wp:positionV>
              <wp:extent cx="392430" cy="180340"/>
              <wp:effectExtent l="3583305" t="9661525" r="0" b="0"/>
              <wp:wrapNone/>
              <wp:docPr id="1404"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137</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008">
              <wp:simplePos x="0" y="0"/>
              <wp:positionH relativeFrom="page">
                <wp:posOffset>5634355</wp:posOffset>
              </wp:positionH>
              <wp:positionV relativeFrom="page">
                <wp:posOffset>9661525</wp:posOffset>
              </wp:positionV>
              <wp:extent cx="1019175" cy="180340"/>
              <wp:effectExtent l="5634355" t="9661525" r="0" b="0"/>
              <wp:wrapNone/>
              <wp:docPr id="1406"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010">
              <wp:simplePos x="0" y="0"/>
              <wp:positionH relativeFrom="page">
                <wp:posOffset>6764655</wp:posOffset>
              </wp:positionH>
              <wp:positionV relativeFrom="page">
                <wp:posOffset>9979025</wp:posOffset>
              </wp:positionV>
              <wp:extent cx="425450" cy="366395"/>
              <wp:effectExtent l="6764655" t="9979025" r="0" b="0"/>
              <wp:wrapNone/>
              <wp:docPr id="1408"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3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473">
              <wp:simplePos x="0" y="0"/>
              <wp:positionH relativeFrom="page">
                <wp:posOffset>348615</wp:posOffset>
              </wp:positionH>
              <wp:positionV relativeFrom="page">
                <wp:posOffset>9979025</wp:posOffset>
              </wp:positionV>
              <wp:extent cx="425450" cy="366395"/>
              <wp:effectExtent l="0" t="0" r="0" b="0"/>
              <wp:wrapNone/>
              <wp:docPr id="1410" name="Cadre944"/>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997">
              <wp:simplePos x="0" y="0"/>
              <wp:positionH relativeFrom="page">
                <wp:posOffset>5455920</wp:posOffset>
              </wp:positionH>
              <wp:positionV relativeFrom="page">
                <wp:posOffset>9661525</wp:posOffset>
              </wp:positionV>
              <wp:extent cx="1179830" cy="180340"/>
              <wp:effectExtent l="0" t="0" r="0" b="0"/>
              <wp:wrapNone/>
              <wp:docPr id="1411" name="Cadre943"/>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1345">
              <wp:simplePos x="0" y="0"/>
              <wp:positionH relativeFrom="page">
                <wp:posOffset>3583305</wp:posOffset>
              </wp:positionH>
              <wp:positionV relativeFrom="page">
                <wp:posOffset>9661525</wp:posOffset>
              </wp:positionV>
              <wp:extent cx="392430" cy="180340"/>
              <wp:effectExtent l="0" t="0" r="0" b="0"/>
              <wp:wrapNone/>
              <wp:docPr id="1412" name="Cadre942"/>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138</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138</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415">
              <wp:simplePos x="0" y="0"/>
              <wp:positionH relativeFrom="page">
                <wp:posOffset>888365</wp:posOffset>
              </wp:positionH>
              <wp:positionV relativeFrom="page">
                <wp:posOffset>9661525</wp:posOffset>
              </wp:positionV>
              <wp:extent cx="1019810" cy="180340"/>
              <wp:effectExtent l="0" t="0" r="0" b="0"/>
              <wp:wrapNone/>
              <wp:docPr id="1413" name="Cadre941"/>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84">
              <wp:simplePos x="0" y="0"/>
              <wp:positionH relativeFrom="page">
                <wp:posOffset>888365</wp:posOffset>
              </wp:positionH>
              <wp:positionV relativeFrom="page">
                <wp:posOffset>9661525</wp:posOffset>
              </wp:positionV>
              <wp:extent cx="1179830" cy="180340"/>
              <wp:effectExtent l="888365" t="9661525" r="0" b="0"/>
              <wp:wrapNone/>
              <wp:docPr id="107"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86">
              <wp:simplePos x="0" y="0"/>
              <wp:positionH relativeFrom="page">
                <wp:posOffset>3583305</wp:posOffset>
              </wp:positionH>
              <wp:positionV relativeFrom="page">
                <wp:posOffset>9661525</wp:posOffset>
              </wp:positionV>
              <wp:extent cx="392430" cy="180340"/>
              <wp:effectExtent l="3583305" t="9661525" r="0" b="0"/>
              <wp:wrapNone/>
              <wp:docPr id="109"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11</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89">
              <wp:simplePos x="0" y="0"/>
              <wp:positionH relativeFrom="page">
                <wp:posOffset>5634355</wp:posOffset>
              </wp:positionH>
              <wp:positionV relativeFrom="page">
                <wp:posOffset>9661525</wp:posOffset>
              </wp:positionV>
              <wp:extent cx="1019175" cy="180340"/>
              <wp:effectExtent l="5634355" t="9661525" r="0" b="0"/>
              <wp:wrapNone/>
              <wp:docPr id="111"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91">
              <wp:simplePos x="0" y="0"/>
              <wp:positionH relativeFrom="page">
                <wp:posOffset>6764655</wp:posOffset>
              </wp:positionH>
              <wp:positionV relativeFrom="page">
                <wp:posOffset>9979025</wp:posOffset>
              </wp:positionV>
              <wp:extent cx="425450" cy="366395"/>
              <wp:effectExtent l="6764655" t="9979025" r="0" b="0"/>
              <wp:wrapNone/>
              <wp:docPr id="113"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4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012">
              <wp:simplePos x="0" y="0"/>
              <wp:positionH relativeFrom="page">
                <wp:posOffset>888365</wp:posOffset>
              </wp:positionH>
              <wp:positionV relativeFrom="page">
                <wp:posOffset>9661525</wp:posOffset>
              </wp:positionV>
              <wp:extent cx="1179830" cy="180340"/>
              <wp:effectExtent l="888365" t="9661525" r="0" b="0"/>
              <wp:wrapNone/>
              <wp:docPr id="1414"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013">
              <wp:simplePos x="0" y="0"/>
              <wp:positionH relativeFrom="page">
                <wp:posOffset>3583305</wp:posOffset>
              </wp:positionH>
              <wp:positionV relativeFrom="page">
                <wp:posOffset>9661525</wp:posOffset>
              </wp:positionV>
              <wp:extent cx="392430" cy="180340"/>
              <wp:effectExtent l="3583305" t="9661525" r="0" b="0"/>
              <wp:wrapNone/>
              <wp:docPr id="1416"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139</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014">
              <wp:simplePos x="0" y="0"/>
              <wp:positionH relativeFrom="page">
                <wp:posOffset>5634355</wp:posOffset>
              </wp:positionH>
              <wp:positionV relativeFrom="page">
                <wp:posOffset>9661525</wp:posOffset>
              </wp:positionV>
              <wp:extent cx="1019175" cy="180340"/>
              <wp:effectExtent l="5634355" t="9661525" r="0" b="0"/>
              <wp:wrapNone/>
              <wp:docPr id="1418"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016">
              <wp:simplePos x="0" y="0"/>
              <wp:positionH relativeFrom="page">
                <wp:posOffset>6764655</wp:posOffset>
              </wp:positionH>
              <wp:positionV relativeFrom="page">
                <wp:posOffset>9979025</wp:posOffset>
              </wp:positionV>
              <wp:extent cx="425450" cy="366395"/>
              <wp:effectExtent l="6764655" t="9979025" r="0" b="0"/>
              <wp:wrapNone/>
              <wp:docPr id="1420"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4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1422" name="Cadre949"/>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1423" name="Cadre950"/>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0</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0</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1424" name="Cadre951"/>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1425" name="Cadre952"/>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24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019">
              <wp:simplePos x="0" y="0"/>
              <wp:positionH relativeFrom="page">
                <wp:posOffset>888365</wp:posOffset>
              </wp:positionH>
              <wp:positionV relativeFrom="page">
                <wp:posOffset>9661525</wp:posOffset>
              </wp:positionV>
              <wp:extent cx="1179830" cy="180340"/>
              <wp:effectExtent l="888365" t="9661525" r="0" b="0"/>
              <wp:wrapNone/>
              <wp:docPr id="1426"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021">
              <wp:simplePos x="0" y="0"/>
              <wp:positionH relativeFrom="page">
                <wp:posOffset>3583305</wp:posOffset>
              </wp:positionH>
              <wp:positionV relativeFrom="page">
                <wp:posOffset>9661525</wp:posOffset>
              </wp:positionV>
              <wp:extent cx="392430" cy="180340"/>
              <wp:effectExtent l="3583305" t="9661525" r="0" b="0"/>
              <wp:wrapNone/>
              <wp:docPr id="1428"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139</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025">
              <wp:simplePos x="0" y="0"/>
              <wp:positionH relativeFrom="page">
                <wp:posOffset>5634355</wp:posOffset>
              </wp:positionH>
              <wp:positionV relativeFrom="page">
                <wp:posOffset>9661525</wp:posOffset>
              </wp:positionV>
              <wp:extent cx="1019175" cy="180340"/>
              <wp:effectExtent l="5634355" t="9661525" r="0" b="0"/>
              <wp:wrapNone/>
              <wp:docPr id="1430"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028">
              <wp:simplePos x="0" y="0"/>
              <wp:positionH relativeFrom="page">
                <wp:posOffset>6764655</wp:posOffset>
              </wp:positionH>
              <wp:positionV relativeFrom="page">
                <wp:posOffset>9979025</wp:posOffset>
              </wp:positionV>
              <wp:extent cx="425450" cy="366395"/>
              <wp:effectExtent l="6764655" t="9979025" r="0" b="0"/>
              <wp:wrapNone/>
              <wp:docPr id="1432"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4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798">
              <wp:simplePos x="0" y="0"/>
              <wp:positionH relativeFrom="page">
                <wp:posOffset>348615</wp:posOffset>
              </wp:positionH>
              <wp:positionV relativeFrom="page">
                <wp:posOffset>9979025</wp:posOffset>
              </wp:positionV>
              <wp:extent cx="425450" cy="366395"/>
              <wp:effectExtent l="0" t="0" r="0" b="0"/>
              <wp:wrapNone/>
              <wp:docPr id="1434" name="Cadre960"/>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1328">
              <wp:simplePos x="0" y="0"/>
              <wp:positionH relativeFrom="page">
                <wp:posOffset>5455920</wp:posOffset>
              </wp:positionH>
              <wp:positionV relativeFrom="page">
                <wp:posOffset>9661525</wp:posOffset>
              </wp:positionV>
              <wp:extent cx="1179830" cy="180340"/>
              <wp:effectExtent l="0" t="0" r="0" b="0"/>
              <wp:wrapNone/>
              <wp:docPr id="1435" name="Cadre959"/>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1396">
              <wp:simplePos x="0" y="0"/>
              <wp:positionH relativeFrom="page">
                <wp:posOffset>3583305</wp:posOffset>
              </wp:positionH>
              <wp:positionV relativeFrom="page">
                <wp:posOffset>9661525</wp:posOffset>
              </wp:positionV>
              <wp:extent cx="392430" cy="180340"/>
              <wp:effectExtent l="0" t="0" r="0" b="0"/>
              <wp:wrapNone/>
              <wp:docPr id="1436" name="Cadre958"/>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140</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140</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435">
              <wp:simplePos x="0" y="0"/>
              <wp:positionH relativeFrom="page">
                <wp:posOffset>888365</wp:posOffset>
              </wp:positionH>
              <wp:positionV relativeFrom="page">
                <wp:posOffset>9661525</wp:posOffset>
              </wp:positionV>
              <wp:extent cx="1019810" cy="180340"/>
              <wp:effectExtent l="0" t="0" r="0" b="0"/>
              <wp:wrapNone/>
              <wp:docPr id="1437" name="Cadre957"/>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24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030">
              <wp:simplePos x="0" y="0"/>
              <wp:positionH relativeFrom="page">
                <wp:posOffset>888365</wp:posOffset>
              </wp:positionH>
              <wp:positionV relativeFrom="page">
                <wp:posOffset>9661525</wp:posOffset>
              </wp:positionV>
              <wp:extent cx="1179830" cy="180340"/>
              <wp:effectExtent l="888365" t="9661525" r="0" b="0"/>
              <wp:wrapNone/>
              <wp:docPr id="1438"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031">
              <wp:simplePos x="0" y="0"/>
              <wp:positionH relativeFrom="page">
                <wp:posOffset>3583305</wp:posOffset>
              </wp:positionH>
              <wp:positionV relativeFrom="page">
                <wp:posOffset>9661525</wp:posOffset>
              </wp:positionV>
              <wp:extent cx="392430" cy="180340"/>
              <wp:effectExtent l="3583305" t="9661525" r="0" b="0"/>
              <wp:wrapNone/>
              <wp:docPr id="1440"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0</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032">
              <wp:simplePos x="0" y="0"/>
              <wp:positionH relativeFrom="page">
                <wp:posOffset>5634355</wp:posOffset>
              </wp:positionH>
              <wp:positionV relativeFrom="page">
                <wp:posOffset>9661525</wp:posOffset>
              </wp:positionV>
              <wp:extent cx="1019175" cy="180340"/>
              <wp:effectExtent l="5634355" t="9661525" r="0" b="0"/>
              <wp:wrapNone/>
              <wp:docPr id="1442"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034">
              <wp:simplePos x="0" y="0"/>
              <wp:positionH relativeFrom="page">
                <wp:posOffset>6764655</wp:posOffset>
              </wp:positionH>
              <wp:positionV relativeFrom="page">
                <wp:posOffset>9979025</wp:posOffset>
              </wp:positionV>
              <wp:extent cx="425450" cy="366395"/>
              <wp:effectExtent l="6764655" t="9979025" r="0" b="0"/>
              <wp:wrapNone/>
              <wp:docPr id="1444"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4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1446" name="Cadre965"/>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1447" name="Cadre966"/>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142</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142</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1448" name="Cadre967"/>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1449" name="Cadre968"/>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24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036">
              <wp:simplePos x="0" y="0"/>
              <wp:positionH relativeFrom="page">
                <wp:posOffset>888365</wp:posOffset>
              </wp:positionH>
              <wp:positionV relativeFrom="page">
                <wp:posOffset>9661525</wp:posOffset>
              </wp:positionV>
              <wp:extent cx="1179830" cy="180340"/>
              <wp:effectExtent l="888365" t="9661525" r="0" b="0"/>
              <wp:wrapNone/>
              <wp:docPr id="1450"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038">
              <wp:simplePos x="0" y="0"/>
              <wp:positionH relativeFrom="page">
                <wp:posOffset>3583305</wp:posOffset>
              </wp:positionH>
              <wp:positionV relativeFrom="page">
                <wp:posOffset>9661525</wp:posOffset>
              </wp:positionV>
              <wp:extent cx="392430" cy="180340"/>
              <wp:effectExtent l="3583305" t="9661525" r="0" b="0"/>
              <wp:wrapNone/>
              <wp:docPr id="1452"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141</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041">
              <wp:simplePos x="0" y="0"/>
              <wp:positionH relativeFrom="page">
                <wp:posOffset>5634355</wp:posOffset>
              </wp:positionH>
              <wp:positionV relativeFrom="page">
                <wp:posOffset>9661525</wp:posOffset>
              </wp:positionV>
              <wp:extent cx="1019175" cy="180340"/>
              <wp:effectExtent l="5634355" t="9661525" r="0" b="0"/>
              <wp:wrapNone/>
              <wp:docPr id="1454"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043">
              <wp:simplePos x="0" y="0"/>
              <wp:positionH relativeFrom="page">
                <wp:posOffset>6764655</wp:posOffset>
              </wp:positionH>
              <wp:positionV relativeFrom="page">
                <wp:posOffset>9979025</wp:posOffset>
              </wp:positionV>
              <wp:extent cx="425450" cy="366395"/>
              <wp:effectExtent l="6764655" t="9979025" r="0" b="0"/>
              <wp:wrapNone/>
              <wp:docPr id="1456"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4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1023">
              <wp:simplePos x="0" y="0"/>
              <wp:positionH relativeFrom="page">
                <wp:posOffset>348615</wp:posOffset>
              </wp:positionH>
              <wp:positionV relativeFrom="page">
                <wp:posOffset>9979025</wp:posOffset>
              </wp:positionV>
              <wp:extent cx="425450" cy="366395"/>
              <wp:effectExtent l="0" t="0" r="0" b="0"/>
              <wp:wrapNone/>
              <wp:docPr id="1458" name="Cadre976"/>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1137">
              <wp:simplePos x="0" y="0"/>
              <wp:positionH relativeFrom="page">
                <wp:posOffset>5455920</wp:posOffset>
              </wp:positionH>
              <wp:positionV relativeFrom="page">
                <wp:posOffset>9661525</wp:posOffset>
              </wp:positionV>
              <wp:extent cx="1179830" cy="180340"/>
              <wp:effectExtent l="0" t="0" r="0" b="0"/>
              <wp:wrapNone/>
              <wp:docPr id="1459" name="Cadre975"/>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1336">
              <wp:simplePos x="0" y="0"/>
              <wp:positionH relativeFrom="page">
                <wp:posOffset>3583305</wp:posOffset>
              </wp:positionH>
              <wp:positionV relativeFrom="page">
                <wp:posOffset>9661525</wp:posOffset>
              </wp:positionV>
              <wp:extent cx="392430" cy="180340"/>
              <wp:effectExtent l="0" t="0" r="0" b="0"/>
              <wp:wrapNone/>
              <wp:docPr id="1460" name="Cadre974"/>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142</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142</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439">
              <wp:simplePos x="0" y="0"/>
              <wp:positionH relativeFrom="page">
                <wp:posOffset>888365</wp:posOffset>
              </wp:positionH>
              <wp:positionV relativeFrom="page">
                <wp:posOffset>9661525</wp:posOffset>
              </wp:positionV>
              <wp:extent cx="1019810" cy="180340"/>
              <wp:effectExtent l="0" t="0" r="0" b="0"/>
              <wp:wrapNone/>
              <wp:docPr id="1461" name="Cadre973"/>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24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047">
              <wp:simplePos x="0" y="0"/>
              <wp:positionH relativeFrom="page">
                <wp:posOffset>888365</wp:posOffset>
              </wp:positionH>
              <wp:positionV relativeFrom="page">
                <wp:posOffset>9661525</wp:posOffset>
              </wp:positionV>
              <wp:extent cx="1179830" cy="180340"/>
              <wp:effectExtent l="888365" t="9661525" r="0" b="0"/>
              <wp:wrapNone/>
              <wp:docPr id="1462"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049">
              <wp:simplePos x="0" y="0"/>
              <wp:positionH relativeFrom="page">
                <wp:posOffset>3583305</wp:posOffset>
              </wp:positionH>
              <wp:positionV relativeFrom="page">
                <wp:posOffset>9661525</wp:posOffset>
              </wp:positionV>
              <wp:extent cx="392430" cy="180340"/>
              <wp:effectExtent l="3583305" t="9661525" r="0" b="0"/>
              <wp:wrapNone/>
              <wp:docPr id="1464"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143</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052">
              <wp:simplePos x="0" y="0"/>
              <wp:positionH relativeFrom="page">
                <wp:posOffset>5634355</wp:posOffset>
              </wp:positionH>
              <wp:positionV relativeFrom="page">
                <wp:posOffset>9661525</wp:posOffset>
              </wp:positionV>
              <wp:extent cx="1019175" cy="180340"/>
              <wp:effectExtent l="5634355" t="9661525" r="0" b="0"/>
              <wp:wrapNone/>
              <wp:docPr id="1466"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056">
              <wp:simplePos x="0" y="0"/>
              <wp:positionH relativeFrom="page">
                <wp:posOffset>6764655</wp:posOffset>
              </wp:positionH>
              <wp:positionV relativeFrom="page">
                <wp:posOffset>9979025</wp:posOffset>
              </wp:positionV>
              <wp:extent cx="425450" cy="366395"/>
              <wp:effectExtent l="6764655" t="9979025" r="0" b="0"/>
              <wp:wrapNone/>
              <wp:docPr id="1468"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4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546">
              <wp:simplePos x="0" y="0"/>
              <wp:positionH relativeFrom="page">
                <wp:posOffset>348615</wp:posOffset>
              </wp:positionH>
              <wp:positionV relativeFrom="page">
                <wp:posOffset>9979025</wp:posOffset>
              </wp:positionV>
              <wp:extent cx="425450" cy="366395"/>
              <wp:effectExtent l="0" t="0" r="0" b="0"/>
              <wp:wrapNone/>
              <wp:docPr id="1470" name="Cadre984"/>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1346">
              <wp:simplePos x="0" y="0"/>
              <wp:positionH relativeFrom="page">
                <wp:posOffset>5455920</wp:posOffset>
              </wp:positionH>
              <wp:positionV relativeFrom="page">
                <wp:posOffset>9661525</wp:posOffset>
              </wp:positionV>
              <wp:extent cx="1179830" cy="180340"/>
              <wp:effectExtent l="0" t="0" r="0" b="0"/>
              <wp:wrapNone/>
              <wp:docPr id="1471" name="Cadre983"/>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1421">
              <wp:simplePos x="0" y="0"/>
              <wp:positionH relativeFrom="page">
                <wp:posOffset>3583305</wp:posOffset>
              </wp:positionH>
              <wp:positionV relativeFrom="page">
                <wp:posOffset>9661525</wp:posOffset>
              </wp:positionV>
              <wp:extent cx="392430" cy="180340"/>
              <wp:effectExtent l="0" t="0" r="0" b="0"/>
              <wp:wrapNone/>
              <wp:docPr id="1472" name="Cadre982"/>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144</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144</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459">
              <wp:simplePos x="0" y="0"/>
              <wp:positionH relativeFrom="page">
                <wp:posOffset>888365</wp:posOffset>
              </wp:positionH>
              <wp:positionV relativeFrom="page">
                <wp:posOffset>9661525</wp:posOffset>
              </wp:positionV>
              <wp:extent cx="1019810" cy="180340"/>
              <wp:effectExtent l="0" t="0" r="0" b="0"/>
              <wp:wrapNone/>
              <wp:docPr id="1473" name="Cadre981"/>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2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51">
              <wp:simplePos x="0" y="0"/>
              <wp:positionH relativeFrom="page">
                <wp:posOffset>348615</wp:posOffset>
              </wp:positionH>
              <wp:positionV relativeFrom="page">
                <wp:posOffset>9979025</wp:posOffset>
              </wp:positionV>
              <wp:extent cx="425450" cy="366395"/>
              <wp:effectExtent l="0" t="0" r="0" b="0"/>
              <wp:wrapNone/>
              <wp:docPr id="117" name="Cadre88"/>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80">
              <wp:simplePos x="0" y="0"/>
              <wp:positionH relativeFrom="page">
                <wp:posOffset>5455920</wp:posOffset>
              </wp:positionH>
              <wp:positionV relativeFrom="page">
                <wp:posOffset>9661525</wp:posOffset>
              </wp:positionV>
              <wp:extent cx="1179830" cy="180340"/>
              <wp:effectExtent l="0" t="0" r="0" b="0"/>
              <wp:wrapNone/>
              <wp:docPr id="118" name="Cadre87"/>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106">
              <wp:simplePos x="0" y="0"/>
              <wp:positionH relativeFrom="page">
                <wp:posOffset>3583305</wp:posOffset>
              </wp:positionH>
              <wp:positionV relativeFrom="page">
                <wp:posOffset>9661525</wp:posOffset>
              </wp:positionV>
              <wp:extent cx="392430" cy="180340"/>
              <wp:effectExtent l="0" t="0" r="0" b="0"/>
              <wp:wrapNone/>
              <wp:docPr id="119" name="Cadre86"/>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12</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12</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248">
              <wp:simplePos x="0" y="0"/>
              <wp:positionH relativeFrom="page">
                <wp:posOffset>888365</wp:posOffset>
              </wp:positionH>
              <wp:positionV relativeFrom="page">
                <wp:posOffset>9661525</wp:posOffset>
              </wp:positionV>
              <wp:extent cx="1019810" cy="180340"/>
              <wp:effectExtent l="0" t="0" r="0" b="0"/>
              <wp:wrapNone/>
              <wp:docPr id="120" name="Cadre85"/>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25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058">
              <wp:simplePos x="0" y="0"/>
              <wp:positionH relativeFrom="page">
                <wp:posOffset>888365</wp:posOffset>
              </wp:positionH>
              <wp:positionV relativeFrom="page">
                <wp:posOffset>9661525</wp:posOffset>
              </wp:positionV>
              <wp:extent cx="1179830" cy="180340"/>
              <wp:effectExtent l="888365" t="9661525" r="0" b="0"/>
              <wp:wrapNone/>
              <wp:docPr id="1474"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060">
              <wp:simplePos x="0" y="0"/>
              <wp:positionH relativeFrom="page">
                <wp:posOffset>3583305</wp:posOffset>
              </wp:positionH>
              <wp:positionV relativeFrom="page">
                <wp:posOffset>9661525</wp:posOffset>
              </wp:positionV>
              <wp:extent cx="392430" cy="180340"/>
              <wp:effectExtent l="3583305" t="9661525" r="0" b="0"/>
              <wp:wrapNone/>
              <wp:docPr id="1476"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147</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061">
              <wp:simplePos x="0" y="0"/>
              <wp:positionH relativeFrom="page">
                <wp:posOffset>5634355</wp:posOffset>
              </wp:positionH>
              <wp:positionV relativeFrom="page">
                <wp:posOffset>9661525</wp:posOffset>
              </wp:positionV>
              <wp:extent cx="1019175" cy="180340"/>
              <wp:effectExtent l="5634355" t="9661525" r="0" b="0"/>
              <wp:wrapNone/>
              <wp:docPr id="1478"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062">
              <wp:simplePos x="0" y="0"/>
              <wp:positionH relativeFrom="page">
                <wp:posOffset>6764655</wp:posOffset>
              </wp:positionH>
              <wp:positionV relativeFrom="page">
                <wp:posOffset>9979025</wp:posOffset>
              </wp:positionV>
              <wp:extent cx="425450" cy="366395"/>
              <wp:effectExtent l="6764655" t="9979025" r="0" b="0"/>
              <wp:wrapNone/>
              <wp:docPr id="1480"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5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1482" name="Cadre989"/>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1483" name="Cadre990"/>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152</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152</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1484" name="Cadre991"/>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1485" name="Cadre992"/>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25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063">
              <wp:simplePos x="0" y="0"/>
              <wp:positionH relativeFrom="page">
                <wp:posOffset>888365</wp:posOffset>
              </wp:positionH>
              <wp:positionV relativeFrom="page">
                <wp:posOffset>9661525</wp:posOffset>
              </wp:positionV>
              <wp:extent cx="1179830" cy="180340"/>
              <wp:effectExtent l="888365" t="9661525" r="0" b="0"/>
              <wp:wrapNone/>
              <wp:docPr id="1486"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066">
              <wp:simplePos x="0" y="0"/>
              <wp:positionH relativeFrom="page">
                <wp:posOffset>3583305</wp:posOffset>
              </wp:positionH>
              <wp:positionV relativeFrom="page">
                <wp:posOffset>9661525</wp:posOffset>
              </wp:positionV>
              <wp:extent cx="392430" cy="180340"/>
              <wp:effectExtent l="3583305" t="9661525" r="0" b="0"/>
              <wp:wrapNone/>
              <wp:docPr id="1488"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145</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068">
              <wp:simplePos x="0" y="0"/>
              <wp:positionH relativeFrom="page">
                <wp:posOffset>5634355</wp:posOffset>
              </wp:positionH>
              <wp:positionV relativeFrom="page">
                <wp:posOffset>9661525</wp:posOffset>
              </wp:positionV>
              <wp:extent cx="1019175" cy="180340"/>
              <wp:effectExtent l="5634355" t="9661525" r="0" b="0"/>
              <wp:wrapNone/>
              <wp:docPr id="1490"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071">
              <wp:simplePos x="0" y="0"/>
              <wp:positionH relativeFrom="page">
                <wp:posOffset>6764655</wp:posOffset>
              </wp:positionH>
              <wp:positionV relativeFrom="page">
                <wp:posOffset>9979025</wp:posOffset>
              </wp:positionV>
              <wp:extent cx="425450" cy="366395"/>
              <wp:effectExtent l="6764655" t="9979025" r="0" b="0"/>
              <wp:wrapNone/>
              <wp:docPr id="1492"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5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659">
              <wp:simplePos x="0" y="0"/>
              <wp:positionH relativeFrom="page">
                <wp:posOffset>348615</wp:posOffset>
              </wp:positionH>
              <wp:positionV relativeFrom="page">
                <wp:posOffset>9979025</wp:posOffset>
              </wp:positionV>
              <wp:extent cx="425450" cy="366395"/>
              <wp:effectExtent l="0" t="0" r="0" b="0"/>
              <wp:wrapNone/>
              <wp:docPr id="1494" name="Cadre1000"/>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726">
              <wp:simplePos x="0" y="0"/>
              <wp:positionH relativeFrom="page">
                <wp:posOffset>5455920</wp:posOffset>
              </wp:positionH>
              <wp:positionV relativeFrom="page">
                <wp:posOffset>9661525</wp:posOffset>
              </wp:positionV>
              <wp:extent cx="1179830" cy="180340"/>
              <wp:effectExtent l="0" t="0" r="0" b="0"/>
              <wp:wrapNone/>
              <wp:docPr id="1495" name="Cadre999"/>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1039">
              <wp:simplePos x="0" y="0"/>
              <wp:positionH relativeFrom="page">
                <wp:posOffset>3583305</wp:posOffset>
              </wp:positionH>
              <wp:positionV relativeFrom="page">
                <wp:posOffset>9661525</wp:posOffset>
              </wp:positionV>
              <wp:extent cx="392430" cy="180340"/>
              <wp:effectExtent l="0" t="0" r="0" b="0"/>
              <wp:wrapNone/>
              <wp:docPr id="1496" name="Cadre998"/>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146</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146</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301">
              <wp:simplePos x="0" y="0"/>
              <wp:positionH relativeFrom="page">
                <wp:posOffset>888365</wp:posOffset>
              </wp:positionH>
              <wp:positionV relativeFrom="page">
                <wp:posOffset>9661525</wp:posOffset>
              </wp:positionV>
              <wp:extent cx="1019810" cy="180340"/>
              <wp:effectExtent l="0" t="0" r="0" b="0"/>
              <wp:wrapNone/>
              <wp:docPr id="1497" name="Cadre997"/>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25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073">
              <wp:simplePos x="0" y="0"/>
              <wp:positionH relativeFrom="page">
                <wp:posOffset>888365</wp:posOffset>
              </wp:positionH>
              <wp:positionV relativeFrom="page">
                <wp:posOffset>9661525</wp:posOffset>
              </wp:positionV>
              <wp:extent cx="1179830" cy="180340"/>
              <wp:effectExtent l="888365" t="9661525" r="0" b="0"/>
              <wp:wrapNone/>
              <wp:docPr id="1498"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074">
              <wp:simplePos x="0" y="0"/>
              <wp:positionH relativeFrom="page">
                <wp:posOffset>3583305</wp:posOffset>
              </wp:positionH>
              <wp:positionV relativeFrom="page">
                <wp:posOffset>9661525</wp:posOffset>
              </wp:positionV>
              <wp:extent cx="392430" cy="180340"/>
              <wp:effectExtent l="3583305" t="9661525" r="0" b="0"/>
              <wp:wrapNone/>
              <wp:docPr id="1500"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153</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075">
              <wp:simplePos x="0" y="0"/>
              <wp:positionH relativeFrom="page">
                <wp:posOffset>5634355</wp:posOffset>
              </wp:positionH>
              <wp:positionV relativeFrom="page">
                <wp:posOffset>9661525</wp:posOffset>
              </wp:positionV>
              <wp:extent cx="1019175" cy="180340"/>
              <wp:effectExtent l="5634355" t="9661525" r="0" b="0"/>
              <wp:wrapNone/>
              <wp:docPr id="1502"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076">
              <wp:simplePos x="0" y="0"/>
              <wp:positionH relativeFrom="page">
                <wp:posOffset>6764655</wp:posOffset>
              </wp:positionH>
              <wp:positionV relativeFrom="page">
                <wp:posOffset>9979025</wp:posOffset>
              </wp:positionV>
              <wp:extent cx="425450" cy="366395"/>
              <wp:effectExtent l="6764655" t="9979025" r="0" b="0"/>
              <wp:wrapNone/>
              <wp:docPr id="1504"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5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1506" name="Cadre1005"/>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1507" name="Cadre1006"/>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154</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154</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1508" name="Cadre1007"/>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1509" name="Cadre1008"/>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25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078">
              <wp:simplePos x="0" y="0"/>
              <wp:positionH relativeFrom="page">
                <wp:posOffset>888365</wp:posOffset>
              </wp:positionH>
              <wp:positionV relativeFrom="page">
                <wp:posOffset>9661525</wp:posOffset>
              </wp:positionV>
              <wp:extent cx="1179830" cy="180340"/>
              <wp:effectExtent l="888365" t="9661525" r="0" b="0"/>
              <wp:wrapNone/>
              <wp:docPr id="1510"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080">
              <wp:simplePos x="0" y="0"/>
              <wp:positionH relativeFrom="page">
                <wp:posOffset>3583305</wp:posOffset>
              </wp:positionH>
              <wp:positionV relativeFrom="page">
                <wp:posOffset>9661525</wp:posOffset>
              </wp:positionV>
              <wp:extent cx="392430" cy="180340"/>
              <wp:effectExtent l="3583305" t="9661525" r="0" b="0"/>
              <wp:wrapNone/>
              <wp:docPr id="1512"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147</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082">
              <wp:simplePos x="0" y="0"/>
              <wp:positionH relativeFrom="page">
                <wp:posOffset>5634355</wp:posOffset>
              </wp:positionH>
              <wp:positionV relativeFrom="page">
                <wp:posOffset>9661525</wp:posOffset>
              </wp:positionV>
              <wp:extent cx="1019175" cy="180340"/>
              <wp:effectExtent l="5634355" t="9661525" r="0" b="0"/>
              <wp:wrapNone/>
              <wp:docPr id="1514"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085">
              <wp:simplePos x="0" y="0"/>
              <wp:positionH relativeFrom="page">
                <wp:posOffset>6764655</wp:posOffset>
              </wp:positionH>
              <wp:positionV relativeFrom="page">
                <wp:posOffset>9979025</wp:posOffset>
              </wp:positionV>
              <wp:extent cx="425450" cy="366395"/>
              <wp:effectExtent l="6764655" t="9979025" r="0" b="0"/>
              <wp:wrapNone/>
              <wp:docPr id="1516"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5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911">
              <wp:simplePos x="0" y="0"/>
              <wp:positionH relativeFrom="page">
                <wp:posOffset>348615</wp:posOffset>
              </wp:positionH>
              <wp:positionV relativeFrom="page">
                <wp:posOffset>9979025</wp:posOffset>
              </wp:positionV>
              <wp:extent cx="425450" cy="366395"/>
              <wp:effectExtent l="0" t="0" r="0" b="0"/>
              <wp:wrapNone/>
              <wp:docPr id="1518" name="Cadre1016"/>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1059">
              <wp:simplePos x="0" y="0"/>
              <wp:positionH relativeFrom="page">
                <wp:posOffset>5455920</wp:posOffset>
              </wp:positionH>
              <wp:positionV relativeFrom="page">
                <wp:posOffset>9661525</wp:posOffset>
              </wp:positionV>
              <wp:extent cx="1179830" cy="180340"/>
              <wp:effectExtent l="0" t="0" r="0" b="0"/>
              <wp:wrapNone/>
              <wp:docPr id="1519" name="Cadre1015"/>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1331">
              <wp:simplePos x="0" y="0"/>
              <wp:positionH relativeFrom="page">
                <wp:posOffset>3583305</wp:posOffset>
              </wp:positionH>
              <wp:positionV relativeFrom="page">
                <wp:posOffset>9661525</wp:posOffset>
              </wp:positionV>
              <wp:extent cx="392430" cy="180340"/>
              <wp:effectExtent l="0" t="0" r="0" b="0"/>
              <wp:wrapNone/>
              <wp:docPr id="1520" name="Cadre1014"/>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148</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148</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422">
              <wp:simplePos x="0" y="0"/>
              <wp:positionH relativeFrom="page">
                <wp:posOffset>888365</wp:posOffset>
              </wp:positionH>
              <wp:positionV relativeFrom="page">
                <wp:posOffset>9661525</wp:posOffset>
              </wp:positionV>
              <wp:extent cx="1019810" cy="180340"/>
              <wp:effectExtent l="0" t="0" r="0" b="0"/>
              <wp:wrapNone/>
              <wp:docPr id="1521" name="Cadre1013"/>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25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087">
              <wp:simplePos x="0" y="0"/>
              <wp:positionH relativeFrom="page">
                <wp:posOffset>888365</wp:posOffset>
              </wp:positionH>
              <wp:positionV relativeFrom="page">
                <wp:posOffset>9661525</wp:posOffset>
              </wp:positionV>
              <wp:extent cx="1179830" cy="180340"/>
              <wp:effectExtent l="888365" t="9661525" r="0" b="0"/>
              <wp:wrapNone/>
              <wp:docPr id="1522"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088">
              <wp:simplePos x="0" y="0"/>
              <wp:positionH relativeFrom="page">
                <wp:posOffset>3583305</wp:posOffset>
              </wp:positionH>
              <wp:positionV relativeFrom="page">
                <wp:posOffset>9661525</wp:posOffset>
              </wp:positionV>
              <wp:extent cx="392430" cy="180340"/>
              <wp:effectExtent l="3583305" t="9661525" r="0" b="0"/>
              <wp:wrapNone/>
              <wp:docPr id="1524"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155</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090">
              <wp:simplePos x="0" y="0"/>
              <wp:positionH relativeFrom="page">
                <wp:posOffset>5634355</wp:posOffset>
              </wp:positionH>
              <wp:positionV relativeFrom="page">
                <wp:posOffset>9661525</wp:posOffset>
              </wp:positionV>
              <wp:extent cx="1019175" cy="180340"/>
              <wp:effectExtent l="5634355" t="9661525" r="0" b="0"/>
              <wp:wrapNone/>
              <wp:docPr id="1526"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091">
              <wp:simplePos x="0" y="0"/>
              <wp:positionH relativeFrom="page">
                <wp:posOffset>6764655</wp:posOffset>
              </wp:positionH>
              <wp:positionV relativeFrom="page">
                <wp:posOffset>9979025</wp:posOffset>
              </wp:positionV>
              <wp:extent cx="425450" cy="366395"/>
              <wp:effectExtent l="6764655" t="9979025" r="0" b="0"/>
              <wp:wrapNone/>
              <wp:docPr id="1528"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5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1530" name="Cadre1021"/>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1531" name="Cadre1022"/>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156</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156</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1532" name="Cadre1023"/>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1533" name="Cadre1024"/>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2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01">
              <wp:simplePos x="0" y="0"/>
              <wp:positionH relativeFrom="page">
                <wp:posOffset>888365</wp:posOffset>
              </wp:positionH>
              <wp:positionV relativeFrom="page">
                <wp:posOffset>9661525</wp:posOffset>
              </wp:positionV>
              <wp:extent cx="1179830" cy="180340"/>
              <wp:effectExtent l="888365" t="9661525" r="0" b="0"/>
              <wp:wrapNone/>
              <wp:docPr id="121"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04">
              <wp:simplePos x="0" y="0"/>
              <wp:positionH relativeFrom="page">
                <wp:posOffset>3583305</wp:posOffset>
              </wp:positionH>
              <wp:positionV relativeFrom="page">
                <wp:posOffset>9661525</wp:posOffset>
              </wp:positionV>
              <wp:extent cx="392430" cy="180340"/>
              <wp:effectExtent l="3583305" t="9661525" r="0" b="0"/>
              <wp:wrapNone/>
              <wp:docPr id="123"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13</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05">
              <wp:simplePos x="0" y="0"/>
              <wp:positionH relativeFrom="page">
                <wp:posOffset>5634355</wp:posOffset>
              </wp:positionH>
              <wp:positionV relativeFrom="page">
                <wp:posOffset>9661525</wp:posOffset>
              </wp:positionV>
              <wp:extent cx="1019175" cy="180340"/>
              <wp:effectExtent l="5634355" t="9661525" r="0" b="0"/>
              <wp:wrapNone/>
              <wp:docPr id="125"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07">
              <wp:simplePos x="0" y="0"/>
              <wp:positionH relativeFrom="page">
                <wp:posOffset>6764655</wp:posOffset>
              </wp:positionH>
              <wp:positionV relativeFrom="page">
                <wp:posOffset>9979025</wp:posOffset>
              </wp:positionV>
              <wp:extent cx="425450" cy="366395"/>
              <wp:effectExtent l="6764655" t="9979025" r="0" b="0"/>
              <wp:wrapNone/>
              <wp:docPr id="127"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6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094">
              <wp:simplePos x="0" y="0"/>
              <wp:positionH relativeFrom="page">
                <wp:posOffset>888365</wp:posOffset>
              </wp:positionH>
              <wp:positionV relativeFrom="page">
                <wp:posOffset>9661525</wp:posOffset>
              </wp:positionV>
              <wp:extent cx="1179830" cy="180340"/>
              <wp:effectExtent l="888365" t="9661525" r="0" b="0"/>
              <wp:wrapNone/>
              <wp:docPr id="1534"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097">
              <wp:simplePos x="0" y="0"/>
              <wp:positionH relativeFrom="page">
                <wp:posOffset>3583305</wp:posOffset>
              </wp:positionH>
              <wp:positionV relativeFrom="page">
                <wp:posOffset>9661525</wp:posOffset>
              </wp:positionV>
              <wp:extent cx="392430" cy="180340"/>
              <wp:effectExtent l="3583305" t="9661525" r="0" b="0"/>
              <wp:wrapNone/>
              <wp:docPr id="1536"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149</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099">
              <wp:simplePos x="0" y="0"/>
              <wp:positionH relativeFrom="page">
                <wp:posOffset>5634355</wp:posOffset>
              </wp:positionH>
              <wp:positionV relativeFrom="page">
                <wp:posOffset>9661525</wp:posOffset>
              </wp:positionV>
              <wp:extent cx="1019175" cy="180340"/>
              <wp:effectExtent l="5634355" t="9661525" r="0" b="0"/>
              <wp:wrapNone/>
              <wp:docPr id="1538"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101">
              <wp:simplePos x="0" y="0"/>
              <wp:positionH relativeFrom="page">
                <wp:posOffset>6764655</wp:posOffset>
              </wp:positionH>
              <wp:positionV relativeFrom="page">
                <wp:posOffset>9979025</wp:posOffset>
              </wp:positionV>
              <wp:extent cx="425450" cy="366395"/>
              <wp:effectExtent l="6764655" t="9979025" r="0" b="0"/>
              <wp:wrapNone/>
              <wp:docPr id="1540"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6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831">
              <wp:simplePos x="0" y="0"/>
              <wp:positionH relativeFrom="page">
                <wp:posOffset>348615</wp:posOffset>
              </wp:positionH>
              <wp:positionV relativeFrom="page">
                <wp:posOffset>9979025</wp:posOffset>
              </wp:positionV>
              <wp:extent cx="425450" cy="366395"/>
              <wp:effectExtent l="0" t="0" r="0" b="0"/>
              <wp:wrapNone/>
              <wp:docPr id="1542" name="Cadre1032"/>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1132">
              <wp:simplePos x="0" y="0"/>
              <wp:positionH relativeFrom="page">
                <wp:posOffset>5455920</wp:posOffset>
              </wp:positionH>
              <wp:positionV relativeFrom="page">
                <wp:posOffset>9661525</wp:posOffset>
              </wp:positionV>
              <wp:extent cx="1179830" cy="180340"/>
              <wp:effectExtent l="0" t="0" r="0" b="0"/>
              <wp:wrapNone/>
              <wp:docPr id="1543" name="Cadre1031"/>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1404">
              <wp:simplePos x="0" y="0"/>
              <wp:positionH relativeFrom="page">
                <wp:posOffset>3583305</wp:posOffset>
              </wp:positionH>
              <wp:positionV relativeFrom="page">
                <wp:posOffset>9661525</wp:posOffset>
              </wp:positionV>
              <wp:extent cx="392430" cy="180340"/>
              <wp:effectExtent l="0" t="0" r="0" b="0"/>
              <wp:wrapNone/>
              <wp:docPr id="1544" name="Cadre1030"/>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150</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150</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445">
              <wp:simplePos x="0" y="0"/>
              <wp:positionH relativeFrom="page">
                <wp:posOffset>888365</wp:posOffset>
              </wp:positionH>
              <wp:positionV relativeFrom="page">
                <wp:posOffset>9661525</wp:posOffset>
              </wp:positionV>
              <wp:extent cx="1019810" cy="180340"/>
              <wp:effectExtent l="0" t="0" r="0" b="0"/>
              <wp:wrapNone/>
              <wp:docPr id="1545" name="Cadre1029"/>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26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103">
              <wp:simplePos x="0" y="0"/>
              <wp:positionH relativeFrom="page">
                <wp:posOffset>888365</wp:posOffset>
              </wp:positionH>
              <wp:positionV relativeFrom="page">
                <wp:posOffset>9661525</wp:posOffset>
              </wp:positionV>
              <wp:extent cx="1179830" cy="180340"/>
              <wp:effectExtent l="888365" t="9661525" r="0" b="0"/>
              <wp:wrapNone/>
              <wp:docPr id="1546"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105">
              <wp:simplePos x="0" y="0"/>
              <wp:positionH relativeFrom="page">
                <wp:posOffset>3583305</wp:posOffset>
              </wp:positionH>
              <wp:positionV relativeFrom="page">
                <wp:posOffset>9661525</wp:posOffset>
              </wp:positionV>
              <wp:extent cx="392430" cy="180340"/>
              <wp:effectExtent l="3583305" t="9661525" r="0" b="0"/>
              <wp:wrapNone/>
              <wp:docPr id="1548"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0</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106">
              <wp:simplePos x="0" y="0"/>
              <wp:positionH relativeFrom="page">
                <wp:posOffset>5634355</wp:posOffset>
              </wp:positionH>
              <wp:positionV relativeFrom="page">
                <wp:posOffset>9661525</wp:posOffset>
              </wp:positionV>
              <wp:extent cx="1019175" cy="180340"/>
              <wp:effectExtent l="5634355" t="9661525" r="0" b="0"/>
              <wp:wrapNone/>
              <wp:docPr id="1550"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108">
              <wp:simplePos x="0" y="0"/>
              <wp:positionH relativeFrom="page">
                <wp:posOffset>6764655</wp:posOffset>
              </wp:positionH>
              <wp:positionV relativeFrom="page">
                <wp:posOffset>9979025</wp:posOffset>
              </wp:positionV>
              <wp:extent cx="425450" cy="366395"/>
              <wp:effectExtent l="6764655" t="9979025" r="0" b="0"/>
              <wp:wrapNone/>
              <wp:docPr id="1552"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6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1554" name="Cadre1037"/>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1555" name="Cadre1038"/>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160</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160</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1556" name="Cadre1039"/>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1557" name="Cadre1040"/>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26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109">
              <wp:simplePos x="0" y="0"/>
              <wp:positionH relativeFrom="page">
                <wp:posOffset>888365</wp:posOffset>
              </wp:positionH>
              <wp:positionV relativeFrom="page">
                <wp:posOffset>9661525</wp:posOffset>
              </wp:positionV>
              <wp:extent cx="1179830" cy="180340"/>
              <wp:effectExtent l="888365" t="9661525" r="0" b="0"/>
              <wp:wrapNone/>
              <wp:docPr id="1558"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112">
              <wp:simplePos x="0" y="0"/>
              <wp:positionH relativeFrom="page">
                <wp:posOffset>3583305</wp:posOffset>
              </wp:positionH>
              <wp:positionV relativeFrom="page">
                <wp:posOffset>9661525</wp:posOffset>
              </wp:positionV>
              <wp:extent cx="392430" cy="180340"/>
              <wp:effectExtent l="3583305" t="9661525" r="0" b="0"/>
              <wp:wrapNone/>
              <wp:docPr id="1560"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151</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114">
              <wp:simplePos x="0" y="0"/>
              <wp:positionH relativeFrom="page">
                <wp:posOffset>5634355</wp:posOffset>
              </wp:positionH>
              <wp:positionV relativeFrom="page">
                <wp:posOffset>9661525</wp:posOffset>
              </wp:positionV>
              <wp:extent cx="1019175" cy="180340"/>
              <wp:effectExtent l="5634355" t="9661525" r="0" b="0"/>
              <wp:wrapNone/>
              <wp:docPr id="1562"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116">
              <wp:simplePos x="0" y="0"/>
              <wp:positionH relativeFrom="page">
                <wp:posOffset>6764655</wp:posOffset>
              </wp:positionH>
              <wp:positionV relativeFrom="page">
                <wp:posOffset>9979025</wp:posOffset>
              </wp:positionV>
              <wp:extent cx="425450" cy="366395"/>
              <wp:effectExtent l="6764655" t="9979025" r="0" b="0"/>
              <wp:wrapNone/>
              <wp:docPr id="1564"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6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974">
              <wp:simplePos x="0" y="0"/>
              <wp:positionH relativeFrom="page">
                <wp:posOffset>348615</wp:posOffset>
              </wp:positionH>
              <wp:positionV relativeFrom="page">
                <wp:posOffset>9979025</wp:posOffset>
              </wp:positionV>
              <wp:extent cx="425450" cy="366395"/>
              <wp:effectExtent l="0" t="0" r="0" b="0"/>
              <wp:wrapNone/>
              <wp:docPr id="1566" name="Cadre1048"/>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1055">
              <wp:simplePos x="0" y="0"/>
              <wp:positionH relativeFrom="page">
                <wp:posOffset>5455920</wp:posOffset>
              </wp:positionH>
              <wp:positionV relativeFrom="page">
                <wp:posOffset>9661525</wp:posOffset>
              </wp:positionV>
              <wp:extent cx="1179830" cy="180340"/>
              <wp:effectExtent l="0" t="0" r="0" b="0"/>
              <wp:wrapNone/>
              <wp:docPr id="1567" name="Cadre1047"/>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1272">
              <wp:simplePos x="0" y="0"/>
              <wp:positionH relativeFrom="page">
                <wp:posOffset>3583305</wp:posOffset>
              </wp:positionH>
              <wp:positionV relativeFrom="page">
                <wp:posOffset>9661525</wp:posOffset>
              </wp:positionV>
              <wp:extent cx="392430" cy="180340"/>
              <wp:effectExtent l="0" t="0" r="0" b="0"/>
              <wp:wrapNone/>
              <wp:docPr id="1568" name="Cadre1046"/>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152</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152</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411">
              <wp:simplePos x="0" y="0"/>
              <wp:positionH relativeFrom="page">
                <wp:posOffset>888365</wp:posOffset>
              </wp:positionH>
              <wp:positionV relativeFrom="page">
                <wp:posOffset>9661525</wp:posOffset>
              </wp:positionV>
              <wp:extent cx="1019810" cy="180340"/>
              <wp:effectExtent l="0" t="0" r="0" b="0"/>
              <wp:wrapNone/>
              <wp:docPr id="1569" name="Cadre1045"/>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26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118">
              <wp:simplePos x="0" y="0"/>
              <wp:positionH relativeFrom="page">
                <wp:posOffset>888365</wp:posOffset>
              </wp:positionH>
              <wp:positionV relativeFrom="page">
                <wp:posOffset>9661525</wp:posOffset>
              </wp:positionV>
              <wp:extent cx="1179830" cy="180340"/>
              <wp:effectExtent l="888365" t="9661525" r="0" b="0"/>
              <wp:wrapNone/>
              <wp:docPr id="1570"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122">
              <wp:simplePos x="0" y="0"/>
              <wp:positionH relativeFrom="page">
                <wp:posOffset>3583305</wp:posOffset>
              </wp:positionH>
              <wp:positionV relativeFrom="page">
                <wp:posOffset>9661525</wp:posOffset>
              </wp:positionV>
              <wp:extent cx="392430" cy="180340"/>
              <wp:effectExtent l="3583305" t="9661525" r="0" b="0"/>
              <wp:wrapNone/>
              <wp:docPr id="1572"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153</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124">
              <wp:simplePos x="0" y="0"/>
              <wp:positionH relativeFrom="page">
                <wp:posOffset>5634355</wp:posOffset>
              </wp:positionH>
              <wp:positionV relativeFrom="page">
                <wp:posOffset>9661525</wp:posOffset>
              </wp:positionV>
              <wp:extent cx="1019175" cy="180340"/>
              <wp:effectExtent l="5634355" t="9661525" r="0" b="0"/>
              <wp:wrapNone/>
              <wp:docPr id="1574"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126">
              <wp:simplePos x="0" y="0"/>
              <wp:positionH relativeFrom="page">
                <wp:posOffset>6764655</wp:posOffset>
              </wp:positionH>
              <wp:positionV relativeFrom="page">
                <wp:posOffset>9979025</wp:posOffset>
              </wp:positionV>
              <wp:extent cx="425450" cy="366395"/>
              <wp:effectExtent l="6764655" t="9979025" r="0" b="0"/>
              <wp:wrapNone/>
              <wp:docPr id="1576"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6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563">
              <wp:simplePos x="0" y="0"/>
              <wp:positionH relativeFrom="page">
                <wp:posOffset>348615</wp:posOffset>
              </wp:positionH>
              <wp:positionV relativeFrom="page">
                <wp:posOffset>9979025</wp:posOffset>
              </wp:positionV>
              <wp:extent cx="425450" cy="366395"/>
              <wp:effectExtent l="0" t="0" r="0" b="0"/>
              <wp:wrapNone/>
              <wp:docPr id="1578" name="Cadre1056"/>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1015">
              <wp:simplePos x="0" y="0"/>
              <wp:positionH relativeFrom="page">
                <wp:posOffset>5455920</wp:posOffset>
              </wp:positionH>
              <wp:positionV relativeFrom="page">
                <wp:posOffset>9661525</wp:posOffset>
              </wp:positionV>
              <wp:extent cx="1179830" cy="180340"/>
              <wp:effectExtent l="0" t="0" r="0" b="0"/>
              <wp:wrapNone/>
              <wp:docPr id="1579" name="Cadre1055"/>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1149">
              <wp:simplePos x="0" y="0"/>
              <wp:positionH relativeFrom="page">
                <wp:posOffset>3583305</wp:posOffset>
              </wp:positionH>
              <wp:positionV relativeFrom="page">
                <wp:posOffset>9661525</wp:posOffset>
              </wp:positionV>
              <wp:extent cx="392430" cy="180340"/>
              <wp:effectExtent l="0" t="0" r="0" b="0"/>
              <wp:wrapNone/>
              <wp:docPr id="1580" name="Cadre1054"/>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154</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154</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376">
              <wp:simplePos x="0" y="0"/>
              <wp:positionH relativeFrom="page">
                <wp:posOffset>888365</wp:posOffset>
              </wp:positionH>
              <wp:positionV relativeFrom="page">
                <wp:posOffset>9661525</wp:posOffset>
              </wp:positionV>
              <wp:extent cx="1019810" cy="180340"/>
              <wp:effectExtent l="0" t="0" r="0" b="0"/>
              <wp:wrapNone/>
              <wp:docPr id="1581" name="Cadre1053"/>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26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128">
              <wp:simplePos x="0" y="0"/>
              <wp:positionH relativeFrom="page">
                <wp:posOffset>888365</wp:posOffset>
              </wp:positionH>
              <wp:positionV relativeFrom="page">
                <wp:posOffset>9661525</wp:posOffset>
              </wp:positionV>
              <wp:extent cx="1179830" cy="180340"/>
              <wp:effectExtent l="888365" t="9661525" r="0" b="0"/>
              <wp:wrapNone/>
              <wp:docPr id="1582"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129">
              <wp:simplePos x="0" y="0"/>
              <wp:positionH relativeFrom="page">
                <wp:posOffset>3583305</wp:posOffset>
              </wp:positionH>
              <wp:positionV relativeFrom="page">
                <wp:posOffset>9661525</wp:posOffset>
              </wp:positionV>
              <wp:extent cx="392430" cy="180340"/>
              <wp:effectExtent l="3583305" t="9661525" r="0" b="0"/>
              <wp:wrapNone/>
              <wp:docPr id="1584"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0</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130">
              <wp:simplePos x="0" y="0"/>
              <wp:positionH relativeFrom="page">
                <wp:posOffset>5634355</wp:posOffset>
              </wp:positionH>
              <wp:positionV relativeFrom="page">
                <wp:posOffset>9661525</wp:posOffset>
              </wp:positionV>
              <wp:extent cx="1019175" cy="180340"/>
              <wp:effectExtent l="5634355" t="9661525" r="0" b="0"/>
              <wp:wrapNone/>
              <wp:docPr id="1586"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131">
              <wp:simplePos x="0" y="0"/>
              <wp:positionH relativeFrom="page">
                <wp:posOffset>6764655</wp:posOffset>
              </wp:positionH>
              <wp:positionV relativeFrom="page">
                <wp:posOffset>9979025</wp:posOffset>
              </wp:positionV>
              <wp:extent cx="425450" cy="366395"/>
              <wp:effectExtent l="6764655" t="9979025" r="0" b="0"/>
              <wp:wrapNone/>
              <wp:docPr id="1588"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6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989">
              <wp:simplePos x="0" y="0"/>
              <wp:positionH relativeFrom="page">
                <wp:posOffset>348615</wp:posOffset>
              </wp:positionH>
              <wp:positionV relativeFrom="page">
                <wp:posOffset>9979025</wp:posOffset>
              </wp:positionV>
              <wp:extent cx="425450" cy="366395"/>
              <wp:effectExtent l="0" t="0" r="0" b="0"/>
              <wp:wrapNone/>
              <wp:docPr id="1590" name="Cadre1064"/>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1133">
              <wp:simplePos x="0" y="0"/>
              <wp:positionH relativeFrom="page">
                <wp:posOffset>5455920</wp:posOffset>
              </wp:positionH>
              <wp:positionV relativeFrom="page">
                <wp:posOffset>9661525</wp:posOffset>
              </wp:positionV>
              <wp:extent cx="1179830" cy="180340"/>
              <wp:effectExtent l="0" t="0" r="0" b="0"/>
              <wp:wrapNone/>
              <wp:docPr id="1591" name="Cadre1063"/>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1314">
              <wp:simplePos x="0" y="0"/>
              <wp:positionH relativeFrom="page">
                <wp:posOffset>3583305</wp:posOffset>
              </wp:positionH>
              <wp:positionV relativeFrom="page">
                <wp:posOffset>9661525</wp:posOffset>
              </wp:positionV>
              <wp:extent cx="392430" cy="180340"/>
              <wp:effectExtent l="0" t="0" r="0" b="0"/>
              <wp:wrapNone/>
              <wp:docPr id="1592" name="Cadre1062"/>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156</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156</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448">
              <wp:simplePos x="0" y="0"/>
              <wp:positionH relativeFrom="page">
                <wp:posOffset>888365</wp:posOffset>
              </wp:positionH>
              <wp:positionV relativeFrom="page">
                <wp:posOffset>9661525</wp:posOffset>
              </wp:positionV>
              <wp:extent cx="1019810" cy="180340"/>
              <wp:effectExtent l="0" t="0" r="0" b="0"/>
              <wp:wrapNone/>
              <wp:docPr id="1593" name="Cadre1061"/>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2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129" name="Cadre93"/>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130" name="Cadre94"/>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14</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14</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131" name="Cadre95"/>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132" name="Cadre96"/>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27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138">
              <wp:simplePos x="0" y="0"/>
              <wp:positionH relativeFrom="page">
                <wp:posOffset>888365</wp:posOffset>
              </wp:positionH>
              <wp:positionV relativeFrom="page">
                <wp:posOffset>9661525</wp:posOffset>
              </wp:positionV>
              <wp:extent cx="1179830" cy="180340"/>
              <wp:effectExtent l="888365" t="9661525" r="0" b="0"/>
              <wp:wrapNone/>
              <wp:docPr id="1594"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140">
              <wp:simplePos x="0" y="0"/>
              <wp:positionH relativeFrom="page">
                <wp:posOffset>3583305</wp:posOffset>
              </wp:positionH>
              <wp:positionV relativeFrom="page">
                <wp:posOffset>9661525</wp:posOffset>
              </wp:positionV>
              <wp:extent cx="392430" cy="180340"/>
              <wp:effectExtent l="3583305" t="9661525" r="0" b="0"/>
              <wp:wrapNone/>
              <wp:docPr id="1596"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155</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142">
              <wp:simplePos x="0" y="0"/>
              <wp:positionH relativeFrom="page">
                <wp:posOffset>5634355</wp:posOffset>
              </wp:positionH>
              <wp:positionV relativeFrom="page">
                <wp:posOffset>9661525</wp:posOffset>
              </wp:positionV>
              <wp:extent cx="1019175" cy="180340"/>
              <wp:effectExtent l="5634355" t="9661525" r="0" b="0"/>
              <wp:wrapNone/>
              <wp:docPr id="1598"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144">
              <wp:simplePos x="0" y="0"/>
              <wp:positionH relativeFrom="page">
                <wp:posOffset>6764655</wp:posOffset>
              </wp:positionH>
              <wp:positionV relativeFrom="page">
                <wp:posOffset>9979025</wp:posOffset>
              </wp:positionV>
              <wp:extent cx="425450" cy="366395"/>
              <wp:effectExtent l="6764655" t="9979025" r="0" b="0"/>
              <wp:wrapNone/>
              <wp:docPr id="1600"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7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1602" name="Cadre1069"/>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1603" name="Cadre1070"/>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164</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164</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1604" name="Cadre1071"/>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1605" name="Cadre1072"/>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27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146">
              <wp:simplePos x="0" y="0"/>
              <wp:positionH relativeFrom="page">
                <wp:posOffset>888365</wp:posOffset>
              </wp:positionH>
              <wp:positionV relativeFrom="page">
                <wp:posOffset>9661525</wp:posOffset>
              </wp:positionV>
              <wp:extent cx="1179830" cy="180340"/>
              <wp:effectExtent l="888365" t="9661525" r="0" b="0"/>
              <wp:wrapNone/>
              <wp:docPr id="1606"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150">
              <wp:simplePos x="0" y="0"/>
              <wp:positionH relativeFrom="page">
                <wp:posOffset>3583305</wp:posOffset>
              </wp:positionH>
              <wp:positionV relativeFrom="page">
                <wp:posOffset>9661525</wp:posOffset>
              </wp:positionV>
              <wp:extent cx="392430" cy="180340"/>
              <wp:effectExtent l="3583305" t="9661525" r="0" b="0"/>
              <wp:wrapNone/>
              <wp:docPr id="1608"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157</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152">
              <wp:simplePos x="0" y="0"/>
              <wp:positionH relativeFrom="page">
                <wp:posOffset>5634355</wp:posOffset>
              </wp:positionH>
              <wp:positionV relativeFrom="page">
                <wp:posOffset>9661525</wp:posOffset>
              </wp:positionV>
              <wp:extent cx="1019175" cy="180340"/>
              <wp:effectExtent l="5634355" t="9661525" r="0" b="0"/>
              <wp:wrapNone/>
              <wp:docPr id="1610"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154">
              <wp:simplePos x="0" y="0"/>
              <wp:positionH relativeFrom="page">
                <wp:posOffset>6764655</wp:posOffset>
              </wp:positionH>
              <wp:positionV relativeFrom="page">
                <wp:posOffset>9979025</wp:posOffset>
              </wp:positionV>
              <wp:extent cx="425450" cy="366395"/>
              <wp:effectExtent l="6764655" t="9979025" r="0" b="0"/>
              <wp:wrapNone/>
              <wp:docPr id="1612"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7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1164">
              <wp:simplePos x="0" y="0"/>
              <wp:positionH relativeFrom="page">
                <wp:posOffset>348615</wp:posOffset>
              </wp:positionH>
              <wp:positionV relativeFrom="page">
                <wp:posOffset>9979025</wp:posOffset>
              </wp:positionV>
              <wp:extent cx="425450" cy="366395"/>
              <wp:effectExtent l="0" t="0" r="0" b="0"/>
              <wp:wrapNone/>
              <wp:docPr id="1614" name="Cadre1080"/>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1243">
              <wp:simplePos x="0" y="0"/>
              <wp:positionH relativeFrom="page">
                <wp:posOffset>5455920</wp:posOffset>
              </wp:positionH>
              <wp:positionV relativeFrom="page">
                <wp:posOffset>9661525</wp:posOffset>
              </wp:positionV>
              <wp:extent cx="1179830" cy="180340"/>
              <wp:effectExtent l="0" t="0" r="0" b="0"/>
              <wp:wrapNone/>
              <wp:docPr id="1615" name="Cadre1079"/>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1426">
              <wp:simplePos x="0" y="0"/>
              <wp:positionH relativeFrom="page">
                <wp:posOffset>3583305</wp:posOffset>
              </wp:positionH>
              <wp:positionV relativeFrom="page">
                <wp:posOffset>9661525</wp:posOffset>
              </wp:positionV>
              <wp:extent cx="392430" cy="180340"/>
              <wp:effectExtent l="0" t="0" r="0" b="0"/>
              <wp:wrapNone/>
              <wp:docPr id="1616" name="Cadre1078"/>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158</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158</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442">
              <wp:simplePos x="0" y="0"/>
              <wp:positionH relativeFrom="page">
                <wp:posOffset>888365</wp:posOffset>
              </wp:positionH>
              <wp:positionV relativeFrom="page">
                <wp:posOffset>9661525</wp:posOffset>
              </wp:positionV>
              <wp:extent cx="1019810" cy="180340"/>
              <wp:effectExtent l="0" t="0" r="0" b="0"/>
              <wp:wrapNone/>
              <wp:docPr id="1617" name="Cadre1077"/>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27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156">
              <wp:simplePos x="0" y="0"/>
              <wp:positionH relativeFrom="page">
                <wp:posOffset>888365</wp:posOffset>
              </wp:positionH>
              <wp:positionV relativeFrom="page">
                <wp:posOffset>9661525</wp:posOffset>
              </wp:positionV>
              <wp:extent cx="1179830" cy="180340"/>
              <wp:effectExtent l="888365" t="9661525" r="0" b="0"/>
              <wp:wrapNone/>
              <wp:docPr id="1618"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158">
              <wp:simplePos x="0" y="0"/>
              <wp:positionH relativeFrom="page">
                <wp:posOffset>3583305</wp:posOffset>
              </wp:positionH>
              <wp:positionV relativeFrom="page">
                <wp:posOffset>9661525</wp:posOffset>
              </wp:positionV>
              <wp:extent cx="392430" cy="180340"/>
              <wp:effectExtent l="3583305" t="9661525" r="0" b="0"/>
              <wp:wrapNone/>
              <wp:docPr id="1620"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159</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160">
              <wp:simplePos x="0" y="0"/>
              <wp:positionH relativeFrom="page">
                <wp:posOffset>5634355</wp:posOffset>
              </wp:positionH>
              <wp:positionV relativeFrom="page">
                <wp:posOffset>9661525</wp:posOffset>
              </wp:positionV>
              <wp:extent cx="1019175" cy="180340"/>
              <wp:effectExtent l="5634355" t="9661525" r="0" b="0"/>
              <wp:wrapNone/>
              <wp:docPr id="1622"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162">
              <wp:simplePos x="0" y="0"/>
              <wp:positionH relativeFrom="page">
                <wp:posOffset>6764655</wp:posOffset>
              </wp:positionH>
              <wp:positionV relativeFrom="page">
                <wp:posOffset>9979025</wp:posOffset>
              </wp:positionV>
              <wp:extent cx="425450" cy="366395"/>
              <wp:effectExtent l="6764655" t="9979025" r="0" b="0"/>
              <wp:wrapNone/>
              <wp:docPr id="1624"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7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897">
              <wp:simplePos x="0" y="0"/>
              <wp:positionH relativeFrom="page">
                <wp:posOffset>348615</wp:posOffset>
              </wp:positionH>
              <wp:positionV relativeFrom="page">
                <wp:posOffset>9979025</wp:posOffset>
              </wp:positionV>
              <wp:extent cx="425450" cy="366395"/>
              <wp:effectExtent l="0" t="0" r="0" b="0"/>
              <wp:wrapNone/>
              <wp:docPr id="1626" name="Cadre1088"/>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1000">
              <wp:simplePos x="0" y="0"/>
              <wp:positionH relativeFrom="page">
                <wp:posOffset>5455920</wp:posOffset>
              </wp:positionH>
              <wp:positionV relativeFrom="page">
                <wp:posOffset>9661525</wp:posOffset>
              </wp:positionV>
              <wp:extent cx="1179830" cy="180340"/>
              <wp:effectExtent l="0" t="0" r="0" b="0"/>
              <wp:wrapNone/>
              <wp:docPr id="1627" name="Cadre1087"/>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1092">
              <wp:simplePos x="0" y="0"/>
              <wp:positionH relativeFrom="page">
                <wp:posOffset>3583305</wp:posOffset>
              </wp:positionH>
              <wp:positionV relativeFrom="page">
                <wp:posOffset>9661525</wp:posOffset>
              </wp:positionV>
              <wp:extent cx="392430" cy="180340"/>
              <wp:effectExtent l="0" t="0" r="0" b="0"/>
              <wp:wrapNone/>
              <wp:docPr id="1628" name="Cadre1086"/>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160</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160</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239">
              <wp:simplePos x="0" y="0"/>
              <wp:positionH relativeFrom="page">
                <wp:posOffset>888365</wp:posOffset>
              </wp:positionH>
              <wp:positionV relativeFrom="page">
                <wp:posOffset>9661525</wp:posOffset>
              </wp:positionV>
              <wp:extent cx="1019810" cy="180340"/>
              <wp:effectExtent l="0" t="0" r="0" b="0"/>
              <wp:wrapNone/>
              <wp:docPr id="1629" name="Cadre1085"/>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27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165">
              <wp:simplePos x="0" y="0"/>
              <wp:positionH relativeFrom="page">
                <wp:posOffset>888365</wp:posOffset>
              </wp:positionH>
              <wp:positionV relativeFrom="page">
                <wp:posOffset>9661525</wp:posOffset>
              </wp:positionV>
              <wp:extent cx="1179830" cy="180340"/>
              <wp:effectExtent l="888365" t="9661525" r="0" b="0"/>
              <wp:wrapNone/>
              <wp:docPr id="1630"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167">
              <wp:simplePos x="0" y="0"/>
              <wp:positionH relativeFrom="page">
                <wp:posOffset>3583305</wp:posOffset>
              </wp:positionH>
              <wp:positionV relativeFrom="page">
                <wp:posOffset>9661525</wp:posOffset>
              </wp:positionV>
              <wp:extent cx="392430" cy="180340"/>
              <wp:effectExtent l="3583305" t="9661525" r="0" b="0"/>
              <wp:wrapNone/>
              <wp:docPr id="1632"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167</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168">
              <wp:simplePos x="0" y="0"/>
              <wp:positionH relativeFrom="page">
                <wp:posOffset>5634355</wp:posOffset>
              </wp:positionH>
              <wp:positionV relativeFrom="page">
                <wp:posOffset>9661525</wp:posOffset>
              </wp:positionV>
              <wp:extent cx="1019175" cy="180340"/>
              <wp:effectExtent l="5634355" t="9661525" r="0" b="0"/>
              <wp:wrapNone/>
              <wp:docPr id="1634"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170">
              <wp:simplePos x="0" y="0"/>
              <wp:positionH relativeFrom="page">
                <wp:posOffset>6764655</wp:posOffset>
              </wp:positionH>
              <wp:positionV relativeFrom="page">
                <wp:posOffset>9979025</wp:posOffset>
              </wp:positionV>
              <wp:extent cx="425450" cy="366395"/>
              <wp:effectExtent l="6764655" t="9979025" r="0" b="0"/>
              <wp:wrapNone/>
              <wp:docPr id="1636"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7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1638" name="Cadre1093"/>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1639" name="Cadre1094"/>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168</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168</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1640" name="Cadre1095"/>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1641" name="Cadre1096"/>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27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171">
              <wp:simplePos x="0" y="0"/>
              <wp:positionH relativeFrom="page">
                <wp:posOffset>888365</wp:posOffset>
              </wp:positionH>
              <wp:positionV relativeFrom="page">
                <wp:posOffset>9661525</wp:posOffset>
              </wp:positionV>
              <wp:extent cx="1179830" cy="180340"/>
              <wp:effectExtent l="888365" t="9661525" r="0" b="0"/>
              <wp:wrapNone/>
              <wp:docPr id="1642"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174">
              <wp:simplePos x="0" y="0"/>
              <wp:positionH relativeFrom="page">
                <wp:posOffset>3583305</wp:posOffset>
              </wp:positionH>
              <wp:positionV relativeFrom="page">
                <wp:posOffset>9661525</wp:posOffset>
              </wp:positionV>
              <wp:extent cx="392430" cy="180340"/>
              <wp:effectExtent l="3583305" t="9661525" r="0" b="0"/>
              <wp:wrapNone/>
              <wp:docPr id="1644"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161</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176">
              <wp:simplePos x="0" y="0"/>
              <wp:positionH relativeFrom="page">
                <wp:posOffset>5634355</wp:posOffset>
              </wp:positionH>
              <wp:positionV relativeFrom="page">
                <wp:posOffset>9661525</wp:posOffset>
              </wp:positionV>
              <wp:extent cx="1019175" cy="180340"/>
              <wp:effectExtent l="5634355" t="9661525" r="0" b="0"/>
              <wp:wrapNone/>
              <wp:docPr id="1646"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178">
              <wp:simplePos x="0" y="0"/>
              <wp:positionH relativeFrom="page">
                <wp:posOffset>6764655</wp:posOffset>
              </wp:positionH>
              <wp:positionV relativeFrom="page">
                <wp:posOffset>9979025</wp:posOffset>
              </wp:positionV>
              <wp:extent cx="425450" cy="366395"/>
              <wp:effectExtent l="6764655" t="9979025" r="0" b="0"/>
              <wp:wrapNone/>
              <wp:docPr id="1648"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7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1263">
              <wp:simplePos x="0" y="0"/>
              <wp:positionH relativeFrom="page">
                <wp:posOffset>348615</wp:posOffset>
              </wp:positionH>
              <wp:positionV relativeFrom="page">
                <wp:posOffset>9979025</wp:posOffset>
              </wp:positionV>
              <wp:extent cx="425450" cy="366395"/>
              <wp:effectExtent l="0" t="0" r="0" b="0"/>
              <wp:wrapNone/>
              <wp:docPr id="1650" name="Cadre1104"/>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1351">
              <wp:simplePos x="0" y="0"/>
              <wp:positionH relativeFrom="page">
                <wp:posOffset>5455920</wp:posOffset>
              </wp:positionH>
              <wp:positionV relativeFrom="page">
                <wp:posOffset>9661525</wp:posOffset>
              </wp:positionV>
              <wp:extent cx="1179830" cy="180340"/>
              <wp:effectExtent l="0" t="0" r="0" b="0"/>
              <wp:wrapNone/>
              <wp:docPr id="1651" name="Cadre1103"/>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1420">
              <wp:simplePos x="0" y="0"/>
              <wp:positionH relativeFrom="page">
                <wp:posOffset>3583305</wp:posOffset>
              </wp:positionH>
              <wp:positionV relativeFrom="page">
                <wp:posOffset>9661525</wp:posOffset>
              </wp:positionV>
              <wp:extent cx="392430" cy="180340"/>
              <wp:effectExtent l="0" t="0" r="0" b="0"/>
              <wp:wrapNone/>
              <wp:docPr id="1652" name="Cadre1102"/>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162</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162</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444">
              <wp:simplePos x="0" y="0"/>
              <wp:positionH relativeFrom="page">
                <wp:posOffset>888365</wp:posOffset>
              </wp:positionH>
              <wp:positionV relativeFrom="page">
                <wp:posOffset>9661525</wp:posOffset>
              </wp:positionV>
              <wp:extent cx="1019810" cy="180340"/>
              <wp:effectExtent l="0" t="0" r="0" b="0"/>
              <wp:wrapNone/>
              <wp:docPr id="1653" name="Cadre1101"/>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2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09">
              <wp:simplePos x="0" y="0"/>
              <wp:positionH relativeFrom="page">
                <wp:posOffset>888365</wp:posOffset>
              </wp:positionH>
              <wp:positionV relativeFrom="page">
                <wp:posOffset>9661525</wp:posOffset>
              </wp:positionV>
              <wp:extent cx="1179830" cy="180340"/>
              <wp:effectExtent l="888365" t="9661525" r="0" b="0"/>
              <wp:wrapNone/>
              <wp:docPr id="133"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14">
              <wp:simplePos x="0" y="0"/>
              <wp:positionH relativeFrom="page">
                <wp:posOffset>3583305</wp:posOffset>
              </wp:positionH>
              <wp:positionV relativeFrom="page">
                <wp:posOffset>9661525</wp:posOffset>
              </wp:positionV>
              <wp:extent cx="392430" cy="180340"/>
              <wp:effectExtent l="3583305" t="9661525" r="0" b="0"/>
              <wp:wrapNone/>
              <wp:docPr id="135"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13</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18">
              <wp:simplePos x="0" y="0"/>
              <wp:positionH relativeFrom="page">
                <wp:posOffset>5634355</wp:posOffset>
              </wp:positionH>
              <wp:positionV relativeFrom="page">
                <wp:posOffset>9661525</wp:posOffset>
              </wp:positionV>
              <wp:extent cx="1019175" cy="180340"/>
              <wp:effectExtent l="5634355" t="9661525" r="0" b="0"/>
              <wp:wrapNone/>
              <wp:docPr id="137"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20">
              <wp:simplePos x="0" y="0"/>
              <wp:positionH relativeFrom="page">
                <wp:posOffset>6764655</wp:posOffset>
              </wp:positionH>
              <wp:positionV relativeFrom="page">
                <wp:posOffset>9979025</wp:posOffset>
              </wp:positionV>
              <wp:extent cx="425450" cy="366395"/>
              <wp:effectExtent l="6764655" t="9979025" r="0" b="0"/>
              <wp:wrapNone/>
              <wp:docPr id="139"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8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180">
              <wp:simplePos x="0" y="0"/>
              <wp:positionH relativeFrom="page">
                <wp:posOffset>888365</wp:posOffset>
              </wp:positionH>
              <wp:positionV relativeFrom="page">
                <wp:posOffset>9661525</wp:posOffset>
              </wp:positionV>
              <wp:extent cx="1179830" cy="180340"/>
              <wp:effectExtent l="888365" t="9661525" r="0" b="0"/>
              <wp:wrapNone/>
              <wp:docPr id="1654"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181">
              <wp:simplePos x="0" y="0"/>
              <wp:positionH relativeFrom="page">
                <wp:posOffset>3583305</wp:posOffset>
              </wp:positionH>
              <wp:positionV relativeFrom="page">
                <wp:posOffset>9661525</wp:posOffset>
              </wp:positionV>
              <wp:extent cx="392430" cy="180340"/>
              <wp:effectExtent l="3583305" t="9661525" r="0" b="0"/>
              <wp:wrapNone/>
              <wp:docPr id="1656"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169</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183">
              <wp:simplePos x="0" y="0"/>
              <wp:positionH relativeFrom="page">
                <wp:posOffset>5634355</wp:posOffset>
              </wp:positionH>
              <wp:positionV relativeFrom="page">
                <wp:posOffset>9661525</wp:posOffset>
              </wp:positionV>
              <wp:extent cx="1019175" cy="180340"/>
              <wp:effectExtent l="5634355" t="9661525" r="0" b="0"/>
              <wp:wrapNone/>
              <wp:docPr id="1658"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185">
              <wp:simplePos x="0" y="0"/>
              <wp:positionH relativeFrom="page">
                <wp:posOffset>6764655</wp:posOffset>
              </wp:positionH>
              <wp:positionV relativeFrom="page">
                <wp:posOffset>9979025</wp:posOffset>
              </wp:positionV>
              <wp:extent cx="425450" cy="366395"/>
              <wp:effectExtent l="6764655" t="9979025" r="0" b="0"/>
              <wp:wrapNone/>
              <wp:docPr id="1660"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8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1662" name="Cadre1109"/>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1663" name="Cadre1110"/>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170</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170</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1664" name="Cadre1111"/>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1665" name="Cadre1112"/>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28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186">
              <wp:simplePos x="0" y="0"/>
              <wp:positionH relativeFrom="page">
                <wp:posOffset>888365</wp:posOffset>
              </wp:positionH>
              <wp:positionV relativeFrom="page">
                <wp:posOffset>9661525</wp:posOffset>
              </wp:positionV>
              <wp:extent cx="1179830" cy="180340"/>
              <wp:effectExtent l="888365" t="9661525" r="0" b="0"/>
              <wp:wrapNone/>
              <wp:docPr id="1666"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188">
              <wp:simplePos x="0" y="0"/>
              <wp:positionH relativeFrom="page">
                <wp:posOffset>3583305</wp:posOffset>
              </wp:positionH>
              <wp:positionV relativeFrom="page">
                <wp:posOffset>9661525</wp:posOffset>
              </wp:positionV>
              <wp:extent cx="392430" cy="180340"/>
              <wp:effectExtent l="3583305" t="9661525" r="0" b="0"/>
              <wp:wrapNone/>
              <wp:docPr id="1668"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163</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190">
              <wp:simplePos x="0" y="0"/>
              <wp:positionH relativeFrom="page">
                <wp:posOffset>5634355</wp:posOffset>
              </wp:positionH>
              <wp:positionV relativeFrom="page">
                <wp:posOffset>9661525</wp:posOffset>
              </wp:positionV>
              <wp:extent cx="1019175" cy="180340"/>
              <wp:effectExtent l="5634355" t="9661525" r="0" b="0"/>
              <wp:wrapNone/>
              <wp:docPr id="1670"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192">
              <wp:simplePos x="0" y="0"/>
              <wp:positionH relativeFrom="page">
                <wp:posOffset>6764655</wp:posOffset>
              </wp:positionH>
              <wp:positionV relativeFrom="page">
                <wp:posOffset>9979025</wp:posOffset>
              </wp:positionV>
              <wp:extent cx="425450" cy="366395"/>
              <wp:effectExtent l="6764655" t="9979025" r="0" b="0"/>
              <wp:wrapNone/>
              <wp:docPr id="1672"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8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452">
              <wp:simplePos x="0" y="0"/>
              <wp:positionH relativeFrom="page">
                <wp:posOffset>348615</wp:posOffset>
              </wp:positionH>
              <wp:positionV relativeFrom="page">
                <wp:posOffset>9979025</wp:posOffset>
              </wp:positionV>
              <wp:extent cx="425450" cy="366395"/>
              <wp:effectExtent l="0" t="0" r="0" b="0"/>
              <wp:wrapNone/>
              <wp:docPr id="1674" name="Cadre1120"/>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799">
              <wp:simplePos x="0" y="0"/>
              <wp:positionH relativeFrom="page">
                <wp:posOffset>5455920</wp:posOffset>
              </wp:positionH>
              <wp:positionV relativeFrom="page">
                <wp:posOffset>9661525</wp:posOffset>
              </wp:positionV>
              <wp:extent cx="1179830" cy="180340"/>
              <wp:effectExtent l="0" t="0" r="0" b="0"/>
              <wp:wrapNone/>
              <wp:docPr id="1675" name="Cadre1119"/>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1285">
              <wp:simplePos x="0" y="0"/>
              <wp:positionH relativeFrom="page">
                <wp:posOffset>3583305</wp:posOffset>
              </wp:positionH>
              <wp:positionV relativeFrom="page">
                <wp:posOffset>9661525</wp:posOffset>
              </wp:positionV>
              <wp:extent cx="392430" cy="180340"/>
              <wp:effectExtent l="0" t="0" r="0" b="0"/>
              <wp:wrapNone/>
              <wp:docPr id="1676" name="Cadre1118"/>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164</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164</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389">
              <wp:simplePos x="0" y="0"/>
              <wp:positionH relativeFrom="page">
                <wp:posOffset>888365</wp:posOffset>
              </wp:positionH>
              <wp:positionV relativeFrom="page">
                <wp:posOffset>9661525</wp:posOffset>
              </wp:positionV>
              <wp:extent cx="1019810" cy="180340"/>
              <wp:effectExtent l="0" t="0" r="0" b="0"/>
              <wp:wrapNone/>
              <wp:docPr id="1677" name="Cadre1117"/>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28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194">
              <wp:simplePos x="0" y="0"/>
              <wp:positionH relativeFrom="page">
                <wp:posOffset>888365</wp:posOffset>
              </wp:positionH>
              <wp:positionV relativeFrom="page">
                <wp:posOffset>9661525</wp:posOffset>
              </wp:positionV>
              <wp:extent cx="1179830" cy="180340"/>
              <wp:effectExtent l="888365" t="9661525" r="0" b="0"/>
              <wp:wrapNone/>
              <wp:docPr id="1678"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196">
              <wp:simplePos x="0" y="0"/>
              <wp:positionH relativeFrom="page">
                <wp:posOffset>3583305</wp:posOffset>
              </wp:positionH>
              <wp:positionV relativeFrom="page">
                <wp:posOffset>9661525</wp:posOffset>
              </wp:positionV>
              <wp:extent cx="392430" cy="180340"/>
              <wp:effectExtent l="3583305" t="9661525" r="0" b="0"/>
              <wp:wrapNone/>
              <wp:docPr id="1680"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0</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197">
              <wp:simplePos x="0" y="0"/>
              <wp:positionH relativeFrom="page">
                <wp:posOffset>5634355</wp:posOffset>
              </wp:positionH>
              <wp:positionV relativeFrom="page">
                <wp:posOffset>9661525</wp:posOffset>
              </wp:positionV>
              <wp:extent cx="1019175" cy="180340"/>
              <wp:effectExtent l="5634355" t="9661525" r="0" b="0"/>
              <wp:wrapNone/>
              <wp:docPr id="1682"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198">
              <wp:simplePos x="0" y="0"/>
              <wp:positionH relativeFrom="page">
                <wp:posOffset>6764655</wp:posOffset>
              </wp:positionH>
              <wp:positionV relativeFrom="page">
                <wp:posOffset>9979025</wp:posOffset>
              </wp:positionV>
              <wp:extent cx="425450" cy="366395"/>
              <wp:effectExtent l="6764655" t="9979025" r="0" b="0"/>
              <wp:wrapNone/>
              <wp:docPr id="1684"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8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1065">
              <wp:simplePos x="0" y="0"/>
              <wp:positionH relativeFrom="page">
                <wp:posOffset>348615</wp:posOffset>
              </wp:positionH>
              <wp:positionV relativeFrom="page">
                <wp:posOffset>9979025</wp:posOffset>
              </wp:positionV>
              <wp:extent cx="425450" cy="366395"/>
              <wp:effectExtent l="0" t="0" r="0" b="0"/>
              <wp:wrapNone/>
              <wp:docPr id="1686" name="Cadre1128"/>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1134">
              <wp:simplePos x="0" y="0"/>
              <wp:positionH relativeFrom="page">
                <wp:posOffset>5455920</wp:posOffset>
              </wp:positionH>
              <wp:positionV relativeFrom="page">
                <wp:posOffset>9661525</wp:posOffset>
              </wp:positionV>
              <wp:extent cx="1179830" cy="180340"/>
              <wp:effectExtent l="0" t="0" r="0" b="0"/>
              <wp:wrapNone/>
              <wp:docPr id="1687" name="Cadre1127"/>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1403">
              <wp:simplePos x="0" y="0"/>
              <wp:positionH relativeFrom="page">
                <wp:posOffset>3583305</wp:posOffset>
              </wp:positionH>
              <wp:positionV relativeFrom="page">
                <wp:posOffset>9661525</wp:posOffset>
              </wp:positionV>
              <wp:extent cx="392430" cy="180340"/>
              <wp:effectExtent l="0" t="0" r="0" b="0"/>
              <wp:wrapNone/>
              <wp:docPr id="1688" name="Cadre1126"/>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166</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166</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446">
              <wp:simplePos x="0" y="0"/>
              <wp:positionH relativeFrom="page">
                <wp:posOffset>888365</wp:posOffset>
              </wp:positionH>
              <wp:positionV relativeFrom="page">
                <wp:posOffset>9661525</wp:posOffset>
              </wp:positionV>
              <wp:extent cx="1019810" cy="180340"/>
              <wp:effectExtent l="0" t="0" r="0" b="0"/>
              <wp:wrapNone/>
              <wp:docPr id="1689" name="Cadre1125"/>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28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199">
              <wp:simplePos x="0" y="0"/>
              <wp:positionH relativeFrom="page">
                <wp:posOffset>888365</wp:posOffset>
              </wp:positionH>
              <wp:positionV relativeFrom="page">
                <wp:posOffset>9661525</wp:posOffset>
              </wp:positionV>
              <wp:extent cx="1179830" cy="180340"/>
              <wp:effectExtent l="888365" t="9661525" r="0" b="0"/>
              <wp:wrapNone/>
              <wp:docPr id="1690"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202">
              <wp:simplePos x="0" y="0"/>
              <wp:positionH relativeFrom="page">
                <wp:posOffset>3583305</wp:posOffset>
              </wp:positionH>
              <wp:positionV relativeFrom="page">
                <wp:posOffset>9661525</wp:posOffset>
              </wp:positionV>
              <wp:extent cx="392430" cy="180340"/>
              <wp:effectExtent l="3583305" t="9661525" r="0" b="0"/>
              <wp:wrapNone/>
              <wp:docPr id="1692"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165</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204">
              <wp:simplePos x="0" y="0"/>
              <wp:positionH relativeFrom="page">
                <wp:posOffset>5634355</wp:posOffset>
              </wp:positionH>
              <wp:positionV relativeFrom="page">
                <wp:posOffset>9661525</wp:posOffset>
              </wp:positionV>
              <wp:extent cx="1019175" cy="180340"/>
              <wp:effectExtent l="5634355" t="9661525" r="0" b="0"/>
              <wp:wrapNone/>
              <wp:docPr id="1694"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206">
              <wp:simplePos x="0" y="0"/>
              <wp:positionH relativeFrom="page">
                <wp:posOffset>6764655</wp:posOffset>
              </wp:positionH>
              <wp:positionV relativeFrom="page">
                <wp:posOffset>9979025</wp:posOffset>
              </wp:positionV>
              <wp:extent cx="425450" cy="366395"/>
              <wp:effectExtent l="6764655" t="9979025" r="0" b="0"/>
              <wp:wrapNone/>
              <wp:docPr id="1696"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8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1218">
              <wp:simplePos x="0" y="0"/>
              <wp:positionH relativeFrom="page">
                <wp:posOffset>348615</wp:posOffset>
              </wp:positionH>
              <wp:positionV relativeFrom="page">
                <wp:posOffset>9979025</wp:posOffset>
              </wp:positionV>
              <wp:extent cx="425450" cy="366395"/>
              <wp:effectExtent l="0" t="0" r="0" b="0"/>
              <wp:wrapNone/>
              <wp:docPr id="1698" name="Cadre1136"/>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1228">
              <wp:simplePos x="0" y="0"/>
              <wp:positionH relativeFrom="page">
                <wp:posOffset>5455920</wp:posOffset>
              </wp:positionH>
              <wp:positionV relativeFrom="page">
                <wp:posOffset>9661525</wp:posOffset>
              </wp:positionV>
              <wp:extent cx="1179830" cy="180340"/>
              <wp:effectExtent l="0" t="0" r="0" b="0"/>
              <wp:wrapNone/>
              <wp:docPr id="1699" name="Cadre1135"/>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1436">
              <wp:simplePos x="0" y="0"/>
              <wp:positionH relativeFrom="page">
                <wp:posOffset>3583305</wp:posOffset>
              </wp:positionH>
              <wp:positionV relativeFrom="page">
                <wp:posOffset>9661525</wp:posOffset>
              </wp:positionV>
              <wp:extent cx="392430" cy="180340"/>
              <wp:effectExtent l="0" t="0" r="0" b="0"/>
              <wp:wrapNone/>
              <wp:docPr id="1700" name="Cadre1134"/>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168</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168</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456">
              <wp:simplePos x="0" y="0"/>
              <wp:positionH relativeFrom="page">
                <wp:posOffset>888365</wp:posOffset>
              </wp:positionH>
              <wp:positionV relativeFrom="page">
                <wp:posOffset>9661525</wp:posOffset>
              </wp:positionV>
              <wp:extent cx="1019810" cy="180340"/>
              <wp:effectExtent l="0" t="0" r="0" b="0"/>
              <wp:wrapNone/>
              <wp:docPr id="1701" name="Cadre1133"/>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28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208">
              <wp:simplePos x="0" y="0"/>
              <wp:positionH relativeFrom="page">
                <wp:posOffset>888365</wp:posOffset>
              </wp:positionH>
              <wp:positionV relativeFrom="page">
                <wp:posOffset>9661525</wp:posOffset>
              </wp:positionV>
              <wp:extent cx="1179830" cy="180340"/>
              <wp:effectExtent l="888365" t="9661525" r="0" b="0"/>
              <wp:wrapNone/>
              <wp:docPr id="1702"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210">
              <wp:simplePos x="0" y="0"/>
              <wp:positionH relativeFrom="page">
                <wp:posOffset>3583305</wp:posOffset>
              </wp:positionH>
              <wp:positionV relativeFrom="page">
                <wp:posOffset>9661525</wp:posOffset>
              </wp:positionV>
              <wp:extent cx="392430" cy="180340"/>
              <wp:effectExtent l="3583305" t="9661525" r="0" b="0"/>
              <wp:wrapNone/>
              <wp:docPr id="1704"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167</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213">
              <wp:simplePos x="0" y="0"/>
              <wp:positionH relativeFrom="page">
                <wp:posOffset>5634355</wp:posOffset>
              </wp:positionH>
              <wp:positionV relativeFrom="page">
                <wp:posOffset>9661525</wp:posOffset>
              </wp:positionV>
              <wp:extent cx="1019175" cy="180340"/>
              <wp:effectExtent l="5634355" t="9661525" r="0" b="0"/>
              <wp:wrapNone/>
              <wp:docPr id="1706"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215">
              <wp:simplePos x="0" y="0"/>
              <wp:positionH relativeFrom="page">
                <wp:posOffset>6764655</wp:posOffset>
              </wp:positionH>
              <wp:positionV relativeFrom="page">
                <wp:posOffset>9979025</wp:posOffset>
              </wp:positionV>
              <wp:extent cx="425450" cy="366395"/>
              <wp:effectExtent l="6764655" t="9979025" r="0" b="0"/>
              <wp:wrapNone/>
              <wp:docPr id="1708"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8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1710" name="Cadre1141"/>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1711" name="Cadre1142"/>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176</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176</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1712" name="Cadre1143"/>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1713" name="Cadre1144"/>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2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87">
              <wp:simplePos x="0" y="0"/>
              <wp:positionH relativeFrom="page">
                <wp:posOffset>348615</wp:posOffset>
              </wp:positionH>
              <wp:positionV relativeFrom="page">
                <wp:posOffset>9979025</wp:posOffset>
              </wp:positionV>
              <wp:extent cx="425450" cy="366395"/>
              <wp:effectExtent l="0" t="0" r="0" b="0"/>
              <wp:wrapNone/>
              <wp:docPr id="141" name="Cadre104"/>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147">
              <wp:simplePos x="0" y="0"/>
              <wp:positionH relativeFrom="page">
                <wp:posOffset>5455920</wp:posOffset>
              </wp:positionH>
              <wp:positionV relativeFrom="page">
                <wp:posOffset>9661525</wp:posOffset>
              </wp:positionV>
              <wp:extent cx="1179830" cy="180340"/>
              <wp:effectExtent l="0" t="0" r="0" b="0"/>
              <wp:wrapNone/>
              <wp:docPr id="142" name="Cadre103"/>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379">
              <wp:simplePos x="0" y="0"/>
              <wp:positionH relativeFrom="page">
                <wp:posOffset>3583305</wp:posOffset>
              </wp:positionH>
              <wp:positionV relativeFrom="page">
                <wp:posOffset>9661525</wp:posOffset>
              </wp:positionV>
              <wp:extent cx="392430" cy="180340"/>
              <wp:effectExtent l="0" t="0" r="0" b="0"/>
              <wp:wrapNone/>
              <wp:docPr id="143" name="Cadre102"/>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14</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14</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428">
              <wp:simplePos x="0" y="0"/>
              <wp:positionH relativeFrom="page">
                <wp:posOffset>888365</wp:posOffset>
              </wp:positionH>
              <wp:positionV relativeFrom="page">
                <wp:posOffset>9661525</wp:posOffset>
              </wp:positionV>
              <wp:extent cx="1019810" cy="180340"/>
              <wp:effectExtent l="0" t="0" r="0" b="0"/>
              <wp:wrapNone/>
              <wp:docPr id="144" name="Cadre101"/>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29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219">
              <wp:simplePos x="0" y="0"/>
              <wp:positionH relativeFrom="page">
                <wp:posOffset>888365</wp:posOffset>
              </wp:positionH>
              <wp:positionV relativeFrom="page">
                <wp:posOffset>9661525</wp:posOffset>
              </wp:positionV>
              <wp:extent cx="1179830" cy="180340"/>
              <wp:effectExtent l="888365" t="9661525" r="0" b="0"/>
              <wp:wrapNone/>
              <wp:docPr id="1714"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221">
              <wp:simplePos x="0" y="0"/>
              <wp:positionH relativeFrom="page">
                <wp:posOffset>3583305</wp:posOffset>
              </wp:positionH>
              <wp:positionV relativeFrom="page">
                <wp:posOffset>9661525</wp:posOffset>
              </wp:positionV>
              <wp:extent cx="392430" cy="180340"/>
              <wp:effectExtent l="3583305" t="9661525" r="0" b="0"/>
              <wp:wrapNone/>
              <wp:docPr id="1716"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169</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223">
              <wp:simplePos x="0" y="0"/>
              <wp:positionH relativeFrom="page">
                <wp:posOffset>5634355</wp:posOffset>
              </wp:positionH>
              <wp:positionV relativeFrom="page">
                <wp:posOffset>9661525</wp:posOffset>
              </wp:positionV>
              <wp:extent cx="1019175" cy="180340"/>
              <wp:effectExtent l="5634355" t="9661525" r="0" b="0"/>
              <wp:wrapNone/>
              <wp:docPr id="1718"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225">
              <wp:simplePos x="0" y="0"/>
              <wp:positionH relativeFrom="page">
                <wp:posOffset>6764655</wp:posOffset>
              </wp:positionH>
              <wp:positionV relativeFrom="page">
                <wp:posOffset>9979025</wp:posOffset>
              </wp:positionV>
              <wp:extent cx="425450" cy="366395"/>
              <wp:effectExtent l="6764655" t="9979025" r="0" b="0"/>
              <wp:wrapNone/>
              <wp:docPr id="1720"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9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1237">
              <wp:simplePos x="0" y="0"/>
              <wp:positionH relativeFrom="page">
                <wp:posOffset>348615</wp:posOffset>
              </wp:positionH>
              <wp:positionV relativeFrom="page">
                <wp:posOffset>9979025</wp:posOffset>
              </wp:positionV>
              <wp:extent cx="425450" cy="366395"/>
              <wp:effectExtent l="0" t="0" r="0" b="0"/>
              <wp:wrapNone/>
              <wp:docPr id="1722" name="Cadre1152"/>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1347">
              <wp:simplePos x="0" y="0"/>
              <wp:positionH relativeFrom="page">
                <wp:posOffset>5455920</wp:posOffset>
              </wp:positionH>
              <wp:positionV relativeFrom="page">
                <wp:posOffset>9661525</wp:posOffset>
              </wp:positionV>
              <wp:extent cx="1179830" cy="180340"/>
              <wp:effectExtent l="0" t="0" r="0" b="0"/>
              <wp:wrapNone/>
              <wp:docPr id="1723" name="Cadre1151"/>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1430">
              <wp:simplePos x="0" y="0"/>
              <wp:positionH relativeFrom="page">
                <wp:posOffset>3583305</wp:posOffset>
              </wp:positionH>
              <wp:positionV relativeFrom="page">
                <wp:posOffset>9661525</wp:posOffset>
              </wp:positionV>
              <wp:extent cx="392430" cy="180340"/>
              <wp:effectExtent l="0" t="0" r="0" b="0"/>
              <wp:wrapNone/>
              <wp:docPr id="1724" name="Cadre1150"/>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170</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170</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449">
              <wp:simplePos x="0" y="0"/>
              <wp:positionH relativeFrom="page">
                <wp:posOffset>888365</wp:posOffset>
              </wp:positionH>
              <wp:positionV relativeFrom="page">
                <wp:posOffset>9661525</wp:posOffset>
              </wp:positionV>
              <wp:extent cx="1019810" cy="180340"/>
              <wp:effectExtent l="0" t="0" r="0" b="0"/>
              <wp:wrapNone/>
              <wp:docPr id="1725" name="Cadre1149"/>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29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229">
              <wp:simplePos x="0" y="0"/>
              <wp:positionH relativeFrom="page">
                <wp:posOffset>888365</wp:posOffset>
              </wp:positionH>
              <wp:positionV relativeFrom="page">
                <wp:posOffset>9661525</wp:posOffset>
              </wp:positionV>
              <wp:extent cx="1179830" cy="180340"/>
              <wp:effectExtent l="888365" t="9661525" r="0" b="0"/>
              <wp:wrapNone/>
              <wp:docPr id="1726"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231">
              <wp:simplePos x="0" y="0"/>
              <wp:positionH relativeFrom="page">
                <wp:posOffset>3583305</wp:posOffset>
              </wp:positionH>
              <wp:positionV relativeFrom="page">
                <wp:posOffset>9661525</wp:posOffset>
              </wp:positionV>
              <wp:extent cx="392430" cy="180340"/>
              <wp:effectExtent l="3583305" t="9661525" r="0" b="0"/>
              <wp:wrapNone/>
              <wp:docPr id="1728"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171</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233">
              <wp:simplePos x="0" y="0"/>
              <wp:positionH relativeFrom="page">
                <wp:posOffset>5634355</wp:posOffset>
              </wp:positionH>
              <wp:positionV relativeFrom="page">
                <wp:posOffset>9661525</wp:posOffset>
              </wp:positionV>
              <wp:extent cx="1019175" cy="180340"/>
              <wp:effectExtent l="5634355" t="9661525" r="0" b="0"/>
              <wp:wrapNone/>
              <wp:docPr id="1730"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235">
              <wp:simplePos x="0" y="0"/>
              <wp:positionH relativeFrom="page">
                <wp:posOffset>6764655</wp:posOffset>
              </wp:positionH>
              <wp:positionV relativeFrom="page">
                <wp:posOffset>9979025</wp:posOffset>
              </wp:positionV>
              <wp:extent cx="425450" cy="366395"/>
              <wp:effectExtent l="6764655" t="9979025" r="0" b="0"/>
              <wp:wrapNone/>
              <wp:docPr id="1732"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9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1035">
              <wp:simplePos x="0" y="0"/>
              <wp:positionH relativeFrom="page">
                <wp:posOffset>348615</wp:posOffset>
              </wp:positionH>
              <wp:positionV relativeFrom="page">
                <wp:posOffset>9979025</wp:posOffset>
              </wp:positionV>
              <wp:extent cx="425450" cy="366395"/>
              <wp:effectExtent l="0" t="0" r="0" b="0"/>
              <wp:wrapNone/>
              <wp:docPr id="1734" name="Cadre1160"/>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1283">
              <wp:simplePos x="0" y="0"/>
              <wp:positionH relativeFrom="page">
                <wp:posOffset>5455920</wp:posOffset>
              </wp:positionH>
              <wp:positionV relativeFrom="page">
                <wp:posOffset>9661525</wp:posOffset>
              </wp:positionV>
              <wp:extent cx="1179830" cy="180340"/>
              <wp:effectExtent l="0" t="0" r="0" b="0"/>
              <wp:wrapNone/>
              <wp:docPr id="1735" name="Cadre1159"/>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1428">
              <wp:simplePos x="0" y="0"/>
              <wp:positionH relativeFrom="page">
                <wp:posOffset>3583305</wp:posOffset>
              </wp:positionH>
              <wp:positionV relativeFrom="page">
                <wp:posOffset>9661525</wp:posOffset>
              </wp:positionV>
              <wp:extent cx="392430" cy="180340"/>
              <wp:effectExtent l="0" t="0" r="0" b="0"/>
              <wp:wrapNone/>
              <wp:docPr id="1736" name="Cadre1158"/>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172</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172</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441">
              <wp:simplePos x="0" y="0"/>
              <wp:positionH relativeFrom="page">
                <wp:posOffset>888365</wp:posOffset>
              </wp:positionH>
              <wp:positionV relativeFrom="page">
                <wp:posOffset>9661525</wp:posOffset>
              </wp:positionV>
              <wp:extent cx="1019810" cy="180340"/>
              <wp:effectExtent l="0" t="0" r="0" b="0"/>
              <wp:wrapNone/>
              <wp:docPr id="1737" name="Cadre1157"/>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29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238">
              <wp:simplePos x="0" y="0"/>
              <wp:positionH relativeFrom="page">
                <wp:posOffset>888365</wp:posOffset>
              </wp:positionH>
              <wp:positionV relativeFrom="page">
                <wp:posOffset>9661525</wp:posOffset>
              </wp:positionV>
              <wp:extent cx="1179830" cy="180340"/>
              <wp:effectExtent l="888365" t="9661525" r="0" b="0"/>
              <wp:wrapNone/>
              <wp:docPr id="1738"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240">
              <wp:simplePos x="0" y="0"/>
              <wp:positionH relativeFrom="page">
                <wp:posOffset>3583305</wp:posOffset>
              </wp:positionH>
              <wp:positionV relativeFrom="page">
                <wp:posOffset>9661525</wp:posOffset>
              </wp:positionV>
              <wp:extent cx="392430" cy="180340"/>
              <wp:effectExtent l="3583305" t="9661525" r="0" b="0"/>
              <wp:wrapNone/>
              <wp:docPr id="1740"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179</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241">
              <wp:simplePos x="0" y="0"/>
              <wp:positionH relativeFrom="page">
                <wp:posOffset>5634355</wp:posOffset>
              </wp:positionH>
              <wp:positionV relativeFrom="page">
                <wp:posOffset>9661525</wp:posOffset>
              </wp:positionV>
              <wp:extent cx="1019175" cy="180340"/>
              <wp:effectExtent l="5634355" t="9661525" r="0" b="0"/>
              <wp:wrapNone/>
              <wp:docPr id="1742"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242">
              <wp:simplePos x="0" y="0"/>
              <wp:positionH relativeFrom="page">
                <wp:posOffset>6764655</wp:posOffset>
              </wp:positionH>
              <wp:positionV relativeFrom="page">
                <wp:posOffset>9979025</wp:posOffset>
              </wp:positionV>
              <wp:extent cx="425450" cy="366395"/>
              <wp:effectExtent l="6764655" t="9979025" r="0" b="0"/>
              <wp:wrapNone/>
              <wp:docPr id="1744"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9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1253">
              <wp:simplePos x="0" y="0"/>
              <wp:positionH relativeFrom="page">
                <wp:posOffset>348615</wp:posOffset>
              </wp:positionH>
              <wp:positionV relativeFrom="page">
                <wp:posOffset>9979025</wp:posOffset>
              </wp:positionV>
              <wp:extent cx="425450" cy="366395"/>
              <wp:effectExtent l="0" t="0" r="0" b="0"/>
              <wp:wrapNone/>
              <wp:docPr id="1746" name="Cadre1168"/>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1423">
              <wp:simplePos x="0" y="0"/>
              <wp:positionH relativeFrom="page">
                <wp:posOffset>5455920</wp:posOffset>
              </wp:positionH>
              <wp:positionV relativeFrom="page">
                <wp:posOffset>9661525</wp:posOffset>
              </wp:positionV>
              <wp:extent cx="1179830" cy="180340"/>
              <wp:effectExtent l="0" t="0" r="0" b="0"/>
              <wp:wrapNone/>
              <wp:docPr id="1747" name="Cadre1167"/>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1432">
              <wp:simplePos x="0" y="0"/>
              <wp:positionH relativeFrom="page">
                <wp:posOffset>3583305</wp:posOffset>
              </wp:positionH>
              <wp:positionV relativeFrom="page">
                <wp:posOffset>9661525</wp:posOffset>
              </wp:positionV>
              <wp:extent cx="392430" cy="180340"/>
              <wp:effectExtent l="0" t="0" r="0" b="0"/>
              <wp:wrapNone/>
              <wp:docPr id="1748" name="Cadre1166"/>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174</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174</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454">
              <wp:simplePos x="0" y="0"/>
              <wp:positionH relativeFrom="page">
                <wp:posOffset>888365</wp:posOffset>
              </wp:positionH>
              <wp:positionV relativeFrom="page">
                <wp:posOffset>9661525</wp:posOffset>
              </wp:positionV>
              <wp:extent cx="1019810" cy="180340"/>
              <wp:effectExtent l="0" t="0" r="0" b="0"/>
              <wp:wrapNone/>
              <wp:docPr id="1749" name="Cadre1165"/>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29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244">
              <wp:simplePos x="0" y="0"/>
              <wp:positionH relativeFrom="page">
                <wp:posOffset>888365</wp:posOffset>
              </wp:positionH>
              <wp:positionV relativeFrom="page">
                <wp:posOffset>9661525</wp:posOffset>
              </wp:positionV>
              <wp:extent cx="1179830" cy="180340"/>
              <wp:effectExtent l="888365" t="9661525" r="0" b="0"/>
              <wp:wrapNone/>
              <wp:docPr id="1750"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246">
              <wp:simplePos x="0" y="0"/>
              <wp:positionH relativeFrom="page">
                <wp:posOffset>3583305</wp:posOffset>
              </wp:positionH>
              <wp:positionV relativeFrom="page">
                <wp:posOffset>9661525</wp:posOffset>
              </wp:positionV>
              <wp:extent cx="392430" cy="180340"/>
              <wp:effectExtent l="3583305" t="9661525" r="0" b="0"/>
              <wp:wrapNone/>
              <wp:docPr id="1752"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173</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249">
              <wp:simplePos x="0" y="0"/>
              <wp:positionH relativeFrom="page">
                <wp:posOffset>5634355</wp:posOffset>
              </wp:positionH>
              <wp:positionV relativeFrom="page">
                <wp:posOffset>9661525</wp:posOffset>
              </wp:positionV>
              <wp:extent cx="1019175" cy="180340"/>
              <wp:effectExtent l="5634355" t="9661525" r="0" b="0"/>
              <wp:wrapNone/>
              <wp:docPr id="1754"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251">
              <wp:simplePos x="0" y="0"/>
              <wp:positionH relativeFrom="page">
                <wp:posOffset>6764655</wp:posOffset>
              </wp:positionH>
              <wp:positionV relativeFrom="page">
                <wp:posOffset>9979025</wp:posOffset>
              </wp:positionV>
              <wp:extent cx="425450" cy="366395"/>
              <wp:effectExtent l="6764655" t="9979025" r="0" b="0"/>
              <wp:wrapNone/>
              <wp:docPr id="1756"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9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1758" name="Cadre1173"/>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1759" name="Cadre1174"/>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176</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176</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1760" name="Cadre1175"/>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1761" name="Cadre1176"/>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29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254">
              <wp:simplePos x="0" y="0"/>
              <wp:positionH relativeFrom="page">
                <wp:posOffset>888365</wp:posOffset>
              </wp:positionH>
              <wp:positionV relativeFrom="page">
                <wp:posOffset>9661525</wp:posOffset>
              </wp:positionV>
              <wp:extent cx="1179830" cy="180340"/>
              <wp:effectExtent l="888365" t="9661525" r="0" b="0"/>
              <wp:wrapNone/>
              <wp:docPr id="1762"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257">
              <wp:simplePos x="0" y="0"/>
              <wp:positionH relativeFrom="page">
                <wp:posOffset>3583305</wp:posOffset>
              </wp:positionH>
              <wp:positionV relativeFrom="page">
                <wp:posOffset>9661525</wp:posOffset>
              </wp:positionV>
              <wp:extent cx="392430" cy="180340"/>
              <wp:effectExtent l="3583305" t="9661525" r="0" b="0"/>
              <wp:wrapNone/>
              <wp:docPr id="1764"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175</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259">
              <wp:simplePos x="0" y="0"/>
              <wp:positionH relativeFrom="page">
                <wp:posOffset>5634355</wp:posOffset>
              </wp:positionH>
              <wp:positionV relativeFrom="page">
                <wp:posOffset>9661525</wp:posOffset>
              </wp:positionV>
              <wp:extent cx="1019175" cy="180340"/>
              <wp:effectExtent l="5634355" t="9661525" r="0" b="0"/>
              <wp:wrapNone/>
              <wp:docPr id="1766"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261">
              <wp:simplePos x="0" y="0"/>
              <wp:positionH relativeFrom="page">
                <wp:posOffset>6764655</wp:posOffset>
              </wp:positionH>
              <wp:positionV relativeFrom="page">
                <wp:posOffset>9979025</wp:posOffset>
              </wp:positionV>
              <wp:extent cx="425450" cy="366395"/>
              <wp:effectExtent l="6764655" t="9979025" r="0" b="0"/>
              <wp:wrapNone/>
              <wp:docPr id="1768"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29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653">
              <wp:simplePos x="0" y="0"/>
              <wp:positionH relativeFrom="page">
                <wp:posOffset>348615</wp:posOffset>
              </wp:positionH>
              <wp:positionV relativeFrom="page">
                <wp:posOffset>9979025</wp:posOffset>
              </wp:positionV>
              <wp:extent cx="425450" cy="366395"/>
              <wp:effectExtent l="0" t="0" r="0" b="0"/>
              <wp:wrapNone/>
              <wp:docPr id="1770" name="Cadre1184"/>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1330">
              <wp:simplePos x="0" y="0"/>
              <wp:positionH relativeFrom="page">
                <wp:posOffset>5455920</wp:posOffset>
              </wp:positionH>
              <wp:positionV relativeFrom="page">
                <wp:posOffset>9661525</wp:posOffset>
              </wp:positionV>
              <wp:extent cx="1179830" cy="180340"/>
              <wp:effectExtent l="0" t="0" r="0" b="0"/>
              <wp:wrapNone/>
              <wp:docPr id="1771" name="Cadre1183"/>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1424">
              <wp:simplePos x="0" y="0"/>
              <wp:positionH relativeFrom="page">
                <wp:posOffset>3583305</wp:posOffset>
              </wp:positionH>
              <wp:positionV relativeFrom="page">
                <wp:posOffset>9661525</wp:posOffset>
              </wp:positionV>
              <wp:extent cx="392430" cy="180340"/>
              <wp:effectExtent l="0" t="0" r="0" b="0"/>
              <wp:wrapNone/>
              <wp:docPr id="1772" name="Cadre1182"/>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176</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176</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443">
              <wp:simplePos x="0" y="0"/>
              <wp:positionH relativeFrom="page">
                <wp:posOffset>888365</wp:posOffset>
              </wp:positionH>
              <wp:positionV relativeFrom="page">
                <wp:posOffset>9661525</wp:posOffset>
              </wp:positionV>
              <wp:extent cx="1019810" cy="180340"/>
              <wp:effectExtent l="0" t="0" r="0" b="0"/>
              <wp:wrapNone/>
              <wp:docPr id="1773" name="Cadre1181"/>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w:r>
  </w:p>
</w:ftr>
</file>

<file path=word/footer3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22">
              <wp:simplePos x="0" y="0"/>
              <wp:positionH relativeFrom="page">
                <wp:posOffset>888365</wp:posOffset>
              </wp:positionH>
              <wp:positionV relativeFrom="page">
                <wp:posOffset>9661525</wp:posOffset>
              </wp:positionV>
              <wp:extent cx="1179830" cy="180340"/>
              <wp:effectExtent l="888365" t="9661525" r="0" b="0"/>
              <wp:wrapNone/>
              <wp:docPr id="145"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23">
              <wp:simplePos x="0" y="0"/>
              <wp:positionH relativeFrom="page">
                <wp:posOffset>3583305</wp:posOffset>
              </wp:positionH>
              <wp:positionV relativeFrom="page">
                <wp:posOffset>9661525</wp:posOffset>
              </wp:positionV>
              <wp:extent cx="392430" cy="180340"/>
              <wp:effectExtent l="3583305" t="9661525" r="0" b="0"/>
              <wp:wrapNone/>
              <wp:docPr id="147"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15</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24">
              <wp:simplePos x="0" y="0"/>
              <wp:positionH relativeFrom="page">
                <wp:posOffset>5634355</wp:posOffset>
              </wp:positionH>
              <wp:positionV relativeFrom="page">
                <wp:posOffset>9661525</wp:posOffset>
              </wp:positionV>
              <wp:extent cx="1019175" cy="180340"/>
              <wp:effectExtent l="5634355" t="9661525" r="0" b="0"/>
              <wp:wrapNone/>
              <wp:docPr id="149"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27">
              <wp:simplePos x="0" y="0"/>
              <wp:positionH relativeFrom="page">
                <wp:posOffset>6764655</wp:posOffset>
              </wp:positionH>
              <wp:positionV relativeFrom="page">
                <wp:posOffset>9979025</wp:posOffset>
              </wp:positionV>
              <wp:extent cx="425450" cy="366395"/>
              <wp:effectExtent l="6764655" t="9979025" r="0" b="0"/>
              <wp:wrapNone/>
              <wp:docPr id="151"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30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264">
              <wp:simplePos x="0" y="0"/>
              <wp:positionH relativeFrom="page">
                <wp:posOffset>888365</wp:posOffset>
              </wp:positionH>
              <wp:positionV relativeFrom="page">
                <wp:posOffset>9661525</wp:posOffset>
              </wp:positionV>
              <wp:extent cx="1179830" cy="180340"/>
              <wp:effectExtent l="888365" t="9661525" r="0" b="0"/>
              <wp:wrapNone/>
              <wp:docPr id="1774"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265">
              <wp:simplePos x="0" y="0"/>
              <wp:positionH relativeFrom="page">
                <wp:posOffset>3583305</wp:posOffset>
              </wp:positionH>
              <wp:positionV relativeFrom="page">
                <wp:posOffset>9661525</wp:posOffset>
              </wp:positionV>
              <wp:extent cx="392430" cy="180340"/>
              <wp:effectExtent l="3583305" t="9661525" r="0" b="0"/>
              <wp:wrapNone/>
              <wp:docPr id="1776"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177</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266">
              <wp:simplePos x="0" y="0"/>
              <wp:positionH relativeFrom="page">
                <wp:posOffset>5634355</wp:posOffset>
              </wp:positionH>
              <wp:positionV relativeFrom="page">
                <wp:posOffset>9661525</wp:posOffset>
              </wp:positionV>
              <wp:extent cx="1019175" cy="180340"/>
              <wp:effectExtent l="5634355" t="9661525" r="0" b="0"/>
              <wp:wrapNone/>
              <wp:docPr id="1778"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267">
              <wp:simplePos x="0" y="0"/>
              <wp:positionH relativeFrom="page">
                <wp:posOffset>6764655</wp:posOffset>
              </wp:positionH>
              <wp:positionV relativeFrom="page">
                <wp:posOffset>9979025</wp:posOffset>
              </wp:positionV>
              <wp:extent cx="425450" cy="366395"/>
              <wp:effectExtent l="6764655" t="9979025" r="0" b="0"/>
              <wp:wrapNone/>
              <wp:docPr id="1780"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30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1782" name="Cadre1189"/>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1783" name="Cadre1190"/>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178</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178</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1784" name="Cadre1191"/>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1785" name="Cadre1192"/>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30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270">
              <wp:simplePos x="0" y="0"/>
              <wp:positionH relativeFrom="page">
                <wp:posOffset>888365</wp:posOffset>
              </wp:positionH>
              <wp:positionV relativeFrom="page">
                <wp:posOffset>9661525</wp:posOffset>
              </wp:positionV>
              <wp:extent cx="1179830" cy="180340"/>
              <wp:effectExtent l="888365" t="9661525" r="0" b="0"/>
              <wp:wrapNone/>
              <wp:docPr id="1786"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273">
              <wp:simplePos x="0" y="0"/>
              <wp:positionH relativeFrom="page">
                <wp:posOffset>3583305</wp:posOffset>
              </wp:positionH>
              <wp:positionV relativeFrom="page">
                <wp:posOffset>9661525</wp:posOffset>
              </wp:positionV>
              <wp:extent cx="392430" cy="180340"/>
              <wp:effectExtent l="3583305" t="9661525" r="0" b="0"/>
              <wp:wrapNone/>
              <wp:docPr id="1788"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177</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275">
              <wp:simplePos x="0" y="0"/>
              <wp:positionH relativeFrom="page">
                <wp:posOffset>5634355</wp:posOffset>
              </wp:positionH>
              <wp:positionV relativeFrom="page">
                <wp:posOffset>9661525</wp:posOffset>
              </wp:positionV>
              <wp:extent cx="1019175" cy="180340"/>
              <wp:effectExtent l="5634355" t="9661525" r="0" b="0"/>
              <wp:wrapNone/>
              <wp:docPr id="1790"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277">
              <wp:simplePos x="0" y="0"/>
              <wp:positionH relativeFrom="page">
                <wp:posOffset>6764655</wp:posOffset>
              </wp:positionH>
              <wp:positionV relativeFrom="page">
                <wp:posOffset>9979025</wp:posOffset>
              </wp:positionV>
              <wp:extent cx="425450" cy="366395"/>
              <wp:effectExtent l="6764655" t="9979025" r="0" b="0"/>
              <wp:wrapNone/>
              <wp:docPr id="1792"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30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1018">
              <wp:simplePos x="0" y="0"/>
              <wp:positionH relativeFrom="page">
                <wp:posOffset>348615</wp:posOffset>
              </wp:positionH>
              <wp:positionV relativeFrom="page">
                <wp:posOffset>9979025</wp:posOffset>
              </wp:positionV>
              <wp:extent cx="425450" cy="366395"/>
              <wp:effectExtent l="0" t="0" r="0" b="0"/>
              <wp:wrapNone/>
              <wp:docPr id="1794" name="Cadre1200"/>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1111">
              <wp:simplePos x="0" y="0"/>
              <wp:positionH relativeFrom="page">
                <wp:posOffset>5455920</wp:posOffset>
              </wp:positionH>
              <wp:positionV relativeFrom="page">
                <wp:posOffset>9661525</wp:posOffset>
              </wp:positionV>
              <wp:extent cx="1179830" cy="180340"/>
              <wp:effectExtent l="0" t="0" r="0" b="0"/>
              <wp:wrapNone/>
              <wp:docPr id="1795" name="Cadre1199"/>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1362">
              <wp:simplePos x="0" y="0"/>
              <wp:positionH relativeFrom="page">
                <wp:posOffset>3583305</wp:posOffset>
              </wp:positionH>
              <wp:positionV relativeFrom="page">
                <wp:posOffset>9661525</wp:posOffset>
              </wp:positionV>
              <wp:extent cx="392430" cy="180340"/>
              <wp:effectExtent l="0" t="0" r="0" b="0"/>
              <wp:wrapNone/>
              <wp:docPr id="1796" name="Cadre1198"/>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178</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178</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438">
              <wp:simplePos x="0" y="0"/>
              <wp:positionH relativeFrom="page">
                <wp:posOffset>888365</wp:posOffset>
              </wp:positionH>
              <wp:positionV relativeFrom="page">
                <wp:posOffset>9661525</wp:posOffset>
              </wp:positionV>
              <wp:extent cx="1019810" cy="180340"/>
              <wp:effectExtent l="0" t="0" r="0" b="0"/>
              <wp:wrapNone/>
              <wp:docPr id="1797" name="Cadre1197"/>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30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280">
              <wp:simplePos x="0" y="0"/>
              <wp:positionH relativeFrom="page">
                <wp:posOffset>888365</wp:posOffset>
              </wp:positionH>
              <wp:positionV relativeFrom="page">
                <wp:posOffset>9661525</wp:posOffset>
              </wp:positionV>
              <wp:extent cx="1179830" cy="180340"/>
              <wp:effectExtent l="888365" t="9661525" r="0" b="0"/>
              <wp:wrapNone/>
              <wp:docPr id="1798"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281">
              <wp:simplePos x="0" y="0"/>
              <wp:positionH relativeFrom="page">
                <wp:posOffset>3583305</wp:posOffset>
              </wp:positionH>
              <wp:positionV relativeFrom="page">
                <wp:posOffset>9661525</wp:posOffset>
              </wp:positionV>
              <wp:extent cx="392430" cy="180340"/>
              <wp:effectExtent l="3583305" t="9661525" r="0" b="0"/>
              <wp:wrapNone/>
              <wp:docPr id="1800"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179</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284">
              <wp:simplePos x="0" y="0"/>
              <wp:positionH relativeFrom="page">
                <wp:posOffset>5634355</wp:posOffset>
              </wp:positionH>
              <wp:positionV relativeFrom="page">
                <wp:posOffset>9661525</wp:posOffset>
              </wp:positionV>
              <wp:extent cx="1019175" cy="180340"/>
              <wp:effectExtent l="5634355" t="9661525" r="0" b="0"/>
              <wp:wrapNone/>
              <wp:docPr id="1802"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287">
              <wp:simplePos x="0" y="0"/>
              <wp:positionH relativeFrom="page">
                <wp:posOffset>6764655</wp:posOffset>
              </wp:positionH>
              <wp:positionV relativeFrom="page">
                <wp:posOffset>9979025</wp:posOffset>
              </wp:positionV>
              <wp:extent cx="425450" cy="366395"/>
              <wp:effectExtent l="6764655" t="9979025" r="0" b="0"/>
              <wp:wrapNone/>
              <wp:docPr id="1804"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30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1806" name="Cadre1205"/>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1807" name="Cadre1206"/>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180</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180</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1808" name="Cadre1207"/>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1809" name="Cadre1208"/>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30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288">
              <wp:simplePos x="0" y="0"/>
              <wp:positionH relativeFrom="page">
                <wp:posOffset>888365</wp:posOffset>
              </wp:positionH>
              <wp:positionV relativeFrom="page">
                <wp:posOffset>9661525</wp:posOffset>
              </wp:positionV>
              <wp:extent cx="1179830" cy="180340"/>
              <wp:effectExtent l="888365" t="9661525" r="0" b="0"/>
              <wp:wrapNone/>
              <wp:docPr id="1810"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290">
              <wp:simplePos x="0" y="0"/>
              <wp:positionH relativeFrom="page">
                <wp:posOffset>3583305</wp:posOffset>
              </wp:positionH>
              <wp:positionV relativeFrom="page">
                <wp:posOffset>9661525</wp:posOffset>
              </wp:positionV>
              <wp:extent cx="392430" cy="180340"/>
              <wp:effectExtent l="3583305" t="9661525" r="0" b="0"/>
              <wp:wrapNone/>
              <wp:docPr id="1812"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179</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292">
              <wp:simplePos x="0" y="0"/>
              <wp:positionH relativeFrom="page">
                <wp:posOffset>5634355</wp:posOffset>
              </wp:positionH>
              <wp:positionV relativeFrom="page">
                <wp:posOffset>9661525</wp:posOffset>
              </wp:positionV>
              <wp:extent cx="1019175" cy="180340"/>
              <wp:effectExtent l="5634355" t="9661525" r="0" b="0"/>
              <wp:wrapNone/>
              <wp:docPr id="1814"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295">
              <wp:simplePos x="0" y="0"/>
              <wp:positionH relativeFrom="page">
                <wp:posOffset>6764655</wp:posOffset>
              </wp:positionH>
              <wp:positionV relativeFrom="page">
                <wp:posOffset>9979025</wp:posOffset>
              </wp:positionV>
              <wp:extent cx="425450" cy="366395"/>
              <wp:effectExtent l="6764655" t="9979025" r="0" b="0"/>
              <wp:wrapNone/>
              <wp:docPr id="1816"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30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1084">
              <wp:simplePos x="0" y="0"/>
              <wp:positionH relativeFrom="page">
                <wp:posOffset>348615</wp:posOffset>
              </wp:positionH>
              <wp:positionV relativeFrom="page">
                <wp:posOffset>9979025</wp:posOffset>
              </wp:positionV>
              <wp:extent cx="425450" cy="366395"/>
              <wp:effectExtent l="0" t="0" r="0" b="0"/>
              <wp:wrapNone/>
              <wp:docPr id="1818" name="Cadre1216"/>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1148">
              <wp:simplePos x="0" y="0"/>
              <wp:positionH relativeFrom="page">
                <wp:posOffset>5455920</wp:posOffset>
              </wp:positionH>
              <wp:positionV relativeFrom="page">
                <wp:posOffset>9661525</wp:posOffset>
              </wp:positionV>
              <wp:extent cx="1179830" cy="180340"/>
              <wp:effectExtent l="0" t="0" r="0" b="0"/>
              <wp:wrapNone/>
              <wp:docPr id="1819" name="Cadre1215"/>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1361">
              <wp:simplePos x="0" y="0"/>
              <wp:positionH relativeFrom="page">
                <wp:posOffset>3583305</wp:posOffset>
              </wp:positionH>
              <wp:positionV relativeFrom="page">
                <wp:posOffset>9661525</wp:posOffset>
              </wp:positionV>
              <wp:extent cx="392430" cy="180340"/>
              <wp:effectExtent l="0" t="0" r="0" b="0"/>
              <wp:wrapNone/>
              <wp:docPr id="1820" name="Cadre1214"/>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180</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180</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451">
              <wp:simplePos x="0" y="0"/>
              <wp:positionH relativeFrom="page">
                <wp:posOffset>888365</wp:posOffset>
              </wp:positionH>
              <wp:positionV relativeFrom="page">
                <wp:posOffset>9661525</wp:posOffset>
              </wp:positionV>
              <wp:extent cx="1019810" cy="180340"/>
              <wp:effectExtent l="0" t="0" r="0" b="0"/>
              <wp:wrapNone/>
              <wp:docPr id="1821" name="Cadre1213"/>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30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297">
              <wp:simplePos x="0" y="0"/>
              <wp:positionH relativeFrom="page">
                <wp:posOffset>888365</wp:posOffset>
              </wp:positionH>
              <wp:positionV relativeFrom="page">
                <wp:posOffset>9661525</wp:posOffset>
              </wp:positionV>
              <wp:extent cx="1179830" cy="180340"/>
              <wp:effectExtent l="888365" t="9661525" r="0" b="0"/>
              <wp:wrapNone/>
              <wp:docPr id="1822"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298">
              <wp:simplePos x="0" y="0"/>
              <wp:positionH relativeFrom="page">
                <wp:posOffset>3583305</wp:posOffset>
              </wp:positionH>
              <wp:positionV relativeFrom="page">
                <wp:posOffset>9661525</wp:posOffset>
              </wp:positionV>
              <wp:extent cx="392430" cy="180340"/>
              <wp:effectExtent l="3583305" t="9661525" r="0" b="0"/>
              <wp:wrapNone/>
              <wp:docPr id="1824"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181</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299">
              <wp:simplePos x="0" y="0"/>
              <wp:positionH relativeFrom="page">
                <wp:posOffset>5634355</wp:posOffset>
              </wp:positionH>
              <wp:positionV relativeFrom="page">
                <wp:posOffset>9661525</wp:posOffset>
              </wp:positionV>
              <wp:extent cx="1019175" cy="180340"/>
              <wp:effectExtent l="5634355" t="9661525" r="0" b="0"/>
              <wp:wrapNone/>
              <wp:docPr id="1826"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300">
              <wp:simplePos x="0" y="0"/>
              <wp:positionH relativeFrom="page">
                <wp:posOffset>6764655</wp:posOffset>
              </wp:positionH>
              <wp:positionV relativeFrom="page">
                <wp:posOffset>9979025</wp:posOffset>
              </wp:positionV>
              <wp:extent cx="425450" cy="366395"/>
              <wp:effectExtent l="6764655" t="9979025" r="0" b="0"/>
              <wp:wrapNone/>
              <wp:docPr id="1828"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30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1830" name="Cadre1221"/>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1831" name="Cadre1222"/>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188</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188</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1832" name="Cadre1223"/>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1833" name="Cadre1224"/>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3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153" name="Cadre109"/>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154" name="Cadre110"/>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16</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16</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155" name="Cadre111"/>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156" name="Cadre112"/>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3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302">
              <wp:simplePos x="0" y="0"/>
              <wp:positionH relativeFrom="page">
                <wp:posOffset>888365</wp:posOffset>
              </wp:positionH>
              <wp:positionV relativeFrom="page">
                <wp:posOffset>9661525</wp:posOffset>
              </wp:positionV>
              <wp:extent cx="1179830" cy="180340"/>
              <wp:effectExtent l="888365" t="9661525" r="0" b="0"/>
              <wp:wrapNone/>
              <wp:docPr id="1834"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304">
              <wp:simplePos x="0" y="0"/>
              <wp:positionH relativeFrom="page">
                <wp:posOffset>3583305</wp:posOffset>
              </wp:positionH>
              <wp:positionV relativeFrom="page">
                <wp:posOffset>9661525</wp:posOffset>
              </wp:positionV>
              <wp:extent cx="392430" cy="180340"/>
              <wp:effectExtent l="3583305" t="9661525" r="0" b="0"/>
              <wp:wrapNone/>
              <wp:docPr id="1836"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181</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306">
              <wp:simplePos x="0" y="0"/>
              <wp:positionH relativeFrom="page">
                <wp:posOffset>5634355</wp:posOffset>
              </wp:positionH>
              <wp:positionV relativeFrom="page">
                <wp:posOffset>9661525</wp:posOffset>
              </wp:positionV>
              <wp:extent cx="1019175" cy="180340"/>
              <wp:effectExtent l="5634355" t="9661525" r="0" b="0"/>
              <wp:wrapNone/>
              <wp:docPr id="1838"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308">
              <wp:simplePos x="0" y="0"/>
              <wp:positionH relativeFrom="page">
                <wp:posOffset>6764655</wp:posOffset>
              </wp:positionH>
              <wp:positionV relativeFrom="page">
                <wp:posOffset>9979025</wp:posOffset>
              </wp:positionV>
              <wp:extent cx="425450" cy="366395"/>
              <wp:effectExtent l="6764655" t="9979025" r="0" b="0"/>
              <wp:wrapNone/>
              <wp:docPr id="1840"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3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1070">
              <wp:simplePos x="0" y="0"/>
              <wp:positionH relativeFrom="page">
                <wp:posOffset>348615</wp:posOffset>
              </wp:positionH>
              <wp:positionV relativeFrom="page">
                <wp:posOffset>9979025</wp:posOffset>
              </wp:positionV>
              <wp:extent cx="425450" cy="366395"/>
              <wp:effectExtent l="0" t="0" r="0" b="0"/>
              <wp:wrapNone/>
              <wp:docPr id="1842" name="Cadre1232"/>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1278">
              <wp:simplePos x="0" y="0"/>
              <wp:positionH relativeFrom="page">
                <wp:posOffset>5455920</wp:posOffset>
              </wp:positionH>
              <wp:positionV relativeFrom="page">
                <wp:posOffset>9661525</wp:posOffset>
              </wp:positionV>
              <wp:extent cx="1179830" cy="180340"/>
              <wp:effectExtent l="0" t="0" r="0" b="0"/>
              <wp:wrapNone/>
              <wp:docPr id="1843" name="Cadre1231"/>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1429">
              <wp:simplePos x="0" y="0"/>
              <wp:positionH relativeFrom="page">
                <wp:posOffset>3583305</wp:posOffset>
              </wp:positionH>
              <wp:positionV relativeFrom="page">
                <wp:posOffset>9661525</wp:posOffset>
              </wp:positionV>
              <wp:extent cx="392430" cy="180340"/>
              <wp:effectExtent l="0" t="0" r="0" b="0"/>
              <wp:wrapNone/>
              <wp:docPr id="1844" name="Cadre1230"/>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182</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182</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452">
              <wp:simplePos x="0" y="0"/>
              <wp:positionH relativeFrom="page">
                <wp:posOffset>888365</wp:posOffset>
              </wp:positionH>
              <wp:positionV relativeFrom="page">
                <wp:posOffset>9661525</wp:posOffset>
              </wp:positionV>
              <wp:extent cx="1019810" cy="180340"/>
              <wp:effectExtent l="0" t="0" r="0" b="0"/>
              <wp:wrapNone/>
              <wp:docPr id="1845" name="Cadre1229"/>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3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310">
              <wp:simplePos x="0" y="0"/>
              <wp:positionH relativeFrom="page">
                <wp:posOffset>888365</wp:posOffset>
              </wp:positionH>
              <wp:positionV relativeFrom="page">
                <wp:posOffset>9661525</wp:posOffset>
              </wp:positionV>
              <wp:extent cx="1179830" cy="180340"/>
              <wp:effectExtent l="888365" t="9661525" r="0" b="0"/>
              <wp:wrapNone/>
              <wp:docPr id="1846"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311">
              <wp:simplePos x="0" y="0"/>
              <wp:positionH relativeFrom="page">
                <wp:posOffset>3583305</wp:posOffset>
              </wp:positionH>
              <wp:positionV relativeFrom="page">
                <wp:posOffset>9661525</wp:posOffset>
              </wp:positionV>
              <wp:extent cx="392430" cy="180340"/>
              <wp:effectExtent l="3583305" t="9661525" r="0" b="0"/>
              <wp:wrapNone/>
              <wp:docPr id="1848"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0</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313">
              <wp:simplePos x="0" y="0"/>
              <wp:positionH relativeFrom="page">
                <wp:posOffset>5634355</wp:posOffset>
              </wp:positionH>
              <wp:positionV relativeFrom="page">
                <wp:posOffset>9661525</wp:posOffset>
              </wp:positionV>
              <wp:extent cx="1019175" cy="180340"/>
              <wp:effectExtent l="5634355" t="9661525" r="0" b="0"/>
              <wp:wrapNone/>
              <wp:docPr id="1850"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316">
              <wp:simplePos x="0" y="0"/>
              <wp:positionH relativeFrom="page">
                <wp:posOffset>6764655</wp:posOffset>
              </wp:positionH>
              <wp:positionV relativeFrom="page">
                <wp:posOffset>9979025</wp:posOffset>
              </wp:positionV>
              <wp:extent cx="425450" cy="366395"/>
              <wp:effectExtent l="6764655" t="9979025" r="0" b="0"/>
              <wp:wrapNone/>
              <wp:docPr id="1852"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3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1854" name="Cadre1237"/>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1855" name="Cadre1238"/>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0</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0</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1856" name="Cadre1239"/>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1857" name="Cadre1240"/>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3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317">
              <wp:simplePos x="0" y="0"/>
              <wp:positionH relativeFrom="page">
                <wp:posOffset>888365</wp:posOffset>
              </wp:positionH>
              <wp:positionV relativeFrom="page">
                <wp:posOffset>9661525</wp:posOffset>
              </wp:positionV>
              <wp:extent cx="1179830" cy="180340"/>
              <wp:effectExtent l="888365" t="9661525" r="0" b="0"/>
              <wp:wrapNone/>
              <wp:docPr id="1858"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319">
              <wp:simplePos x="0" y="0"/>
              <wp:positionH relativeFrom="page">
                <wp:posOffset>3583305</wp:posOffset>
              </wp:positionH>
              <wp:positionV relativeFrom="page">
                <wp:posOffset>9661525</wp:posOffset>
              </wp:positionV>
              <wp:extent cx="392430" cy="180340"/>
              <wp:effectExtent l="3583305" t="9661525" r="0" b="0"/>
              <wp:wrapNone/>
              <wp:docPr id="1860"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183</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321">
              <wp:simplePos x="0" y="0"/>
              <wp:positionH relativeFrom="page">
                <wp:posOffset>5634355</wp:posOffset>
              </wp:positionH>
              <wp:positionV relativeFrom="page">
                <wp:posOffset>9661525</wp:posOffset>
              </wp:positionV>
              <wp:extent cx="1019175" cy="180340"/>
              <wp:effectExtent l="5634355" t="9661525" r="0" b="0"/>
              <wp:wrapNone/>
              <wp:docPr id="1862"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323">
              <wp:simplePos x="0" y="0"/>
              <wp:positionH relativeFrom="page">
                <wp:posOffset>6764655</wp:posOffset>
              </wp:positionH>
              <wp:positionV relativeFrom="page">
                <wp:posOffset>9979025</wp:posOffset>
              </wp:positionV>
              <wp:extent cx="425450" cy="366395"/>
              <wp:effectExtent l="6764655" t="9979025" r="0" b="0"/>
              <wp:wrapNone/>
              <wp:docPr id="1864"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3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1096">
              <wp:simplePos x="0" y="0"/>
              <wp:positionH relativeFrom="page">
                <wp:posOffset>348615</wp:posOffset>
              </wp:positionH>
              <wp:positionV relativeFrom="page">
                <wp:posOffset>9979025</wp:posOffset>
              </wp:positionV>
              <wp:extent cx="425450" cy="366395"/>
              <wp:effectExtent l="0" t="0" r="0" b="0"/>
              <wp:wrapNone/>
              <wp:docPr id="1866" name="Cadre1248"/>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1211">
              <wp:simplePos x="0" y="0"/>
              <wp:positionH relativeFrom="page">
                <wp:posOffset>5455920</wp:posOffset>
              </wp:positionH>
              <wp:positionV relativeFrom="page">
                <wp:posOffset>9661525</wp:posOffset>
              </wp:positionV>
              <wp:extent cx="1179830" cy="180340"/>
              <wp:effectExtent l="0" t="0" r="0" b="0"/>
              <wp:wrapNone/>
              <wp:docPr id="1867" name="Cadre1247"/>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1440">
              <wp:simplePos x="0" y="0"/>
              <wp:positionH relativeFrom="page">
                <wp:posOffset>3583305</wp:posOffset>
              </wp:positionH>
              <wp:positionV relativeFrom="page">
                <wp:posOffset>9661525</wp:posOffset>
              </wp:positionV>
              <wp:extent cx="392430" cy="180340"/>
              <wp:effectExtent l="0" t="0" r="0" b="0"/>
              <wp:wrapNone/>
              <wp:docPr id="1868" name="Cadre1246"/>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184</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184</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458">
              <wp:simplePos x="0" y="0"/>
              <wp:positionH relativeFrom="page">
                <wp:posOffset>888365</wp:posOffset>
              </wp:positionH>
              <wp:positionV relativeFrom="page">
                <wp:posOffset>9661525</wp:posOffset>
              </wp:positionV>
              <wp:extent cx="1019810" cy="180340"/>
              <wp:effectExtent l="0" t="0" r="0" b="0"/>
              <wp:wrapNone/>
              <wp:docPr id="1869" name="Cadre1245"/>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3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325">
              <wp:simplePos x="0" y="0"/>
              <wp:positionH relativeFrom="page">
                <wp:posOffset>888365</wp:posOffset>
              </wp:positionH>
              <wp:positionV relativeFrom="page">
                <wp:posOffset>9661525</wp:posOffset>
              </wp:positionV>
              <wp:extent cx="1179830" cy="180340"/>
              <wp:effectExtent l="888365" t="9661525" r="0" b="0"/>
              <wp:wrapNone/>
              <wp:docPr id="1870"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326">
              <wp:simplePos x="0" y="0"/>
              <wp:positionH relativeFrom="page">
                <wp:posOffset>3583305</wp:posOffset>
              </wp:positionH>
              <wp:positionV relativeFrom="page">
                <wp:posOffset>9661525</wp:posOffset>
              </wp:positionV>
              <wp:extent cx="392430" cy="180340"/>
              <wp:effectExtent l="3583305" t="9661525" r="0" b="0"/>
              <wp:wrapNone/>
              <wp:docPr id="1872"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193</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327">
              <wp:simplePos x="0" y="0"/>
              <wp:positionH relativeFrom="page">
                <wp:posOffset>5634355</wp:posOffset>
              </wp:positionH>
              <wp:positionV relativeFrom="page">
                <wp:posOffset>9661525</wp:posOffset>
              </wp:positionV>
              <wp:extent cx="1019175" cy="180340"/>
              <wp:effectExtent l="5634355" t="9661525" r="0" b="0"/>
              <wp:wrapNone/>
              <wp:docPr id="1874"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329">
              <wp:simplePos x="0" y="0"/>
              <wp:positionH relativeFrom="page">
                <wp:posOffset>6764655</wp:posOffset>
              </wp:positionH>
              <wp:positionV relativeFrom="page">
                <wp:posOffset>9979025</wp:posOffset>
              </wp:positionV>
              <wp:extent cx="425450" cy="366395"/>
              <wp:effectExtent l="6764655" t="9979025" r="0" b="0"/>
              <wp:wrapNone/>
              <wp:docPr id="1876"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3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1878" name="Cadre1253"/>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1879" name="Cadre1254"/>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194</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194</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1880" name="Cadre1255"/>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1881" name="Cadre1256"/>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3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332">
              <wp:simplePos x="0" y="0"/>
              <wp:positionH relativeFrom="page">
                <wp:posOffset>888365</wp:posOffset>
              </wp:positionH>
              <wp:positionV relativeFrom="page">
                <wp:posOffset>9661525</wp:posOffset>
              </wp:positionV>
              <wp:extent cx="1179830" cy="180340"/>
              <wp:effectExtent l="888365" t="9661525" r="0" b="0"/>
              <wp:wrapNone/>
              <wp:docPr id="1882"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334">
              <wp:simplePos x="0" y="0"/>
              <wp:positionH relativeFrom="page">
                <wp:posOffset>3583305</wp:posOffset>
              </wp:positionH>
              <wp:positionV relativeFrom="page">
                <wp:posOffset>9661525</wp:posOffset>
              </wp:positionV>
              <wp:extent cx="392430" cy="180340"/>
              <wp:effectExtent l="3583305" t="9661525" r="0" b="0"/>
              <wp:wrapNone/>
              <wp:docPr id="1884"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185</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337">
              <wp:simplePos x="0" y="0"/>
              <wp:positionH relativeFrom="page">
                <wp:posOffset>5634355</wp:posOffset>
              </wp:positionH>
              <wp:positionV relativeFrom="page">
                <wp:posOffset>9661525</wp:posOffset>
              </wp:positionV>
              <wp:extent cx="1019175" cy="180340"/>
              <wp:effectExtent l="5634355" t="9661525" r="0" b="0"/>
              <wp:wrapNone/>
              <wp:docPr id="1886"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339">
              <wp:simplePos x="0" y="0"/>
              <wp:positionH relativeFrom="page">
                <wp:posOffset>6764655</wp:posOffset>
              </wp:positionH>
              <wp:positionV relativeFrom="page">
                <wp:posOffset>9979025</wp:posOffset>
              </wp:positionV>
              <wp:extent cx="425450" cy="366395"/>
              <wp:effectExtent l="6764655" t="9979025" r="0" b="0"/>
              <wp:wrapNone/>
              <wp:docPr id="1888"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3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1093">
              <wp:simplePos x="0" y="0"/>
              <wp:positionH relativeFrom="page">
                <wp:posOffset>348615</wp:posOffset>
              </wp:positionH>
              <wp:positionV relativeFrom="page">
                <wp:posOffset>9979025</wp:posOffset>
              </wp:positionV>
              <wp:extent cx="425450" cy="366395"/>
              <wp:effectExtent l="0" t="0" r="0" b="0"/>
              <wp:wrapNone/>
              <wp:docPr id="1890" name="Cadre1264"/>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1227">
              <wp:simplePos x="0" y="0"/>
              <wp:positionH relativeFrom="page">
                <wp:posOffset>5455920</wp:posOffset>
              </wp:positionH>
              <wp:positionV relativeFrom="page">
                <wp:posOffset>9661525</wp:posOffset>
              </wp:positionV>
              <wp:extent cx="1179830" cy="180340"/>
              <wp:effectExtent l="0" t="0" r="0" b="0"/>
              <wp:wrapNone/>
              <wp:docPr id="1891" name="Cadre1263"/>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1434">
              <wp:simplePos x="0" y="0"/>
              <wp:positionH relativeFrom="page">
                <wp:posOffset>3583305</wp:posOffset>
              </wp:positionH>
              <wp:positionV relativeFrom="page">
                <wp:posOffset>9661525</wp:posOffset>
              </wp:positionV>
              <wp:extent cx="392430" cy="180340"/>
              <wp:effectExtent l="0" t="0" r="0" b="0"/>
              <wp:wrapNone/>
              <wp:docPr id="1892" name="Cadre1262"/>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186</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186</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450">
              <wp:simplePos x="0" y="0"/>
              <wp:positionH relativeFrom="page">
                <wp:posOffset>888365</wp:posOffset>
              </wp:positionH>
              <wp:positionV relativeFrom="page">
                <wp:posOffset>9661525</wp:posOffset>
              </wp:positionV>
              <wp:extent cx="1019810" cy="180340"/>
              <wp:effectExtent l="0" t="0" r="0" b="0"/>
              <wp:wrapNone/>
              <wp:docPr id="1893" name="Cadre1261"/>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3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28">
              <wp:simplePos x="0" y="0"/>
              <wp:positionH relativeFrom="page">
                <wp:posOffset>888365</wp:posOffset>
              </wp:positionH>
              <wp:positionV relativeFrom="page">
                <wp:posOffset>9661525</wp:posOffset>
              </wp:positionV>
              <wp:extent cx="1179830" cy="180340"/>
              <wp:effectExtent l="888365" t="9661525" r="0" b="0"/>
              <wp:wrapNone/>
              <wp:docPr id="157"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30">
              <wp:simplePos x="0" y="0"/>
              <wp:positionH relativeFrom="page">
                <wp:posOffset>3583305</wp:posOffset>
              </wp:positionH>
              <wp:positionV relativeFrom="page">
                <wp:posOffset>9661525</wp:posOffset>
              </wp:positionV>
              <wp:extent cx="392430" cy="180340"/>
              <wp:effectExtent l="3583305" t="9661525" r="0" b="0"/>
              <wp:wrapNone/>
              <wp:docPr id="159"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15</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32">
              <wp:simplePos x="0" y="0"/>
              <wp:positionH relativeFrom="page">
                <wp:posOffset>5634355</wp:posOffset>
              </wp:positionH>
              <wp:positionV relativeFrom="page">
                <wp:posOffset>9661525</wp:posOffset>
              </wp:positionV>
              <wp:extent cx="1019175" cy="180340"/>
              <wp:effectExtent l="5634355" t="9661525" r="0" b="0"/>
              <wp:wrapNone/>
              <wp:docPr id="161"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36">
              <wp:simplePos x="0" y="0"/>
              <wp:positionH relativeFrom="page">
                <wp:posOffset>6764655</wp:posOffset>
              </wp:positionH>
              <wp:positionV relativeFrom="page">
                <wp:posOffset>9979025</wp:posOffset>
              </wp:positionV>
              <wp:extent cx="425450" cy="366395"/>
              <wp:effectExtent l="6764655" t="9979025" r="0" b="0"/>
              <wp:wrapNone/>
              <wp:docPr id="163"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3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341">
              <wp:simplePos x="0" y="0"/>
              <wp:positionH relativeFrom="page">
                <wp:posOffset>888365</wp:posOffset>
              </wp:positionH>
              <wp:positionV relativeFrom="page">
                <wp:posOffset>9661525</wp:posOffset>
              </wp:positionV>
              <wp:extent cx="1179830" cy="180340"/>
              <wp:effectExtent l="888365" t="9661525" r="0" b="0"/>
              <wp:wrapNone/>
              <wp:docPr id="1894"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342">
              <wp:simplePos x="0" y="0"/>
              <wp:positionH relativeFrom="page">
                <wp:posOffset>3583305</wp:posOffset>
              </wp:positionH>
              <wp:positionV relativeFrom="page">
                <wp:posOffset>9661525</wp:posOffset>
              </wp:positionV>
              <wp:extent cx="392430" cy="180340"/>
              <wp:effectExtent l="3583305" t="9661525" r="0" b="0"/>
              <wp:wrapNone/>
              <wp:docPr id="1896"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0</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343">
              <wp:simplePos x="0" y="0"/>
              <wp:positionH relativeFrom="page">
                <wp:posOffset>5634355</wp:posOffset>
              </wp:positionH>
              <wp:positionV relativeFrom="page">
                <wp:posOffset>9661525</wp:posOffset>
              </wp:positionV>
              <wp:extent cx="1019175" cy="180340"/>
              <wp:effectExtent l="5634355" t="9661525" r="0" b="0"/>
              <wp:wrapNone/>
              <wp:docPr id="1898"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344">
              <wp:simplePos x="0" y="0"/>
              <wp:positionH relativeFrom="page">
                <wp:posOffset>6764655</wp:posOffset>
              </wp:positionH>
              <wp:positionV relativeFrom="page">
                <wp:posOffset>9979025</wp:posOffset>
              </wp:positionV>
              <wp:extent cx="425450" cy="366395"/>
              <wp:effectExtent l="6764655" t="9979025" r="0" b="0"/>
              <wp:wrapNone/>
              <wp:docPr id="1900"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3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1363">
              <wp:simplePos x="0" y="0"/>
              <wp:positionH relativeFrom="page">
                <wp:posOffset>348615</wp:posOffset>
              </wp:positionH>
              <wp:positionV relativeFrom="page">
                <wp:posOffset>9979025</wp:posOffset>
              </wp:positionV>
              <wp:extent cx="425450" cy="366395"/>
              <wp:effectExtent l="0" t="0" r="0" b="0"/>
              <wp:wrapNone/>
              <wp:docPr id="1902" name="Cadre1272"/>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1427">
              <wp:simplePos x="0" y="0"/>
              <wp:positionH relativeFrom="page">
                <wp:posOffset>5455920</wp:posOffset>
              </wp:positionH>
              <wp:positionV relativeFrom="page">
                <wp:posOffset>9661525</wp:posOffset>
              </wp:positionV>
              <wp:extent cx="1179830" cy="180340"/>
              <wp:effectExtent l="0" t="0" r="0" b="0"/>
              <wp:wrapNone/>
              <wp:docPr id="1903" name="Cadre1271"/>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1431">
              <wp:simplePos x="0" y="0"/>
              <wp:positionH relativeFrom="page">
                <wp:posOffset>3583305</wp:posOffset>
              </wp:positionH>
              <wp:positionV relativeFrom="page">
                <wp:posOffset>9661525</wp:posOffset>
              </wp:positionV>
              <wp:extent cx="392430" cy="180340"/>
              <wp:effectExtent l="0" t="0" r="0" b="0"/>
              <wp:wrapNone/>
              <wp:docPr id="1904" name="Cadre1270"/>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188</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188</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461">
              <wp:simplePos x="0" y="0"/>
              <wp:positionH relativeFrom="page">
                <wp:posOffset>888365</wp:posOffset>
              </wp:positionH>
              <wp:positionV relativeFrom="page">
                <wp:posOffset>9661525</wp:posOffset>
              </wp:positionV>
              <wp:extent cx="1019810" cy="180340"/>
              <wp:effectExtent l="0" t="0" r="0" b="0"/>
              <wp:wrapNone/>
              <wp:docPr id="1905" name="Cadre1269"/>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3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349">
              <wp:simplePos x="0" y="0"/>
              <wp:positionH relativeFrom="page">
                <wp:posOffset>888365</wp:posOffset>
              </wp:positionH>
              <wp:positionV relativeFrom="page">
                <wp:posOffset>9661525</wp:posOffset>
              </wp:positionV>
              <wp:extent cx="1179830" cy="180340"/>
              <wp:effectExtent l="888365" t="9661525" r="0" b="0"/>
              <wp:wrapNone/>
              <wp:docPr id="1906"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352">
              <wp:simplePos x="0" y="0"/>
              <wp:positionH relativeFrom="page">
                <wp:posOffset>3583305</wp:posOffset>
              </wp:positionH>
              <wp:positionV relativeFrom="page">
                <wp:posOffset>9661525</wp:posOffset>
              </wp:positionV>
              <wp:extent cx="392430" cy="180340"/>
              <wp:effectExtent l="3583305" t="9661525" r="0" b="0"/>
              <wp:wrapNone/>
              <wp:docPr id="1908"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187</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355">
              <wp:simplePos x="0" y="0"/>
              <wp:positionH relativeFrom="page">
                <wp:posOffset>5634355</wp:posOffset>
              </wp:positionH>
              <wp:positionV relativeFrom="page">
                <wp:posOffset>9661525</wp:posOffset>
              </wp:positionV>
              <wp:extent cx="1019175" cy="180340"/>
              <wp:effectExtent l="5634355" t="9661525" r="0" b="0"/>
              <wp:wrapNone/>
              <wp:docPr id="1910"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359">
              <wp:simplePos x="0" y="0"/>
              <wp:positionH relativeFrom="page">
                <wp:posOffset>6764655</wp:posOffset>
              </wp:positionH>
              <wp:positionV relativeFrom="page">
                <wp:posOffset>9979025</wp:posOffset>
              </wp:positionV>
              <wp:extent cx="425450" cy="366395"/>
              <wp:effectExtent l="6764655" t="9979025" r="0" b="0"/>
              <wp:wrapNone/>
              <wp:docPr id="1912"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3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1914" name="Cadre1277"/>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1915" name="Cadre1278"/>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0</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0</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1916" name="Cadre1279"/>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1917" name="Cadre1280"/>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3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364">
              <wp:simplePos x="0" y="0"/>
              <wp:positionH relativeFrom="page">
                <wp:posOffset>888365</wp:posOffset>
              </wp:positionH>
              <wp:positionV relativeFrom="page">
                <wp:posOffset>9661525</wp:posOffset>
              </wp:positionV>
              <wp:extent cx="1179830" cy="180340"/>
              <wp:effectExtent l="888365" t="9661525" r="0" b="0"/>
              <wp:wrapNone/>
              <wp:docPr id="1918"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366">
              <wp:simplePos x="0" y="0"/>
              <wp:positionH relativeFrom="page">
                <wp:posOffset>3583305</wp:posOffset>
              </wp:positionH>
              <wp:positionV relativeFrom="page">
                <wp:posOffset>9661525</wp:posOffset>
              </wp:positionV>
              <wp:extent cx="392430" cy="180340"/>
              <wp:effectExtent l="3583305" t="9661525" r="0" b="0"/>
              <wp:wrapNone/>
              <wp:docPr id="1920"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189</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368">
              <wp:simplePos x="0" y="0"/>
              <wp:positionH relativeFrom="page">
                <wp:posOffset>5634355</wp:posOffset>
              </wp:positionH>
              <wp:positionV relativeFrom="page">
                <wp:posOffset>9661525</wp:posOffset>
              </wp:positionV>
              <wp:extent cx="1019175" cy="180340"/>
              <wp:effectExtent l="5634355" t="9661525" r="0" b="0"/>
              <wp:wrapNone/>
              <wp:docPr id="1922"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370">
              <wp:simplePos x="0" y="0"/>
              <wp:positionH relativeFrom="page">
                <wp:posOffset>6764655</wp:posOffset>
              </wp:positionH>
              <wp:positionV relativeFrom="page">
                <wp:posOffset>9979025</wp:posOffset>
              </wp:positionV>
              <wp:extent cx="425450" cy="366395"/>
              <wp:effectExtent l="6764655" t="9979025" r="0" b="0"/>
              <wp:wrapNone/>
              <wp:docPr id="1924"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32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1201">
              <wp:simplePos x="0" y="0"/>
              <wp:positionH relativeFrom="page">
                <wp:posOffset>348615</wp:posOffset>
              </wp:positionH>
              <wp:positionV relativeFrom="page">
                <wp:posOffset>9979025</wp:posOffset>
              </wp:positionV>
              <wp:extent cx="425450" cy="366395"/>
              <wp:effectExtent l="0" t="0" r="0" b="0"/>
              <wp:wrapNone/>
              <wp:docPr id="1926" name="Cadre1288"/>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1256">
              <wp:simplePos x="0" y="0"/>
              <wp:positionH relativeFrom="page">
                <wp:posOffset>5455920</wp:posOffset>
              </wp:positionH>
              <wp:positionV relativeFrom="page">
                <wp:posOffset>9661525</wp:posOffset>
              </wp:positionV>
              <wp:extent cx="1179830" cy="180340"/>
              <wp:effectExtent l="0" t="0" r="0" b="0"/>
              <wp:wrapNone/>
              <wp:docPr id="1927" name="Cadre1287"/>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1372">
              <wp:simplePos x="0" y="0"/>
              <wp:positionH relativeFrom="page">
                <wp:posOffset>3583305</wp:posOffset>
              </wp:positionH>
              <wp:positionV relativeFrom="page">
                <wp:posOffset>9661525</wp:posOffset>
              </wp:positionV>
              <wp:extent cx="392430" cy="180340"/>
              <wp:effectExtent l="0" t="0" r="0" b="0"/>
              <wp:wrapNone/>
              <wp:docPr id="1928" name="Cadre1286"/>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190</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190</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447">
              <wp:simplePos x="0" y="0"/>
              <wp:positionH relativeFrom="page">
                <wp:posOffset>888365</wp:posOffset>
              </wp:positionH>
              <wp:positionV relativeFrom="page">
                <wp:posOffset>9661525</wp:posOffset>
              </wp:positionV>
              <wp:extent cx="1019810" cy="180340"/>
              <wp:effectExtent l="0" t="0" r="0" b="0"/>
              <wp:wrapNone/>
              <wp:docPr id="1929" name="Cadre1285"/>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32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374">
              <wp:simplePos x="0" y="0"/>
              <wp:positionH relativeFrom="page">
                <wp:posOffset>888365</wp:posOffset>
              </wp:positionH>
              <wp:positionV relativeFrom="page">
                <wp:posOffset>9661525</wp:posOffset>
              </wp:positionV>
              <wp:extent cx="1179830" cy="180340"/>
              <wp:effectExtent l="888365" t="9661525" r="0" b="0"/>
              <wp:wrapNone/>
              <wp:docPr id="1930"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375">
              <wp:simplePos x="0" y="0"/>
              <wp:positionH relativeFrom="page">
                <wp:posOffset>3583305</wp:posOffset>
              </wp:positionH>
              <wp:positionV relativeFrom="page">
                <wp:posOffset>9661525</wp:posOffset>
              </wp:positionV>
              <wp:extent cx="392430" cy="180340"/>
              <wp:effectExtent l="3583305" t="9661525" r="0" b="0"/>
              <wp:wrapNone/>
              <wp:docPr id="1932"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0</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377">
              <wp:simplePos x="0" y="0"/>
              <wp:positionH relativeFrom="page">
                <wp:posOffset>5634355</wp:posOffset>
              </wp:positionH>
              <wp:positionV relativeFrom="page">
                <wp:posOffset>9661525</wp:posOffset>
              </wp:positionV>
              <wp:extent cx="1019175" cy="180340"/>
              <wp:effectExtent l="5634355" t="9661525" r="0" b="0"/>
              <wp:wrapNone/>
              <wp:docPr id="1934"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378">
              <wp:simplePos x="0" y="0"/>
              <wp:positionH relativeFrom="page">
                <wp:posOffset>6764655</wp:posOffset>
              </wp:positionH>
              <wp:positionV relativeFrom="page">
                <wp:posOffset>9979025</wp:posOffset>
              </wp:positionV>
              <wp:extent cx="425450" cy="366395"/>
              <wp:effectExtent l="6764655" t="9979025" r="0" b="0"/>
              <wp:wrapNone/>
              <wp:docPr id="1936"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32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1939" name="Cadre1293"/>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1940" name="Cadre1294"/>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0</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0</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1941" name="Cadre1295"/>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1942" name="Cadre1296"/>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32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379">
              <wp:simplePos x="0" y="0"/>
              <wp:positionH relativeFrom="page">
                <wp:posOffset>888365</wp:posOffset>
              </wp:positionH>
              <wp:positionV relativeFrom="page">
                <wp:posOffset>9661525</wp:posOffset>
              </wp:positionV>
              <wp:extent cx="1179830" cy="180340"/>
              <wp:effectExtent l="888365" t="9661525" r="0" b="0"/>
              <wp:wrapNone/>
              <wp:docPr id="1943"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381">
              <wp:simplePos x="0" y="0"/>
              <wp:positionH relativeFrom="page">
                <wp:posOffset>3583305</wp:posOffset>
              </wp:positionH>
              <wp:positionV relativeFrom="page">
                <wp:posOffset>9661525</wp:posOffset>
              </wp:positionV>
              <wp:extent cx="392430" cy="180340"/>
              <wp:effectExtent l="3583305" t="9661525" r="0" b="0"/>
              <wp:wrapNone/>
              <wp:docPr id="1945"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191</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383">
              <wp:simplePos x="0" y="0"/>
              <wp:positionH relativeFrom="page">
                <wp:posOffset>5634355</wp:posOffset>
              </wp:positionH>
              <wp:positionV relativeFrom="page">
                <wp:posOffset>9661525</wp:posOffset>
              </wp:positionV>
              <wp:extent cx="1019175" cy="180340"/>
              <wp:effectExtent l="5634355" t="9661525" r="0" b="0"/>
              <wp:wrapNone/>
              <wp:docPr id="1947"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385">
              <wp:simplePos x="0" y="0"/>
              <wp:positionH relativeFrom="page">
                <wp:posOffset>6764655</wp:posOffset>
              </wp:positionH>
              <wp:positionV relativeFrom="page">
                <wp:posOffset>9979025</wp:posOffset>
              </wp:positionV>
              <wp:extent cx="425450" cy="366395"/>
              <wp:effectExtent l="6764655" t="9979025" r="0" b="0"/>
              <wp:wrapNone/>
              <wp:docPr id="1949"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32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1268">
              <wp:simplePos x="0" y="0"/>
              <wp:positionH relativeFrom="page">
                <wp:posOffset>348615</wp:posOffset>
              </wp:positionH>
              <wp:positionV relativeFrom="page">
                <wp:posOffset>9979025</wp:posOffset>
              </wp:positionV>
              <wp:extent cx="425450" cy="366395"/>
              <wp:effectExtent l="0" t="0" r="0" b="0"/>
              <wp:wrapNone/>
              <wp:docPr id="1951" name="Cadre1304"/>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1315">
              <wp:simplePos x="0" y="0"/>
              <wp:positionH relativeFrom="page">
                <wp:posOffset>5455920</wp:posOffset>
              </wp:positionH>
              <wp:positionV relativeFrom="page">
                <wp:posOffset>9661525</wp:posOffset>
              </wp:positionV>
              <wp:extent cx="1179830" cy="180340"/>
              <wp:effectExtent l="0" t="0" r="0" b="0"/>
              <wp:wrapNone/>
              <wp:docPr id="1952" name="Cadre1303"/>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1433">
              <wp:simplePos x="0" y="0"/>
              <wp:positionH relativeFrom="page">
                <wp:posOffset>3583305</wp:posOffset>
              </wp:positionH>
              <wp:positionV relativeFrom="page">
                <wp:posOffset>9661525</wp:posOffset>
              </wp:positionV>
              <wp:extent cx="392430" cy="180340"/>
              <wp:effectExtent l="0" t="0" r="0" b="0"/>
              <wp:wrapNone/>
              <wp:docPr id="1953" name="Cadre1302"/>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192</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192</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437">
              <wp:simplePos x="0" y="0"/>
              <wp:positionH relativeFrom="page">
                <wp:posOffset>888365</wp:posOffset>
              </wp:positionH>
              <wp:positionV relativeFrom="page">
                <wp:posOffset>9661525</wp:posOffset>
              </wp:positionV>
              <wp:extent cx="1019810" cy="180340"/>
              <wp:effectExtent l="0" t="0" r="0" b="0"/>
              <wp:wrapNone/>
              <wp:docPr id="1954" name="Cadre1301"/>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3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125">
              <wp:simplePos x="0" y="0"/>
              <wp:positionH relativeFrom="page">
                <wp:posOffset>348615</wp:posOffset>
              </wp:positionH>
              <wp:positionV relativeFrom="page">
                <wp:posOffset>9979025</wp:posOffset>
              </wp:positionV>
              <wp:extent cx="425450" cy="366395"/>
              <wp:effectExtent l="0" t="0" r="0" b="0"/>
              <wp:wrapNone/>
              <wp:docPr id="165" name="Cadre120"/>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202">
              <wp:simplePos x="0" y="0"/>
              <wp:positionH relativeFrom="page">
                <wp:posOffset>5455920</wp:posOffset>
              </wp:positionH>
              <wp:positionV relativeFrom="page">
                <wp:posOffset>9661525</wp:posOffset>
              </wp:positionV>
              <wp:extent cx="1179830" cy="180340"/>
              <wp:effectExtent l="0" t="0" r="0" b="0"/>
              <wp:wrapNone/>
              <wp:docPr id="166" name="Cadre119"/>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252">
              <wp:simplePos x="0" y="0"/>
              <wp:positionH relativeFrom="page">
                <wp:posOffset>3583305</wp:posOffset>
              </wp:positionH>
              <wp:positionV relativeFrom="page">
                <wp:posOffset>9661525</wp:posOffset>
              </wp:positionV>
              <wp:extent cx="392430" cy="180340"/>
              <wp:effectExtent l="0" t="0" r="0" b="0"/>
              <wp:wrapNone/>
              <wp:docPr id="167" name="Cadre118"/>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16</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16</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380">
              <wp:simplePos x="0" y="0"/>
              <wp:positionH relativeFrom="page">
                <wp:posOffset>888365</wp:posOffset>
              </wp:positionH>
              <wp:positionV relativeFrom="page">
                <wp:posOffset>9661525</wp:posOffset>
              </wp:positionV>
              <wp:extent cx="1019810" cy="180340"/>
              <wp:effectExtent l="0" t="0" r="0" b="0"/>
              <wp:wrapNone/>
              <wp:docPr id="168" name="Cadre117"/>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33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387">
              <wp:simplePos x="0" y="0"/>
              <wp:positionH relativeFrom="page">
                <wp:posOffset>888365</wp:posOffset>
              </wp:positionH>
              <wp:positionV relativeFrom="page">
                <wp:posOffset>9661525</wp:posOffset>
              </wp:positionV>
              <wp:extent cx="1179830" cy="180340"/>
              <wp:effectExtent l="888365" t="9661525" r="0" b="0"/>
              <wp:wrapNone/>
              <wp:docPr id="1955"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388">
              <wp:simplePos x="0" y="0"/>
              <wp:positionH relativeFrom="page">
                <wp:posOffset>3583305</wp:posOffset>
              </wp:positionH>
              <wp:positionV relativeFrom="page">
                <wp:posOffset>9661525</wp:posOffset>
              </wp:positionV>
              <wp:extent cx="392430" cy="180340"/>
              <wp:effectExtent l="3583305" t="9661525" r="0" b="0"/>
              <wp:wrapNone/>
              <wp:docPr id="1957"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0</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390">
              <wp:simplePos x="0" y="0"/>
              <wp:positionH relativeFrom="page">
                <wp:posOffset>5634355</wp:posOffset>
              </wp:positionH>
              <wp:positionV relativeFrom="page">
                <wp:posOffset>9661525</wp:posOffset>
              </wp:positionV>
              <wp:extent cx="1019175" cy="180340"/>
              <wp:effectExtent l="5634355" t="9661525" r="0" b="0"/>
              <wp:wrapNone/>
              <wp:docPr id="1959"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391">
              <wp:simplePos x="0" y="0"/>
              <wp:positionH relativeFrom="page">
                <wp:posOffset>6764655</wp:posOffset>
              </wp:positionH>
              <wp:positionV relativeFrom="page">
                <wp:posOffset>9979025</wp:posOffset>
              </wp:positionV>
              <wp:extent cx="425450" cy="366395"/>
              <wp:effectExtent l="6764655" t="9979025" r="0" b="0"/>
              <wp:wrapNone/>
              <wp:docPr id="1961"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33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1294">
              <wp:simplePos x="0" y="0"/>
              <wp:positionH relativeFrom="page">
                <wp:posOffset>348615</wp:posOffset>
              </wp:positionH>
              <wp:positionV relativeFrom="page">
                <wp:posOffset>9979025</wp:posOffset>
              </wp:positionV>
              <wp:extent cx="425450" cy="366395"/>
              <wp:effectExtent l="0" t="0" r="0" b="0"/>
              <wp:wrapNone/>
              <wp:docPr id="1963" name="Cadre1312"/>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1348">
              <wp:simplePos x="0" y="0"/>
              <wp:positionH relativeFrom="page">
                <wp:posOffset>5455920</wp:posOffset>
              </wp:positionH>
              <wp:positionV relativeFrom="page">
                <wp:posOffset>9661525</wp:posOffset>
              </wp:positionV>
              <wp:extent cx="1179830" cy="180340"/>
              <wp:effectExtent l="0" t="0" r="0" b="0"/>
              <wp:wrapNone/>
              <wp:docPr id="1964" name="Cadre1311"/>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1460">
              <wp:simplePos x="0" y="0"/>
              <wp:positionH relativeFrom="page">
                <wp:posOffset>3583305</wp:posOffset>
              </wp:positionH>
              <wp:positionV relativeFrom="page">
                <wp:posOffset>9661525</wp:posOffset>
              </wp:positionV>
              <wp:extent cx="392430" cy="180340"/>
              <wp:effectExtent l="0" t="0" r="0" b="0"/>
              <wp:wrapNone/>
              <wp:docPr id="1965" name="Cadre1310"/>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194</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194</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462">
              <wp:simplePos x="0" y="0"/>
              <wp:positionH relativeFrom="page">
                <wp:posOffset>888365</wp:posOffset>
              </wp:positionH>
              <wp:positionV relativeFrom="page">
                <wp:posOffset>9661525</wp:posOffset>
              </wp:positionV>
              <wp:extent cx="1019810" cy="180340"/>
              <wp:effectExtent l="0" t="0" r="0" b="0"/>
              <wp:wrapNone/>
              <wp:docPr id="1966" name="Cadre1309"/>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33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392">
              <wp:simplePos x="0" y="0"/>
              <wp:positionH relativeFrom="page">
                <wp:posOffset>888365</wp:posOffset>
              </wp:positionH>
              <wp:positionV relativeFrom="page">
                <wp:posOffset>9661525</wp:posOffset>
              </wp:positionV>
              <wp:extent cx="1179830" cy="180340"/>
              <wp:effectExtent l="888365" t="9661525" r="0" b="0"/>
              <wp:wrapNone/>
              <wp:docPr id="1967"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394">
              <wp:simplePos x="0" y="0"/>
              <wp:positionH relativeFrom="page">
                <wp:posOffset>3583305</wp:posOffset>
              </wp:positionH>
              <wp:positionV relativeFrom="page">
                <wp:posOffset>9661525</wp:posOffset>
              </wp:positionV>
              <wp:extent cx="392430" cy="180340"/>
              <wp:effectExtent l="3583305" t="9661525" r="0" b="0"/>
              <wp:wrapNone/>
              <wp:docPr id="1969"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193</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398">
              <wp:simplePos x="0" y="0"/>
              <wp:positionH relativeFrom="page">
                <wp:posOffset>5634355</wp:posOffset>
              </wp:positionH>
              <wp:positionV relativeFrom="page">
                <wp:posOffset>9661525</wp:posOffset>
              </wp:positionV>
              <wp:extent cx="1019175" cy="180340"/>
              <wp:effectExtent l="5634355" t="9661525" r="0" b="0"/>
              <wp:wrapNone/>
              <wp:docPr id="1971"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401">
              <wp:simplePos x="0" y="0"/>
              <wp:positionH relativeFrom="page">
                <wp:posOffset>6764655</wp:posOffset>
              </wp:positionH>
              <wp:positionV relativeFrom="page">
                <wp:posOffset>9979025</wp:posOffset>
              </wp:positionV>
              <wp:extent cx="425450" cy="366395"/>
              <wp:effectExtent l="6764655" t="9979025" r="0" b="0"/>
              <wp:wrapNone/>
              <wp:docPr id="1973"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33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1975" name="Cadre1317"/>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1976" name="Cadre1318"/>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204</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204</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1977" name="Cadre1319"/>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1978" name="Cadre1320"/>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33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405">
              <wp:simplePos x="0" y="0"/>
              <wp:positionH relativeFrom="page">
                <wp:posOffset>888365</wp:posOffset>
              </wp:positionH>
              <wp:positionV relativeFrom="page">
                <wp:posOffset>9661525</wp:posOffset>
              </wp:positionV>
              <wp:extent cx="1179830" cy="180340"/>
              <wp:effectExtent l="888365" t="9661525" r="0" b="0"/>
              <wp:wrapNone/>
              <wp:docPr id="1979"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407">
              <wp:simplePos x="0" y="0"/>
              <wp:positionH relativeFrom="page">
                <wp:posOffset>3583305</wp:posOffset>
              </wp:positionH>
              <wp:positionV relativeFrom="page">
                <wp:posOffset>9661525</wp:posOffset>
              </wp:positionV>
              <wp:extent cx="392430" cy="180340"/>
              <wp:effectExtent l="3583305" t="9661525" r="0" b="0"/>
              <wp:wrapNone/>
              <wp:docPr id="1981"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195</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409">
              <wp:simplePos x="0" y="0"/>
              <wp:positionH relativeFrom="page">
                <wp:posOffset>5634355</wp:posOffset>
              </wp:positionH>
              <wp:positionV relativeFrom="page">
                <wp:posOffset>9661525</wp:posOffset>
              </wp:positionV>
              <wp:extent cx="1019175" cy="180340"/>
              <wp:effectExtent l="5634355" t="9661525" r="0" b="0"/>
              <wp:wrapNone/>
              <wp:docPr id="1983"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412">
              <wp:simplePos x="0" y="0"/>
              <wp:positionH relativeFrom="page">
                <wp:posOffset>6764655</wp:posOffset>
              </wp:positionH>
              <wp:positionV relativeFrom="page">
                <wp:posOffset>9979025</wp:posOffset>
              </wp:positionV>
              <wp:extent cx="425450" cy="366395"/>
              <wp:effectExtent l="6764655" t="9979025" r="0" b="0"/>
              <wp:wrapNone/>
              <wp:docPr id="1985"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33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1453">
              <wp:simplePos x="0" y="0"/>
              <wp:positionH relativeFrom="page">
                <wp:posOffset>3583305</wp:posOffset>
              </wp:positionH>
              <wp:positionV relativeFrom="page">
                <wp:posOffset>9661525</wp:posOffset>
              </wp:positionV>
              <wp:extent cx="392430" cy="180340"/>
              <wp:effectExtent l="0" t="0" r="0" b="0"/>
              <wp:wrapNone/>
              <wp:docPr id="1987" name="Cadre1326"/>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196</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196</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1455">
              <wp:simplePos x="0" y="0"/>
              <wp:positionH relativeFrom="page">
                <wp:posOffset>5455920</wp:posOffset>
              </wp:positionH>
              <wp:positionV relativeFrom="page">
                <wp:posOffset>9661525</wp:posOffset>
              </wp:positionV>
              <wp:extent cx="1179830" cy="180340"/>
              <wp:effectExtent l="0" t="0" r="0" b="0"/>
              <wp:wrapNone/>
              <wp:docPr id="1988" name="Cadre1327"/>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1457">
              <wp:simplePos x="0" y="0"/>
              <wp:positionH relativeFrom="page">
                <wp:posOffset>888365</wp:posOffset>
              </wp:positionH>
              <wp:positionV relativeFrom="page">
                <wp:posOffset>9661525</wp:posOffset>
              </wp:positionV>
              <wp:extent cx="1019810" cy="180340"/>
              <wp:effectExtent l="0" t="0" r="0" b="0"/>
              <wp:wrapNone/>
              <wp:docPr id="1989" name="Cadre1325"/>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0" allowOverlap="1" relativeHeight="1463">
              <wp:simplePos x="0" y="0"/>
              <wp:positionH relativeFrom="page">
                <wp:posOffset>348615</wp:posOffset>
              </wp:positionH>
              <wp:positionV relativeFrom="page">
                <wp:posOffset>9979025</wp:posOffset>
              </wp:positionV>
              <wp:extent cx="425450" cy="366395"/>
              <wp:effectExtent l="0" t="0" r="0" b="0"/>
              <wp:wrapNone/>
              <wp:docPr id="1990" name="Cadre1328"/>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33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414">
              <wp:simplePos x="0" y="0"/>
              <wp:positionH relativeFrom="page">
                <wp:posOffset>888365</wp:posOffset>
              </wp:positionH>
              <wp:positionV relativeFrom="page">
                <wp:posOffset>9661525</wp:posOffset>
              </wp:positionV>
              <wp:extent cx="1179830" cy="180340"/>
              <wp:effectExtent l="888365" t="9661525" r="0" b="0"/>
              <wp:wrapNone/>
              <wp:docPr id="1991"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417">
              <wp:simplePos x="0" y="0"/>
              <wp:positionH relativeFrom="page">
                <wp:posOffset>3583305</wp:posOffset>
              </wp:positionH>
              <wp:positionV relativeFrom="page">
                <wp:posOffset>9661525</wp:posOffset>
              </wp:positionV>
              <wp:extent cx="392430" cy="180340"/>
              <wp:effectExtent l="3583305" t="9661525" r="0" b="0"/>
              <wp:wrapNone/>
              <wp:docPr id="1993"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205</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418">
              <wp:simplePos x="0" y="0"/>
              <wp:positionH relativeFrom="page">
                <wp:posOffset>5634355</wp:posOffset>
              </wp:positionH>
              <wp:positionV relativeFrom="page">
                <wp:posOffset>9661525</wp:posOffset>
              </wp:positionV>
              <wp:extent cx="1019175" cy="180340"/>
              <wp:effectExtent l="5634355" t="9661525" r="0" b="0"/>
              <wp:wrapNone/>
              <wp:docPr id="1995"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419">
              <wp:simplePos x="0" y="0"/>
              <wp:positionH relativeFrom="page">
                <wp:posOffset>6764655</wp:posOffset>
              </wp:positionH>
              <wp:positionV relativeFrom="page">
                <wp:posOffset>9979025</wp:posOffset>
              </wp:positionV>
              <wp:extent cx="425450" cy="366395"/>
              <wp:effectExtent l="6764655" t="9979025" r="0" b="0"/>
              <wp:wrapNone/>
              <wp:docPr id="1997"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3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40">
              <wp:simplePos x="0" y="0"/>
              <wp:positionH relativeFrom="page">
                <wp:posOffset>888365</wp:posOffset>
              </wp:positionH>
              <wp:positionV relativeFrom="page">
                <wp:posOffset>9661525</wp:posOffset>
              </wp:positionV>
              <wp:extent cx="1179830" cy="180340"/>
              <wp:effectExtent l="888365" t="9661525" r="0" b="0"/>
              <wp:wrapNone/>
              <wp:docPr id="169"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42">
              <wp:simplePos x="0" y="0"/>
              <wp:positionH relativeFrom="page">
                <wp:posOffset>3583305</wp:posOffset>
              </wp:positionH>
              <wp:positionV relativeFrom="page">
                <wp:posOffset>9661525</wp:posOffset>
              </wp:positionV>
              <wp:extent cx="392430" cy="180340"/>
              <wp:effectExtent l="3583305" t="9661525" r="0" b="0"/>
              <wp:wrapNone/>
              <wp:docPr id="171"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17</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46">
              <wp:simplePos x="0" y="0"/>
              <wp:positionH relativeFrom="page">
                <wp:posOffset>5634355</wp:posOffset>
              </wp:positionH>
              <wp:positionV relativeFrom="page">
                <wp:posOffset>9661525</wp:posOffset>
              </wp:positionV>
              <wp:extent cx="1019175" cy="180340"/>
              <wp:effectExtent l="5634355" t="9661525" r="0" b="0"/>
              <wp:wrapNone/>
              <wp:docPr id="173"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50">
              <wp:simplePos x="0" y="0"/>
              <wp:positionH relativeFrom="page">
                <wp:posOffset>6764655</wp:posOffset>
              </wp:positionH>
              <wp:positionV relativeFrom="page">
                <wp:posOffset>9979025</wp:posOffset>
              </wp:positionV>
              <wp:extent cx="425450" cy="366395"/>
              <wp:effectExtent l="6764655" t="9979025" r="0" b="0"/>
              <wp:wrapNone/>
              <wp:docPr id="175"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3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177" name="Cadre125"/>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178" name="Cadre126"/>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18</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18</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179" name="Cadre127"/>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180" name="Cadre128"/>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3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51">
              <wp:simplePos x="0" y="0"/>
              <wp:positionH relativeFrom="page">
                <wp:posOffset>888365</wp:posOffset>
              </wp:positionH>
              <wp:positionV relativeFrom="page">
                <wp:posOffset>9661525</wp:posOffset>
              </wp:positionV>
              <wp:extent cx="1179830" cy="180340"/>
              <wp:effectExtent l="888365" t="9661525" r="0" b="0"/>
              <wp:wrapNone/>
              <wp:docPr id="181"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53">
              <wp:simplePos x="0" y="0"/>
              <wp:positionH relativeFrom="page">
                <wp:posOffset>3583305</wp:posOffset>
              </wp:positionH>
              <wp:positionV relativeFrom="page">
                <wp:posOffset>9661525</wp:posOffset>
              </wp:positionV>
              <wp:extent cx="392430" cy="180340"/>
              <wp:effectExtent l="3583305" t="9661525" r="0" b="0"/>
              <wp:wrapNone/>
              <wp:docPr id="183"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17</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57">
              <wp:simplePos x="0" y="0"/>
              <wp:positionH relativeFrom="page">
                <wp:posOffset>5634355</wp:posOffset>
              </wp:positionH>
              <wp:positionV relativeFrom="page">
                <wp:posOffset>9661525</wp:posOffset>
              </wp:positionV>
              <wp:extent cx="1019175" cy="180340"/>
              <wp:effectExtent l="5634355" t="9661525" r="0" b="0"/>
              <wp:wrapNone/>
              <wp:docPr id="185"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59">
              <wp:simplePos x="0" y="0"/>
              <wp:positionH relativeFrom="page">
                <wp:posOffset>6764655</wp:posOffset>
              </wp:positionH>
              <wp:positionV relativeFrom="page">
                <wp:posOffset>9979025</wp:posOffset>
              </wp:positionV>
              <wp:extent cx="425450" cy="366395"/>
              <wp:effectExtent l="6764655" t="9979025" r="0" b="0"/>
              <wp:wrapNone/>
              <wp:docPr id="187"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3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55">
              <wp:simplePos x="0" y="0"/>
              <wp:positionH relativeFrom="page">
                <wp:posOffset>348615</wp:posOffset>
              </wp:positionH>
              <wp:positionV relativeFrom="page">
                <wp:posOffset>9979025</wp:posOffset>
              </wp:positionV>
              <wp:extent cx="425450" cy="366395"/>
              <wp:effectExtent l="0" t="0" r="0" b="0"/>
              <wp:wrapNone/>
              <wp:docPr id="189" name="Cadre136"/>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220">
              <wp:simplePos x="0" y="0"/>
              <wp:positionH relativeFrom="page">
                <wp:posOffset>5455920</wp:posOffset>
              </wp:positionH>
              <wp:positionV relativeFrom="page">
                <wp:posOffset>9661525</wp:posOffset>
              </wp:positionV>
              <wp:extent cx="1179830" cy="180340"/>
              <wp:effectExtent l="0" t="0" r="0" b="0"/>
              <wp:wrapNone/>
              <wp:docPr id="190" name="Cadre135"/>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276">
              <wp:simplePos x="0" y="0"/>
              <wp:positionH relativeFrom="page">
                <wp:posOffset>3583305</wp:posOffset>
              </wp:positionH>
              <wp:positionV relativeFrom="page">
                <wp:posOffset>9661525</wp:posOffset>
              </wp:positionV>
              <wp:extent cx="392430" cy="180340"/>
              <wp:effectExtent l="0" t="0" r="0" b="0"/>
              <wp:wrapNone/>
              <wp:docPr id="191" name="Cadre134"/>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18</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18</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386">
              <wp:simplePos x="0" y="0"/>
              <wp:positionH relativeFrom="page">
                <wp:posOffset>888365</wp:posOffset>
              </wp:positionH>
              <wp:positionV relativeFrom="page">
                <wp:posOffset>9661525</wp:posOffset>
              </wp:positionV>
              <wp:extent cx="1019810" cy="180340"/>
              <wp:effectExtent l="0" t="0" r="0" b="0"/>
              <wp:wrapNone/>
              <wp:docPr id="192" name="Cadre133"/>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3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64">
              <wp:simplePos x="0" y="0"/>
              <wp:positionH relativeFrom="page">
                <wp:posOffset>888365</wp:posOffset>
              </wp:positionH>
              <wp:positionV relativeFrom="page">
                <wp:posOffset>9661525</wp:posOffset>
              </wp:positionV>
              <wp:extent cx="1179830" cy="180340"/>
              <wp:effectExtent l="888365" t="9661525" r="0" b="0"/>
              <wp:wrapNone/>
              <wp:docPr id="193"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68">
              <wp:simplePos x="0" y="0"/>
              <wp:positionH relativeFrom="page">
                <wp:posOffset>3583305</wp:posOffset>
              </wp:positionH>
              <wp:positionV relativeFrom="page">
                <wp:posOffset>9661525</wp:posOffset>
              </wp:positionV>
              <wp:extent cx="392430" cy="180340"/>
              <wp:effectExtent l="3583305" t="9661525" r="0" b="0"/>
              <wp:wrapNone/>
              <wp:docPr id="195"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19</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69">
              <wp:simplePos x="0" y="0"/>
              <wp:positionH relativeFrom="page">
                <wp:posOffset>5634355</wp:posOffset>
              </wp:positionH>
              <wp:positionV relativeFrom="page">
                <wp:posOffset>9661525</wp:posOffset>
              </wp:positionV>
              <wp:extent cx="1019175" cy="180340"/>
              <wp:effectExtent l="5634355" t="9661525" r="0" b="0"/>
              <wp:wrapNone/>
              <wp:docPr id="197"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72">
              <wp:simplePos x="0" y="0"/>
              <wp:positionH relativeFrom="page">
                <wp:posOffset>6764655</wp:posOffset>
              </wp:positionH>
              <wp:positionV relativeFrom="page">
                <wp:posOffset>9979025</wp:posOffset>
              </wp:positionV>
              <wp:extent cx="425450" cy="366395"/>
              <wp:effectExtent l="6764655" t="9979025" r="0" b="0"/>
              <wp:wrapNone/>
              <wp:docPr id="199"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3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201" name="Cadre141"/>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202" name="Cadre142"/>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20</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20</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203" name="Cadre143"/>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204" name="Cadre144"/>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
      </w:rPr>
    </w:pPr>
    <w:r>
      <w:rPr>
        <w:sz w:val="2"/>
      </w:rPr>
    </w:r>
  </w:p>
</w:ftr>
</file>

<file path=word/footer4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73">
              <wp:simplePos x="0" y="0"/>
              <wp:positionH relativeFrom="page">
                <wp:posOffset>888365</wp:posOffset>
              </wp:positionH>
              <wp:positionV relativeFrom="page">
                <wp:posOffset>9661525</wp:posOffset>
              </wp:positionV>
              <wp:extent cx="1179830" cy="180340"/>
              <wp:effectExtent l="888365" t="9661525" r="0" b="0"/>
              <wp:wrapNone/>
              <wp:docPr id="205"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75">
              <wp:simplePos x="0" y="0"/>
              <wp:positionH relativeFrom="page">
                <wp:posOffset>3583305</wp:posOffset>
              </wp:positionH>
              <wp:positionV relativeFrom="page">
                <wp:posOffset>9661525</wp:posOffset>
              </wp:positionV>
              <wp:extent cx="392430" cy="180340"/>
              <wp:effectExtent l="3583305" t="9661525" r="0" b="0"/>
              <wp:wrapNone/>
              <wp:docPr id="207"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19</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79">
              <wp:simplePos x="0" y="0"/>
              <wp:positionH relativeFrom="page">
                <wp:posOffset>5634355</wp:posOffset>
              </wp:positionH>
              <wp:positionV relativeFrom="page">
                <wp:posOffset>9661525</wp:posOffset>
              </wp:positionV>
              <wp:extent cx="1019175" cy="180340"/>
              <wp:effectExtent l="5634355" t="9661525" r="0" b="0"/>
              <wp:wrapNone/>
              <wp:docPr id="209"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81">
              <wp:simplePos x="0" y="0"/>
              <wp:positionH relativeFrom="page">
                <wp:posOffset>6764655</wp:posOffset>
              </wp:positionH>
              <wp:positionV relativeFrom="page">
                <wp:posOffset>9979025</wp:posOffset>
              </wp:positionV>
              <wp:extent cx="425450" cy="366395"/>
              <wp:effectExtent l="6764655" t="9979025" r="0" b="0"/>
              <wp:wrapNone/>
              <wp:docPr id="211"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4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161">
              <wp:simplePos x="0" y="0"/>
              <wp:positionH relativeFrom="page">
                <wp:posOffset>348615</wp:posOffset>
              </wp:positionH>
              <wp:positionV relativeFrom="page">
                <wp:posOffset>9979025</wp:posOffset>
              </wp:positionV>
              <wp:extent cx="425450" cy="366395"/>
              <wp:effectExtent l="0" t="0" r="0" b="0"/>
              <wp:wrapNone/>
              <wp:docPr id="213" name="Cadre152"/>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224">
              <wp:simplePos x="0" y="0"/>
              <wp:positionH relativeFrom="page">
                <wp:posOffset>5455920</wp:posOffset>
              </wp:positionH>
              <wp:positionV relativeFrom="page">
                <wp:posOffset>9661525</wp:posOffset>
              </wp:positionV>
              <wp:extent cx="1179830" cy="180340"/>
              <wp:effectExtent l="0" t="0" r="0" b="0"/>
              <wp:wrapNone/>
              <wp:docPr id="214" name="Cadre151"/>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270">
              <wp:simplePos x="0" y="0"/>
              <wp:positionH relativeFrom="page">
                <wp:posOffset>3583305</wp:posOffset>
              </wp:positionH>
              <wp:positionV relativeFrom="page">
                <wp:posOffset>9661525</wp:posOffset>
              </wp:positionV>
              <wp:extent cx="392430" cy="180340"/>
              <wp:effectExtent l="0" t="0" r="0" b="0"/>
              <wp:wrapNone/>
              <wp:docPr id="215" name="Cadre150"/>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20</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20</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297">
              <wp:simplePos x="0" y="0"/>
              <wp:positionH relativeFrom="page">
                <wp:posOffset>888365</wp:posOffset>
              </wp:positionH>
              <wp:positionV relativeFrom="page">
                <wp:posOffset>9661525</wp:posOffset>
              </wp:positionV>
              <wp:extent cx="1019810" cy="180340"/>
              <wp:effectExtent l="0" t="0" r="0" b="0"/>
              <wp:wrapNone/>
              <wp:docPr id="216" name="Cadre149"/>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4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84">
              <wp:simplePos x="0" y="0"/>
              <wp:positionH relativeFrom="page">
                <wp:posOffset>888365</wp:posOffset>
              </wp:positionH>
              <wp:positionV relativeFrom="page">
                <wp:posOffset>9661525</wp:posOffset>
              </wp:positionV>
              <wp:extent cx="1179830" cy="180340"/>
              <wp:effectExtent l="888365" t="9661525" r="0" b="0"/>
              <wp:wrapNone/>
              <wp:docPr id="217"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85">
              <wp:simplePos x="0" y="0"/>
              <wp:positionH relativeFrom="page">
                <wp:posOffset>3583305</wp:posOffset>
              </wp:positionH>
              <wp:positionV relativeFrom="page">
                <wp:posOffset>9661525</wp:posOffset>
              </wp:positionV>
              <wp:extent cx="392430" cy="180340"/>
              <wp:effectExtent l="3583305" t="9661525" r="0" b="0"/>
              <wp:wrapNone/>
              <wp:docPr id="219"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21</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86">
              <wp:simplePos x="0" y="0"/>
              <wp:positionH relativeFrom="page">
                <wp:posOffset>5634355</wp:posOffset>
              </wp:positionH>
              <wp:positionV relativeFrom="page">
                <wp:posOffset>9661525</wp:posOffset>
              </wp:positionV>
              <wp:extent cx="1019175" cy="180340"/>
              <wp:effectExtent l="5634355" t="9661525" r="0" b="0"/>
              <wp:wrapNone/>
              <wp:docPr id="221"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87">
              <wp:simplePos x="0" y="0"/>
              <wp:positionH relativeFrom="page">
                <wp:posOffset>6764655</wp:posOffset>
              </wp:positionH>
              <wp:positionV relativeFrom="page">
                <wp:posOffset>9979025</wp:posOffset>
              </wp:positionV>
              <wp:extent cx="425450" cy="366395"/>
              <wp:effectExtent l="6764655" t="9979025" r="0" b="0"/>
              <wp:wrapNone/>
              <wp:docPr id="223"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4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73">
              <wp:simplePos x="0" y="0"/>
              <wp:positionH relativeFrom="page">
                <wp:posOffset>348615</wp:posOffset>
              </wp:positionH>
              <wp:positionV relativeFrom="page">
                <wp:posOffset>9979025</wp:posOffset>
              </wp:positionV>
              <wp:extent cx="425450" cy="366395"/>
              <wp:effectExtent l="0" t="0" r="0" b="0"/>
              <wp:wrapNone/>
              <wp:docPr id="225" name="Cadre160"/>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135">
              <wp:simplePos x="0" y="0"/>
              <wp:positionH relativeFrom="page">
                <wp:posOffset>5455920</wp:posOffset>
              </wp:positionH>
              <wp:positionV relativeFrom="page">
                <wp:posOffset>9661525</wp:posOffset>
              </wp:positionV>
              <wp:extent cx="1179830" cy="180340"/>
              <wp:effectExtent l="0" t="0" r="0" b="0"/>
              <wp:wrapNone/>
              <wp:docPr id="226" name="Cadre159"/>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229">
              <wp:simplePos x="0" y="0"/>
              <wp:positionH relativeFrom="page">
                <wp:posOffset>3583305</wp:posOffset>
              </wp:positionH>
              <wp:positionV relativeFrom="page">
                <wp:posOffset>9661525</wp:posOffset>
              </wp:positionV>
              <wp:extent cx="392430" cy="180340"/>
              <wp:effectExtent l="0" t="0" r="0" b="0"/>
              <wp:wrapNone/>
              <wp:docPr id="227" name="Cadre158"/>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22</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22</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352">
              <wp:simplePos x="0" y="0"/>
              <wp:positionH relativeFrom="page">
                <wp:posOffset>888365</wp:posOffset>
              </wp:positionH>
              <wp:positionV relativeFrom="page">
                <wp:posOffset>9661525</wp:posOffset>
              </wp:positionV>
              <wp:extent cx="1019810" cy="180340"/>
              <wp:effectExtent l="0" t="0" r="0" b="0"/>
              <wp:wrapNone/>
              <wp:docPr id="228" name="Cadre157"/>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4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190">
              <wp:simplePos x="0" y="0"/>
              <wp:positionH relativeFrom="page">
                <wp:posOffset>888365</wp:posOffset>
              </wp:positionH>
              <wp:positionV relativeFrom="page">
                <wp:posOffset>9661525</wp:posOffset>
              </wp:positionV>
              <wp:extent cx="1179830" cy="180340"/>
              <wp:effectExtent l="888365" t="9661525" r="0" b="0"/>
              <wp:wrapNone/>
              <wp:docPr id="229"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94">
              <wp:simplePos x="0" y="0"/>
              <wp:positionH relativeFrom="page">
                <wp:posOffset>3583305</wp:posOffset>
              </wp:positionH>
              <wp:positionV relativeFrom="page">
                <wp:posOffset>9661525</wp:posOffset>
              </wp:positionV>
              <wp:extent cx="392430" cy="180340"/>
              <wp:effectExtent l="3583305" t="9661525" r="0" b="0"/>
              <wp:wrapNone/>
              <wp:docPr id="231"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21</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97">
              <wp:simplePos x="0" y="0"/>
              <wp:positionH relativeFrom="page">
                <wp:posOffset>5634355</wp:posOffset>
              </wp:positionH>
              <wp:positionV relativeFrom="page">
                <wp:posOffset>9661525</wp:posOffset>
              </wp:positionV>
              <wp:extent cx="1019175" cy="180340"/>
              <wp:effectExtent l="5634355" t="9661525" r="0" b="0"/>
              <wp:wrapNone/>
              <wp:docPr id="233"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99">
              <wp:simplePos x="0" y="0"/>
              <wp:positionH relativeFrom="page">
                <wp:posOffset>6764655</wp:posOffset>
              </wp:positionH>
              <wp:positionV relativeFrom="page">
                <wp:posOffset>9979025</wp:posOffset>
              </wp:positionV>
              <wp:extent cx="425450" cy="366395"/>
              <wp:effectExtent l="6764655" t="9979025" r="0" b="0"/>
              <wp:wrapNone/>
              <wp:docPr id="235"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4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237" name="Cadre165"/>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238" name="Cadre166"/>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24</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24</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239" name="Cadre167"/>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240" name="Cadre168"/>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4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203">
              <wp:simplePos x="0" y="0"/>
              <wp:positionH relativeFrom="page">
                <wp:posOffset>888365</wp:posOffset>
              </wp:positionH>
              <wp:positionV relativeFrom="page">
                <wp:posOffset>9661525</wp:posOffset>
              </wp:positionV>
              <wp:extent cx="1179830" cy="180340"/>
              <wp:effectExtent l="888365" t="9661525" r="0" b="0"/>
              <wp:wrapNone/>
              <wp:docPr id="241"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205">
              <wp:simplePos x="0" y="0"/>
              <wp:positionH relativeFrom="page">
                <wp:posOffset>3583305</wp:posOffset>
              </wp:positionH>
              <wp:positionV relativeFrom="page">
                <wp:posOffset>9661525</wp:posOffset>
              </wp:positionV>
              <wp:extent cx="392430" cy="180340"/>
              <wp:effectExtent l="3583305" t="9661525" r="0" b="0"/>
              <wp:wrapNone/>
              <wp:docPr id="243"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23</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208">
              <wp:simplePos x="0" y="0"/>
              <wp:positionH relativeFrom="page">
                <wp:posOffset>5634355</wp:posOffset>
              </wp:positionH>
              <wp:positionV relativeFrom="page">
                <wp:posOffset>9661525</wp:posOffset>
              </wp:positionV>
              <wp:extent cx="1019175" cy="180340"/>
              <wp:effectExtent l="5634355" t="9661525" r="0" b="0"/>
              <wp:wrapNone/>
              <wp:docPr id="245"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212">
              <wp:simplePos x="0" y="0"/>
              <wp:positionH relativeFrom="page">
                <wp:posOffset>6764655</wp:posOffset>
              </wp:positionH>
              <wp:positionV relativeFrom="page">
                <wp:posOffset>9979025</wp:posOffset>
              </wp:positionV>
              <wp:extent cx="425450" cy="366395"/>
              <wp:effectExtent l="6764655" t="9979025" r="0" b="0"/>
              <wp:wrapNone/>
              <wp:docPr id="247"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4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94">
              <wp:simplePos x="0" y="0"/>
              <wp:positionH relativeFrom="page">
                <wp:posOffset>348615</wp:posOffset>
              </wp:positionH>
              <wp:positionV relativeFrom="page">
                <wp:posOffset>9979025</wp:posOffset>
              </wp:positionV>
              <wp:extent cx="425450" cy="366395"/>
              <wp:effectExtent l="0" t="0" r="0" b="0"/>
              <wp:wrapNone/>
              <wp:docPr id="249" name="Cadre176"/>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215">
              <wp:simplePos x="0" y="0"/>
              <wp:positionH relativeFrom="page">
                <wp:posOffset>5455920</wp:posOffset>
              </wp:positionH>
              <wp:positionV relativeFrom="page">
                <wp:posOffset>9661525</wp:posOffset>
              </wp:positionV>
              <wp:extent cx="1179830" cy="180340"/>
              <wp:effectExtent l="0" t="0" r="0" b="0"/>
              <wp:wrapNone/>
              <wp:docPr id="250" name="Cadre175"/>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266">
              <wp:simplePos x="0" y="0"/>
              <wp:positionH relativeFrom="page">
                <wp:posOffset>3583305</wp:posOffset>
              </wp:positionH>
              <wp:positionV relativeFrom="page">
                <wp:posOffset>9661525</wp:posOffset>
              </wp:positionV>
              <wp:extent cx="392430" cy="180340"/>
              <wp:effectExtent l="0" t="0" r="0" b="0"/>
              <wp:wrapNone/>
              <wp:docPr id="251" name="Cadre174"/>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24</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24</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283">
              <wp:simplePos x="0" y="0"/>
              <wp:positionH relativeFrom="page">
                <wp:posOffset>888365</wp:posOffset>
              </wp:positionH>
              <wp:positionV relativeFrom="page">
                <wp:posOffset>9661525</wp:posOffset>
              </wp:positionV>
              <wp:extent cx="1019810" cy="180340"/>
              <wp:effectExtent l="0" t="0" r="0" b="0"/>
              <wp:wrapNone/>
              <wp:docPr id="252" name="Cadre173"/>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4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214">
              <wp:simplePos x="0" y="0"/>
              <wp:positionH relativeFrom="page">
                <wp:posOffset>888365</wp:posOffset>
              </wp:positionH>
              <wp:positionV relativeFrom="page">
                <wp:posOffset>9661525</wp:posOffset>
              </wp:positionV>
              <wp:extent cx="1179830" cy="180340"/>
              <wp:effectExtent l="888365" t="9661525" r="0" b="0"/>
              <wp:wrapNone/>
              <wp:docPr id="253"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216">
              <wp:simplePos x="0" y="0"/>
              <wp:positionH relativeFrom="page">
                <wp:posOffset>3583305</wp:posOffset>
              </wp:positionH>
              <wp:positionV relativeFrom="page">
                <wp:posOffset>9661525</wp:posOffset>
              </wp:positionV>
              <wp:extent cx="392430" cy="180340"/>
              <wp:effectExtent l="3583305" t="9661525" r="0" b="0"/>
              <wp:wrapNone/>
              <wp:docPr id="255"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25</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217">
              <wp:simplePos x="0" y="0"/>
              <wp:positionH relativeFrom="page">
                <wp:posOffset>5634355</wp:posOffset>
              </wp:positionH>
              <wp:positionV relativeFrom="page">
                <wp:posOffset>9661525</wp:posOffset>
              </wp:positionV>
              <wp:extent cx="1019175" cy="180340"/>
              <wp:effectExtent l="5634355" t="9661525" r="0" b="0"/>
              <wp:wrapNone/>
              <wp:docPr id="257"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223">
              <wp:simplePos x="0" y="0"/>
              <wp:positionH relativeFrom="page">
                <wp:posOffset>6764655</wp:posOffset>
              </wp:positionH>
              <wp:positionV relativeFrom="page">
                <wp:posOffset>9979025</wp:posOffset>
              </wp:positionV>
              <wp:extent cx="425450" cy="366395"/>
              <wp:effectExtent l="6764655" t="9979025" r="0" b="0"/>
              <wp:wrapNone/>
              <wp:docPr id="259"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4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261" name="Cadre181"/>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262" name="Cadre182"/>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26</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26</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263" name="Cadre183"/>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264" name="Cadre184"/>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w:r>
  </w:p>
</w:ftr>
</file>

<file path=word/footer5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225">
              <wp:simplePos x="0" y="0"/>
              <wp:positionH relativeFrom="page">
                <wp:posOffset>888365</wp:posOffset>
              </wp:positionH>
              <wp:positionV relativeFrom="page">
                <wp:posOffset>9661525</wp:posOffset>
              </wp:positionV>
              <wp:extent cx="1179830" cy="180340"/>
              <wp:effectExtent l="888365" t="9661525" r="0" b="0"/>
              <wp:wrapNone/>
              <wp:docPr id="265"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227">
              <wp:simplePos x="0" y="0"/>
              <wp:positionH relativeFrom="page">
                <wp:posOffset>3583305</wp:posOffset>
              </wp:positionH>
              <wp:positionV relativeFrom="page">
                <wp:posOffset>9661525</wp:posOffset>
              </wp:positionV>
              <wp:extent cx="392430" cy="180340"/>
              <wp:effectExtent l="3583305" t="9661525" r="0" b="0"/>
              <wp:wrapNone/>
              <wp:docPr id="267"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25</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230">
              <wp:simplePos x="0" y="0"/>
              <wp:positionH relativeFrom="page">
                <wp:posOffset>5634355</wp:posOffset>
              </wp:positionH>
              <wp:positionV relativeFrom="page">
                <wp:posOffset>9661525</wp:posOffset>
              </wp:positionV>
              <wp:extent cx="1019175" cy="180340"/>
              <wp:effectExtent l="5634355" t="9661525" r="0" b="0"/>
              <wp:wrapNone/>
              <wp:docPr id="269"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232">
              <wp:simplePos x="0" y="0"/>
              <wp:positionH relativeFrom="page">
                <wp:posOffset>6764655</wp:posOffset>
              </wp:positionH>
              <wp:positionV relativeFrom="page">
                <wp:posOffset>9979025</wp:posOffset>
              </wp:positionV>
              <wp:extent cx="425450" cy="366395"/>
              <wp:effectExtent l="6764655" t="9979025" r="0" b="0"/>
              <wp:wrapNone/>
              <wp:docPr id="271"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5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76">
              <wp:simplePos x="0" y="0"/>
              <wp:positionH relativeFrom="page">
                <wp:posOffset>348615</wp:posOffset>
              </wp:positionH>
              <wp:positionV relativeFrom="page">
                <wp:posOffset>9979025</wp:posOffset>
              </wp:positionV>
              <wp:extent cx="425450" cy="366395"/>
              <wp:effectExtent l="0" t="0" r="0" b="0"/>
              <wp:wrapNone/>
              <wp:docPr id="273" name="Cadre192"/>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221">
              <wp:simplePos x="0" y="0"/>
              <wp:positionH relativeFrom="page">
                <wp:posOffset>5455920</wp:posOffset>
              </wp:positionH>
              <wp:positionV relativeFrom="page">
                <wp:posOffset>9661525</wp:posOffset>
              </wp:positionV>
              <wp:extent cx="1179830" cy="180340"/>
              <wp:effectExtent l="0" t="0" r="0" b="0"/>
              <wp:wrapNone/>
              <wp:docPr id="274" name="Cadre191"/>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261">
              <wp:simplePos x="0" y="0"/>
              <wp:positionH relativeFrom="page">
                <wp:posOffset>3583305</wp:posOffset>
              </wp:positionH>
              <wp:positionV relativeFrom="page">
                <wp:posOffset>9661525</wp:posOffset>
              </wp:positionV>
              <wp:extent cx="392430" cy="180340"/>
              <wp:effectExtent l="0" t="0" r="0" b="0"/>
              <wp:wrapNone/>
              <wp:docPr id="275" name="Cadre190"/>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26</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26</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315">
              <wp:simplePos x="0" y="0"/>
              <wp:positionH relativeFrom="page">
                <wp:posOffset>888365</wp:posOffset>
              </wp:positionH>
              <wp:positionV relativeFrom="page">
                <wp:posOffset>9661525</wp:posOffset>
              </wp:positionV>
              <wp:extent cx="1019810" cy="180340"/>
              <wp:effectExtent l="0" t="0" r="0" b="0"/>
              <wp:wrapNone/>
              <wp:docPr id="276" name="Cadre189"/>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5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234">
              <wp:simplePos x="0" y="0"/>
              <wp:positionH relativeFrom="page">
                <wp:posOffset>888365</wp:posOffset>
              </wp:positionH>
              <wp:positionV relativeFrom="page">
                <wp:posOffset>9661525</wp:posOffset>
              </wp:positionV>
              <wp:extent cx="1179830" cy="180340"/>
              <wp:effectExtent l="888365" t="9661525" r="0" b="0"/>
              <wp:wrapNone/>
              <wp:docPr id="277"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235">
              <wp:simplePos x="0" y="0"/>
              <wp:positionH relativeFrom="page">
                <wp:posOffset>3583305</wp:posOffset>
              </wp:positionH>
              <wp:positionV relativeFrom="page">
                <wp:posOffset>9661525</wp:posOffset>
              </wp:positionV>
              <wp:extent cx="392430" cy="180340"/>
              <wp:effectExtent l="3583305" t="9661525" r="0" b="0"/>
              <wp:wrapNone/>
              <wp:docPr id="279"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27</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236">
              <wp:simplePos x="0" y="0"/>
              <wp:positionH relativeFrom="page">
                <wp:posOffset>5634355</wp:posOffset>
              </wp:positionH>
              <wp:positionV relativeFrom="page">
                <wp:posOffset>9661525</wp:posOffset>
              </wp:positionV>
              <wp:extent cx="1019175" cy="180340"/>
              <wp:effectExtent l="5634355" t="9661525" r="0" b="0"/>
              <wp:wrapNone/>
              <wp:docPr id="281"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237">
              <wp:simplePos x="0" y="0"/>
              <wp:positionH relativeFrom="page">
                <wp:posOffset>6764655</wp:posOffset>
              </wp:positionH>
              <wp:positionV relativeFrom="page">
                <wp:posOffset>9979025</wp:posOffset>
              </wp:positionV>
              <wp:extent cx="425450" cy="366395"/>
              <wp:effectExtent l="6764655" t="9979025" r="0" b="0"/>
              <wp:wrapNone/>
              <wp:docPr id="283"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5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285" name="Cadre197"/>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286" name="Cadre198"/>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28</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28</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287" name="Cadre199"/>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288" name="Cadre200"/>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5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238">
              <wp:simplePos x="0" y="0"/>
              <wp:positionH relativeFrom="page">
                <wp:posOffset>888365</wp:posOffset>
              </wp:positionH>
              <wp:positionV relativeFrom="page">
                <wp:posOffset>9661525</wp:posOffset>
              </wp:positionV>
              <wp:extent cx="1179830" cy="180340"/>
              <wp:effectExtent l="888365" t="9661525" r="0" b="0"/>
              <wp:wrapNone/>
              <wp:docPr id="289"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240">
              <wp:simplePos x="0" y="0"/>
              <wp:positionH relativeFrom="page">
                <wp:posOffset>3583305</wp:posOffset>
              </wp:positionH>
              <wp:positionV relativeFrom="page">
                <wp:posOffset>9661525</wp:posOffset>
              </wp:positionV>
              <wp:extent cx="392430" cy="180340"/>
              <wp:effectExtent l="3583305" t="9661525" r="0" b="0"/>
              <wp:wrapNone/>
              <wp:docPr id="291"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27</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242">
              <wp:simplePos x="0" y="0"/>
              <wp:positionH relativeFrom="page">
                <wp:posOffset>5634355</wp:posOffset>
              </wp:positionH>
              <wp:positionV relativeFrom="page">
                <wp:posOffset>9661525</wp:posOffset>
              </wp:positionV>
              <wp:extent cx="1019175" cy="180340"/>
              <wp:effectExtent l="5634355" t="9661525" r="0" b="0"/>
              <wp:wrapNone/>
              <wp:docPr id="293"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244">
              <wp:simplePos x="0" y="0"/>
              <wp:positionH relativeFrom="page">
                <wp:posOffset>6764655</wp:posOffset>
              </wp:positionH>
              <wp:positionV relativeFrom="page">
                <wp:posOffset>9979025</wp:posOffset>
              </wp:positionV>
              <wp:extent cx="425450" cy="366395"/>
              <wp:effectExtent l="6764655" t="9979025" r="0" b="0"/>
              <wp:wrapNone/>
              <wp:docPr id="295"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5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81">
              <wp:simplePos x="0" y="0"/>
              <wp:positionH relativeFrom="page">
                <wp:posOffset>348615</wp:posOffset>
              </wp:positionH>
              <wp:positionV relativeFrom="page">
                <wp:posOffset>9979025</wp:posOffset>
              </wp:positionV>
              <wp:extent cx="425450" cy="366395"/>
              <wp:effectExtent l="0" t="0" r="0" b="0"/>
              <wp:wrapNone/>
              <wp:docPr id="297" name="Cadre208"/>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145">
              <wp:simplePos x="0" y="0"/>
              <wp:positionH relativeFrom="page">
                <wp:posOffset>5455920</wp:posOffset>
              </wp:positionH>
              <wp:positionV relativeFrom="page">
                <wp:posOffset>9661525</wp:posOffset>
              </wp:positionV>
              <wp:extent cx="1179830" cy="180340"/>
              <wp:effectExtent l="0" t="0" r="0" b="0"/>
              <wp:wrapNone/>
              <wp:docPr id="298" name="Cadre207"/>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272">
              <wp:simplePos x="0" y="0"/>
              <wp:positionH relativeFrom="page">
                <wp:posOffset>3583305</wp:posOffset>
              </wp:positionH>
              <wp:positionV relativeFrom="page">
                <wp:posOffset>9661525</wp:posOffset>
              </wp:positionV>
              <wp:extent cx="392430" cy="180340"/>
              <wp:effectExtent l="0" t="0" r="0" b="0"/>
              <wp:wrapNone/>
              <wp:docPr id="299" name="Cadre206"/>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28</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28</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360">
              <wp:simplePos x="0" y="0"/>
              <wp:positionH relativeFrom="page">
                <wp:posOffset>888365</wp:posOffset>
              </wp:positionH>
              <wp:positionV relativeFrom="page">
                <wp:posOffset>9661525</wp:posOffset>
              </wp:positionV>
              <wp:extent cx="1019810" cy="180340"/>
              <wp:effectExtent l="0" t="0" r="0" b="0"/>
              <wp:wrapNone/>
              <wp:docPr id="300" name="Cadre205"/>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5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246">
              <wp:simplePos x="0" y="0"/>
              <wp:positionH relativeFrom="page">
                <wp:posOffset>888365</wp:posOffset>
              </wp:positionH>
              <wp:positionV relativeFrom="page">
                <wp:posOffset>9661525</wp:posOffset>
              </wp:positionV>
              <wp:extent cx="1179830" cy="180340"/>
              <wp:effectExtent l="888365" t="9661525" r="0" b="0"/>
              <wp:wrapNone/>
              <wp:docPr id="301"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249">
              <wp:simplePos x="0" y="0"/>
              <wp:positionH relativeFrom="page">
                <wp:posOffset>3583305</wp:posOffset>
              </wp:positionH>
              <wp:positionV relativeFrom="page">
                <wp:posOffset>9661525</wp:posOffset>
              </wp:positionV>
              <wp:extent cx="392430" cy="180340"/>
              <wp:effectExtent l="3583305" t="9661525" r="0" b="0"/>
              <wp:wrapNone/>
              <wp:docPr id="303"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29</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253">
              <wp:simplePos x="0" y="0"/>
              <wp:positionH relativeFrom="page">
                <wp:posOffset>5634355</wp:posOffset>
              </wp:positionH>
              <wp:positionV relativeFrom="page">
                <wp:posOffset>9661525</wp:posOffset>
              </wp:positionV>
              <wp:extent cx="1019175" cy="180340"/>
              <wp:effectExtent l="5634355" t="9661525" r="0" b="0"/>
              <wp:wrapNone/>
              <wp:docPr id="305"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257">
              <wp:simplePos x="0" y="0"/>
              <wp:positionH relativeFrom="page">
                <wp:posOffset>6764655</wp:posOffset>
              </wp:positionH>
              <wp:positionV relativeFrom="page">
                <wp:posOffset>9979025</wp:posOffset>
              </wp:positionV>
              <wp:extent cx="425450" cy="366395"/>
              <wp:effectExtent l="6764655" t="9979025" r="0" b="0"/>
              <wp:wrapNone/>
              <wp:docPr id="307"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5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47">
              <wp:simplePos x="0" y="0"/>
              <wp:positionH relativeFrom="page">
                <wp:posOffset>348615</wp:posOffset>
              </wp:positionH>
              <wp:positionV relativeFrom="page">
                <wp:posOffset>9979025</wp:posOffset>
              </wp:positionV>
              <wp:extent cx="425450" cy="366395"/>
              <wp:effectExtent l="0" t="0" r="0" b="0"/>
              <wp:wrapNone/>
              <wp:docPr id="309" name="Cadre216"/>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149">
              <wp:simplePos x="0" y="0"/>
              <wp:positionH relativeFrom="page">
                <wp:posOffset>5455920</wp:posOffset>
              </wp:positionH>
              <wp:positionV relativeFrom="page">
                <wp:posOffset>9661525</wp:posOffset>
              </wp:positionV>
              <wp:extent cx="1179830" cy="180340"/>
              <wp:effectExtent l="0" t="0" r="0" b="0"/>
              <wp:wrapNone/>
              <wp:docPr id="310" name="Cadre215"/>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210">
              <wp:simplePos x="0" y="0"/>
              <wp:positionH relativeFrom="page">
                <wp:posOffset>3583305</wp:posOffset>
              </wp:positionH>
              <wp:positionV relativeFrom="page">
                <wp:posOffset>9661525</wp:posOffset>
              </wp:positionV>
              <wp:extent cx="392430" cy="180340"/>
              <wp:effectExtent l="0" t="0" r="0" b="0"/>
              <wp:wrapNone/>
              <wp:docPr id="311" name="Cadre214"/>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30</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30</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218">
              <wp:simplePos x="0" y="0"/>
              <wp:positionH relativeFrom="page">
                <wp:posOffset>888365</wp:posOffset>
              </wp:positionH>
              <wp:positionV relativeFrom="page">
                <wp:posOffset>9661525</wp:posOffset>
              </wp:positionV>
              <wp:extent cx="1019810" cy="180340"/>
              <wp:effectExtent l="0" t="0" r="0" b="0"/>
              <wp:wrapNone/>
              <wp:docPr id="312" name="Cadre213"/>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5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259">
              <wp:simplePos x="0" y="0"/>
              <wp:positionH relativeFrom="page">
                <wp:posOffset>888365</wp:posOffset>
              </wp:positionH>
              <wp:positionV relativeFrom="page">
                <wp:posOffset>9661525</wp:posOffset>
              </wp:positionV>
              <wp:extent cx="1179830" cy="180340"/>
              <wp:effectExtent l="888365" t="9661525" r="0" b="0"/>
              <wp:wrapNone/>
              <wp:docPr id="313"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260">
              <wp:simplePos x="0" y="0"/>
              <wp:positionH relativeFrom="page">
                <wp:posOffset>3583305</wp:posOffset>
              </wp:positionH>
              <wp:positionV relativeFrom="page">
                <wp:posOffset>9661525</wp:posOffset>
              </wp:positionV>
              <wp:extent cx="392430" cy="180340"/>
              <wp:effectExtent l="3583305" t="9661525" r="0" b="0"/>
              <wp:wrapNone/>
              <wp:docPr id="315"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31</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262">
              <wp:simplePos x="0" y="0"/>
              <wp:positionH relativeFrom="page">
                <wp:posOffset>5634355</wp:posOffset>
              </wp:positionH>
              <wp:positionV relativeFrom="page">
                <wp:posOffset>9661525</wp:posOffset>
              </wp:positionV>
              <wp:extent cx="1019175" cy="180340"/>
              <wp:effectExtent l="5634355" t="9661525" r="0" b="0"/>
              <wp:wrapNone/>
              <wp:docPr id="317"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263">
              <wp:simplePos x="0" y="0"/>
              <wp:positionH relativeFrom="page">
                <wp:posOffset>6764655</wp:posOffset>
              </wp:positionH>
              <wp:positionV relativeFrom="page">
                <wp:posOffset>9979025</wp:posOffset>
              </wp:positionV>
              <wp:extent cx="425450" cy="366395"/>
              <wp:effectExtent l="6764655" t="9979025" r="0" b="0"/>
              <wp:wrapNone/>
              <wp:docPr id="319"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5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321" name="Cadre221"/>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322" name="Cadre222"/>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32</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32</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323" name="Cadre223"/>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324" name="Cadre224"/>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
      </w:rPr>
    </w:pPr>
    <w:r>
      <w:rPr>
        <w:sz w:val="2"/>
      </w:rPr>
    </w:r>
  </w:p>
</w:ftr>
</file>

<file path=word/footer6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264">
              <wp:simplePos x="0" y="0"/>
              <wp:positionH relativeFrom="page">
                <wp:posOffset>888365</wp:posOffset>
              </wp:positionH>
              <wp:positionV relativeFrom="page">
                <wp:posOffset>9661525</wp:posOffset>
              </wp:positionV>
              <wp:extent cx="1179830" cy="180340"/>
              <wp:effectExtent l="888365" t="9661525" r="0" b="0"/>
              <wp:wrapNone/>
              <wp:docPr id="325"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267">
              <wp:simplePos x="0" y="0"/>
              <wp:positionH relativeFrom="page">
                <wp:posOffset>3583305</wp:posOffset>
              </wp:positionH>
              <wp:positionV relativeFrom="page">
                <wp:posOffset>9661525</wp:posOffset>
              </wp:positionV>
              <wp:extent cx="392430" cy="180340"/>
              <wp:effectExtent l="3583305" t="9661525" r="0" b="0"/>
              <wp:wrapNone/>
              <wp:docPr id="327"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31</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273">
              <wp:simplePos x="0" y="0"/>
              <wp:positionH relativeFrom="page">
                <wp:posOffset>5634355</wp:posOffset>
              </wp:positionH>
              <wp:positionV relativeFrom="page">
                <wp:posOffset>9661525</wp:posOffset>
              </wp:positionV>
              <wp:extent cx="1019175" cy="180340"/>
              <wp:effectExtent l="5634355" t="9661525" r="0" b="0"/>
              <wp:wrapNone/>
              <wp:docPr id="329"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277">
              <wp:simplePos x="0" y="0"/>
              <wp:positionH relativeFrom="page">
                <wp:posOffset>6764655</wp:posOffset>
              </wp:positionH>
              <wp:positionV relativeFrom="page">
                <wp:posOffset>9979025</wp:posOffset>
              </wp:positionV>
              <wp:extent cx="425450" cy="366395"/>
              <wp:effectExtent l="6764655" t="9979025" r="0" b="0"/>
              <wp:wrapNone/>
              <wp:docPr id="331"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6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108">
              <wp:simplePos x="0" y="0"/>
              <wp:positionH relativeFrom="page">
                <wp:posOffset>348615</wp:posOffset>
              </wp:positionH>
              <wp:positionV relativeFrom="page">
                <wp:posOffset>9979025</wp:posOffset>
              </wp:positionV>
              <wp:extent cx="425450" cy="366395"/>
              <wp:effectExtent l="0" t="0" r="0" b="0"/>
              <wp:wrapNone/>
              <wp:docPr id="333" name="Cadre232"/>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251">
              <wp:simplePos x="0" y="0"/>
              <wp:positionH relativeFrom="page">
                <wp:posOffset>5455920</wp:posOffset>
              </wp:positionH>
              <wp:positionV relativeFrom="page">
                <wp:posOffset>9661525</wp:posOffset>
              </wp:positionV>
              <wp:extent cx="1179830" cy="180340"/>
              <wp:effectExtent l="0" t="0" r="0" b="0"/>
              <wp:wrapNone/>
              <wp:docPr id="334" name="Cadre231"/>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290">
              <wp:simplePos x="0" y="0"/>
              <wp:positionH relativeFrom="page">
                <wp:posOffset>3583305</wp:posOffset>
              </wp:positionH>
              <wp:positionV relativeFrom="page">
                <wp:posOffset>9661525</wp:posOffset>
              </wp:positionV>
              <wp:extent cx="392430" cy="180340"/>
              <wp:effectExtent l="0" t="0" r="0" b="0"/>
              <wp:wrapNone/>
              <wp:docPr id="335" name="Cadre230"/>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32</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32</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365">
              <wp:simplePos x="0" y="0"/>
              <wp:positionH relativeFrom="page">
                <wp:posOffset>888365</wp:posOffset>
              </wp:positionH>
              <wp:positionV relativeFrom="page">
                <wp:posOffset>9661525</wp:posOffset>
              </wp:positionV>
              <wp:extent cx="1019810" cy="180340"/>
              <wp:effectExtent l="0" t="0" r="0" b="0"/>
              <wp:wrapNone/>
              <wp:docPr id="336" name="Cadre229"/>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6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280">
              <wp:simplePos x="0" y="0"/>
              <wp:positionH relativeFrom="page">
                <wp:posOffset>888365</wp:posOffset>
              </wp:positionH>
              <wp:positionV relativeFrom="page">
                <wp:posOffset>9661525</wp:posOffset>
              </wp:positionV>
              <wp:extent cx="1179830" cy="180340"/>
              <wp:effectExtent l="888365" t="9661525" r="0" b="0"/>
              <wp:wrapNone/>
              <wp:docPr id="337"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281">
              <wp:simplePos x="0" y="0"/>
              <wp:positionH relativeFrom="page">
                <wp:posOffset>3583305</wp:posOffset>
              </wp:positionH>
              <wp:positionV relativeFrom="page">
                <wp:posOffset>9661525</wp:posOffset>
              </wp:positionV>
              <wp:extent cx="392430" cy="180340"/>
              <wp:effectExtent l="3583305" t="9661525" r="0" b="0"/>
              <wp:wrapNone/>
              <wp:docPr id="339"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31</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282">
              <wp:simplePos x="0" y="0"/>
              <wp:positionH relativeFrom="page">
                <wp:posOffset>5634355</wp:posOffset>
              </wp:positionH>
              <wp:positionV relativeFrom="page">
                <wp:posOffset>9661525</wp:posOffset>
              </wp:positionV>
              <wp:extent cx="1019175" cy="180340"/>
              <wp:effectExtent l="5634355" t="9661525" r="0" b="0"/>
              <wp:wrapNone/>
              <wp:docPr id="341"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285">
              <wp:simplePos x="0" y="0"/>
              <wp:positionH relativeFrom="page">
                <wp:posOffset>6764655</wp:posOffset>
              </wp:positionH>
              <wp:positionV relativeFrom="page">
                <wp:posOffset>9979025</wp:posOffset>
              </wp:positionV>
              <wp:extent cx="425450" cy="366395"/>
              <wp:effectExtent l="6764655" t="9979025" r="0" b="0"/>
              <wp:wrapNone/>
              <wp:docPr id="343"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6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345" name="Cadre237"/>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346" name="Cadre238"/>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32</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32</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347" name="Cadre239"/>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348" name="Cadre240"/>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6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286">
              <wp:simplePos x="0" y="0"/>
              <wp:positionH relativeFrom="page">
                <wp:posOffset>888365</wp:posOffset>
              </wp:positionH>
              <wp:positionV relativeFrom="page">
                <wp:posOffset>9661525</wp:posOffset>
              </wp:positionV>
              <wp:extent cx="1179830" cy="180340"/>
              <wp:effectExtent l="888365" t="9661525" r="0" b="0"/>
              <wp:wrapNone/>
              <wp:docPr id="349"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288">
              <wp:simplePos x="0" y="0"/>
              <wp:positionH relativeFrom="page">
                <wp:posOffset>3583305</wp:posOffset>
              </wp:positionH>
              <wp:positionV relativeFrom="page">
                <wp:posOffset>9661525</wp:posOffset>
              </wp:positionV>
              <wp:extent cx="392430" cy="180340"/>
              <wp:effectExtent l="3583305" t="9661525" r="0" b="0"/>
              <wp:wrapNone/>
              <wp:docPr id="351"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33</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291">
              <wp:simplePos x="0" y="0"/>
              <wp:positionH relativeFrom="page">
                <wp:posOffset>5634355</wp:posOffset>
              </wp:positionH>
              <wp:positionV relativeFrom="page">
                <wp:posOffset>9661525</wp:posOffset>
              </wp:positionV>
              <wp:extent cx="1019175" cy="180340"/>
              <wp:effectExtent l="5634355" t="9661525" r="0" b="0"/>
              <wp:wrapNone/>
              <wp:docPr id="353"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293">
              <wp:simplePos x="0" y="0"/>
              <wp:positionH relativeFrom="page">
                <wp:posOffset>6764655</wp:posOffset>
              </wp:positionH>
              <wp:positionV relativeFrom="page">
                <wp:posOffset>9979025</wp:posOffset>
              </wp:positionV>
              <wp:extent cx="425450" cy="366395"/>
              <wp:effectExtent l="6764655" t="9979025" r="0" b="0"/>
              <wp:wrapNone/>
              <wp:docPr id="355"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6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144">
              <wp:simplePos x="0" y="0"/>
              <wp:positionH relativeFrom="page">
                <wp:posOffset>348615</wp:posOffset>
              </wp:positionH>
              <wp:positionV relativeFrom="page">
                <wp:posOffset>9979025</wp:posOffset>
              </wp:positionV>
              <wp:extent cx="425450" cy="366395"/>
              <wp:effectExtent l="0" t="0" r="0" b="0"/>
              <wp:wrapNone/>
              <wp:docPr id="357" name="Cadre248"/>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330">
              <wp:simplePos x="0" y="0"/>
              <wp:positionH relativeFrom="page">
                <wp:posOffset>5455920</wp:posOffset>
              </wp:positionH>
              <wp:positionV relativeFrom="page">
                <wp:posOffset>9661525</wp:posOffset>
              </wp:positionV>
              <wp:extent cx="1179830" cy="180340"/>
              <wp:effectExtent l="0" t="0" r="0" b="0"/>
              <wp:wrapNone/>
              <wp:docPr id="358" name="Cadre247"/>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375">
              <wp:simplePos x="0" y="0"/>
              <wp:positionH relativeFrom="page">
                <wp:posOffset>3583305</wp:posOffset>
              </wp:positionH>
              <wp:positionV relativeFrom="page">
                <wp:posOffset>9661525</wp:posOffset>
              </wp:positionV>
              <wp:extent cx="392430" cy="180340"/>
              <wp:effectExtent l="0" t="0" r="0" b="0"/>
              <wp:wrapNone/>
              <wp:docPr id="359" name="Cadre246"/>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34</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34</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787">
              <wp:simplePos x="0" y="0"/>
              <wp:positionH relativeFrom="page">
                <wp:posOffset>888365</wp:posOffset>
              </wp:positionH>
              <wp:positionV relativeFrom="page">
                <wp:posOffset>9661525</wp:posOffset>
              </wp:positionV>
              <wp:extent cx="1019810" cy="180340"/>
              <wp:effectExtent l="0" t="0" r="0" b="0"/>
              <wp:wrapNone/>
              <wp:docPr id="360" name="Cadre245"/>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6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295">
              <wp:simplePos x="0" y="0"/>
              <wp:positionH relativeFrom="page">
                <wp:posOffset>888365</wp:posOffset>
              </wp:positionH>
              <wp:positionV relativeFrom="page">
                <wp:posOffset>9661525</wp:posOffset>
              </wp:positionV>
              <wp:extent cx="1179830" cy="180340"/>
              <wp:effectExtent l="888365" t="9661525" r="0" b="0"/>
              <wp:wrapNone/>
              <wp:docPr id="361"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296">
              <wp:simplePos x="0" y="0"/>
              <wp:positionH relativeFrom="page">
                <wp:posOffset>3583305</wp:posOffset>
              </wp:positionH>
              <wp:positionV relativeFrom="page">
                <wp:posOffset>9661525</wp:posOffset>
              </wp:positionV>
              <wp:extent cx="392430" cy="180340"/>
              <wp:effectExtent l="3583305" t="9661525" r="0" b="0"/>
              <wp:wrapNone/>
              <wp:docPr id="363"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33</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298">
              <wp:simplePos x="0" y="0"/>
              <wp:positionH relativeFrom="page">
                <wp:posOffset>5634355</wp:posOffset>
              </wp:positionH>
              <wp:positionV relativeFrom="page">
                <wp:posOffset>9661525</wp:posOffset>
              </wp:positionV>
              <wp:extent cx="1019175" cy="180340"/>
              <wp:effectExtent l="5634355" t="9661525" r="0" b="0"/>
              <wp:wrapNone/>
              <wp:docPr id="365"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299">
              <wp:simplePos x="0" y="0"/>
              <wp:positionH relativeFrom="page">
                <wp:posOffset>6764655</wp:posOffset>
              </wp:positionH>
              <wp:positionV relativeFrom="page">
                <wp:posOffset>9979025</wp:posOffset>
              </wp:positionV>
              <wp:extent cx="425450" cy="366395"/>
              <wp:effectExtent l="6764655" t="9979025" r="0" b="0"/>
              <wp:wrapNone/>
              <wp:docPr id="367"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6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369" name="Cadre253"/>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370" name="Cadre254"/>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34</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34</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371" name="Cadre255"/>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372" name="Cadre256"/>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6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300">
              <wp:simplePos x="0" y="0"/>
              <wp:positionH relativeFrom="page">
                <wp:posOffset>888365</wp:posOffset>
              </wp:positionH>
              <wp:positionV relativeFrom="page">
                <wp:posOffset>9661525</wp:posOffset>
              </wp:positionV>
              <wp:extent cx="1179830" cy="180340"/>
              <wp:effectExtent l="888365" t="9661525" r="0" b="0"/>
              <wp:wrapNone/>
              <wp:docPr id="373"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02">
              <wp:simplePos x="0" y="0"/>
              <wp:positionH relativeFrom="page">
                <wp:posOffset>3583305</wp:posOffset>
              </wp:positionH>
              <wp:positionV relativeFrom="page">
                <wp:posOffset>9661525</wp:posOffset>
              </wp:positionV>
              <wp:extent cx="392430" cy="180340"/>
              <wp:effectExtent l="3583305" t="9661525" r="0" b="0"/>
              <wp:wrapNone/>
              <wp:docPr id="375"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35</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06">
              <wp:simplePos x="0" y="0"/>
              <wp:positionH relativeFrom="page">
                <wp:posOffset>5634355</wp:posOffset>
              </wp:positionH>
              <wp:positionV relativeFrom="page">
                <wp:posOffset>9661525</wp:posOffset>
              </wp:positionV>
              <wp:extent cx="1019175" cy="180340"/>
              <wp:effectExtent l="5634355" t="9661525" r="0" b="0"/>
              <wp:wrapNone/>
              <wp:docPr id="377"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08">
              <wp:simplePos x="0" y="0"/>
              <wp:positionH relativeFrom="page">
                <wp:posOffset>6764655</wp:posOffset>
              </wp:positionH>
              <wp:positionV relativeFrom="page">
                <wp:posOffset>9979025</wp:posOffset>
              </wp:positionV>
              <wp:extent cx="425450" cy="366395"/>
              <wp:effectExtent l="6764655" t="9979025" r="0" b="0"/>
              <wp:wrapNone/>
              <wp:docPr id="379"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6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167">
              <wp:simplePos x="0" y="0"/>
              <wp:positionH relativeFrom="page">
                <wp:posOffset>348615</wp:posOffset>
              </wp:positionH>
              <wp:positionV relativeFrom="page">
                <wp:posOffset>9979025</wp:posOffset>
              </wp:positionV>
              <wp:extent cx="425450" cy="366395"/>
              <wp:effectExtent l="0" t="0" r="0" b="0"/>
              <wp:wrapNone/>
              <wp:docPr id="381" name="Cadre264"/>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170">
              <wp:simplePos x="0" y="0"/>
              <wp:positionH relativeFrom="page">
                <wp:posOffset>5455920</wp:posOffset>
              </wp:positionH>
              <wp:positionV relativeFrom="page">
                <wp:posOffset>9661525</wp:posOffset>
              </wp:positionV>
              <wp:extent cx="1179830" cy="180340"/>
              <wp:effectExtent l="0" t="0" r="0" b="0"/>
              <wp:wrapNone/>
              <wp:docPr id="382" name="Cadre263"/>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367">
              <wp:simplePos x="0" y="0"/>
              <wp:positionH relativeFrom="page">
                <wp:posOffset>3583305</wp:posOffset>
              </wp:positionH>
              <wp:positionV relativeFrom="page">
                <wp:posOffset>9661525</wp:posOffset>
              </wp:positionV>
              <wp:extent cx="392430" cy="180340"/>
              <wp:effectExtent l="0" t="0" r="0" b="0"/>
              <wp:wrapNone/>
              <wp:docPr id="383" name="Cadre262"/>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36</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36</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432">
              <wp:simplePos x="0" y="0"/>
              <wp:positionH relativeFrom="page">
                <wp:posOffset>888365</wp:posOffset>
              </wp:positionH>
              <wp:positionV relativeFrom="page">
                <wp:posOffset>9661525</wp:posOffset>
              </wp:positionV>
              <wp:extent cx="1019810" cy="180340"/>
              <wp:effectExtent l="0" t="0" r="0" b="0"/>
              <wp:wrapNone/>
              <wp:docPr id="384" name="Cadre261"/>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2">
              <wp:simplePos x="0" y="0"/>
              <wp:positionH relativeFrom="page">
                <wp:posOffset>888365</wp:posOffset>
              </wp:positionH>
              <wp:positionV relativeFrom="page">
                <wp:posOffset>9661525</wp:posOffset>
              </wp:positionV>
              <wp:extent cx="1019810" cy="180340"/>
              <wp:effectExtent l="0" t="0" r="0" b="0"/>
              <wp:wrapNone/>
              <wp:docPr id="4" name="Cadre1"/>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0" allowOverlap="1" relativeHeight="3">
              <wp:simplePos x="0" y="0"/>
              <wp:positionH relativeFrom="page">
                <wp:posOffset>3583305</wp:posOffset>
              </wp:positionH>
              <wp:positionV relativeFrom="page">
                <wp:posOffset>9661525</wp:posOffset>
              </wp:positionV>
              <wp:extent cx="392430" cy="180340"/>
              <wp:effectExtent l="0" t="0" r="0" b="0"/>
              <wp:wrapNone/>
              <wp:docPr id="5" name="Cadre2"/>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2</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2</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4">
              <wp:simplePos x="0" y="0"/>
              <wp:positionH relativeFrom="page">
                <wp:posOffset>5455920</wp:posOffset>
              </wp:positionH>
              <wp:positionV relativeFrom="page">
                <wp:posOffset>9661525</wp:posOffset>
              </wp:positionV>
              <wp:extent cx="1179830" cy="180340"/>
              <wp:effectExtent l="0" t="0" r="0" b="0"/>
              <wp:wrapNone/>
              <wp:docPr id="6" name="Cadre3"/>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5">
              <wp:simplePos x="0" y="0"/>
              <wp:positionH relativeFrom="page">
                <wp:posOffset>348615</wp:posOffset>
              </wp:positionH>
              <wp:positionV relativeFrom="page">
                <wp:posOffset>9979025</wp:posOffset>
              </wp:positionV>
              <wp:extent cx="425450" cy="366395"/>
              <wp:effectExtent l="0" t="0" r="0" b="0"/>
              <wp:wrapNone/>
              <wp:docPr id="7" name="Cadre4"/>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7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311">
              <wp:simplePos x="0" y="0"/>
              <wp:positionH relativeFrom="page">
                <wp:posOffset>888365</wp:posOffset>
              </wp:positionH>
              <wp:positionV relativeFrom="page">
                <wp:posOffset>9661525</wp:posOffset>
              </wp:positionV>
              <wp:extent cx="1179830" cy="180340"/>
              <wp:effectExtent l="888365" t="9661525" r="0" b="0"/>
              <wp:wrapNone/>
              <wp:docPr id="385"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12">
              <wp:simplePos x="0" y="0"/>
              <wp:positionH relativeFrom="page">
                <wp:posOffset>3583305</wp:posOffset>
              </wp:positionH>
              <wp:positionV relativeFrom="page">
                <wp:posOffset>9661525</wp:posOffset>
              </wp:positionV>
              <wp:extent cx="392430" cy="180340"/>
              <wp:effectExtent l="3583305" t="9661525" r="0" b="0"/>
              <wp:wrapNone/>
              <wp:docPr id="387"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35</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16">
              <wp:simplePos x="0" y="0"/>
              <wp:positionH relativeFrom="page">
                <wp:posOffset>5634355</wp:posOffset>
              </wp:positionH>
              <wp:positionV relativeFrom="page">
                <wp:posOffset>9661525</wp:posOffset>
              </wp:positionV>
              <wp:extent cx="1019175" cy="180340"/>
              <wp:effectExtent l="5634355" t="9661525" r="0" b="0"/>
              <wp:wrapNone/>
              <wp:docPr id="389"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17">
              <wp:simplePos x="0" y="0"/>
              <wp:positionH relativeFrom="page">
                <wp:posOffset>6764655</wp:posOffset>
              </wp:positionH>
              <wp:positionV relativeFrom="page">
                <wp:posOffset>9979025</wp:posOffset>
              </wp:positionV>
              <wp:extent cx="425450" cy="366395"/>
              <wp:effectExtent l="6764655" t="9979025" r="0" b="0"/>
              <wp:wrapNone/>
              <wp:docPr id="391"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7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393" name="Cadre269"/>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394" name="Cadre270"/>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36</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36</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395" name="Cadre271"/>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396" name="Cadre272"/>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7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318">
              <wp:simplePos x="0" y="0"/>
              <wp:positionH relativeFrom="page">
                <wp:posOffset>888365</wp:posOffset>
              </wp:positionH>
              <wp:positionV relativeFrom="page">
                <wp:posOffset>9661525</wp:posOffset>
              </wp:positionV>
              <wp:extent cx="1179830" cy="180340"/>
              <wp:effectExtent l="888365" t="9661525" r="0" b="0"/>
              <wp:wrapNone/>
              <wp:docPr id="397"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21">
              <wp:simplePos x="0" y="0"/>
              <wp:positionH relativeFrom="page">
                <wp:posOffset>3583305</wp:posOffset>
              </wp:positionH>
              <wp:positionV relativeFrom="page">
                <wp:posOffset>9661525</wp:posOffset>
              </wp:positionV>
              <wp:extent cx="392430" cy="180340"/>
              <wp:effectExtent l="3583305" t="9661525" r="0" b="0"/>
              <wp:wrapNone/>
              <wp:docPr id="399"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37</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23">
              <wp:simplePos x="0" y="0"/>
              <wp:positionH relativeFrom="page">
                <wp:posOffset>5634355</wp:posOffset>
              </wp:positionH>
              <wp:positionV relativeFrom="page">
                <wp:posOffset>9661525</wp:posOffset>
              </wp:positionV>
              <wp:extent cx="1019175" cy="180340"/>
              <wp:effectExtent l="5634355" t="9661525" r="0" b="0"/>
              <wp:wrapNone/>
              <wp:docPr id="401"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25">
              <wp:simplePos x="0" y="0"/>
              <wp:positionH relativeFrom="page">
                <wp:posOffset>6764655</wp:posOffset>
              </wp:positionH>
              <wp:positionV relativeFrom="page">
                <wp:posOffset>9979025</wp:posOffset>
              </wp:positionV>
              <wp:extent cx="425450" cy="366395"/>
              <wp:effectExtent l="6764655" t="9979025" r="0" b="0"/>
              <wp:wrapNone/>
              <wp:docPr id="403"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7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163">
              <wp:simplePos x="0" y="0"/>
              <wp:positionH relativeFrom="page">
                <wp:posOffset>348615</wp:posOffset>
              </wp:positionH>
              <wp:positionV relativeFrom="page">
                <wp:posOffset>9979025</wp:posOffset>
              </wp:positionV>
              <wp:extent cx="425450" cy="366395"/>
              <wp:effectExtent l="0" t="0" r="0" b="0"/>
              <wp:wrapNone/>
              <wp:docPr id="405" name="Cadre280"/>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310">
              <wp:simplePos x="0" y="0"/>
              <wp:positionH relativeFrom="page">
                <wp:posOffset>5455920</wp:posOffset>
              </wp:positionH>
              <wp:positionV relativeFrom="page">
                <wp:posOffset>9661525</wp:posOffset>
              </wp:positionV>
              <wp:extent cx="1179830" cy="180340"/>
              <wp:effectExtent l="0" t="0" r="0" b="0"/>
              <wp:wrapNone/>
              <wp:docPr id="406" name="Cadre279"/>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369">
              <wp:simplePos x="0" y="0"/>
              <wp:positionH relativeFrom="page">
                <wp:posOffset>3583305</wp:posOffset>
              </wp:positionH>
              <wp:positionV relativeFrom="page">
                <wp:posOffset>9661525</wp:posOffset>
              </wp:positionV>
              <wp:extent cx="392430" cy="180340"/>
              <wp:effectExtent l="0" t="0" r="0" b="0"/>
              <wp:wrapNone/>
              <wp:docPr id="407" name="Cadre278"/>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38</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38</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396">
              <wp:simplePos x="0" y="0"/>
              <wp:positionH relativeFrom="page">
                <wp:posOffset>888365</wp:posOffset>
              </wp:positionH>
              <wp:positionV relativeFrom="page">
                <wp:posOffset>9661525</wp:posOffset>
              </wp:positionV>
              <wp:extent cx="1019810" cy="180340"/>
              <wp:effectExtent l="0" t="0" r="0" b="0"/>
              <wp:wrapNone/>
              <wp:docPr id="408" name="Cadre277"/>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7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327">
              <wp:simplePos x="0" y="0"/>
              <wp:positionH relativeFrom="page">
                <wp:posOffset>888365</wp:posOffset>
              </wp:positionH>
              <wp:positionV relativeFrom="page">
                <wp:posOffset>9661525</wp:posOffset>
              </wp:positionV>
              <wp:extent cx="1179830" cy="180340"/>
              <wp:effectExtent l="888365" t="9661525" r="0" b="0"/>
              <wp:wrapNone/>
              <wp:docPr id="409"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28">
              <wp:simplePos x="0" y="0"/>
              <wp:positionH relativeFrom="page">
                <wp:posOffset>3583305</wp:posOffset>
              </wp:positionH>
              <wp:positionV relativeFrom="page">
                <wp:posOffset>9661525</wp:posOffset>
              </wp:positionV>
              <wp:extent cx="392430" cy="180340"/>
              <wp:effectExtent l="3583305" t="9661525" r="0" b="0"/>
              <wp:wrapNone/>
              <wp:docPr id="411"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37</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29">
              <wp:simplePos x="0" y="0"/>
              <wp:positionH relativeFrom="page">
                <wp:posOffset>5634355</wp:posOffset>
              </wp:positionH>
              <wp:positionV relativeFrom="page">
                <wp:posOffset>9661525</wp:posOffset>
              </wp:positionV>
              <wp:extent cx="1019175" cy="180340"/>
              <wp:effectExtent l="5634355" t="9661525" r="0" b="0"/>
              <wp:wrapNone/>
              <wp:docPr id="413"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31">
              <wp:simplePos x="0" y="0"/>
              <wp:positionH relativeFrom="page">
                <wp:posOffset>6764655</wp:posOffset>
              </wp:positionH>
              <wp:positionV relativeFrom="page">
                <wp:posOffset>9979025</wp:posOffset>
              </wp:positionV>
              <wp:extent cx="425450" cy="366395"/>
              <wp:effectExtent l="6764655" t="9979025" r="0" b="0"/>
              <wp:wrapNone/>
              <wp:docPr id="415"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7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103">
              <wp:simplePos x="0" y="0"/>
              <wp:positionH relativeFrom="page">
                <wp:posOffset>348615</wp:posOffset>
              </wp:positionH>
              <wp:positionV relativeFrom="page">
                <wp:posOffset>9979025</wp:posOffset>
              </wp:positionV>
              <wp:extent cx="425450" cy="366395"/>
              <wp:effectExtent l="0" t="0" r="0" b="0"/>
              <wp:wrapNone/>
              <wp:docPr id="417" name="Cadre288"/>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192">
              <wp:simplePos x="0" y="0"/>
              <wp:positionH relativeFrom="page">
                <wp:posOffset>5455920</wp:posOffset>
              </wp:positionH>
              <wp:positionV relativeFrom="page">
                <wp:posOffset>9661525</wp:posOffset>
              </wp:positionV>
              <wp:extent cx="1179830" cy="180340"/>
              <wp:effectExtent l="0" t="0" r="0" b="0"/>
              <wp:wrapNone/>
              <wp:docPr id="418" name="Cadre287"/>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339">
              <wp:simplePos x="0" y="0"/>
              <wp:positionH relativeFrom="page">
                <wp:posOffset>3583305</wp:posOffset>
              </wp:positionH>
              <wp:positionV relativeFrom="page">
                <wp:posOffset>9661525</wp:posOffset>
              </wp:positionV>
              <wp:extent cx="392430" cy="180340"/>
              <wp:effectExtent l="0" t="0" r="0" b="0"/>
              <wp:wrapNone/>
              <wp:docPr id="419" name="Cadre286"/>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40</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40</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466">
              <wp:simplePos x="0" y="0"/>
              <wp:positionH relativeFrom="page">
                <wp:posOffset>888365</wp:posOffset>
              </wp:positionH>
              <wp:positionV relativeFrom="page">
                <wp:posOffset>9661525</wp:posOffset>
              </wp:positionV>
              <wp:extent cx="1019810" cy="180340"/>
              <wp:effectExtent l="0" t="0" r="0" b="0"/>
              <wp:wrapNone/>
              <wp:docPr id="420" name="Cadre285"/>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7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333">
              <wp:simplePos x="0" y="0"/>
              <wp:positionH relativeFrom="page">
                <wp:posOffset>888365</wp:posOffset>
              </wp:positionH>
              <wp:positionV relativeFrom="page">
                <wp:posOffset>9661525</wp:posOffset>
              </wp:positionV>
              <wp:extent cx="1179830" cy="180340"/>
              <wp:effectExtent l="888365" t="9661525" r="0" b="0"/>
              <wp:wrapNone/>
              <wp:docPr id="421"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35">
              <wp:simplePos x="0" y="0"/>
              <wp:positionH relativeFrom="page">
                <wp:posOffset>3583305</wp:posOffset>
              </wp:positionH>
              <wp:positionV relativeFrom="page">
                <wp:posOffset>9661525</wp:posOffset>
              </wp:positionV>
              <wp:extent cx="392430" cy="180340"/>
              <wp:effectExtent l="3583305" t="9661525" r="0" b="0"/>
              <wp:wrapNone/>
              <wp:docPr id="423"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39</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37">
              <wp:simplePos x="0" y="0"/>
              <wp:positionH relativeFrom="page">
                <wp:posOffset>5634355</wp:posOffset>
              </wp:positionH>
              <wp:positionV relativeFrom="page">
                <wp:posOffset>9661525</wp:posOffset>
              </wp:positionV>
              <wp:extent cx="1019175" cy="180340"/>
              <wp:effectExtent l="5634355" t="9661525" r="0" b="0"/>
              <wp:wrapNone/>
              <wp:docPr id="425"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40">
              <wp:simplePos x="0" y="0"/>
              <wp:positionH relativeFrom="page">
                <wp:posOffset>6764655</wp:posOffset>
              </wp:positionH>
              <wp:positionV relativeFrom="page">
                <wp:posOffset>9979025</wp:posOffset>
              </wp:positionV>
              <wp:extent cx="425450" cy="366395"/>
              <wp:effectExtent l="6764655" t="9979025" r="0" b="0"/>
              <wp:wrapNone/>
              <wp:docPr id="427"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7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429" name="Cadre293"/>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430" name="Cadre294"/>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0</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0</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431" name="Cadre295"/>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432" name="Cadre296"/>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7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342">
              <wp:simplePos x="0" y="0"/>
              <wp:positionH relativeFrom="page">
                <wp:posOffset>888365</wp:posOffset>
              </wp:positionH>
              <wp:positionV relativeFrom="page">
                <wp:posOffset>9661525</wp:posOffset>
              </wp:positionV>
              <wp:extent cx="1179830" cy="180340"/>
              <wp:effectExtent l="888365" t="9661525" r="0" b="0"/>
              <wp:wrapNone/>
              <wp:docPr id="433"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44">
              <wp:simplePos x="0" y="0"/>
              <wp:positionH relativeFrom="page">
                <wp:posOffset>3583305</wp:posOffset>
              </wp:positionH>
              <wp:positionV relativeFrom="page">
                <wp:posOffset>9661525</wp:posOffset>
              </wp:positionV>
              <wp:extent cx="392430" cy="180340"/>
              <wp:effectExtent l="3583305" t="9661525" r="0" b="0"/>
              <wp:wrapNone/>
              <wp:docPr id="435"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41</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47">
              <wp:simplePos x="0" y="0"/>
              <wp:positionH relativeFrom="page">
                <wp:posOffset>5634355</wp:posOffset>
              </wp:positionH>
              <wp:positionV relativeFrom="page">
                <wp:posOffset>9661525</wp:posOffset>
              </wp:positionV>
              <wp:extent cx="1019175" cy="180340"/>
              <wp:effectExtent l="5634355" t="9661525" r="0" b="0"/>
              <wp:wrapNone/>
              <wp:docPr id="437"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49">
              <wp:simplePos x="0" y="0"/>
              <wp:positionH relativeFrom="page">
                <wp:posOffset>6764655</wp:posOffset>
              </wp:positionH>
              <wp:positionV relativeFrom="page">
                <wp:posOffset>9979025</wp:posOffset>
              </wp:positionV>
              <wp:extent cx="425450" cy="366395"/>
              <wp:effectExtent l="6764655" t="9979025" r="0" b="0"/>
              <wp:wrapNone/>
              <wp:docPr id="439"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7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112">
              <wp:simplePos x="0" y="0"/>
              <wp:positionH relativeFrom="page">
                <wp:posOffset>348615</wp:posOffset>
              </wp:positionH>
              <wp:positionV relativeFrom="page">
                <wp:posOffset>9979025</wp:posOffset>
              </wp:positionV>
              <wp:extent cx="425450" cy="366395"/>
              <wp:effectExtent l="0" t="0" r="0" b="0"/>
              <wp:wrapNone/>
              <wp:docPr id="441" name="Cadre304"/>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201">
              <wp:simplePos x="0" y="0"/>
              <wp:positionH relativeFrom="page">
                <wp:posOffset>5455920</wp:posOffset>
              </wp:positionH>
              <wp:positionV relativeFrom="page">
                <wp:posOffset>9661525</wp:posOffset>
              </wp:positionV>
              <wp:extent cx="1179830" cy="180340"/>
              <wp:effectExtent l="0" t="0" r="0" b="0"/>
              <wp:wrapNone/>
              <wp:docPr id="442" name="Cadre303"/>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284">
              <wp:simplePos x="0" y="0"/>
              <wp:positionH relativeFrom="page">
                <wp:posOffset>3583305</wp:posOffset>
              </wp:positionH>
              <wp:positionV relativeFrom="page">
                <wp:posOffset>9661525</wp:posOffset>
              </wp:positionV>
              <wp:extent cx="392430" cy="180340"/>
              <wp:effectExtent l="0" t="0" r="0" b="0"/>
              <wp:wrapNone/>
              <wp:docPr id="443" name="Cadre302"/>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42</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42</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540">
              <wp:simplePos x="0" y="0"/>
              <wp:positionH relativeFrom="page">
                <wp:posOffset>888365</wp:posOffset>
              </wp:positionH>
              <wp:positionV relativeFrom="page">
                <wp:posOffset>9661525</wp:posOffset>
              </wp:positionV>
              <wp:extent cx="1019810" cy="180340"/>
              <wp:effectExtent l="0" t="0" r="0" b="0"/>
              <wp:wrapNone/>
              <wp:docPr id="444" name="Cadre301"/>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6">
              <wp:simplePos x="0" y="0"/>
              <wp:positionH relativeFrom="page">
                <wp:posOffset>888365</wp:posOffset>
              </wp:positionH>
              <wp:positionV relativeFrom="page">
                <wp:posOffset>9661525</wp:posOffset>
              </wp:positionV>
              <wp:extent cx="1179830" cy="180340"/>
              <wp:effectExtent l="888365" t="9661525" r="0" b="0"/>
              <wp:wrapNone/>
              <wp:docPr id="8"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8">
              <wp:simplePos x="0" y="0"/>
              <wp:positionH relativeFrom="page">
                <wp:posOffset>3583305</wp:posOffset>
              </wp:positionH>
              <wp:positionV relativeFrom="page">
                <wp:posOffset>9661525</wp:posOffset>
              </wp:positionV>
              <wp:extent cx="392430" cy="180340"/>
              <wp:effectExtent l="3583305" t="9661525" r="0" b="0"/>
              <wp:wrapNone/>
              <wp:docPr id="10"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3</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0">
              <wp:simplePos x="0" y="0"/>
              <wp:positionH relativeFrom="page">
                <wp:posOffset>5634355</wp:posOffset>
              </wp:positionH>
              <wp:positionV relativeFrom="page">
                <wp:posOffset>9661525</wp:posOffset>
              </wp:positionV>
              <wp:extent cx="1019175" cy="180340"/>
              <wp:effectExtent l="5634355" t="9661525" r="0" b="0"/>
              <wp:wrapNone/>
              <wp:docPr id="12"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2">
              <wp:simplePos x="0" y="0"/>
              <wp:positionH relativeFrom="page">
                <wp:posOffset>6764655</wp:posOffset>
              </wp:positionH>
              <wp:positionV relativeFrom="page">
                <wp:posOffset>9979025</wp:posOffset>
              </wp:positionV>
              <wp:extent cx="425450" cy="366395"/>
              <wp:effectExtent l="6764655" t="9979025" r="0" b="0"/>
              <wp:wrapNone/>
              <wp:docPr id="14"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8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353">
              <wp:simplePos x="0" y="0"/>
              <wp:positionH relativeFrom="page">
                <wp:posOffset>888365</wp:posOffset>
              </wp:positionH>
              <wp:positionV relativeFrom="page">
                <wp:posOffset>9661525</wp:posOffset>
              </wp:positionV>
              <wp:extent cx="1179830" cy="180340"/>
              <wp:effectExtent l="888365" t="9661525" r="0" b="0"/>
              <wp:wrapNone/>
              <wp:docPr id="445"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56">
              <wp:simplePos x="0" y="0"/>
              <wp:positionH relativeFrom="page">
                <wp:posOffset>3583305</wp:posOffset>
              </wp:positionH>
              <wp:positionV relativeFrom="page">
                <wp:posOffset>9661525</wp:posOffset>
              </wp:positionV>
              <wp:extent cx="392430" cy="180340"/>
              <wp:effectExtent l="3583305" t="9661525" r="0" b="0"/>
              <wp:wrapNone/>
              <wp:docPr id="447"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43</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58">
              <wp:simplePos x="0" y="0"/>
              <wp:positionH relativeFrom="page">
                <wp:posOffset>5634355</wp:posOffset>
              </wp:positionH>
              <wp:positionV relativeFrom="page">
                <wp:posOffset>9661525</wp:posOffset>
              </wp:positionV>
              <wp:extent cx="1019175" cy="180340"/>
              <wp:effectExtent l="5634355" t="9661525" r="0" b="0"/>
              <wp:wrapNone/>
              <wp:docPr id="449"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61">
              <wp:simplePos x="0" y="0"/>
              <wp:positionH relativeFrom="page">
                <wp:posOffset>6764655</wp:posOffset>
              </wp:positionH>
              <wp:positionV relativeFrom="page">
                <wp:posOffset>9979025</wp:posOffset>
              </wp:positionV>
              <wp:extent cx="425450" cy="366395"/>
              <wp:effectExtent l="6764655" t="9979025" r="0" b="0"/>
              <wp:wrapNone/>
              <wp:docPr id="451"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8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155">
              <wp:simplePos x="0" y="0"/>
              <wp:positionH relativeFrom="page">
                <wp:posOffset>348615</wp:posOffset>
              </wp:positionH>
              <wp:positionV relativeFrom="page">
                <wp:posOffset>9979025</wp:posOffset>
              </wp:positionV>
              <wp:extent cx="425450" cy="366395"/>
              <wp:effectExtent l="0" t="0" r="0" b="0"/>
              <wp:wrapNone/>
              <wp:docPr id="453" name="Cadre312"/>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256">
              <wp:simplePos x="0" y="0"/>
              <wp:positionH relativeFrom="page">
                <wp:posOffset>5455920</wp:posOffset>
              </wp:positionH>
              <wp:positionV relativeFrom="page">
                <wp:posOffset>9661525</wp:posOffset>
              </wp:positionV>
              <wp:extent cx="1179830" cy="180340"/>
              <wp:effectExtent l="0" t="0" r="0" b="0"/>
              <wp:wrapNone/>
              <wp:docPr id="454" name="Cadre311"/>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364">
              <wp:simplePos x="0" y="0"/>
              <wp:positionH relativeFrom="page">
                <wp:posOffset>3583305</wp:posOffset>
              </wp:positionH>
              <wp:positionV relativeFrom="page">
                <wp:posOffset>9661525</wp:posOffset>
              </wp:positionV>
              <wp:extent cx="392430" cy="180340"/>
              <wp:effectExtent l="0" t="0" r="0" b="0"/>
              <wp:wrapNone/>
              <wp:docPr id="455" name="Cadre310"/>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44</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44</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581">
              <wp:simplePos x="0" y="0"/>
              <wp:positionH relativeFrom="page">
                <wp:posOffset>888365</wp:posOffset>
              </wp:positionH>
              <wp:positionV relativeFrom="page">
                <wp:posOffset>9661525</wp:posOffset>
              </wp:positionV>
              <wp:extent cx="1019810" cy="180340"/>
              <wp:effectExtent l="0" t="0" r="0" b="0"/>
              <wp:wrapNone/>
              <wp:docPr id="456" name="Cadre309"/>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8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363">
              <wp:simplePos x="0" y="0"/>
              <wp:positionH relativeFrom="page">
                <wp:posOffset>888365</wp:posOffset>
              </wp:positionH>
              <wp:positionV relativeFrom="page">
                <wp:posOffset>9661525</wp:posOffset>
              </wp:positionV>
              <wp:extent cx="1179830" cy="180340"/>
              <wp:effectExtent l="888365" t="9661525" r="0" b="0"/>
              <wp:wrapNone/>
              <wp:docPr id="457"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66">
              <wp:simplePos x="0" y="0"/>
              <wp:positionH relativeFrom="page">
                <wp:posOffset>3583305</wp:posOffset>
              </wp:positionH>
              <wp:positionV relativeFrom="page">
                <wp:posOffset>9661525</wp:posOffset>
              </wp:positionV>
              <wp:extent cx="392430" cy="180340"/>
              <wp:effectExtent l="3583305" t="9661525" r="0" b="0"/>
              <wp:wrapNone/>
              <wp:docPr id="459"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41</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68">
              <wp:simplePos x="0" y="0"/>
              <wp:positionH relativeFrom="page">
                <wp:posOffset>5634355</wp:posOffset>
              </wp:positionH>
              <wp:positionV relativeFrom="page">
                <wp:posOffset>9661525</wp:posOffset>
              </wp:positionV>
              <wp:extent cx="1019175" cy="180340"/>
              <wp:effectExtent l="5634355" t="9661525" r="0" b="0"/>
              <wp:wrapNone/>
              <wp:docPr id="461"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70">
              <wp:simplePos x="0" y="0"/>
              <wp:positionH relativeFrom="page">
                <wp:posOffset>6764655</wp:posOffset>
              </wp:positionH>
              <wp:positionV relativeFrom="page">
                <wp:posOffset>9979025</wp:posOffset>
              </wp:positionV>
              <wp:extent cx="425450" cy="366395"/>
              <wp:effectExtent l="6764655" t="9979025" r="0" b="0"/>
              <wp:wrapNone/>
              <wp:docPr id="463"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8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465" name="Cadre317"/>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466" name="Cadre318"/>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42</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42</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467" name="Cadre319"/>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468" name="Cadre320"/>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8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371">
              <wp:simplePos x="0" y="0"/>
              <wp:positionH relativeFrom="page">
                <wp:posOffset>888365</wp:posOffset>
              </wp:positionH>
              <wp:positionV relativeFrom="page">
                <wp:posOffset>9661525</wp:posOffset>
              </wp:positionV>
              <wp:extent cx="1179830" cy="180340"/>
              <wp:effectExtent l="888365" t="9661525" r="0" b="0"/>
              <wp:wrapNone/>
              <wp:docPr id="469"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73">
              <wp:simplePos x="0" y="0"/>
              <wp:positionH relativeFrom="page">
                <wp:posOffset>3583305</wp:posOffset>
              </wp:positionH>
              <wp:positionV relativeFrom="page">
                <wp:posOffset>9661525</wp:posOffset>
              </wp:positionV>
              <wp:extent cx="392430" cy="180340"/>
              <wp:effectExtent l="3583305" t="9661525" r="0" b="0"/>
              <wp:wrapNone/>
              <wp:docPr id="471"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45</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77">
              <wp:simplePos x="0" y="0"/>
              <wp:positionH relativeFrom="page">
                <wp:posOffset>5634355</wp:posOffset>
              </wp:positionH>
              <wp:positionV relativeFrom="page">
                <wp:posOffset>9661525</wp:posOffset>
              </wp:positionV>
              <wp:extent cx="1019175" cy="180340"/>
              <wp:effectExtent l="5634355" t="9661525" r="0" b="0"/>
              <wp:wrapNone/>
              <wp:docPr id="473"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81">
              <wp:simplePos x="0" y="0"/>
              <wp:positionH relativeFrom="page">
                <wp:posOffset>6764655</wp:posOffset>
              </wp:positionH>
              <wp:positionV relativeFrom="page">
                <wp:posOffset>9979025</wp:posOffset>
              </wp:positionV>
              <wp:extent cx="425450" cy="366395"/>
              <wp:effectExtent l="6764655" t="9979025" r="0" b="0"/>
              <wp:wrapNone/>
              <wp:docPr id="475"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8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110">
              <wp:simplePos x="0" y="0"/>
              <wp:positionH relativeFrom="page">
                <wp:posOffset>348615</wp:posOffset>
              </wp:positionH>
              <wp:positionV relativeFrom="page">
                <wp:posOffset>9979025</wp:posOffset>
              </wp:positionV>
              <wp:extent cx="425450" cy="366395"/>
              <wp:effectExtent l="0" t="0" r="0" b="0"/>
              <wp:wrapNone/>
              <wp:docPr id="477" name="Cadre328"/>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269">
              <wp:simplePos x="0" y="0"/>
              <wp:positionH relativeFrom="page">
                <wp:posOffset>5455920</wp:posOffset>
              </wp:positionH>
              <wp:positionV relativeFrom="page">
                <wp:posOffset>9661525</wp:posOffset>
              </wp:positionV>
              <wp:extent cx="1179830" cy="180340"/>
              <wp:effectExtent l="0" t="0" r="0" b="0"/>
              <wp:wrapNone/>
              <wp:docPr id="478" name="Cadre327"/>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711">
              <wp:simplePos x="0" y="0"/>
              <wp:positionH relativeFrom="page">
                <wp:posOffset>3583305</wp:posOffset>
              </wp:positionH>
              <wp:positionV relativeFrom="page">
                <wp:posOffset>9661525</wp:posOffset>
              </wp:positionV>
              <wp:extent cx="392430" cy="180340"/>
              <wp:effectExtent l="0" t="0" r="0" b="0"/>
              <wp:wrapNone/>
              <wp:docPr id="479" name="Cadre326"/>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46</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46</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803">
              <wp:simplePos x="0" y="0"/>
              <wp:positionH relativeFrom="page">
                <wp:posOffset>888365</wp:posOffset>
              </wp:positionH>
              <wp:positionV relativeFrom="page">
                <wp:posOffset>9661525</wp:posOffset>
              </wp:positionV>
              <wp:extent cx="1019810" cy="180340"/>
              <wp:effectExtent l="0" t="0" r="0" b="0"/>
              <wp:wrapNone/>
              <wp:docPr id="480" name="Cadre325"/>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8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384">
              <wp:simplePos x="0" y="0"/>
              <wp:positionH relativeFrom="page">
                <wp:posOffset>888365</wp:posOffset>
              </wp:positionH>
              <wp:positionV relativeFrom="page">
                <wp:posOffset>9661525</wp:posOffset>
              </wp:positionV>
              <wp:extent cx="1179830" cy="180340"/>
              <wp:effectExtent l="888365" t="9661525" r="0" b="0"/>
              <wp:wrapNone/>
              <wp:docPr id="481"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85">
              <wp:simplePos x="0" y="0"/>
              <wp:positionH relativeFrom="page">
                <wp:posOffset>3583305</wp:posOffset>
              </wp:positionH>
              <wp:positionV relativeFrom="page">
                <wp:posOffset>9661525</wp:posOffset>
              </wp:positionV>
              <wp:extent cx="392430" cy="180340"/>
              <wp:effectExtent l="3583305" t="9661525" r="0" b="0"/>
              <wp:wrapNone/>
              <wp:docPr id="483"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43</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89">
              <wp:simplePos x="0" y="0"/>
              <wp:positionH relativeFrom="page">
                <wp:posOffset>5634355</wp:posOffset>
              </wp:positionH>
              <wp:positionV relativeFrom="page">
                <wp:posOffset>9661525</wp:posOffset>
              </wp:positionV>
              <wp:extent cx="1019175" cy="180340"/>
              <wp:effectExtent l="5634355" t="9661525" r="0" b="0"/>
              <wp:wrapNone/>
              <wp:docPr id="485"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90">
              <wp:simplePos x="0" y="0"/>
              <wp:positionH relativeFrom="page">
                <wp:posOffset>6764655</wp:posOffset>
              </wp:positionH>
              <wp:positionV relativeFrom="page">
                <wp:posOffset>9979025</wp:posOffset>
              </wp:positionV>
              <wp:extent cx="425450" cy="366395"/>
              <wp:effectExtent l="6764655" t="9979025" r="0" b="0"/>
              <wp:wrapNone/>
              <wp:docPr id="487"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8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489" name="Cadre333"/>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490" name="Cadre334"/>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44</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44</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491" name="Cadre335"/>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492" name="Cadre336"/>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8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391">
              <wp:simplePos x="0" y="0"/>
              <wp:positionH relativeFrom="page">
                <wp:posOffset>888365</wp:posOffset>
              </wp:positionH>
              <wp:positionV relativeFrom="page">
                <wp:posOffset>9661525</wp:posOffset>
              </wp:positionV>
              <wp:extent cx="1179830" cy="180340"/>
              <wp:effectExtent l="888365" t="9661525" r="0" b="0"/>
              <wp:wrapNone/>
              <wp:docPr id="493"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94">
              <wp:simplePos x="0" y="0"/>
              <wp:positionH relativeFrom="page">
                <wp:posOffset>3583305</wp:posOffset>
              </wp:positionH>
              <wp:positionV relativeFrom="page">
                <wp:posOffset>9661525</wp:posOffset>
              </wp:positionV>
              <wp:extent cx="392430" cy="180340"/>
              <wp:effectExtent l="3583305" t="9661525" r="0" b="0"/>
              <wp:wrapNone/>
              <wp:docPr id="495"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47</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97">
              <wp:simplePos x="0" y="0"/>
              <wp:positionH relativeFrom="page">
                <wp:posOffset>5634355</wp:posOffset>
              </wp:positionH>
              <wp:positionV relativeFrom="page">
                <wp:posOffset>9661525</wp:posOffset>
              </wp:positionV>
              <wp:extent cx="1019175" cy="180340"/>
              <wp:effectExtent l="5634355" t="9661525" r="0" b="0"/>
              <wp:wrapNone/>
              <wp:docPr id="497"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99">
              <wp:simplePos x="0" y="0"/>
              <wp:positionH relativeFrom="page">
                <wp:posOffset>6764655</wp:posOffset>
              </wp:positionH>
              <wp:positionV relativeFrom="page">
                <wp:posOffset>9979025</wp:posOffset>
              </wp:positionV>
              <wp:extent cx="425450" cy="366395"/>
              <wp:effectExtent l="6764655" t="9979025" r="0" b="0"/>
              <wp:wrapNone/>
              <wp:docPr id="499"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8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83">
              <wp:simplePos x="0" y="0"/>
              <wp:positionH relativeFrom="page">
                <wp:posOffset>348615</wp:posOffset>
              </wp:positionH>
              <wp:positionV relativeFrom="page">
                <wp:posOffset>9979025</wp:posOffset>
              </wp:positionV>
              <wp:extent cx="425450" cy="366395"/>
              <wp:effectExtent l="0" t="0" r="0" b="0"/>
              <wp:wrapNone/>
              <wp:docPr id="503" name="Cadre344"/>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275">
              <wp:simplePos x="0" y="0"/>
              <wp:positionH relativeFrom="page">
                <wp:posOffset>5455920</wp:posOffset>
              </wp:positionH>
              <wp:positionV relativeFrom="page">
                <wp:posOffset>9661525</wp:posOffset>
              </wp:positionV>
              <wp:extent cx="1179830" cy="180340"/>
              <wp:effectExtent l="0" t="0" r="0" b="0"/>
              <wp:wrapNone/>
              <wp:docPr id="504" name="Cadre343"/>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682">
              <wp:simplePos x="0" y="0"/>
              <wp:positionH relativeFrom="page">
                <wp:posOffset>3583305</wp:posOffset>
              </wp:positionH>
              <wp:positionV relativeFrom="page">
                <wp:posOffset>9661525</wp:posOffset>
              </wp:positionV>
              <wp:extent cx="392430" cy="180340"/>
              <wp:effectExtent l="0" t="0" r="0" b="0"/>
              <wp:wrapNone/>
              <wp:docPr id="505" name="Cadre342"/>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48</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48</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808">
              <wp:simplePos x="0" y="0"/>
              <wp:positionH relativeFrom="page">
                <wp:posOffset>888365</wp:posOffset>
              </wp:positionH>
              <wp:positionV relativeFrom="page">
                <wp:posOffset>9661525</wp:posOffset>
              </wp:positionV>
              <wp:extent cx="1019810" cy="180340"/>
              <wp:effectExtent l="0" t="0" r="0" b="0"/>
              <wp:wrapNone/>
              <wp:docPr id="506" name="Cadre341"/>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26">
              <wp:simplePos x="0" y="0"/>
              <wp:positionH relativeFrom="page">
                <wp:posOffset>348615</wp:posOffset>
              </wp:positionH>
              <wp:positionV relativeFrom="page">
                <wp:posOffset>9979025</wp:posOffset>
              </wp:positionV>
              <wp:extent cx="425450" cy="366395"/>
              <wp:effectExtent l="0" t="0" r="0" b="0"/>
              <wp:wrapNone/>
              <wp:docPr id="16" name="Cadre24"/>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28">
              <wp:simplePos x="0" y="0"/>
              <wp:positionH relativeFrom="page">
                <wp:posOffset>5455920</wp:posOffset>
              </wp:positionH>
              <wp:positionV relativeFrom="page">
                <wp:posOffset>9661525</wp:posOffset>
              </wp:positionV>
              <wp:extent cx="1179830" cy="180340"/>
              <wp:effectExtent l="0" t="0" r="0" b="0"/>
              <wp:wrapNone/>
              <wp:docPr id="17" name="Cadre23"/>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30">
              <wp:simplePos x="0" y="0"/>
              <wp:positionH relativeFrom="page">
                <wp:posOffset>3583305</wp:posOffset>
              </wp:positionH>
              <wp:positionV relativeFrom="page">
                <wp:posOffset>9661525</wp:posOffset>
              </wp:positionV>
              <wp:extent cx="392430" cy="180340"/>
              <wp:effectExtent l="0" t="0" r="0" b="0"/>
              <wp:wrapNone/>
              <wp:docPr id="18" name="Cadre22"/>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4</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4</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32">
              <wp:simplePos x="0" y="0"/>
              <wp:positionH relativeFrom="page">
                <wp:posOffset>888365</wp:posOffset>
              </wp:positionH>
              <wp:positionV relativeFrom="page">
                <wp:posOffset>9661525</wp:posOffset>
              </wp:positionV>
              <wp:extent cx="1019810" cy="180340"/>
              <wp:effectExtent l="0" t="0" r="0" b="0"/>
              <wp:wrapNone/>
              <wp:docPr id="19" name="Cadre21"/>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9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404">
              <wp:simplePos x="0" y="0"/>
              <wp:positionH relativeFrom="page">
                <wp:posOffset>888365</wp:posOffset>
              </wp:positionH>
              <wp:positionV relativeFrom="page">
                <wp:posOffset>9661525</wp:posOffset>
              </wp:positionV>
              <wp:extent cx="1179830" cy="180340"/>
              <wp:effectExtent l="888365" t="9661525" r="0" b="0"/>
              <wp:wrapNone/>
              <wp:docPr id="507"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405">
              <wp:simplePos x="0" y="0"/>
              <wp:positionH relativeFrom="page">
                <wp:posOffset>3583305</wp:posOffset>
              </wp:positionH>
              <wp:positionV relativeFrom="page">
                <wp:posOffset>9661525</wp:posOffset>
              </wp:positionV>
              <wp:extent cx="392430" cy="180340"/>
              <wp:effectExtent l="3583305" t="9661525" r="0" b="0"/>
              <wp:wrapNone/>
              <wp:docPr id="509"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45</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406">
              <wp:simplePos x="0" y="0"/>
              <wp:positionH relativeFrom="page">
                <wp:posOffset>5634355</wp:posOffset>
              </wp:positionH>
              <wp:positionV relativeFrom="page">
                <wp:posOffset>9661525</wp:posOffset>
              </wp:positionV>
              <wp:extent cx="1019175" cy="180340"/>
              <wp:effectExtent l="5634355" t="9661525" r="0" b="0"/>
              <wp:wrapNone/>
              <wp:docPr id="511"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407">
              <wp:simplePos x="0" y="0"/>
              <wp:positionH relativeFrom="page">
                <wp:posOffset>6764655</wp:posOffset>
              </wp:positionH>
              <wp:positionV relativeFrom="page">
                <wp:posOffset>9979025</wp:posOffset>
              </wp:positionV>
              <wp:extent cx="425450" cy="366395"/>
              <wp:effectExtent l="6764655" t="9979025" r="0" b="0"/>
              <wp:wrapNone/>
              <wp:docPr id="513"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9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515" name="Cadre349"/>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516" name="Cadre350"/>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46</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46</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517" name="Cadre351"/>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518" name="Cadre352"/>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9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408">
              <wp:simplePos x="0" y="0"/>
              <wp:positionH relativeFrom="page">
                <wp:posOffset>888365</wp:posOffset>
              </wp:positionH>
              <wp:positionV relativeFrom="page">
                <wp:posOffset>9661525</wp:posOffset>
              </wp:positionV>
              <wp:extent cx="1179830" cy="180340"/>
              <wp:effectExtent l="888365" t="9661525" r="0" b="0"/>
              <wp:wrapNone/>
              <wp:docPr id="519"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410">
              <wp:simplePos x="0" y="0"/>
              <wp:positionH relativeFrom="page">
                <wp:posOffset>3583305</wp:posOffset>
              </wp:positionH>
              <wp:positionV relativeFrom="page">
                <wp:posOffset>9661525</wp:posOffset>
              </wp:positionV>
              <wp:extent cx="392430" cy="180340"/>
              <wp:effectExtent l="3583305" t="9661525" r="0" b="0"/>
              <wp:wrapNone/>
              <wp:docPr id="521"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49</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412">
              <wp:simplePos x="0" y="0"/>
              <wp:positionH relativeFrom="page">
                <wp:posOffset>5634355</wp:posOffset>
              </wp:positionH>
              <wp:positionV relativeFrom="page">
                <wp:posOffset>9661525</wp:posOffset>
              </wp:positionV>
              <wp:extent cx="1019175" cy="180340"/>
              <wp:effectExtent l="5634355" t="9661525" r="0" b="0"/>
              <wp:wrapNone/>
              <wp:docPr id="523"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415">
              <wp:simplePos x="0" y="0"/>
              <wp:positionH relativeFrom="page">
                <wp:posOffset>6764655</wp:posOffset>
              </wp:positionH>
              <wp:positionV relativeFrom="page">
                <wp:posOffset>9979025</wp:posOffset>
              </wp:positionV>
              <wp:extent cx="425450" cy="366395"/>
              <wp:effectExtent l="6764655" t="9979025" r="0" b="0"/>
              <wp:wrapNone/>
              <wp:docPr id="525"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9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196">
              <wp:simplePos x="0" y="0"/>
              <wp:positionH relativeFrom="page">
                <wp:posOffset>348615</wp:posOffset>
              </wp:positionH>
              <wp:positionV relativeFrom="page">
                <wp:posOffset>9979025</wp:posOffset>
              </wp:positionV>
              <wp:extent cx="425450" cy="366395"/>
              <wp:effectExtent l="0" t="0" r="0" b="0"/>
              <wp:wrapNone/>
              <wp:docPr id="527" name="Cadre360"/>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501">
              <wp:simplePos x="0" y="0"/>
              <wp:positionH relativeFrom="page">
                <wp:posOffset>5455920</wp:posOffset>
              </wp:positionH>
              <wp:positionV relativeFrom="page">
                <wp:posOffset>9661525</wp:posOffset>
              </wp:positionV>
              <wp:extent cx="1179830" cy="180340"/>
              <wp:effectExtent l="0" t="0" r="0" b="0"/>
              <wp:wrapNone/>
              <wp:docPr id="528" name="Cadre359"/>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812">
              <wp:simplePos x="0" y="0"/>
              <wp:positionH relativeFrom="page">
                <wp:posOffset>3583305</wp:posOffset>
              </wp:positionH>
              <wp:positionV relativeFrom="page">
                <wp:posOffset>9661525</wp:posOffset>
              </wp:positionV>
              <wp:extent cx="392430" cy="180340"/>
              <wp:effectExtent l="0" t="0" r="0" b="0"/>
              <wp:wrapNone/>
              <wp:docPr id="529" name="Cadre358"/>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50</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50</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840">
              <wp:simplePos x="0" y="0"/>
              <wp:positionH relativeFrom="page">
                <wp:posOffset>888365</wp:posOffset>
              </wp:positionH>
              <wp:positionV relativeFrom="page">
                <wp:posOffset>9661525</wp:posOffset>
              </wp:positionV>
              <wp:extent cx="1019810" cy="180340"/>
              <wp:effectExtent l="0" t="0" r="0" b="0"/>
              <wp:wrapNone/>
              <wp:docPr id="530" name="Cadre357"/>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9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419">
              <wp:simplePos x="0" y="0"/>
              <wp:positionH relativeFrom="page">
                <wp:posOffset>888365</wp:posOffset>
              </wp:positionH>
              <wp:positionV relativeFrom="page">
                <wp:posOffset>9661525</wp:posOffset>
              </wp:positionV>
              <wp:extent cx="1179830" cy="180340"/>
              <wp:effectExtent l="888365" t="9661525" r="0" b="0"/>
              <wp:wrapNone/>
              <wp:docPr id="531"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420">
              <wp:simplePos x="0" y="0"/>
              <wp:positionH relativeFrom="page">
                <wp:posOffset>3583305</wp:posOffset>
              </wp:positionH>
              <wp:positionV relativeFrom="page">
                <wp:posOffset>9661525</wp:posOffset>
              </wp:positionV>
              <wp:extent cx="392430" cy="180340"/>
              <wp:effectExtent l="3583305" t="9661525" r="0" b="0"/>
              <wp:wrapNone/>
              <wp:docPr id="533"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47</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422">
              <wp:simplePos x="0" y="0"/>
              <wp:positionH relativeFrom="page">
                <wp:posOffset>5634355</wp:posOffset>
              </wp:positionH>
              <wp:positionV relativeFrom="page">
                <wp:posOffset>9661525</wp:posOffset>
              </wp:positionV>
              <wp:extent cx="1019175" cy="180340"/>
              <wp:effectExtent l="5634355" t="9661525" r="0" b="0"/>
              <wp:wrapNone/>
              <wp:docPr id="535"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423">
              <wp:simplePos x="0" y="0"/>
              <wp:positionH relativeFrom="page">
                <wp:posOffset>6764655</wp:posOffset>
              </wp:positionH>
              <wp:positionV relativeFrom="page">
                <wp:posOffset>9979025</wp:posOffset>
              </wp:positionV>
              <wp:extent cx="425450" cy="366395"/>
              <wp:effectExtent l="6764655" t="9979025" r="0" b="0"/>
              <wp:wrapNone/>
              <wp:docPr id="537"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9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126">
              <wp:simplePos x="0" y="0"/>
              <wp:positionH relativeFrom="page">
                <wp:posOffset>348615</wp:posOffset>
              </wp:positionH>
              <wp:positionV relativeFrom="page">
                <wp:posOffset>9979025</wp:posOffset>
              </wp:positionV>
              <wp:extent cx="425450" cy="366395"/>
              <wp:effectExtent l="0" t="0" r="0" b="0"/>
              <wp:wrapNone/>
              <wp:docPr id="539" name="Cadre368"/>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193">
              <wp:simplePos x="0" y="0"/>
              <wp:positionH relativeFrom="page">
                <wp:posOffset>5455920</wp:posOffset>
              </wp:positionH>
              <wp:positionV relativeFrom="page">
                <wp:posOffset>9661525</wp:posOffset>
              </wp:positionV>
              <wp:extent cx="1179830" cy="180340"/>
              <wp:effectExtent l="0" t="0" r="0" b="0"/>
              <wp:wrapNone/>
              <wp:docPr id="540" name="Cadre367"/>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320">
              <wp:simplePos x="0" y="0"/>
              <wp:positionH relativeFrom="page">
                <wp:posOffset>3583305</wp:posOffset>
              </wp:positionH>
              <wp:positionV relativeFrom="page">
                <wp:posOffset>9661525</wp:posOffset>
              </wp:positionV>
              <wp:extent cx="392430" cy="180340"/>
              <wp:effectExtent l="0" t="0" r="0" b="0"/>
              <wp:wrapNone/>
              <wp:docPr id="541" name="Cadre366"/>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52</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52</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505">
              <wp:simplePos x="0" y="0"/>
              <wp:positionH relativeFrom="page">
                <wp:posOffset>888365</wp:posOffset>
              </wp:positionH>
              <wp:positionV relativeFrom="page">
                <wp:posOffset>9661525</wp:posOffset>
              </wp:positionV>
              <wp:extent cx="1019810" cy="180340"/>
              <wp:effectExtent l="0" t="0" r="0" b="0"/>
              <wp:wrapNone/>
              <wp:docPr id="542" name="Cadre365"/>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footer9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425">
              <wp:simplePos x="0" y="0"/>
              <wp:positionH relativeFrom="page">
                <wp:posOffset>888365</wp:posOffset>
              </wp:positionH>
              <wp:positionV relativeFrom="page">
                <wp:posOffset>9661525</wp:posOffset>
              </wp:positionV>
              <wp:extent cx="1179830" cy="180340"/>
              <wp:effectExtent l="888365" t="9661525" r="0" b="0"/>
              <wp:wrapNone/>
              <wp:docPr id="543"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429">
              <wp:simplePos x="0" y="0"/>
              <wp:positionH relativeFrom="page">
                <wp:posOffset>3583305</wp:posOffset>
              </wp:positionH>
              <wp:positionV relativeFrom="page">
                <wp:posOffset>9661525</wp:posOffset>
              </wp:positionV>
              <wp:extent cx="392430" cy="180340"/>
              <wp:effectExtent l="3583305" t="9661525" r="0" b="0"/>
              <wp:wrapNone/>
              <wp:docPr id="545"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51</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433">
              <wp:simplePos x="0" y="0"/>
              <wp:positionH relativeFrom="page">
                <wp:posOffset>5634355</wp:posOffset>
              </wp:positionH>
              <wp:positionV relativeFrom="page">
                <wp:posOffset>9661525</wp:posOffset>
              </wp:positionV>
              <wp:extent cx="1019175" cy="180340"/>
              <wp:effectExtent l="5634355" t="9661525" r="0" b="0"/>
              <wp:wrapNone/>
              <wp:docPr id="547"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436">
              <wp:simplePos x="0" y="0"/>
              <wp:positionH relativeFrom="page">
                <wp:posOffset>6764655</wp:posOffset>
              </wp:positionH>
              <wp:positionV relativeFrom="page">
                <wp:posOffset>9979025</wp:posOffset>
              </wp:positionV>
              <wp:extent cx="425450" cy="366395"/>
              <wp:effectExtent l="6764655" t="9979025" r="0" b="0"/>
              <wp:wrapNone/>
              <wp:docPr id="549"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9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1" allowOverlap="1" relativeHeight="0">
              <wp:simplePos x="0" y="0"/>
              <wp:positionH relativeFrom="page">
                <wp:posOffset>888365</wp:posOffset>
              </wp:positionH>
              <wp:positionV relativeFrom="page">
                <wp:posOffset>9661525</wp:posOffset>
              </wp:positionV>
              <wp:extent cx="1019810" cy="180340"/>
              <wp:effectExtent l="0" t="0" r="0" b="0"/>
              <wp:wrapNone/>
              <wp:docPr id="551" name="Cadre373"/>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3583305</wp:posOffset>
              </wp:positionH>
              <wp:positionV relativeFrom="page">
                <wp:posOffset>9661525</wp:posOffset>
              </wp:positionV>
              <wp:extent cx="392430" cy="180340"/>
              <wp:effectExtent l="0" t="0" r="0" b="0"/>
              <wp:wrapNone/>
              <wp:docPr id="552" name="Cadre374"/>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0</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0</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5455920</wp:posOffset>
              </wp:positionH>
              <wp:positionV relativeFrom="page">
                <wp:posOffset>9661525</wp:posOffset>
              </wp:positionV>
              <wp:extent cx="1179830" cy="180340"/>
              <wp:effectExtent l="0" t="0" r="0" b="0"/>
              <wp:wrapNone/>
              <wp:docPr id="553" name="Cadre375"/>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1" allowOverlap="1" relativeHeight="0">
              <wp:simplePos x="0" y="0"/>
              <wp:positionH relativeFrom="page">
                <wp:posOffset>348615</wp:posOffset>
              </wp:positionH>
              <wp:positionV relativeFrom="page">
                <wp:posOffset>9979025</wp:posOffset>
              </wp:positionV>
              <wp:extent cx="425450" cy="366395"/>
              <wp:effectExtent l="0" t="0" r="0" b="0"/>
              <wp:wrapNone/>
              <wp:docPr id="554" name="Cadre376"/>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p>
</w:ftr>
</file>

<file path=word/footer9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mc:AlternateContent>
        <mc:Choice Requires="wps">
          <w:drawing>
            <wp:anchor behindDoc="1" distT="0" distB="0" distL="114300" distR="0" simplePos="0" locked="0" layoutInCell="0" allowOverlap="1" relativeHeight="438">
              <wp:simplePos x="0" y="0"/>
              <wp:positionH relativeFrom="page">
                <wp:posOffset>888365</wp:posOffset>
              </wp:positionH>
              <wp:positionV relativeFrom="page">
                <wp:posOffset>9661525</wp:posOffset>
              </wp:positionV>
              <wp:extent cx="1179830" cy="180340"/>
              <wp:effectExtent l="888365" t="9661525" r="0" b="0"/>
              <wp:wrapNone/>
              <wp:docPr id="555" name=""/>
              <a:graphic xmlns:a="http://schemas.openxmlformats.org/drawingml/2006/main">
                <a:graphicData uri="http://schemas.microsoft.com/office/word/2010/wordprocessingShape">
                  <wps:wsp>
                    <wps:cNvSpPr/>
                    <wps:spPr>
                      <a:xfrm>
                        <a:off x="0" y="0"/>
                        <a:ext cx="117972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2"/>
                              <w:sz w:val="22"/>
                            </w:rPr>
                            <w:t>PR\1268817FR.docx</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440">
              <wp:simplePos x="0" y="0"/>
              <wp:positionH relativeFrom="page">
                <wp:posOffset>3583305</wp:posOffset>
              </wp:positionH>
              <wp:positionV relativeFrom="page">
                <wp:posOffset>9661525</wp:posOffset>
              </wp:positionV>
              <wp:extent cx="392430" cy="180340"/>
              <wp:effectExtent l="3583305" t="9661525" r="0" b="0"/>
              <wp:wrapNone/>
              <wp:docPr id="557" name=""/>
              <a:graphic xmlns:a="http://schemas.openxmlformats.org/drawingml/2006/main">
                <a:graphicData uri="http://schemas.microsoft.com/office/word/2010/wordprocessingShape">
                  <wps:wsp>
                    <wps:cNvSpPr/>
                    <wps:spPr>
                      <a:xfrm>
                        <a:off x="0" y="0"/>
                        <a:ext cx="392400" cy="18036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53</w:t>
                          </w:r>
                          <w:r>
                            <w:rPr>
                              <w:sz w:val="22"/>
                              <w:spacing w:val="-12"/>
                              <w:color w:val="010000"/>
                            </w:rPr>
                            <w:fldChar w:fldCharType="end"/>
                          </w:r>
                          <w:r>
                            <w:rPr>
                              <w:color w:val="010000"/>
                              <w:spacing w:val="-12"/>
                              <w:sz w:val="22"/>
                            </w:rPr>
                            <w:t>/98</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442">
              <wp:simplePos x="0" y="0"/>
              <wp:positionH relativeFrom="page">
                <wp:posOffset>5634355</wp:posOffset>
              </wp:positionH>
              <wp:positionV relativeFrom="page">
                <wp:posOffset>9661525</wp:posOffset>
              </wp:positionV>
              <wp:extent cx="1019175" cy="180340"/>
              <wp:effectExtent l="5634355" t="9661525" r="0" b="0"/>
              <wp:wrapNone/>
              <wp:docPr id="559" name=""/>
              <a:graphic xmlns:a="http://schemas.openxmlformats.org/drawingml/2006/main">
                <a:graphicData uri="http://schemas.microsoft.com/office/word/2010/wordprocessingShape">
                  <wps:wsp>
                    <wps:cNvSpPr/>
                    <wps:spPr>
                      <a:xfrm>
                        <a:off x="0" y="0"/>
                        <a:ext cx="1019160" cy="18036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sz w:val="22"/>
                            </w:rPr>
                          </w:pPr>
                          <w:r>
                            <w:rPr>
                              <w:color w:val="010000"/>
                              <w:spacing w:val="-5"/>
                              <w:sz w:val="22"/>
                            </w:rPr>
                            <w:t>PE739.730v01-00</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445">
              <wp:simplePos x="0" y="0"/>
              <wp:positionH relativeFrom="page">
                <wp:posOffset>6764655</wp:posOffset>
              </wp:positionH>
              <wp:positionV relativeFrom="page">
                <wp:posOffset>9979025</wp:posOffset>
              </wp:positionV>
              <wp:extent cx="425450" cy="366395"/>
              <wp:effectExtent l="6764655" t="9979025" r="0" b="0"/>
              <wp:wrapNone/>
              <wp:docPr id="561" name=""/>
              <a:graphic xmlns:a="http://schemas.openxmlformats.org/drawingml/2006/main">
                <a:graphicData uri="http://schemas.microsoft.com/office/word/2010/wordprocessingShape">
                  <wps:wsp>
                    <wps:cNvSpPr/>
                    <wps:spPr>
                      <a:xfrm>
                        <a:off x="0" y="0"/>
                        <a:ext cx="425520" cy="366480"/>
                      </a:xfrm>
                      <a:prstGeom prst="rect">
                        <a:avLst/>
                      </a:prstGeom>
                      <a:noFill/>
                      <a:ln w="0">
                        <a:noFill/>
                      </a:ln>
                    </wps:spPr>
                    <wps:style>
                      <a:lnRef idx="0"/>
                      <a:fillRef idx="0"/>
                      <a:effectRef idx="0"/>
                      <a:fontRef idx="minor"/>
                    </wps:style>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lIns="0" rIns="0" tIns="0" bIns="0" anchor="t">
                      <a:noAutofit/>
                    </wps:bodyPr>
                  </wps:wsp>
                </a:graphicData>
              </a:graphic>
            </wp:anchor>
          </w:drawing>
        </mc:Choice>
        <mc:Fallback>
          <w:pict/>
        </mc:Fallback>
      </mc:AlternateContent>
    </w:r>
  </w:p>
</w:ftr>
</file>

<file path=word/footer9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sz w:val="20"/>
      </w:rPr>
    </w:pPr>
    <w:r>
      <w:rPr>
        <w:sz w:val="20"/>
      </w:rPr>
    </w:r>
    <w:r>
      <mc:AlternateContent>
        <mc:Choice Requires="wps">
          <w:drawing>
            <wp:anchor behindDoc="1" distT="0" distB="0" distL="114300" distR="114300" simplePos="0" locked="0" layoutInCell="0" allowOverlap="1" relativeHeight="134">
              <wp:simplePos x="0" y="0"/>
              <wp:positionH relativeFrom="page">
                <wp:posOffset>348615</wp:posOffset>
              </wp:positionH>
              <wp:positionV relativeFrom="page">
                <wp:posOffset>9979025</wp:posOffset>
              </wp:positionV>
              <wp:extent cx="425450" cy="366395"/>
              <wp:effectExtent l="0" t="0" r="0" b="0"/>
              <wp:wrapNone/>
              <wp:docPr id="563" name="Cadre384"/>
              <a:graphic xmlns:a="http://schemas.openxmlformats.org/drawingml/2006/main">
                <a:graphicData uri="http://schemas.microsoft.com/office/word/2010/wordprocessingShape">
                  <wps:wsp>
                    <wps:cNvSpPr txBox="1"/>
                    <wps:spPr>
                      <a:xfrm>
                        <a:off x="0" y="0"/>
                        <a:ext cx="425450" cy="366395"/>
                      </a:xfrm>
                      <a:prstGeom prst="rect"/>
                      <a:solidFill>
                        <a:srgbClr val="FFFFFF">
                          <a:alpha val="0"/>
                        </a:srgbClr>
                      </a:solidFill>
                    </wps:spPr>
                    <wps:txbx>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wps:txbx>
                    <wps:bodyPr anchor="t" lIns="0" tIns="0" rIns="0" bIns="0">
                      <a:noAutofit/>
                    </wps:bodyPr>
                  </wps:wsp>
                </a:graphicData>
              </a:graphic>
            </wp:anchor>
          </w:drawing>
        </mc:Choice>
        <mc:Fallback>
          <w:pict>
            <v:rect stroked="f" strokeweight="0pt" style="position:absolute;rotation:-0;width:33.5pt;height:28.85pt;mso-wrap-distance-left:9pt;mso-wrap-distance-right:9pt;mso-wrap-distance-top:0pt;mso-wrap-distance-bottom:0pt;margin-top:785.75pt;mso-position-vertical-relative:page;margin-left:27.45pt;mso-position-horizontal-relative:page">
              <v:textbox inset="0in,0in,0in,0in">
                <w:txbxContent>
                  <w:p>
                    <w:pPr>
                      <w:pStyle w:val="Contenudecadre"/>
                      <w:spacing w:before="4" w:after="0"/>
                      <w:ind w:left="20" w:right="0" w:hanging="0"/>
                      <w:jc w:val="left"/>
                      <w:rPr>
                        <w:rFonts w:ascii="Arial" w:hAnsi="Arial"/>
                        <w:b/>
                        <w:b/>
                        <w:sz w:val="48"/>
                      </w:rPr>
                    </w:pPr>
                    <w:r>
                      <w:rPr>
                        <w:rFonts w:ascii="Arial" w:hAnsi="Arial"/>
                        <w:b/>
                        <w:spacing w:val="-5"/>
                        <w:sz w:val="48"/>
                      </w:rPr>
                      <w:t>FR</w:t>
                    </w:r>
                  </w:p>
                </w:txbxContent>
              </v:textbox>
              <w10:wrap type="none"/>
            </v:rect>
          </w:pict>
        </mc:Fallback>
      </mc:AlternateContent>
    </w:r>
    <w:r>
      <mc:AlternateContent>
        <mc:Choice Requires="wps">
          <w:drawing>
            <wp:anchor behindDoc="1" distT="0" distB="0" distL="114300" distR="114300" simplePos="0" locked="0" layoutInCell="0" allowOverlap="1" relativeHeight="222">
              <wp:simplePos x="0" y="0"/>
              <wp:positionH relativeFrom="page">
                <wp:posOffset>5455920</wp:posOffset>
              </wp:positionH>
              <wp:positionV relativeFrom="page">
                <wp:posOffset>9661525</wp:posOffset>
              </wp:positionV>
              <wp:extent cx="1179830" cy="180340"/>
              <wp:effectExtent l="0" t="0" r="0" b="0"/>
              <wp:wrapNone/>
              <wp:docPr id="564" name="Cadre383"/>
              <a:graphic xmlns:a="http://schemas.openxmlformats.org/drawingml/2006/main">
                <a:graphicData uri="http://schemas.microsoft.com/office/word/2010/wordprocessingShape">
                  <wps:wsp>
                    <wps:cNvSpPr txBox="1"/>
                    <wps:spPr>
                      <a:xfrm>
                        <a:off x="0" y="0"/>
                        <a:ext cx="117983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2"/>
                              <w:sz w:val="22"/>
                            </w:rPr>
                            <w:t>PR\1268817FR.docx</w:t>
                          </w:r>
                        </w:p>
                      </w:txbxContent>
                    </wps:txbx>
                    <wps:bodyPr anchor="t" lIns="0" tIns="0" rIns="0" bIns="0">
                      <a:noAutofit/>
                    </wps:bodyPr>
                  </wps:wsp>
                </a:graphicData>
              </a:graphic>
            </wp:anchor>
          </w:drawing>
        </mc:Choice>
        <mc:Fallback>
          <w:pict>
            <v:rect stroked="f" strokeweight="0pt" style="position:absolute;rotation:-0;width:92.9pt;height:14.2pt;mso-wrap-distance-left:9pt;mso-wrap-distance-right:9pt;mso-wrap-distance-top:0pt;mso-wrap-distance-bottom:0pt;margin-top:760.75pt;mso-position-vertical-relative:page;margin-left:429.6pt;mso-position-horizontal-relative:page">
              <v:textbox inset="0in,0in,0in,0in">
                <w:txbxContent>
                  <w:p>
                    <w:pPr>
                      <w:pStyle w:val="Contenudecadre"/>
                      <w:spacing w:before="10" w:after="0"/>
                      <w:ind w:left="20" w:right="0" w:hanging="0"/>
                      <w:jc w:val="left"/>
                      <w:rPr>
                        <w:sz w:val="22"/>
                      </w:rPr>
                    </w:pPr>
                    <w:r>
                      <w:rPr>
                        <w:color w:val="010000"/>
                        <w:spacing w:val="-2"/>
                        <w:sz w:val="22"/>
                      </w:rPr>
                      <w:t>PR\1268817FR.docx</w:t>
                    </w:r>
                  </w:p>
                </w:txbxContent>
              </v:textbox>
              <w10:wrap type="none"/>
            </v:rect>
          </w:pict>
        </mc:Fallback>
      </mc:AlternateContent>
    </w:r>
    <w:r>
      <mc:AlternateContent>
        <mc:Choice Requires="wps">
          <w:drawing>
            <wp:anchor behindDoc="1" distT="0" distB="0" distL="114300" distR="114300" simplePos="0" locked="0" layoutInCell="0" allowOverlap="1" relativeHeight="305">
              <wp:simplePos x="0" y="0"/>
              <wp:positionH relativeFrom="page">
                <wp:posOffset>3583305</wp:posOffset>
              </wp:positionH>
              <wp:positionV relativeFrom="page">
                <wp:posOffset>9661525</wp:posOffset>
              </wp:positionV>
              <wp:extent cx="392430" cy="180340"/>
              <wp:effectExtent l="0" t="0" r="0" b="0"/>
              <wp:wrapNone/>
              <wp:docPr id="565" name="Cadre382"/>
              <a:graphic xmlns:a="http://schemas.openxmlformats.org/drawingml/2006/main">
                <a:graphicData uri="http://schemas.microsoft.com/office/word/2010/wordprocessingShape">
                  <wps:wsp>
                    <wps:cNvSpPr txBox="1"/>
                    <wps:spPr>
                      <a:xfrm>
                        <a:off x="0" y="0"/>
                        <a:ext cx="392430" cy="180340"/>
                      </a:xfrm>
                      <a:prstGeom prst="rect"/>
                      <a:solidFill>
                        <a:srgbClr val="FFFFFF">
                          <a:alpha val="0"/>
                        </a:srgbClr>
                      </a:solidFill>
                    </wps:spPr>
                    <wps:txbx>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54</w:t>
                          </w:r>
                          <w:r>
                            <w:rPr>
                              <w:sz w:val="22"/>
                              <w:spacing w:val="-12"/>
                              <w:color w:val="010000"/>
                            </w:rPr>
                            <w:fldChar w:fldCharType="end"/>
                          </w:r>
                          <w:r>
                            <w:rPr>
                              <w:color w:val="010000"/>
                              <w:spacing w:val="-12"/>
                              <w:sz w:val="22"/>
                            </w:rPr>
                            <w:t>/98</w:t>
                          </w:r>
                        </w:p>
                      </w:txbxContent>
                    </wps:txbx>
                    <wps:bodyPr anchor="t" lIns="0" tIns="0" rIns="0" bIns="0">
                      <a:noAutofit/>
                    </wps:bodyPr>
                  </wps:wsp>
                </a:graphicData>
              </a:graphic>
            </wp:anchor>
          </w:drawing>
        </mc:Choice>
        <mc:Fallback>
          <w:pict>
            <v:rect stroked="f" strokeweight="0pt" style="position:absolute;rotation:-0;width:30.9pt;height:14.2pt;mso-wrap-distance-left:9pt;mso-wrap-distance-right:9pt;mso-wrap-distance-top:0pt;mso-wrap-distance-bottom:0pt;margin-top:760.75pt;mso-position-vertical-relative:page;margin-left:282.15pt;mso-position-horizontal-relative:page">
              <v:textbox inset="0in,0in,0in,0in">
                <w:txbxContent>
                  <w:p>
                    <w:pPr>
                      <w:pStyle w:val="Contenudecadre"/>
                      <w:spacing w:before="10" w:after="0"/>
                      <w:ind w:left="60" w:right="0" w:hanging="0"/>
                      <w:jc w:val="left"/>
                      <w:rPr>
                        <w:sz w:val="22"/>
                      </w:rPr>
                    </w:pPr>
                    <w:r>
                      <w:rPr>
                        <w:color w:val="010000"/>
                        <w:spacing w:val="-12"/>
                        <w:sz w:val="22"/>
                      </w:rPr>
                      <w:fldChar w:fldCharType="begin"/>
                    </w:r>
                    <w:r>
                      <w:rPr>
                        <w:sz w:val="22"/>
                        <w:spacing w:val="-12"/>
                        <w:color w:val="010000"/>
                      </w:rPr>
                      <w:instrText xml:space="preserve"> PAGE </w:instrText>
                    </w:r>
                    <w:r>
                      <w:rPr>
                        <w:sz w:val="22"/>
                        <w:spacing w:val="-12"/>
                        <w:color w:val="010000"/>
                      </w:rPr>
                      <w:fldChar w:fldCharType="separate"/>
                    </w:r>
                    <w:r>
                      <w:rPr>
                        <w:sz w:val="22"/>
                        <w:spacing w:val="-12"/>
                        <w:color w:val="010000"/>
                      </w:rPr>
                      <w:t>54</w:t>
                    </w:r>
                    <w:r>
                      <w:rPr>
                        <w:sz w:val="22"/>
                        <w:spacing w:val="-12"/>
                        <w:color w:val="010000"/>
                      </w:rPr>
                      <w:fldChar w:fldCharType="end"/>
                    </w:r>
                    <w:r>
                      <w:rPr>
                        <w:color w:val="010000"/>
                        <w:spacing w:val="-12"/>
                        <w:sz w:val="22"/>
                      </w:rPr>
                      <w:t>/98</w:t>
                    </w:r>
                  </w:p>
                </w:txbxContent>
              </v:textbox>
              <w10:wrap type="none"/>
            </v:rect>
          </w:pict>
        </mc:Fallback>
      </mc:AlternateContent>
    </w:r>
    <w:r>
      <mc:AlternateContent>
        <mc:Choice Requires="wps">
          <w:drawing>
            <wp:anchor behindDoc="1" distT="0" distB="0" distL="114300" distR="114300" simplePos="0" locked="0" layoutInCell="0" allowOverlap="1" relativeHeight="451">
              <wp:simplePos x="0" y="0"/>
              <wp:positionH relativeFrom="page">
                <wp:posOffset>888365</wp:posOffset>
              </wp:positionH>
              <wp:positionV relativeFrom="page">
                <wp:posOffset>9661525</wp:posOffset>
              </wp:positionV>
              <wp:extent cx="1019810" cy="180340"/>
              <wp:effectExtent l="0" t="0" r="0" b="0"/>
              <wp:wrapNone/>
              <wp:docPr id="566" name="Cadre381"/>
              <a:graphic xmlns:a="http://schemas.openxmlformats.org/drawingml/2006/main">
                <a:graphicData uri="http://schemas.microsoft.com/office/word/2010/wordprocessingShape">
                  <wps:wsp>
                    <wps:cNvSpPr txBox="1"/>
                    <wps:spPr>
                      <a:xfrm>
                        <a:off x="0" y="0"/>
                        <a:ext cx="1019810" cy="180340"/>
                      </a:xfrm>
                      <a:prstGeom prst="rect"/>
                      <a:solidFill>
                        <a:srgbClr val="FFFFFF">
                          <a:alpha val="0"/>
                        </a:srgbClr>
                      </a:solidFill>
                    </wps:spPr>
                    <wps:txbx>
                      <w:txbxContent>
                        <w:p>
                          <w:pPr>
                            <w:pStyle w:val="Contenudecadre"/>
                            <w:spacing w:before="10" w:after="0"/>
                            <w:ind w:left="20" w:right="0" w:hanging="0"/>
                            <w:jc w:val="left"/>
                            <w:rPr>
                              <w:sz w:val="22"/>
                            </w:rPr>
                          </w:pPr>
                          <w:r>
                            <w:rPr>
                              <w:color w:val="010000"/>
                              <w:spacing w:val="-5"/>
                              <w:sz w:val="22"/>
                            </w:rPr>
                            <w:t>PE739.730v01-00</w:t>
                          </w:r>
                        </w:p>
                      </w:txbxContent>
                    </wps:txbx>
                    <wps:bodyPr anchor="t" lIns="0" tIns="0" rIns="0" bIns="0">
                      <a:noAutofit/>
                    </wps:bodyPr>
                  </wps:wsp>
                </a:graphicData>
              </a:graphic>
            </wp:anchor>
          </w:drawing>
        </mc:Choice>
        <mc:Fallback>
          <w:pict>
            <v:rect stroked="f" strokeweight="0pt" style="position:absolute;rotation:-0;width:80.3pt;height:14.2pt;mso-wrap-distance-left:9pt;mso-wrap-distance-right:9pt;mso-wrap-distance-top:0pt;mso-wrap-distance-bottom:0pt;margin-top:760.75pt;mso-position-vertical-relative:page;margin-left:69.95pt;mso-position-horizontal-relative:page">
              <v:textbox inset="0in,0in,0in,0in">
                <w:txbxContent>
                  <w:p>
                    <w:pPr>
                      <w:pStyle w:val="Contenudecadre"/>
                      <w:spacing w:before="10" w:after="0"/>
                      <w:ind w:left="20" w:right="0" w:hanging="0"/>
                      <w:jc w:val="left"/>
                      <w:rPr>
                        <w:sz w:val="22"/>
                      </w:rPr>
                    </w:pPr>
                    <w:r>
                      <w:rPr>
                        <w:color w:val="010000"/>
                        <w:spacing w:val="-5"/>
                        <w:sz w:val="22"/>
                      </w:rPr>
                      <w:t>PE739.730v01-00</w:t>
                    </w:r>
                  </w:p>
                </w:txbxContent>
              </v:textbox>
              <w10:wrap type="non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937" w:hanging="720"/>
      </w:pPr>
      <w:rPr>
        <w:sz w:val="24"/>
        <w:i w:val="false"/>
        <w:b w:val="false"/>
        <w:szCs w:val="24"/>
        <w:iCs w:val="false"/>
        <w:bCs w:val="false"/>
        <w:w w:val="100"/>
        <w:rFonts w:ascii="Times New Roman" w:hAnsi="Times New Roman" w:eastAsia="Times New Roman" w:cs="Times New Roman"/>
        <w:lang w:val="fr-FR" w:eastAsia="en-US" w:bidi="ar-SA"/>
      </w:rPr>
    </w:lvl>
    <w:lvl w:ilvl="1">
      <w:start w:val="0"/>
      <w:numFmt w:val="bullet"/>
      <w:lvlText w:val=""/>
      <w:lvlJc w:val="left"/>
      <w:pPr>
        <w:tabs>
          <w:tab w:val="num" w:pos="0"/>
        </w:tabs>
        <w:ind w:left="1337" w:hanging="720"/>
      </w:pPr>
      <w:rPr>
        <w:rFonts w:ascii="Symbol" w:hAnsi="Symbol" w:cs="Symbol" w:hint="default"/>
        <w:lang w:val="fr-FR" w:eastAsia="en-US" w:bidi="ar-SA"/>
      </w:rPr>
    </w:lvl>
    <w:lvl w:ilvl="2">
      <w:start w:val="0"/>
      <w:numFmt w:val="bullet"/>
      <w:lvlText w:val=""/>
      <w:lvlJc w:val="left"/>
      <w:pPr>
        <w:tabs>
          <w:tab w:val="num" w:pos="0"/>
        </w:tabs>
        <w:ind w:left="1734" w:hanging="720"/>
      </w:pPr>
      <w:rPr>
        <w:rFonts w:ascii="Symbol" w:hAnsi="Symbol" w:cs="Symbol" w:hint="default"/>
        <w:lang w:val="fr-FR" w:eastAsia="en-US" w:bidi="ar-SA"/>
      </w:rPr>
    </w:lvl>
    <w:lvl w:ilvl="3">
      <w:start w:val="0"/>
      <w:numFmt w:val="bullet"/>
      <w:lvlText w:val=""/>
      <w:lvlJc w:val="left"/>
      <w:pPr>
        <w:tabs>
          <w:tab w:val="num" w:pos="0"/>
        </w:tabs>
        <w:ind w:left="2132" w:hanging="720"/>
      </w:pPr>
      <w:rPr>
        <w:rFonts w:ascii="Symbol" w:hAnsi="Symbol" w:cs="Symbol" w:hint="default"/>
        <w:lang w:val="fr-FR" w:eastAsia="en-US" w:bidi="ar-SA"/>
      </w:rPr>
    </w:lvl>
    <w:lvl w:ilvl="4">
      <w:start w:val="0"/>
      <w:numFmt w:val="bullet"/>
      <w:lvlText w:val=""/>
      <w:lvlJc w:val="left"/>
      <w:pPr>
        <w:tabs>
          <w:tab w:val="num" w:pos="0"/>
        </w:tabs>
        <w:ind w:left="2529" w:hanging="720"/>
      </w:pPr>
      <w:rPr>
        <w:rFonts w:ascii="Symbol" w:hAnsi="Symbol" w:cs="Symbol" w:hint="default"/>
        <w:lang w:val="fr-FR" w:eastAsia="en-US" w:bidi="ar-SA"/>
      </w:rPr>
    </w:lvl>
    <w:lvl w:ilvl="5">
      <w:start w:val="0"/>
      <w:numFmt w:val="bullet"/>
      <w:lvlText w:val=""/>
      <w:lvlJc w:val="left"/>
      <w:pPr>
        <w:tabs>
          <w:tab w:val="num" w:pos="0"/>
        </w:tabs>
        <w:ind w:left="2927" w:hanging="720"/>
      </w:pPr>
      <w:rPr>
        <w:rFonts w:ascii="Symbol" w:hAnsi="Symbol" w:cs="Symbol" w:hint="default"/>
        <w:lang w:val="fr-FR" w:eastAsia="en-US" w:bidi="ar-SA"/>
      </w:rPr>
    </w:lvl>
    <w:lvl w:ilvl="6">
      <w:start w:val="0"/>
      <w:numFmt w:val="bullet"/>
      <w:lvlText w:val=""/>
      <w:lvlJc w:val="left"/>
      <w:pPr>
        <w:tabs>
          <w:tab w:val="num" w:pos="0"/>
        </w:tabs>
        <w:ind w:left="3324" w:hanging="720"/>
      </w:pPr>
      <w:rPr>
        <w:rFonts w:ascii="Symbol" w:hAnsi="Symbol" w:cs="Symbol" w:hint="default"/>
        <w:lang w:val="fr-FR" w:eastAsia="en-US" w:bidi="ar-SA"/>
      </w:rPr>
    </w:lvl>
    <w:lvl w:ilvl="7">
      <w:start w:val="0"/>
      <w:numFmt w:val="bullet"/>
      <w:lvlText w:val=""/>
      <w:lvlJc w:val="left"/>
      <w:pPr>
        <w:tabs>
          <w:tab w:val="num" w:pos="0"/>
        </w:tabs>
        <w:ind w:left="3722" w:hanging="720"/>
      </w:pPr>
      <w:rPr>
        <w:rFonts w:ascii="Symbol" w:hAnsi="Symbol" w:cs="Symbol" w:hint="default"/>
        <w:lang w:val="fr-FR" w:eastAsia="en-US" w:bidi="ar-SA"/>
      </w:rPr>
    </w:lvl>
    <w:lvl w:ilvl="8">
      <w:start w:val="0"/>
      <w:numFmt w:val="bullet"/>
      <w:lvlText w:val=""/>
      <w:lvlJc w:val="left"/>
      <w:pPr>
        <w:tabs>
          <w:tab w:val="num" w:pos="0"/>
        </w:tabs>
        <w:ind w:left="4119" w:hanging="720"/>
      </w:pPr>
      <w:rPr>
        <w:rFonts w:ascii="Symbol" w:hAnsi="Symbol" w:cs="Symbol" w:hint="default"/>
        <w:lang w:val="fr-FR" w:eastAsia="en-US" w:bidi="ar-SA"/>
      </w:rPr>
    </w:lvl>
  </w:abstractNum>
  <w:abstractNum w:abstractNumId="2">
    <w:lvl w:ilvl="0">
      <w:start w:val="1"/>
      <w:numFmt w:val="lowerLetter"/>
      <w:lvlText w:val="(%1)"/>
      <w:lvlJc w:val="left"/>
      <w:pPr>
        <w:tabs>
          <w:tab w:val="num" w:pos="0"/>
        </w:tabs>
        <w:ind w:left="684" w:hanging="721"/>
      </w:pPr>
      <w:rPr>
        <w:sz w:val="24"/>
        <w:i w:val="false"/>
        <w:b w:val="false"/>
        <w:szCs w:val="24"/>
        <w:iCs w:val="false"/>
        <w:bCs w:val="false"/>
        <w:w w:val="100"/>
        <w:rFonts w:ascii="Times New Roman" w:hAnsi="Times New Roman" w:eastAsia="Times New Roman" w:cs="Times New Roman"/>
        <w:lang w:val="fr-FR" w:eastAsia="en-US" w:bidi="ar-SA"/>
      </w:rPr>
    </w:lvl>
    <w:lvl w:ilvl="1">
      <w:start w:val="0"/>
      <w:numFmt w:val="bullet"/>
      <w:lvlText w:val=""/>
      <w:lvlJc w:val="left"/>
      <w:pPr>
        <w:tabs>
          <w:tab w:val="num" w:pos="0"/>
        </w:tabs>
        <w:ind w:left="1206" w:hanging="721"/>
      </w:pPr>
      <w:rPr>
        <w:rFonts w:ascii="Symbol" w:hAnsi="Symbol" w:cs="Symbol" w:hint="default"/>
        <w:lang w:val="fr-FR" w:eastAsia="en-US" w:bidi="ar-SA"/>
      </w:rPr>
    </w:lvl>
    <w:lvl w:ilvl="2">
      <w:start w:val="0"/>
      <w:numFmt w:val="bullet"/>
      <w:lvlText w:val=""/>
      <w:lvlJc w:val="left"/>
      <w:pPr>
        <w:tabs>
          <w:tab w:val="num" w:pos="0"/>
        </w:tabs>
        <w:ind w:left="1732" w:hanging="721"/>
      </w:pPr>
      <w:rPr>
        <w:rFonts w:ascii="Symbol" w:hAnsi="Symbol" w:cs="Symbol" w:hint="default"/>
        <w:lang w:val="fr-FR" w:eastAsia="en-US" w:bidi="ar-SA"/>
      </w:rPr>
    </w:lvl>
    <w:lvl w:ilvl="3">
      <w:start w:val="0"/>
      <w:numFmt w:val="bullet"/>
      <w:lvlText w:val=""/>
      <w:lvlJc w:val="left"/>
      <w:pPr>
        <w:tabs>
          <w:tab w:val="num" w:pos="0"/>
        </w:tabs>
        <w:ind w:left="2258" w:hanging="721"/>
      </w:pPr>
      <w:rPr>
        <w:rFonts w:ascii="Symbol" w:hAnsi="Symbol" w:cs="Symbol" w:hint="default"/>
        <w:lang w:val="fr-FR" w:eastAsia="en-US" w:bidi="ar-SA"/>
      </w:rPr>
    </w:lvl>
    <w:lvl w:ilvl="4">
      <w:start w:val="0"/>
      <w:numFmt w:val="bullet"/>
      <w:lvlText w:val=""/>
      <w:lvlJc w:val="left"/>
      <w:pPr>
        <w:tabs>
          <w:tab w:val="num" w:pos="0"/>
        </w:tabs>
        <w:ind w:left="2784" w:hanging="721"/>
      </w:pPr>
      <w:rPr>
        <w:rFonts w:ascii="Symbol" w:hAnsi="Symbol" w:cs="Symbol" w:hint="default"/>
        <w:lang w:val="fr-FR" w:eastAsia="en-US" w:bidi="ar-SA"/>
      </w:rPr>
    </w:lvl>
    <w:lvl w:ilvl="5">
      <w:start w:val="0"/>
      <w:numFmt w:val="bullet"/>
      <w:lvlText w:val=""/>
      <w:lvlJc w:val="left"/>
      <w:pPr>
        <w:tabs>
          <w:tab w:val="num" w:pos="0"/>
        </w:tabs>
        <w:ind w:left="3310" w:hanging="721"/>
      </w:pPr>
      <w:rPr>
        <w:rFonts w:ascii="Symbol" w:hAnsi="Symbol" w:cs="Symbol" w:hint="default"/>
        <w:lang w:val="fr-FR" w:eastAsia="en-US" w:bidi="ar-SA"/>
      </w:rPr>
    </w:lvl>
    <w:lvl w:ilvl="6">
      <w:start w:val="0"/>
      <w:numFmt w:val="bullet"/>
      <w:lvlText w:val=""/>
      <w:lvlJc w:val="left"/>
      <w:pPr>
        <w:tabs>
          <w:tab w:val="num" w:pos="0"/>
        </w:tabs>
        <w:ind w:left="3836" w:hanging="721"/>
      </w:pPr>
      <w:rPr>
        <w:rFonts w:ascii="Symbol" w:hAnsi="Symbol" w:cs="Symbol" w:hint="default"/>
        <w:lang w:val="fr-FR" w:eastAsia="en-US" w:bidi="ar-SA"/>
      </w:rPr>
    </w:lvl>
    <w:lvl w:ilvl="7">
      <w:start w:val="0"/>
      <w:numFmt w:val="bullet"/>
      <w:lvlText w:val=""/>
      <w:lvlJc w:val="left"/>
      <w:pPr>
        <w:tabs>
          <w:tab w:val="num" w:pos="0"/>
        </w:tabs>
        <w:ind w:left="4362" w:hanging="721"/>
      </w:pPr>
      <w:rPr>
        <w:rFonts w:ascii="Symbol" w:hAnsi="Symbol" w:cs="Symbol" w:hint="default"/>
        <w:lang w:val="fr-FR" w:eastAsia="en-US" w:bidi="ar-SA"/>
      </w:rPr>
    </w:lvl>
    <w:lvl w:ilvl="8">
      <w:start w:val="0"/>
      <w:numFmt w:val="bullet"/>
      <w:lvlText w:val=""/>
      <w:lvlJc w:val="left"/>
      <w:pPr>
        <w:tabs>
          <w:tab w:val="num" w:pos="0"/>
        </w:tabs>
        <w:ind w:left="4889" w:hanging="721"/>
      </w:pPr>
      <w:rPr>
        <w:rFonts w:ascii="Symbol" w:hAnsi="Symbol" w:cs="Symbol" w:hint="default"/>
        <w:lang w:val="fr-FR" w:eastAsia="en-US" w:bidi="ar-SA"/>
      </w:rPr>
    </w:lvl>
  </w:abstractNum>
  <w:abstractNum w:abstractNumId="3">
    <w:lvl w:ilvl="0">
      <w:start w:val="1"/>
      <w:numFmt w:val="decimal"/>
      <w:lvlText w:val="%1."/>
      <w:lvlJc w:val="left"/>
      <w:pPr>
        <w:tabs>
          <w:tab w:val="num" w:pos="0"/>
        </w:tabs>
        <w:ind w:left="937" w:hanging="721"/>
      </w:pPr>
      <w:rPr>
        <w:sz w:val="24"/>
        <w:i w:val="false"/>
        <w:b w:val="false"/>
        <w:szCs w:val="24"/>
        <w:iCs w:val="false"/>
        <w:bCs w:val="false"/>
        <w:w w:val="100"/>
        <w:rFonts w:ascii="Times New Roman" w:hAnsi="Times New Roman" w:eastAsia="Times New Roman" w:cs="Times New Roman"/>
        <w:lang w:val="fr-FR" w:eastAsia="en-US" w:bidi="ar-SA"/>
      </w:rPr>
    </w:lvl>
    <w:lvl w:ilvl="1">
      <w:start w:val="0"/>
      <w:numFmt w:val="bullet"/>
      <w:lvlText w:val=""/>
      <w:lvlJc w:val="left"/>
      <w:pPr>
        <w:tabs>
          <w:tab w:val="num" w:pos="0"/>
        </w:tabs>
        <w:ind w:left="1465" w:hanging="721"/>
      </w:pPr>
      <w:rPr>
        <w:rFonts w:ascii="Symbol" w:hAnsi="Symbol" w:cs="Symbol" w:hint="default"/>
        <w:lang w:val="fr-FR" w:eastAsia="en-US" w:bidi="ar-SA"/>
      </w:rPr>
    </w:lvl>
    <w:lvl w:ilvl="2">
      <w:start w:val="0"/>
      <w:numFmt w:val="bullet"/>
      <w:lvlText w:val=""/>
      <w:lvlJc w:val="left"/>
      <w:pPr>
        <w:tabs>
          <w:tab w:val="num" w:pos="0"/>
        </w:tabs>
        <w:ind w:left="1990" w:hanging="721"/>
      </w:pPr>
      <w:rPr>
        <w:rFonts w:ascii="Symbol" w:hAnsi="Symbol" w:cs="Symbol" w:hint="default"/>
        <w:lang w:val="fr-FR" w:eastAsia="en-US" w:bidi="ar-SA"/>
      </w:rPr>
    </w:lvl>
    <w:lvl w:ilvl="3">
      <w:start w:val="0"/>
      <w:numFmt w:val="bullet"/>
      <w:lvlText w:val=""/>
      <w:lvlJc w:val="left"/>
      <w:pPr>
        <w:tabs>
          <w:tab w:val="num" w:pos="0"/>
        </w:tabs>
        <w:ind w:left="2516" w:hanging="721"/>
      </w:pPr>
      <w:rPr>
        <w:rFonts w:ascii="Symbol" w:hAnsi="Symbol" w:cs="Symbol" w:hint="default"/>
        <w:lang w:val="fr-FR" w:eastAsia="en-US" w:bidi="ar-SA"/>
      </w:rPr>
    </w:lvl>
    <w:lvl w:ilvl="4">
      <w:start w:val="0"/>
      <w:numFmt w:val="bullet"/>
      <w:lvlText w:val=""/>
      <w:lvlJc w:val="left"/>
      <w:pPr>
        <w:tabs>
          <w:tab w:val="num" w:pos="0"/>
        </w:tabs>
        <w:ind w:left="3041" w:hanging="721"/>
      </w:pPr>
      <w:rPr>
        <w:rFonts w:ascii="Symbol" w:hAnsi="Symbol" w:cs="Symbol" w:hint="default"/>
        <w:lang w:val="fr-FR" w:eastAsia="en-US" w:bidi="ar-SA"/>
      </w:rPr>
    </w:lvl>
    <w:lvl w:ilvl="5">
      <w:start w:val="0"/>
      <w:numFmt w:val="bullet"/>
      <w:lvlText w:val=""/>
      <w:lvlJc w:val="left"/>
      <w:pPr>
        <w:tabs>
          <w:tab w:val="num" w:pos="0"/>
        </w:tabs>
        <w:ind w:left="3567" w:hanging="721"/>
      </w:pPr>
      <w:rPr>
        <w:rFonts w:ascii="Symbol" w:hAnsi="Symbol" w:cs="Symbol" w:hint="default"/>
        <w:lang w:val="fr-FR" w:eastAsia="en-US" w:bidi="ar-SA"/>
      </w:rPr>
    </w:lvl>
    <w:lvl w:ilvl="6">
      <w:start w:val="0"/>
      <w:numFmt w:val="bullet"/>
      <w:lvlText w:val=""/>
      <w:lvlJc w:val="left"/>
      <w:pPr>
        <w:tabs>
          <w:tab w:val="num" w:pos="0"/>
        </w:tabs>
        <w:ind w:left="4092" w:hanging="721"/>
      </w:pPr>
      <w:rPr>
        <w:rFonts w:ascii="Symbol" w:hAnsi="Symbol" w:cs="Symbol" w:hint="default"/>
        <w:lang w:val="fr-FR" w:eastAsia="en-US" w:bidi="ar-SA"/>
      </w:rPr>
    </w:lvl>
    <w:lvl w:ilvl="7">
      <w:start w:val="0"/>
      <w:numFmt w:val="bullet"/>
      <w:lvlText w:val=""/>
      <w:lvlJc w:val="left"/>
      <w:pPr>
        <w:tabs>
          <w:tab w:val="num" w:pos="0"/>
        </w:tabs>
        <w:ind w:left="4617" w:hanging="721"/>
      </w:pPr>
      <w:rPr>
        <w:rFonts w:ascii="Symbol" w:hAnsi="Symbol" w:cs="Symbol" w:hint="default"/>
        <w:lang w:val="fr-FR" w:eastAsia="en-US" w:bidi="ar-SA"/>
      </w:rPr>
    </w:lvl>
    <w:lvl w:ilvl="8">
      <w:start w:val="0"/>
      <w:numFmt w:val="bullet"/>
      <w:lvlText w:val=""/>
      <w:lvlJc w:val="left"/>
      <w:pPr>
        <w:tabs>
          <w:tab w:val="num" w:pos="0"/>
        </w:tabs>
        <w:ind w:left="5143" w:hanging="721"/>
      </w:pPr>
      <w:rPr>
        <w:rFonts w:ascii="Symbol" w:hAnsi="Symbol" w:cs="Symbol" w:hint="default"/>
        <w:lang w:val="fr-FR" w:eastAsia="en-US" w:bidi="ar-SA"/>
      </w:rPr>
    </w:lvl>
  </w:abstractNum>
  <w:abstractNum w:abstractNumId="4">
    <w:lvl w:ilvl="0">
      <w:start w:val="2"/>
      <w:numFmt w:val="decimal"/>
      <w:lvlText w:val="%1."/>
      <w:lvlJc w:val="left"/>
      <w:pPr>
        <w:tabs>
          <w:tab w:val="num" w:pos="0"/>
        </w:tabs>
        <w:ind w:left="883" w:hanging="721"/>
      </w:pPr>
      <w:rPr>
        <w:sz w:val="24"/>
        <w:i w:val="false"/>
        <w:b w:val="false"/>
        <w:szCs w:val="24"/>
        <w:iCs w:val="false"/>
        <w:bCs w:val="false"/>
        <w:w w:val="100"/>
        <w:rFonts w:ascii="Times New Roman" w:hAnsi="Times New Roman" w:eastAsia="Times New Roman" w:cs="Times New Roman"/>
        <w:lang w:val="fr-FR" w:eastAsia="en-US" w:bidi="ar-SA"/>
      </w:rPr>
    </w:lvl>
    <w:lvl w:ilvl="1">
      <w:start w:val="0"/>
      <w:numFmt w:val="bullet"/>
      <w:lvlText w:val=""/>
      <w:lvlJc w:val="left"/>
      <w:pPr>
        <w:tabs>
          <w:tab w:val="num" w:pos="0"/>
        </w:tabs>
        <w:ind w:left="1406" w:hanging="721"/>
      </w:pPr>
      <w:rPr>
        <w:rFonts w:ascii="Symbol" w:hAnsi="Symbol" w:cs="Symbol" w:hint="default"/>
        <w:lang w:val="fr-FR" w:eastAsia="en-US" w:bidi="ar-SA"/>
      </w:rPr>
    </w:lvl>
    <w:lvl w:ilvl="2">
      <w:start w:val="0"/>
      <w:numFmt w:val="bullet"/>
      <w:lvlText w:val=""/>
      <w:lvlJc w:val="left"/>
      <w:pPr>
        <w:tabs>
          <w:tab w:val="num" w:pos="0"/>
        </w:tabs>
        <w:ind w:left="1932" w:hanging="721"/>
      </w:pPr>
      <w:rPr>
        <w:rFonts w:ascii="Symbol" w:hAnsi="Symbol" w:cs="Symbol" w:hint="default"/>
        <w:lang w:val="fr-FR" w:eastAsia="en-US" w:bidi="ar-SA"/>
      </w:rPr>
    </w:lvl>
    <w:lvl w:ilvl="3">
      <w:start w:val="0"/>
      <w:numFmt w:val="bullet"/>
      <w:lvlText w:val=""/>
      <w:lvlJc w:val="left"/>
      <w:pPr>
        <w:tabs>
          <w:tab w:val="num" w:pos="0"/>
        </w:tabs>
        <w:ind w:left="2458" w:hanging="721"/>
      </w:pPr>
      <w:rPr>
        <w:rFonts w:ascii="Symbol" w:hAnsi="Symbol" w:cs="Symbol" w:hint="default"/>
        <w:lang w:val="fr-FR" w:eastAsia="en-US" w:bidi="ar-SA"/>
      </w:rPr>
    </w:lvl>
    <w:lvl w:ilvl="4">
      <w:start w:val="0"/>
      <w:numFmt w:val="bullet"/>
      <w:lvlText w:val=""/>
      <w:lvlJc w:val="left"/>
      <w:pPr>
        <w:tabs>
          <w:tab w:val="num" w:pos="0"/>
        </w:tabs>
        <w:ind w:left="2984" w:hanging="721"/>
      </w:pPr>
      <w:rPr>
        <w:rFonts w:ascii="Symbol" w:hAnsi="Symbol" w:cs="Symbol" w:hint="default"/>
        <w:lang w:val="fr-FR" w:eastAsia="en-US" w:bidi="ar-SA"/>
      </w:rPr>
    </w:lvl>
    <w:lvl w:ilvl="5">
      <w:start w:val="0"/>
      <w:numFmt w:val="bullet"/>
      <w:lvlText w:val=""/>
      <w:lvlJc w:val="left"/>
      <w:pPr>
        <w:tabs>
          <w:tab w:val="num" w:pos="0"/>
        </w:tabs>
        <w:ind w:left="3510" w:hanging="721"/>
      </w:pPr>
      <w:rPr>
        <w:rFonts w:ascii="Symbol" w:hAnsi="Symbol" w:cs="Symbol" w:hint="default"/>
        <w:lang w:val="fr-FR" w:eastAsia="en-US" w:bidi="ar-SA"/>
      </w:rPr>
    </w:lvl>
    <w:lvl w:ilvl="6">
      <w:start w:val="0"/>
      <w:numFmt w:val="bullet"/>
      <w:lvlText w:val=""/>
      <w:lvlJc w:val="left"/>
      <w:pPr>
        <w:tabs>
          <w:tab w:val="num" w:pos="0"/>
        </w:tabs>
        <w:ind w:left="4036" w:hanging="721"/>
      </w:pPr>
      <w:rPr>
        <w:rFonts w:ascii="Symbol" w:hAnsi="Symbol" w:cs="Symbol" w:hint="default"/>
        <w:lang w:val="fr-FR" w:eastAsia="en-US" w:bidi="ar-SA"/>
      </w:rPr>
    </w:lvl>
    <w:lvl w:ilvl="7">
      <w:start w:val="0"/>
      <w:numFmt w:val="bullet"/>
      <w:lvlText w:val=""/>
      <w:lvlJc w:val="left"/>
      <w:pPr>
        <w:tabs>
          <w:tab w:val="num" w:pos="0"/>
        </w:tabs>
        <w:ind w:left="4562" w:hanging="721"/>
      </w:pPr>
      <w:rPr>
        <w:rFonts w:ascii="Symbol" w:hAnsi="Symbol" w:cs="Symbol" w:hint="default"/>
        <w:lang w:val="fr-FR" w:eastAsia="en-US" w:bidi="ar-SA"/>
      </w:rPr>
    </w:lvl>
    <w:lvl w:ilvl="8">
      <w:start w:val="0"/>
      <w:numFmt w:val="bullet"/>
      <w:lvlText w:val=""/>
      <w:lvlJc w:val="left"/>
      <w:pPr>
        <w:tabs>
          <w:tab w:val="num" w:pos="0"/>
        </w:tabs>
        <w:ind w:left="5088" w:hanging="721"/>
      </w:pPr>
      <w:rPr>
        <w:rFonts w:ascii="Symbol" w:hAnsi="Symbol" w:cs="Symbol" w:hint="default"/>
        <w:lang w:val="fr-FR" w:eastAsia="en-US" w:bidi="ar-SA"/>
      </w:rPr>
    </w:lvl>
  </w:abstractNum>
  <w:abstractNum w:abstractNumId="5">
    <w:lvl w:ilvl="0">
      <w:start w:val="1"/>
      <w:numFmt w:val="decimal"/>
      <w:lvlText w:val="%1."/>
      <w:lvlJc w:val="left"/>
      <w:pPr>
        <w:tabs>
          <w:tab w:val="num" w:pos="0"/>
        </w:tabs>
        <w:ind w:left="740" w:hanging="721"/>
      </w:pPr>
      <w:rPr>
        <w:sz w:val="24"/>
        <w:i w:val="false"/>
        <w:b w:val="false"/>
        <w:szCs w:val="24"/>
        <w:iCs w:val="false"/>
        <w:bCs w:val="false"/>
        <w:w w:val="100"/>
        <w:rFonts w:ascii="Times New Roman" w:hAnsi="Times New Roman" w:eastAsia="Times New Roman" w:cs="Times New Roman"/>
        <w:lang w:val="fr-FR" w:eastAsia="en-US" w:bidi="ar-SA"/>
      </w:rPr>
    </w:lvl>
    <w:lvl w:ilvl="1">
      <w:start w:val="0"/>
      <w:numFmt w:val="bullet"/>
      <w:lvlText w:val=""/>
      <w:lvlJc w:val="left"/>
      <w:pPr>
        <w:tabs>
          <w:tab w:val="num" w:pos="0"/>
        </w:tabs>
        <w:ind w:left="1265" w:hanging="721"/>
      </w:pPr>
      <w:rPr>
        <w:rFonts w:ascii="Symbol" w:hAnsi="Symbol" w:cs="Symbol" w:hint="default"/>
        <w:lang w:val="fr-FR" w:eastAsia="en-US" w:bidi="ar-SA"/>
      </w:rPr>
    </w:lvl>
    <w:lvl w:ilvl="2">
      <w:start w:val="0"/>
      <w:numFmt w:val="bullet"/>
      <w:lvlText w:val=""/>
      <w:lvlJc w:val="left"/>
      <w:pPr>
        <w:tabs>
          <w:tab w:val="num" w:pos="0"/>
        </w:tabs>
        <w:ind w:left="1791" w:hanging="721"/>
      </w:pPr>
      <w:rPr>
        <w:rFonts w:ascii="Symbol" w:hAnsi="Symbol" w:cs="Symbol" w:hint="default"/>
        <w:lang w:val="fr-FR" w:eastAsia="en-US" w:bidi="ar-SA"/>
      </w:rPr>
    </w:lvl>
    <w:lvl w:ilvl="3">
      <w:start w:val="0"/>
      <w:numFmt w:val="bullet"/>
      <w:lvlText w:val=""/>
      <w:lvlJc w:val="left"/>
      <w:pPr>
        <w:tabs>
          <w:tab w:val="num" w:pos="0"/>
        </w:tabs>
        <w:ind w:left="2317" w:hanging="721"/>
      </w:pPr>
      <w:rPr>
        <w:rFonts w:ascii="Symbol" w:hAnsi="Symbol" w:cs="Symbol" w:hint="default"/>
        <w:lang w:val="fr-FR" w:eastAsia="en-US" w:bidi="ar-SA"/>
      </w:rPr>
    </w:lvl>
    <w:lvl w:ilvl="4">
      <w:start w:val="0"/>
      <w:numFmt w:val="bullet"/>
      <w:lvlText w:val=""/>
      <w:lvlJc w:val="left"/>
      <w:pPr>
        <w:tabs>
          <w:tab w:val="num" w:pos="0"/>
        </w:tabs>
        <w:ind w:left="2842" w:hanging="721"/>
      </w:pPr>
      <w:rPr>
        <w:rFonts w:ascii="Symbol" w:hAnsi="Symbol" w:cs="Symbol" w:hint="default"/>
        <w:lang w:val="fr-FR" w:eastAsia="en-US" w:bidi="ar-SA"/>
      </w:rPr>
    </w:lvl>
    <w:lvl w:ilvl="5">
      <w:start w:val="0"/>
      <w:numFmt w:val="bullet"/>
      <w:lvlText w:val=""/>
      <w:lvlJc w:val="left"/>
      <w:pPr>
        <w:tabs>
          <w:tab w:val="num" w:pos="0"/>
        </w:tabs>
        <w:ind w:left="3368" w:hanging="721"/>
      </w:pPr>
      <w:rPr>
        <w:rFonts w:ascii="Symbol" w:hAnsi="Symbol" w:cs="Symbol" w:hint="default"/>
        <w:lang w:val="fr-FR" w:eastAsia="en-US" w:bidi="ar-SA"/>
      </w:rPr>
    </w:lvl>
    <w:lvl w:ilvl="6">
      <w:start w:val="0"/>
      <w:numFmt w:val="bullet"/>
      <w:lvlText w:val=""/>
      <w:lvlJc w:val="left"/>
      <w:pPr>
        <w:tabs>
          <w:tab w:val="num" w:pos="0"/>
        </w:tabs>
        <w:ind w:left="3894" w:hanging="721"/>
      </w:pPr>
      <w:rPr>
        <w:rFonts w:ascii="Symbol" w:hAnsi="Symbol" w:cs="Symbol" w:hint="default"/>
        <w:lang w:val="fr-FR" w:eastAsia="en-US" w:bidi="ar-SA"/>
      </w:rPr>
    </w:lvl>
    <w:lvl w:ilvl="7">
      <w:start w:val="0"/>
      <w:numFmt w:val="bullet"/>
      <w:lvlText w:val=""/>
      <w:lvlJc w:val="left"/>
      <w:pPr>
        <w:tabs>
          <w:tab w:val="num" w:pos="0"/>
        </w:tabs>
        <w:ind w:left="4419" w:hanging="721"/>
      </w:pPr>
      <w:rPr>
        <w:rFonts w:ascii="Symbol" w:hAnsi="Symbol" w:cs="Symbol" w:hint="default"/>
        <w:lang w:val="fr-FR" w:eastAsia="en-US" w:bidi="ar-SA"/>
      </w:rPr>
    </w:lvl>
    <w:lvl w:ilvl="8">
      <w:start w:val="0"/>
      <w:numFmt w:val="bullet"/>
      <w:lvlText w:val=""/>
      <w:lvlJc w:val="left"/>
      <w:pPr>
        <w:tabs>
          <w:tab w:val="num" w:pos="0"/>
        </w:tabs>
        <w:ind w:left="4945" w:hanging="721"/>
      </w:pPr>
      <w:rPr>
        <w:rFonts w:ascii="Symbol" w:hAnsi="Symbol" w:cs="Symbol" w:hint="default"/>
        <w:lang w:val="fr-FR" w:eastAsia="en-US" w:bidi="ar-SA"/>
      </w:rPr>
    </w:lvl>
  </w:abstractNum>
  <w:abstractNum w:abstractNumId="6">
    <w:lvl w:ilvl="0">
      <w:start w:val="6"/>
      <w:numFmt w:val="decimal"/>
      <w:lvlText w:val="%1."/>
      <w:lvlJc w:val="left"/>
      <w:pPr>
        <w:tabs>
          <w:tab w:val="num" w:pos="0"/>
        </w:tabs>
        <w:ind w:left="937" w:hanging="720"/>
      </w:pPr>
      <w:rPr>
        <w:sz w:val="24"/>
        <w:i w:val="false"/>
        <w:b w:val="false"/>
        <w:szCs w:val="24"/>
        <w:iCs w:val="false"/>
        <w:bCs w:val="false"/>
        <w:w w:val="100"/>
        <w:rFonts w:ascii="Times New Roman" w:hAnsi="Times New Roman" w:eastAsia="Times New Roman" w:cs="Times New Roman"/>
        <w:lang w:val="fr-FR" w:eastAsia="en-US" w:bidi="ar-SA"/>
      </w:rPr>
    </w:lvl>
    <w:lvl w:ilvl="1">
      <w:start w:val="0"/>
      <w:numFmt w:val="bullet"/>
      <w:lvlText w:val=""/>
      <w:lvlJc w:val="left"/>
      <w:pPr>
        <w:tabs>
          <w:tab w:val="num" w:pos="0"/>
        </w:tabs>
        <w:ind w:left="1465" w:hanging="720"/>
      </w:pPr>
      <w:rPr>
        <w:rFonts w:ascii="Symbol" w:hAnsi="Symbol" w:cs="Symbol" w:hint="default"/>
        <w:lang w:val="fr-FR" w:eastAsia="en-US" w:bidi="ar-SA"/>
      </w:rPr>
    </w:lvl>
    <w:lvl w:ilvl="2">
      <w:start w:val="0"/>
      <w:numFmt w:val="bullet"/>
      <w:lvlText w:val=""/>
      <w:lvlJc w:val="left"/>
      <w:pPr>
        <w:tabs>
          <w:tab w:val="num" w:pos="0"/>
        </w:tabs>
        <w:ind w:left="1990" w:hanging="720"/>
      </w:pPr>
      <w:rPr>
        <w:rFonts w:ascii="Symbol" w:hAnsi="Symbol" w:cs="Symbol" w:hint="default"/>
        <w:lang w:val="fr-FR" w:eastAsia="en-US" w:bidi="ar-SA"/>
      </w:rPr>
    </w:lvl>
    <w:lvl w:ilvl="3">
      <w:start w:val="0"/>
      <w:numFmt w:val="bullet"/>
      <w:lvlText w:val=""/>
      <w:lvlJc w:val="left"/>
      <w:pPr>
        <w:tabs>
          <w:tab w:val="num" w:pos="0"/>
        </w:tabs>
        <w:ind w:left="2516" w:hanging="720"/>
      </w:pPr>
      <w:rPr>
        <w:rFonts w:ascii="Symbol" w:hAnsi="Symbol" w:cs="Symbol" w:hint="default"/>
        <w:lang w:val="fr-FR" w:eastAsia="en-US" w:bidi="ar-SA"/>
      </w:rPr>
    </w:lvl>
    <w:lvl w:ilvl="4">
      <w:start w:val="0"/>
      <w:numFmt w:val="bullet"/>
      <w:lvlText w:val=""/>
      <w:lvlJc w:val="left"/>
      <w:pPr>
        <w:tabs>
          <w:tab w:val="num" w:pos="0"/>
        </w:tabs>
        <w:ind w:left="3041" w:hanging="720"/>
      </w:pPr>
      <w:rPr>
        <w:rFonts w:ascii="Symbol" w:hAnsi="Symbol" w:cs="Symbol" w:hint="default"/>
        <w:lang w:val="fr-FR" w:eastAsia="en-US" w:bidi="ar-SA"/>
      </w:rPr>
    </w:lvl>
    <w:lvl w:ilvl="5">
      <w:start w:val="0"/>
      <w:numFmt w:val="bullet"/>
      <w:lvlText w:val=""/>
      <w:lvlJc w:val="left"/>
      <w:pPr>
        <w:tabs>
          <w:tab w:val="num" w:pos="0"/>
        </w:tabs>
        <w:ind w:left="3567" w:hanging="720"/>
      </w:pPr>
      <w:rPr>
        <w:rFonts w:ascii="Symbol" w:hAnsi="Symbol" w:cs="Symbol" w:hint="default"/>
        <w:lang w:val="fr-FR" w:eastAsia="en-US" w:bidi="ar-SA"/>
      </w:rPr>
    </w:lvl>
    <w:lvl w:ilvl="6">
      <w:start w:val="0"/>
      <w:numFmt w:val="bullet"/>
      <w:lvlText w:val=""/>
      <w:lvlJc w:val="left"/>
      <w:pPr>
        <w:tabs>
          <w:tab w:val="num" w:pos="0"/>
        </w:tabs>
        <w:ind w:left="4092" w:hanging="720"/>
      </w:pPr>
      <w:rPr>
        <w:rFonts w:ascii="Symbol" w:hAnsi="Symbol" w:cs="Symbol" w:hint="default"/>
        <w:lang w:val="fr-FR" w:eastAsia="en-US" w:bidi="ar-SA"/>
      </w:rPr>
    </w:lvl>
    <w:lvl w:ilvl="7">
      <w:start w:val="0"/>
      <w:numFmt w:val="bullet"/>
      <w:lvlText w:val=""/>
      <w:lvlJc w:val="left"/>
      <w:pPr>
        <w:tabs>
          <w:tab w:val="num" w:pos="0"/>
        </w:tabs>
        <w:ind w:left="4617" w:hanging="720"/>
      </w:pPr>
      <w:rPr>
        <w:rFonts w:ascii="Symbol" w:hAnsi="Symbol" w:cs="Symbol" w:hint="default"/>
        <w:lang w:val="fr-FR" w:eastAsia="en-US" w:bidi="ar-SA"/>
      </w:rPr>
    </w:lvl>
    <w:lvl w:ilvl="8">
      <w:start w:val="0"/>
      <w:numFmt w:val="bullet"/>
      <w:lvlText w:val=""/>
      <w:lvlJc w:val="left"/>
      <w:pPr>
        <w:tabs>
          <w:tab w:val="num" w:pos="0"/>
        </w:tabs>
        <w:ind w:left="5143" w:hanging="720"/>
      </w:pPr>
      <w:rPr>
        <w:rFonts w:ascii="Symbol" w:hAnsi="Symbol" w:cs="Symbol" w:hint="default"/>
        <w:lang w:val="fr-FR" w:eastAsia="en-US" w:bidi="ar-SA"/>
      </w:rPr>
    </w:lvl>
  </w:abstractNum>
  <w:abstractNum w:abstractNumId="7">
    <w:lvl w:ilvl="0">
      <w:start w:val="4"/>
      <w:numFmt w:val="decimal"/>
      <w:lvlText w:val="%1."/>
      <w:lvlJc w:val="left"/>
      <w:pPr>
        <w:tabs>
          <w:tab w:val="num" w:pos="0"/>
        </w:tabs>
        <w:ind w:left="788" w:hanging="720"/>
      </w:pPr>
      <w:rPr>
        <w:sz w:val="24"/>
        <w:spacing w:val="-6"/>
        <w:i w:val="false"/>
        <w:b w:val="false"/>
        <w:szCs w:val="24"/>
        <w:iCs w:val="false"/>
        <w:bCs w:val="false"/>
        <w:w w:val="100"/>
        <w:rFonts w:ascii="Times New Roman" w:hAnsi="Times New Roman" w:eastAsia="Times New Roman" w:cs="Times New Roman"/>
        <w:lang w:val="fr-FR" w:eastAsia="en-US" w:bidi="ar-SA"/>
      </w:rPr>
    </w:lvl>
    <w:lvl w:ilvl="1">
      <w:start w:val="0"/>
      <w:numFmt w:val="bullet"/>
      <w:lvlText w:val=""/>
      <w:lvlJc w:val="left"/>
      <w:pPr>
        <w:tabs>
          <w:tab w:val="num" w:pos="0"/>
        </w:tabs>
        <w:ind w:left="1809" w:hanging="720"/>
      </w:pPr>
      <w:rPr>
        <w:rFonts w:ascii="Symbol" w:hAnsi="Symbol" w:cs="Symbol" w:hint="default"/>
        <w:lang w:val="fr-FR" w:eastAsia="en-US" w:bidi="ar-SA"/>
      </w:rPr>
    </w:lvl>
    <w:lvl w:ilvl="2">
      <w:start w:val="0"/>
      <w:numFmt w:val="bullet"/>
      <w:lvlText w:val=""/>
      <w:lvlJc w:val="left"/>
      <w:pPr>
        <w:tabs>
          <w:tab w:val="num" w:pos="0"/>
        </w:tabs>
        <w:ind w:left="2838" w:hanging="720"/>
      </w:pPr>
      <w:rPr>
        <w:rFonts w:ascii="Symbol" w:hAnsi="Symbol" w:cs="Symbol" w:hint="default"/>
        <w:lang w:val="fr-FR" w:eastAsia="en-US" w:bidi="ar-SA"/>
      </w:rPr>
    </w:lvl>
    <w:lvl w:ilvl="3">
      <w:start w:val="0"/>
      <w:numFmt w:val="bullet"/>
      <w:lvlText w:val=""/>
      <w:lvlJc w:val="left"/>
      <w:pPr>
        <w:tabs>
          <w:tab w:val="num" w:pos="0"/>
        </w:tabs>
        <w:ind w:left="3867" w:hanging="720"/>
      </w:pPr>
      <w:rPr>
        <w:rFonts w:ascii="Symbol" w:hAnsi="Symbol" w:cs="Symbol" w:hint="default"/>
        <w:lang w:val="fr-FR" w:eastAsia="en-US" w:bidi="ar-SA"/>
      </w:rPr>
    </w:lvl>
    <w:lvl w:ilvl="4">
      <w:start w:val="0"/>
      <w:numFmt w:val="bullet"/>
      <w:lvlText w:val=""/>
      <w:lvlJc w:val="left"/>
      <w:pPr>
        <w:tabs>
          <w:tab w:val="num" w:pos="0"/>
        </w:tabs>
        <w:ind w:left="4896" w:hanging="720"/>
      </w:pPr>
      <w:rPr>
        <w:rFonts w:ascii="Symbol" w:hAnsi="Symbol" w:cs="Symbol" w:hint="default"/>
        <w:lang w:val="fr-FR" w:eastAsia="en-US" w:bidi="ar-SA"/>
      </w:rPr>
    </w:lvl>
    <w:lvl w:ilvl="5">
      <w:start w:val="0"/>
      <w:numFmt w:val="bullet"/>
      <w:lvlText w:val=""/>
      <w:lvlJc w:val="left"/>
      <w:pPr>
        <w:tabs>
          <w:tab w:val="num" w:pos="0"/>
        </w:tabs>
        <w:ind w:left="5925" w:hanging="720"/>
      </w:pPr>
      <w:rPr>
        <w:rFonts w:ascii="Symbol" w:hAnsi="Symbol" w:cs="Symbol" w:hint="default"/>
        <w:lang w:val="fr-FR" w:eastAsia="en-US" w:bidi="ar-SA"/>
      </w:rPr>
    </w:lvl>
    <w:lvl w:ilvl="6">
      <w:start w:val="0"/>
      <w:numFmt w:val="bullet"/>
      <w:lvlText w:val=""/>
      <w:lvlJc w:val="left"/>
      <w:pPr>
        <w:tabs>
          <w:tab w:val="num" w:pos="0"/>
        </w:tabs>
        <w:ind w:left="6954" w:hanging="720"/>
      </w:pPr>
      <w:rPr>
        <w:rFonts w:ascii="Symbol" w:hAnsi="Symbol" w:cs="Symbol" w:hint="default"/>
        <w:lang w:val="fr-FR" w:eastAsia="en-US" w:bidi="ar-SA"/>
      </w:rPr>
    </w:lvl>
    <w:lvl w:ilvl="7">
      <w:start w:val="0"/>
      <w:numFmt w:val="bullet"/>
      <w:lvlText w:val=""/>
      <w:lvlJc w:val="left"/>
      <w:pPr>
        <w:tabs>
          <w:tab w:val="num" w:pos="0"/>
        </w:tabs>
        <w:ind w:left="7983" w:hanging="720"/>
      </w:pPr>
      <w:rPr>
        <w:rFonts w:ascii="Symbol" w:hAnsi="Symbol" w:cs="Symbol" w:hint="default"/>
        <w:lang w:val="fr-FR" w:eastAsia="en-US" w:bidi="ar-SA"/>
      </w:rPr>
    </w:lvl>
    <w:lvl w:ilvl="8">
      <w:start w:val="0"/>
      <w:numFmt w:val="bullet"/>
      <w:lvlText w:val=""/>
      <w:lvlJc w:val="left"/>
      <w:pPr>
        <w:tabs>
          <w:tab w:val="num" w:pos="0"/>
        </w:tabs>
        <w:ind w:left="9012" w:hanging="720"/>
      </w:pPr>
      <w:rPr>
        <w:rFonts w:ascii="Symbol" w:hAnsi="Symbol" w:cs="Symbol" w:hint="default"/>
        <w:lang w:val="fr-FR" w:eastAsia="en-US" w:bidi="ar-SA"/>
      </w:rPr>
    </w:lvl>
  </w:abstractNum>
  <w:abstractNum w:abstractNumId="8">
    <w:lvl w:ilvl="0">
      <w:start w:val="4"/>
      <w:numFmt w:val="decimal"/>
      <w:lvlText w:val="%1."/>
      <w:lvlJc w:val="left"/>
      <w:pPr>
        <w:tabs>
          <w:tab w:val="num" w:pos="0"/>
        </w:tabs>
        <w:ind w:left="937" w:hanging="720"/>
      </w:pPr>
      <w:rPr>
        <w:sz w:val="24"/>
        <w:i w:val="false"/>
        <w:b w:val="false"/>
        <w:szCs w:val="24"/>
        <w:iCs w:val="false"/>
        <w:bCs w:val="false"/>
        <w:w w:val="100"/>
        <w:rFonts w:ascii="Times New Roman" w:hAnsi="Times New Roman" w:eastAsia="Times New Roman" w:cs="Times New Roman"/>
        <w:lang w:val="fr-FR" w:eastAsia="en-US" w:bidi="ar-SA"/>
      </w:rPr>
    </w:lvl>
    <w:lvl w:ilvl="1">
      <w:start w:val="0"/>
      <w:numFmt w:val="bullet"/>
      <w:lvlText w:val=""/>
      <w:lvlJc w:val="left"/>
      <w:pPr>
        <w:tabs>
          <w:tab w:val="num" w:pos="0"/>
        </w:tabs>
        <w:ind w:left="1340" w:hanging="720"/>
      </w:pPr>
      <w:rPr>
        <w:rFonts w:ascii="Symbol" w:hAnsi="Symbol" w:cs="Symbol" w:hint="default"/>
        <w:lang w:val="fr-FR" w:eastAsia="en-US" w:bidi="ar-SA"/>
      </w:rPr>
    </w:lvl>
    <w:lvl w:ilvl="2">
      <w:start w:val="0"/>
      <w:numFmt w:val="bullet"/>
      <w:lvlText w:val=""/>
      <w:lvlJc w:val="left"/>
      <w:pPr>
        <w:tabs>
          <w:tab w:val="num" w:pos="0"/>
        </w:tabs>
        <w:ind w:left="1740" w:hanging="720"/>
      </w:pPr>
      <w:rPr>
        <w:rFonts w:ascii="Symbol" w:hAnsi="Symbol" w:cs="Symbol" w:hint="default"/>
        <w:lang w:val="fr-FR" w:eastAsia="en-US" w:bidi="ar-SA"/>
      </w:rPr>
    </w:lvl>
    <w:lvl w:ilvl="3">
      <w:start w:val="0"/>
      <w:numFmt w:val="bullet"/>
      <w:lvlText w:val=""/>
      <w:lvlJc w:val="left"/>
      <w:pPr>
        <w:tabs>
          <w:tab w:val="num" w:pos="0"/>
        </w:tabs>
        <w:ind w:left="2140" w:hanging="720"/>
      </w:pPr>
      <w:rPr>
        <w:rFonts w:ascii="Symbol" w:hAnsi="Symbol" w:cs="Symbol" w:hint="default"/>
        <w:lang w:val="fr-FR" w:eastAsia="en-US" w:bidi="ar-SA"/>
      </w:rPr>
    </w:lvl>
    <w:lvl w:ilvl="4">
      <w:start w:val="0"/>
      <w:numFmt w:val="bullet"/>
      <w:lvlText w:val=""/>
      <w:lvlJc w:val="left"/>
      <w:pPr>
        <w:tabs>
          <w:tab w:val="num" w:pos="0"/>
        </w:tabs>
        <w:ind w:left="2540" w:hanging="720"/>
      </w:pPr>
      <w:rPr>
        <w:rFonts w:ascii="Symbol" w:hAnsi="Symbol" w:cs="Symbol" w:hint="default"/>
        <w:lang w:val="fr-FR" w:eastAsia="en-US" w:bidi="ar-SA"/>
      </w:rPr>
    </w:lvl>
    <w:lvl w:ilvl="5">
      <w:start w:val="0"/>
      <w:numFmt w:val="bullet"/>
      <w:lvlText w:val=""/>
      <w:lvlJc w:val="left"/>
      <w:pPr>
        <w:tabs>
          <w:tab w:val="num" w:pos="0"/>
        </w:tabs>
        <w:ind w:left="2941" w:hanging="720"/>
      </w:pPr>
      <w:rPr>
        <w:rFonts w:ascii="Symbol" w:hAnsi="Symbol" w:cs="Symbol" w:hint="default"/>
        <w:lang w:val="fr-FR" w:eastAsia="en-US" w:bidi="ar-SA"/>
      </w:rPr>
    </w:lvl>
    <w:lvl w:ilvl="6">
      <w:start w:val="0"/>
      <w:numFmt w:val="bullet"/>
      <w:lvlText w:val=""/>
      <w:lvlJc w:val="left"/>
      <w:pPr>
        <w:tabs>
          <w:tab w:val="num" w:pos="0"/>
        </w:tabs>
        <w:ind w:left="3341" w:hanging="720"/>
      </w:pPr>
      <w:rPr>
        <w:rFonts w:ascii="Symbol" w:hAnsi="Symbol" w:cs="Symbol" w:hint="default"/>
        <w:lang w:val="fr-FR" w:eastAsia="en-US" w:bidi="ar-SA"/>
      </w:rPr>
    </w:lvl>
    <w:lvl w:ilvl="7">
      <w:start w:val="0"/>
      <w:numFmt w:val="bullet"/>
      <w:lvlText w:val=""/>
      <w:lvlJc w:val="left"/>
      <w:pPr>
        <w:tabs>
          <w:tab w:val="num" w:pos="0"/>
        </w:tabs>
        <w:ind w:left="3741" w:hanging="720"/>
      </w:pPr>
      <w:rPr>
        <w:rFonts w:ascii="Symbol" w:hAnsi="Symbol" w:cs="Symbol" w:hint="default"/>
        <w:lang w:val="fr-FR" w:eastAsia="en-US" w:bidi="ar-SA"/>
      </w:rPr>
    </w:lvl>
    <w:lvl w:ilvl="8">
      <w:start w:val="0"/>
      <w:numFmt w:val="bullet"/>
      <w:lvlText w:val=""/>
      <w:lvlJc w:val="left"/>
      <w:pPr>
        <w:tabs>
          <w:tab w:val="num" w:pos="0"/>
        </w:tabs>
        <w:ind w:left="4141" w:hanging="720"/>
      </w:pPr>
      <w:rPr>
        <w:rFonts w:ascii="Symbol" w:hAnsi="Symbol" w:cs="Symbol" w:hint="default"/>
        <w:lang w:val="fr-FR" w:eastAsia="en-US" w:bidi="ar-SA"/>
      </w:rPr>
    </w:lvl>
  </w:abstractNum>
  <w:abstractNum w:abstractNumId="9">
    <w:lvl w:ilvl="0">
      <w:start w:val="1"/>
      <w:numFmt w:val="decimal"/>
      <w:lvlText w:val="%1."/>
      <w:lvlJc w:val="left"/>
      <w:pPr>
        <w:tabs>
          <w:tab w:val="num" w:pos="0"/>
        </w:tabs>
        <w:ind w:left="683" w:hanging="721"/>
      </w:pPr>
      <w:rPr>
        <w:sz w:val="24"/>
        <w:i/>
        <w:b/>
        <w:szCs w:val="24"/>
        <w:iCs/>
        <w:bCs/>
        <w:w w:val="100"/>
        <w:rFonts w:ascii="Times New Roman" w:hAnsi="Times New Roman" w:eastAsia="Times New Roman" w:cs="Times New Roman"/>
        <w:lang w:val="fr-FR" w:eastAsia="en-US" w:bidi="ar-SA"/>
      </w:rPr>
    </w:lvl>
    <w:lvl w:ilvl="1">
      <w:start w:val="1"/>
      <w:numFmt w:val="decimal"/>
      <w:lvlText w:val="%2."/>
      <w:lvlJc w:val="left"/>
      <w:pPr>
        <w:tabs>
          <w:tab w:val="num" w:pos="0"/>
        </w:tabs>
        <w:ind w:left="817" w:hanging="720"/>
      </w:pPr>
      <w:rPr>
        <w:sz w:val="24"/>
        <w:i w:val="false"/>
        <w:b w:val="false"/>
        <w:szCs w:val="24"/>
        <w:iCs w:val="false"/>
        <w:bCs w:val="false"/>
        <w:w w:val="100"/>
        <w:rFonts w:ascii="Times New Roman" w:hAnsi="Times New Roman" w:eastAsia="Times New Roman" w:cs="Times New Roman"/>
        <w:lang w:val="fr-FR" w:eastAsia="en-US" w:bidi="ar-SA"/>
      </w:rPr>
    </w:lvl>
    <w:lvl w:ilvl="2">
      <w:start w:val="0"/>
      <w:numFmt w:val="bullet"/>
      <w:lvlText w:val=""/>
      <w:lvlJc w:val="left"/>
      <w:pPr>
        <w:tabs>
          <w:tab w:val="num" w:pos="0"/>
        </w:tabs>
        <w:ind w:left="1388" w:hanging="720"/>
      </w:pPr>
      <w:rPr>
        <w:rFonts w:ascii="Symbol" w:hAnsi="Symbol" w:cs="Symbol" w:hint="default"/>
        <w:lang w:val="fr-FR" w:eastAsia="en-US" w:bidi="ar-SA"/>
      </w:rPr>
    </w:lvl>
    <w:lvl w:ilvl="3">
      <w:start w:val="0"/>
      <w:numFmt w:val="bullet"/>
      <w:lvlText w:val=""/>
      <w:lvlJc w:val="left"/>
      <w:pPr>
        <w:tabs>
          <w:tab w:val="num" w:pos="0"/>
        </w:tabs>
        <w:ind w:left="1957" w:hanging="720"/>
      </w:pPr>
      <w:rPr>
        <w:rFonts w:ascii="Symbol" w:hAnsi="Symbol" w:cs="Symbol" w:hint="default"/>
        <w:lang w:val="fr-FR" w:eastAsia="en-US" w:bidi="ar-SA"/>
      </w:rPr>
    </w:lvl>
    <w:lvl w:ilvl="4">
      <w:start w:val="0"/>
      <w:numFmt w:val="bullet"/>
      <w:lvlText w:val=""/>
      <w:lvlJc w:val="left"/>
      <w:pPr>
        <w:tabs>
          <w:tab w:val="num" w:pos="0"/>
        </w:tabs>
        <w:ind w:left="2526" w:hanging="720"/>
      </w:pPr>
      <w:rPr>
        <w:rFonts w:ascii="Symbol" w:hAnsi="Symbol" w:cs="Symbol" w:hint="default"/>
        <w:lang w:val="fr-FR" w:eastAsia="en-US" w:bidi="ar-SA"/>
      </w:rPr>
    </w:lvl>
    <w:lvl w:ilvl="5">
      <w:start w:val="0"/>
      <w:numFmt w:val="bullet"/>
      <w:lvlText w:val=""/>
      <w:lvlJc w:val="left"/>
      <w:pPr>
        <w:tabs>
          <w:tab w:val="num" w:pos="0"/>
        </w:tabs>
        <w:ind w:left="3095" w:hanging="720"/>
      </w:pPr>
      <w:rPr>
        <w:rFonts w:ascii="Symbol" w:hAnsi="Symbol" w:cs="Symbol" w:hint="default"/>
        <w:lang w:val="fr-FR" w:eastAsia="en-US" w:bidi="ar-SA"/>
      </w:rPr>
    </w:lvl>
    <w:lvl w:ilvl="6">
      <w:start w:val="0"/>
      <w:numFmt w:val="bullet"/>
      <w:lvlText w:val=""/>
      <w:lvlJc w:val="left"/>
      <w:pPr>
        <w:tabs>
          <w:tab w:val="num" w:pos="0"/>
        </w:tabs>
        <w:ind w:left="3664" w:hanging="720"/>
      </w:pPr>
      <w:rPr>
        <w:rFonts w:ascii="Symbol" w:hAnsi="Symbol" w:cs="Symbol" w:hint="default"/>
        <w:lang w:val="fr-FR" w:eastAsia="en-US" w:bidi="ar-SA"/>
      </w:rPr>
    </w:lvl>
    <w:lvl w:ilvl="7">
      <w:start w:val="0"/>
      <w:numFmt w:val="bullet"/>
      <w:lvlText w:val=""/>
      <w:lvlJc w:val="left"/>
      <w:pPr>
        <w:tabs>
          <w:tab w:val="num" w:pos="0"/>
        </w:tabs>
        <w:ind w:left="4233" w:hanging="720"/>
      </w:pPr>
      <w:rPr>
        <w:rFonts w:ascii="Symbol" w:hAnsi="Symbol" w:cs="Symbol" w:hint="default"/>
        <w:lang w:val="fr-FR" w:eastAsia="en-US" w:bidi="ar-SA"/>
      </w:rPr>
    </w:lvl>
    <w:lvl w:ilvl="8">
      <w:start w:val="0"/>
      <w:numFmt w:val="bullet"/>
      <w:lvlText w:val=""/>
      <w:lvlJc w:val="left"/>
      <w:pPr>
        <w:tabs>
          <w:tab w:val="num" w:pos="0"/>
        </w:tabs>
        <w:ind w:left="4802" w:hanging="720"/>
      </w:pPr>
      <w:rPr>
        <w:rFonts w:ascii="Symbol" w:hAnsi="Symbol" w:cs="Symbol" w:hint="default"/>
        <w:lang w:val="fr-FR" w:eastAsia="en-US" w:bidi="ar-SA"/>
      </w:rPr>
    </w:lvl>
  </w:abstractNum>
  <w:abstractNum w:abstractNumId="10">
    <w:lvl w:ilvl="0">
      <w:start w:val="1"/>
      <w:numFmt w:val="decimal"/>
      <w:lvlText w:val="%1."/>
      <w:lvlJc w:val="left"/>
      <w:pPr>
        <w:tabs>
          <w:tab w:val="num" w:pos="0"/>
        </w:tabs>
        <w:ind w:left="753" w:hanging="721"/>
      </w:pPr>
      <w:rPr>
        <w:sz w:val="24"/>
        <w:i w:val="false"/>
        <w:b w:val="false"/>
        <w:szCs w:val="24"/>
        <w:iCs w:val="false"/>
        <w:bCs w:val="false"/>
        <w:w w:val="100"/>
        <w:rFonts w:ascii="Times New Roman" w:hAnsi="Times New Roman" w:eastAsia="Times New Roman" w:cs="Times New Roman"/>
        <w:lang w:val="fr-FR" w:eastAsia="en-US" w:bidi="ar-SA"/>
      </w:rPr>
    </w:lvl>
    <w:lvl w:ilvl="1">
      <w:start w:val="1"/>
      <w:numFmt w:val="decimal"/>
      <w:lvlText w:val="%2."/>
      <w:lvlJc w:val="left"/>
      <w:pPr>
        <w:tabs>
          <w:tab w:val="num" w:pos="0"/>
        </w:tabs>
        <w:ind w:left="937" w:hanging="721"/>
      </w:pPr>
      <w:rPr>
        <w:sz w:val="24"/>
        <w:i w:val="false"/>
        <w:b w:val="false"/>
        <w:szCs w:val="24"/>
        <w:iCs w:val="false"/>
        <w:bCs w:val="false"/>
        <w:w w:val="100"/>
        <w:rFonts w:ascii="Times New Roman" w:hAnsi="Times New Roman" w:eastAsia="Times New Roman" w:cs="Times New Roman"/>
        <w:lang w:val="fr-FR" w:eastAsia="en-US" w:bidi="ar-SA"/>
      </w:rPr>
    </w:lvl>
    <w:lvl w:ilvl="2">
      <w:start w:val="0"/>
      <w:numFmt w:val="bullet"/>
      <w:lvlText w:val=""/>
      <w:lvlJc w:val="left"/>
      <w:pPr>
        <w:tabs>
          <w:tab w:val="num" w:pos="0"/>
        </w:tabs>
        <w:ind w:left="940" w:hanging="721"/>
      </w:pPr>
      <w:rPr>
        <w:rFonts w:ascii="Symbol" w:hAnsi="Symbol" w:cs="Symbol" w:hint="default"/>
        <w:lang w:val="fr-FR" w:eastAsia="en-US" w:bidi="ar-SA"/>
      </w:rPr>
    </w:lvl>
    <w:lvl w:ilvl="3">
      <w:start w:val="0"/>
      <w:numFmt w:val="bullet"/>
      <w:lvlText w:val=""/>
      <w:lvlJc w:val="left"/>
      <w:pPr>
        <w:tabs>
          <w:tab w:val="num" w:pos="0"/>
        </w:tabs>
        <w:ind w:left="1573" w:hanging="721"/>
      </w:pPr>
      <w:rPr>
        <w:rFonts w:ascii="Symbol" w:hAnsi="Symbol" w:cs="Symbol" w:hint="default"/>
        <w:lang w:val="fr-FR" w:eastAsia="en-US" w:bidi="ar-SA"/>
      </w:rPr>
    </w:lvl>
    <w:lvl w:ilvl="4">
      <w:start w:val="0"/>
      <w:numFmt w:val="bullet"/>
      <w:lvlText w:val=""/>
      <w:lvlJc w:val="left"/>
      <w:pPr>
        <w:tabs>
          <w:tab w:val="num" w:pos="0"/>
        </w:tabs>
        <w:ind w:left="2207" w:hanging="721"/>
      </w:pPr>
      <w:rPr>
        <w:rFonts w:ascii="Symbol" w:hAnsi="Symbol" w:cs="Symbol" w:hint="default"/>
        <w:lang w:val="fr-FR" w:eastAsia="en-US" w:bidi="ar-SA"/>
      </w:rPr>
    </w:lvl>
    <w:lvl w:ilvl="5">
      <w:start w:val="0"/>
      <w:numFmt w:val="bullet"/>
      <w:lvlText w:val=""/>
      <w:lvlJc w:val="left"/>
      <w:pPr>
        <w:tabs>
          <w:tab w:val="num" w:pos="0"/>
        </w:tabs>
        <w:ind w:left="2841" w:hanging="721"/>
      </w:pPr>
      <w:rPr>
        <w:rFonts w:ascii="Symbol" w:hAnsi="Symbol" w:cs="Symbol" w:hint="default"/>
        <w:lang w:val="fr-FR" w:eastAsia="en-US" w:bidi="ar-SA"/>
      </w:rPr>
    </w:lvl>
    <w:lvl w:ilvl="6">
      <w:start w:val="0"/>
      <w:numFmt w:val="bullet"/>
      <w:lvlText w:val=""/>
      <w:lvlJc w:val="left"/>
      <w:pPr>
        <w:tabs>
          <w:tab w:val="num" w:pos="0"/>
        </w:tabs>
        <w:ind w:left="3475" w:hanging="721"/>
      </w:pPr>
      <w:rPr>
        <w:rFonts w:ascii="Symbol" w:hAnsi="Symbol" w:cs="Symbol" w:hint="default"/>
        <w:lang w:val="fr-FR" w:eastAsia="en-US" w:bidi="ar-SA"/>
      </w:rPr>
    </w:lvl>
    <w:lvl w:ilvl="7">
      <w:start w:val="0"/>
      <w:numFmt w:val="bullet"/>
      <w:lvlText w:val=""/>
      <w:lvlJc w:val="left"/>
      <w:pPr>
        <w:tabs>
          <w:tab w:val="num" w:pos="0"/>
        </w:tabs>
        <w:ind w:left="4109" w:hanging="721"/>
      </w:pPr>
      <w:rPr>
        <w:rFonts w:ascii="Symbol" w:hAnsi="Symbol" w:cs="Symbol" w:hint="default"/>
        <w:lang w:val="fr-FR" w:eastAsia="en-US" w:bidi="ar-SA"/>
      </w:rPr>
    </w:lvl>
    <w:lvl w:ilvl="8">
      <w:start w:val="0"/>
      <w:numFmt w:val="bullet"/>
      <w:lvlText w:val=""/>
      <w:lvlJc w:val="left"/>
      <w:pPr>
        <w:tabs>
          <w:tab w:val="num" w:pos="0"/>
        </w:tabs>
        <w:ind w:left="4742" w:hanging="721"/>
      </w:pPr>
      <w:rPr>
        <w:rFonts w:ascii="Symbol" w:hAnsi="Symbol" w:cs="Symbol" w:hint="default"/>
        <w:lang w:val="fr-FR" w:eastAsia="en-US" w:bidi="ar-SA"/>
      </w:rPr>
    </w:lvl>
  </w:abstractNum>
  <w:abstractNum w:abstractNumId="11">
    <w:lvl w:ilvl="0">
      <w:start w:val="1"/>
      <w:numFmt w:val="decimal"/>
      <w:lvlText w:val="%1."/>
      <w:lvlJc w:val="left"/>
      <w:pPr>
        <w:tabs>
          <w:tab w:val="num" w:pos="0"/>
        </w:tabs>
        <w:ind w:left="842" w:hanging="721"/>
      </w:pPr>
      <w:rPr>
        <w:sz w:val="24"/>
        <w:i/>
        <w:b/>
        <w:szCs w:val="24"/>
        <w:iCs/>
        <w:bCs/>
        <w:w w:val="100"/>
        <w:rFonts w:ascii="Times New Roman" w:hAnsi="Times New Roman" w:eastAsia="Times New Roman" w:cs="Times New Roman"/>
        <w:lang w:val="fr-FR" w:eastAsia="en-US" w:bidi="ar-SA"/>
      </w:rPr>
    </w:lvl>
    <w:lvl w:ilvl="1">
      <w:start w:val="0"/>
      <w:numFmt w:val="bullet"/>
      <w:lvlText w:val=""/>
      <w:lvlJc w:val="left"/>
      <w:pPr>
        <w:tabs>
          <w:tab w:val="num" w:pos="0"/>
        </w:tabs>
        <w:ind w:left="1365" w:hanging="721"/>
      </w:pPr>
      <w:rPr>
        <w:rFonts w:ascii="Symbol" w:hAnsi="Symbol" w:cs="Symbol" w:hint="default"/>
        <w:lang w:val="fr-FR" w:eastAsia="en-US" w:bidi="ar-SA"/>
      </w:rPr>
    </w:lvl>
    <w:lvl w:ilvl="2">
      <w:start w:val="0"/>
      <w:numFmt w:val="bullet"/>
      <w:lvlText w:val=""/>
      <w:lvlJc w:val="left"/>
      <w:pPr>
        <w:tabs>
          <w:tab w:val="num" w:pos="0"/>
        </w:tabs>
        <w:ind w:left="1891" w:hanging="721"/>
      </w:pPr>
      <w:rPr>
        <w:rFonts w:ascii="Symbol" w:hAnsi="Symbol" w:cs="Symbol" w:hint="default"/>
        <w:lang w:val="fr-FR" w:eastAsia="en-US" w:bidi="ar-SA"/>
      </w:rPr>
    </w:lvl>
    <w:lvl w:ilvl="3">
      <w:start w:val="0"/>
      <w:numFmt w:val="bullet"/>
      <w:lvlText w:val=""/>
      <w:lvlJc w:val="left"/>
      <w:pPr>
        <w:tabs>
          <w:tab w:val="num" w:pos="0"/>
        </w:tabs>
        <w:ind w:left="2417" w:hanging="721"/>
      </w:pPr>
      <w:rPr>
        <w:rFonts w:ascii="Symbol" w:hAnsi="Symbol" w:cs="Symbol" w:hint="default"/>
        <w:lang w:val="fr-FR" w:eastAsia="en-US" w:bidi="ar-SA"/>
      </w:rPr>
    </w:lvl>
    <w:lvl w:ilvl="4">
      <w:start w:val="0"/>
      <w:numFmt w:val="bullet"/>
      <w:lvlText w:val=""/>
      <w:lvlJc w:val="left"/>
      <w:pPr>
        <w:tabs>
          <w:tab w:val="num" w:pos="0"/>
        </w:tabs>
        <w:ind w:left="2943" w:hanging="721"/>
      </w:pPr>
      <w:rPr>
        <w:rFonts w:ascii="Symbol" w:hAnsi="Symbol" w:cs="Symbol" w:hint="default"/>
        <w:lang w:val="fr-FR" w:eastAsia="en-US" w:bidi="ar-SA"/>
      </w:rPr>
    </w:lvl>
    <w:lvl w:ilvl="5">
      <w:start w:val="0"/>
      <w:numFmt w:val="bullet"/>
      <w:lvlText w:val=""/>
      <w:lvlJc w:val="left"/>
      <w:pPr>
        <w:tabs>
          <w:tab w:val="num" w:pos="0"/>
        </w:tabs>
        <w:ind w:left="3469" w:hanging="721"/>
      </w:pPr>
      <w:rPr>
        <w:rFonts w:ascii="Symbol" w:hAnsi="Symbol" w:cs="Symbol" w:hint="default"/>
        <w:lang w:val="fr-FR" w:eastAsia="en-US" w:bidi="ar-SA"/>
      </w:rPr>
    </w:lvl>
    <w:lvl w:ilvl="6">
      <w:start w:val="0"/>
      <w:numFmt w:val="bullet"/>
      <w:lvlText w:val=""/>
      <w:lvlJc w:val="left"/>
      <w:pPr>
        <w:tabs>
          <w:tab w:val="num" w:pos="0"/>
        </w:tabs>
        <w:ind w:left="3995" w:hanging="721"/>
      </w:pPr>
      <w:rPr>
        <w:rFonts w:ascii="Symbol" w:hAnsi="Symbol" w:cs="Symbol" w:hint="default"/>
        <w:lang w:val="fr-FR" w:eastAsia="en-US" w:bidi="ar-SA"/>
      </w:rPr>
    </w:lvl>
    <w:lvl w:ilvl="7">
      <w:start w:val="0"/>
      <w:numFmt w:val="bullet"/>
      <w:lvlText w:val=""/>
      <w:lvlJc w:val="left"/>
      <w:pPr>
        <w:tabs>
          <w:tab w:val="num" w:pos="0"/>
        </w:tabs>
        <w:ind w:left="4521" w:hanging="721"/>
      </w:pPr>
      <w:rPr>
        <w:rFonts w:ascii="Symbol" w:hAnsi="Symbol" w:cs="Symbol" w:hint="default"/>
        <w:lang w:val="fr-FR" w:eastAsia="en-US" w:bidi="ar-SA"/>
      </w:rPr>
    </w:lvl>
    <w:lvl w:ilvl="8">
      <w:start w:val="0"/>
      <w:numFmt w:val="bullet"/>
      <w:lvlText w:val=""/>
      <w:lvlJc w:val="left"/>
      <w:pPr>
        <w:tabs>
          <w:tab w:val="num" w:pos="0"/>
        </w:tabs>
        <w:ind w:left="5047" w:hanging="721"/>
      </w:pPr>
      <w:rPr>
        <w:rFonts w:ascii="Symbol" w:hAnsi="Symbol" w:cs="Symbol" w:hint="default"/>
        <w:lang w:val="fr-FR" w:eastAsia="en-US" w:bidi="ar-SA"/>
      </w:rPr>
    </w:lvl>
  </w:abstractNum>
  <w:abstractNum w:abstractNumId="12">
    <w:lvl w:ilvl="0">
      <w:start w:val="1"/>
      <w:numFmt w:val="decimal"/>
      <w:lvlText w:val="%1."/>
      <w:lvlJc w:val="left"/>
      <w:pPr>
        <w:tabs>
          <w:tab w:val="num" w:pos="0"/>
        </w:tabs>
        <w:ind w:left="5813" w:hanging="720"/>
      </w:pPr>
      <w:rPr>
        <w:sz w:val="24"/>
        <w:i/>
        <w:b/>
        <w:szCs w:val="24"/>
        <w:iCs/>
        <w:bCs/>
        <w:w w:val="100"/>
        <w:rFonts w:ascii="Times New Roman" w:hAnsi="Times New Roman" w:eastAsia="Times New Roman" w:cs="Times New Roman"/>
        <w:lang w:val="fr-FR" w:eastAsia="en-US" w:bidi="ar-SA"/>
      </w:rPr>
    </w:lvl>
    <w:lvl w:ilvl="1">
      <w:start w:val="0"/>
      <w:numFmt w:val="bullet"/>
      <w:lvlText w:val=""/>
      <w:lvlJc w:val="left"/>
      <w:pPr>
        <w:tabs>
          <w:tab w:val="num" w:pos="0"/>
        </w:tabs>
        <w:ind w:left="6345" w:hanging="720"/>
      </w:pPr>
      <w:rPr>
        <w:rFonts w:ascii="Symbol" w:hAnsi="Symbol" w:cs="Symbol" w:hint="default"/>
        <w:lang w:val="fr-FR" w:eastAsia="en-US" w:bidi="ar-SA"/>
      </w:rPr>
    </w:lvl>
    <w:lvl w:ilvl="2">
      <w:start w:val="0"/>
      <w:numFmt w:val="bullet"/>
      <w:lvlText w:val=""/>
      <w:lvlJc w:val="left"/>
      <w:pPr>
        <w:tabs>
          <w:tab w:val="num" w:pos="0"/>
        </w:tabs>
        <w:ind w:left="6870" w:hanging="720"/>
      </w:pPr>
      <w:rPr>
        <w:rFonts w:ascii="Symbol" w:hAnsi="Symbol" w:cs="Symbol" w:hint="default"/>
        <w:lang w:val="fr-FR" w:eastAsia="en-US" w:bidi="ar-SA"/>
      </w:rPr>
    </w:lvl>
    <w:lvl w:ilvl="3">
      <w:start w:val="0"/>
      <w:numFmt w:val="bullet"/>
      <w:lvlText w:val=""/>
      <w:lvlJc w:val="left"/>
      <w:pPr>
        <w:tabs>
          <w:tab w:val="num" w:pos="0"/>
        </w:tabs>
        <w:ind w:left="7395" w:hanging="720"/>
      </w:pPr>
      <w:rPr>
        <w:rFonts w:ascii="Symbol" w:hAnsi="Symbol" w:cs="Symbol" w:hint="default"/>
        <w:lang w:val="fr-FR" w:eastAsia="en-US" w:bidi="ar-SA"/>
      </w:rPr>
    </w:lvl>
    <w:lvl w:ilvl="4">
      <w:start w:val="0"/>
      <w:numFmt w:val="bullet"/>
      <w:lvlText w:val=""/>
      <w:lvlJc w:val="left"/>
      <w:pPr>
        <w:tabs>
          <w:tab w:val="num" w:pos="0"/>
        </w:tabs>
        <w:ind w:left="7920" w:hanging="720"/>
      </w:pPr>
      <w:rPr>
        <w:rFonts w:ascii="Symbol" w:hAnsi="Symbol" w:cs="Symbol" w:hint="default"/>
        <w:lang w:val="fr-FR" w:eastAsia="en-US" w:bidi="ar-SA"/>
      </w:rPr>
    </w:lvl>
    <w:lvl w:ilvl="5">
      <w:start w:val="0"/>
      <w:numFmt w:val="bullet"/>
      <w:lvlText w:val=""/>
      <w:lvlJc w:val="left"/>
      <w:pPr>
        <w:tabs>
          <w:tab w:val="num" w:pos="0"/>
        </w:tabs>
        <w:ind w:left="8445" w:hanging="720"/>
      </w:pPr>
      <w:rPr>
        <w:rFonts w:ascii="Symbol" w:hAnsi="Symbol" w:cs="Symbol" w:hint="default"/>
        <w:lang w:val="fr-FR" w:eastAsia="en-US" w:bidi="ar-SA"/>
      </w:rPr>
    </w:lvl>
    <w:lvl w:ilvl="6">
      <w:start w:val="0"/>
      <w:numFmt w:val="bullet"/>
      <w:lvlText w:val=""/>
      <w:lvlJc w:val="left"/>
      <w:pPr>
        <w:tabs>
          <w:tab w:val="num" w:pos="0"/>
        </w:tabs>
        <w:ind w:left="8970" w:hanging="720"/>
      </w:pPr>
      <w:rPr>
        <w:rFonts w:ascii="Symbol" w:hAnsi="Symbol" w:cs="Symbol" w:hint="default"/>
        <w:lang w:val="fr-FR" w:eastAsia="en-US" w:bidi="ar-SA"/>
      </w:rPr>
    </w:lvl>
    <w:lvl w:ilvl="7">
      <w:start w:val="0"/>
      <w:numFmt w:val="bullet"/>
      <w:lvlText w:val=""/>
      <w:lvlJc w:val="left"/>
      <w:pPr>
        <w:tabs>
          <w:tab w:val="num" w:pos="0"/>
        </w:tabs>
        <w:ind w:left="9495" w:hanging="720"/>
      </w:pPr>
      <w:rPr>
        <w:rFonts w:ascii="Symbol" w:hAnsi="Symbol" w:cs="Symbol" w:hint="default"/>
        <w:lang w:val="fr-FR" w:eastAsia="en-US" w:bidi="ar-SA"/>
      </w:rPr>
    </w:lvl>
    <w:lvl w:ilvl="8">
      <w:start w:val="0"/>
      <w:numFmt w:val="bullet"/>
      <w:lvlText w:val=""/>
      <w:lvlJc w:val="left"/>
      <w:pPr>
        <w:tabs>
          <w:tab w:val="num" w:pos="0"/>
        </w:tabs>
        <w:ind w:left="10020" w:hanging="720"/>
      </w:pPr>
      <w:rPr>
        <w:rFonts w:ascii="Symbol" w:hAnsi="Symbol" w:cs="Symbol" w:hint="default"/>
        <w:lang w:val="fr-FR" w:eastAsia="en-US" w:bidi="ar-SA"/>
      </w:rPr>
    </w:lvl>
  </w:abstractNum>
  <w:abstractNum w:abstractNumId="13">
    <w:lvl w:ilvl="0">
      <w:start w:val="1"/>
      <w:numFmt w:val="decimal"/>
      <w:lvlText w:val="%1."/>
      <w:lvlJc w:val="left"/>
      <w:pPr>
        <w:tabs>
          <w:tab w:val="num" w:pos="0"/>
        </w:tabs>
        <w:ind w:left="679" w:hanging="721"/>
      </w:pPr>
      <w:rPr>
        <w:sz w:val="24"/>
        <w:i w:val="false"/>
        <w:b w:val="false"/>
        <w:szCs w:val="24"/>
        <w:iCs w:val="false"/>
        <w:bCs w:val="false"/>
        <w:w w:val="100"/>
        <w:rFonts w:ascii="Times New Roman" w:hAnsi="Times New Roman" w:eastAsia="Times New Roman" w:cs="Times New Roman"/>
        <w:lang w:val="fr-FR" w:eastAsia="en-US" w:bidi="ar-SA"/>
      </w:rPr>
    </w:lvl>
    <w:lvl w:ilvl="1">
      <w:start w:val="1"/>
      <w:numFmt w:val="decimal"/>
      <w:lvlText w:val="%2."/>
      <w:lvlJc w:val="left"/>
      <w:pPr>
        <w:tabs>
          <w:tab w:val="num" w:pos="0"/>
        </w:tabs>
        <w:ind w:left="5813" w:hanging="720"/>
      </w:pPr>
      <w:rPr>
        <w:sz w:val="24"/>
        <w:i/>
        <w:b/>
        <w:szCs w:val="24"/>
        <w:iCs/>
        <w:bCs/>
        <w:w w:val="100"/>
        <w:rFonts w:ascii="Times New Roman" w:hAnsi="Times New Roman" w:eastAsia="Times New Roman" w:cs="Times New Roman"/>
        <w:lang w:val="fr-FR" w:eastAsia="en-US" w:bidi="ar-SA"/>
      </w:rPr>
    </w:lvl>
    <w:lvl w:ilvl="2">
      <w:start w:val="0"/>
      <w:numFmt w:val="bullet"/>
      <w:lvlText w:val=""/>
      <w:lvlJc w:val="left"/>
      <w:pPr>
        <w:tabs>
          <w:tab w:val="num" w:pos="0"/>
        </w:tabs>
        <w:ind w:left="5832" w:hanging="720"/>
      </w:pPr>
      <w:rPr>
        <w:rFonts w:ascii="Symbol" w:hAnsi="Symbol" w:cs="Symbol" w:hint="default"/>
        <w:lang w:val="fr-FR" w:eastAsia="en-US" w:bidi="ar-SA"/>
      </w:rPr>
    </w:lvl>
    <w:lvl w:ilvl="3">
      <w:start w:val="0"/>
      <w:numFmt w:val="bullet"/>
      <w:lvlText w:val=""/>
      <w:lvlJc w:val="left"/>
      <w:pPr>
        <w:tabs>
          <w:tab w:val="num" w:pos="0"/>
        </w:tabs>
        <w:ind w:left="5845" w:hanging="720"/>
      </w:pPr>
      <w:rPr>
        <w:rFonts w:ascii="Symbol" w:hAnsi="Symbol" w:cs="Symbol" w:hint="default"/>
        <w:lang w:val="fr-FR" w:eastAsia="en-US" w:bidi="ar-SA"/>
      </w:rPr>
    </w:lvl>
    <w:lvl w:ilvl="4">
      <w:start w:val="0"/>
      <w:numFmt w:val="bullet"/>
      <w:lvlText w:val=""/>
      <w:lvlJc w:val="left"/>
      <w:pPr>
        <w:tabs>
          <w:tab w:val="num" w:pos="0"/>
        </w:tabs>
        <w:ind w:left="5858" w:hanging="720"/>
      </w:pPr>
      <w:rPr>
        <w:rFonts w:ascii="Symbol" w:hAnsi="Symbol" w:cs="Symbol" w:hint="default"/>
        <w:lang w:val="fr-FR" w:eastAsia="en-US" w:bidi="ar-SA"/>
      </w:rPr>
    </w:lvl>
    <w:lvl w:ilvl="5">
      <w:start w:val="0"/>
      <w:numFmt w:val="bullet"/>
      <w:lvlText w:val=""/>
      <w:lvlJc w:val="left"/>
      <w:pPr>
        <w:tabs>
          <w:tab w:val="num" w:pos="0"/>
        </w:tabs>
        <w:ind w:left="5871" w:hanging="720"/>
      </w:pPr>
      <w:rPr>
        <w:rFonts w:ascii="Symbol" w:hAnsi="Symbol" w:cs="Symbol" w:hint="default"/>
        <w:lang w:val="fr-FR" w:eastAsia="en-US" w:bidi="ar-SA"/>
      </w:rPr>
    </w:lvl>
    <w:lvl w:ilvl="6">
      <w:start w:val="0"/>
      <w:numFmt w:val="bullet"/>
      <w:lvlText w:val=""/>
      <w:lvlJc w:val="left"/>
      <w:pPr>
        <w:tabs>
          <w:tab w:val="num" w:pos="0"/>
        </w:tabs>
        <w:ind w:left="5884" w:hanging="720"/>
      </w:pPr>
      <w:rPr>
        <w:rFonts w:ascii="Symbol" w:hAnsi="Symbol" w:cs="Symbol" w:hint="default"/>
        <w:lang w:val="fr-FR" w:eastAsia="en-US" w:bidi="ar-SA"/>
      </w:rPr>
    </w:lvl>
    <w:lvl w:ilvl="7">
      <w:start w:val="0"/>
      <w:numFmt w:val="bullet"/>
      <w:lvlText w:val=""/>
      <w:lvlJc w:val="left"/>
      <w:pPr>
        <w:tabs>
          <w:tab w:val="num" w:pos="0"/>
        </w:tabs>
        <w:ind w:left="5897" w:hanging="720"/>
      </w:pPr>
      <w:rPr>
        <w:rFonts w:ascii="Symbol" w:hAnsi="Symbol" w:cs="Symbol" w:hint="default"/>
        <w:lang w:val="fr-FR" w:eastAsia="en-US" w:bidi="ar-SA"/>
      </w:rPr>
    </w:lvl>
    <w:lvl w:ilvl="8">
      <w:start w:val="0"/>
      <w:numFmt w:val="bullet"/>
      <w:lvlText w:val=""/>
      <w:lvlJc w:val="left"/>
      <w:pPr>
        <w:tabs>
          <w:tab w:val="num" w:pos="0"/>
        </w:tabs>
        <w:ind w:left="5910" w:hanging="720"/>
      </w:pPr>
      <w:rPr>
        <w:rFonts w:ascii="Symbol" w:hAnsi="Symbol" w:cs="Symbol" w:hint="default"/>
        <w:lang w:val="fr-FR" w:eastAsia="en-US" w:bidi="ar-SA"/>
      </w:rPr>
    </w:lvl>
  </w:abstractNum>
  <w:abstractNum w:abstractNumId="14">
    <w:lvl w:ilvl="0">
      <w:start w:val="2"/>
      <w:numFmt w:val="decimal"/>
      <w:lvlText w:val="%1."/>
      <w:lvlJc w:val="left"/>
      <w:pPr>
        <w:tabs>
          <w:tab w:val="num" w:pos="0"/>
        </w:tabs>
        <w:ind w:left="937" w:hanging="720"/>
      </w:pPr>
      <w:rPr>
        <w:sz w:val="24"/>
        <w:i w:val="false"/>
        <w:b w:val="false"/>
        <w:szCs w:val="24"/>
        <w:iCs w:val="false"/>
        <w:bCs w:val="false"/>
        <w:w w:val="100"/>
        <w:rFonts w:ascii="Times New Roman" w:hAnsi="Times New Roman" w:eastAsia="Times New Roman" w:cs="Times New Roman"/>
        <w:lang w:val="fr-FR" w:eastAsia="en-US" w:bidi="ar-SA"/>
      </w:rPr>
    </w:lvl>
    <w:lvl w:ilvl="1">
      <w:start w:val="0"/>
      <w:numFmt w:val="bullet"/>
      <w:lvlText w:val=""/>
      <w:lvlJc w:val="left"/>
      <w:pPr>
        <w:tabs>
          <w:tab w:val="num" w:pos="0"/>
        </w:tabs>
        <w:ind w:left="1465" w:hanging="720"/>
      </w:pPr>
      <w:rPr>
        <w:rFonts w:ascii="Symbol" w:hAnsi="Symbol" w:cs="Symbol" w:hint="default"/>
        <w:lang w:val="fr-FR" w:eastAsia="en-US" w:bidi="ar-SA"/>
      </w:rPr>
    </w:lvl>
    <w:lvl w:ilvl="2">
      <w:start w:val="0"/>
      <w:numFmt w:val="bullet"/>
      <w:lvlText w:val=""/>
      <w:lvlJc w:val="left"/>
      <w:pPr>
        <w:tabs>
          <w:tab w:val="num" w:pos="0"/>
        </w:tabs>
        <w:ind w:left="1990" w:hanging="720"/>
      </w:pPr>
      <w:rPr>
        <w:rFonts w:ascii="Symbol" w:hAnsi="Symbol" w:cs="Symbol" w:hint="default"/>
        <w:lang w:val="fr-FR" w:eastAsia="en-US" w:bidi="ar-SA"/>
      </w:rPr>
    </w:lvl>
    <w:lvl w:ilvl="3">
      <w:start w:val="0"/>
      <w:numFmt w:val="bullet"/>
      <w:lvlText w:val=""/>
      <w:lvlJc w:val="left"/>
      <w:pPr>
        <w:tabs>
          <w:tab w:val="num" w:pos="0"/>
        </w:tabs>
        <w:ind w:left="2515" w:hanging="720"/>
      </w:pPr>
      <w:rPr>
        <w:rFonts w:ascii="Symbol" w:hAnsi="Symbol" w:cs="Symbol" w:hint="default"/>
        <w:lang w:val="fr-FR" w:eastAsia="en-US" w:bidi="ar-SA"/>
      </w:rPr>
    </w:lvl>
    <w:lvl w:ilvl="4">
      <w:start w:val="0"/>
      <w:numFmt w:val="bullet"/>
      <w:lvlText w:val=""/>
      <w:lvlJc w:val="left"/>
      <w:pPr>
        <w:tabs>
          <w:tab w:val="num" w:pos="0"/>
        </w:tabs>
        <w:ind w:left="3041" w:hanging="720"/>
      </w:pPr>
      <w:rPr>
        <w:rFonts w:ascii="Symbol" w:hAnsi="Symbol" w:cs="Symbol" w:hint="default"/>
        <w:lang w:val="fr-FR" w:eastAsia="en-US" w:bidi="ar-SA"/>
      </w:rPr>
    </w:lvl>
    <w:lvl w:ilvl="5">
      <w:start w:val="0"/>
      <w:numFmt w:val="bullet"/>
      <w:lvlText w:val=""/>
      <w:lvlJc w:val="left"/>
      <w:pPr>
        <w:tabs>
          <w:tab w:val="num" w:pos="0"/>
        </w:tabs>
        <w:ind w:left="3566" w:hanging="720"/>
      </w:pPr>
      <w:rPr>
        <w:rFonts w:ascii="Symbol" w:hAnsi="Symbol" w:cs="Symbol" w:hint="default"/>
        <w:lang w:val="fr-FR" w:eastAsia="en-US" w:bidi="ar-SA"/>
      </w:rPr>
    </w:lvl>
    <w:lvl w:ilvl="6">
      <w:start w:val="0"/>
      <w:numFmt w:val="bullet"/>
      <w:lvlText w:val=""/>
      <w:lvlJc w:val="left"/>
      <w:pPr>
        <w:tabs>
          <w:tab w:val="num" w:pos="0"/>
        </w:tabs>
        <w:ind w:left="4091" w:hanging="720"/>
      </w:pPr>
      <w:rPr>
        <w:rFonts w:ascii="Symbol" w:hAnsi="Symbol" w:cs="Symbol" w:hint="default"/>
        <w:lang w:val="fr-FR" w:eastAsia="en-US" w:bidi="ar-SA"/>
      </w:rPr>
    </w:lvl>
    <w:lvl w:ilvl="7">
      <w:start w:val="0"/>
      <w:numFmt w:val="bullet"/>
      <w:lvlText w:val=""/>
      <w:lvlJc w:val="left"/>
      <w:pPr>
        <w:tabs>
          <w:tab w:val="num" w:pos="0"/>
        </w:tabs>
        <w:ind w:left="4616" w:hanging="720"/>
      </w:pPr>
      <w:rPr>
        <w:rFonts w:ascii="Symbol" w:hAnsi="Symbol" w:cs="Symbol" w:hint="default"/>
        <w:lang w:val="fr-FR" w:eastAsia="en-US" w:bidi="ar-SA"/>
      </w:rPr>
    </w:lvl>
    <w:lvl w:ilvl="8">
      <w:start w:val="0"/>
      <w:numFmt w:val="bullet"/>
      <w:lvlText w:val=""/>
      <w:lvlJc w:val="left"/>
      <w:pPr>
        <w:tabs>
          <w:tab w:val="num" w:pos="0"/>
        </w:tabs>
        <w:ind w:left="5142" w:hanging="720"/>
      </w:pPr>
      <w:rPr>
        <w:rFonts w:ascii="Symbol" w:hAnsi="Symbol" w:cs="Symbol" w:hint="default"/>
        <w:lang w:val="fr-FR" w:eastAsia="en-US" w:bidi="ar-SA"/>
      </w:rPr>
    </w:lvl>
  </w:abstractNum>
  <w:abstractNum w:abstractNumId="15">
    <w:lvl w:ilvl="0">
      <w:start w:val="1"/>
      <w:numFmt w:val="decimal"/>
      <w:lvlText w:val="%1."/>
      <w:lvlJc w:val="left"/>
      <w:pPr>
        <w:tabs>
          <w:tab w:val="num" w:pos="0"/>
        </w:tabs>
        <w:ind w:left="622" w:hanging="720"/>
      </w:pPr>
      <w:rPr>
        <w:sz w:val="24"/>
        <w:i w:val="false"/>
        <w:b w:val="false"/>
        <w:szCs w:val="24"/>
        <w:iCs w:val="false"/>
        <w:bCs w:val="false"/>
        <w:w w:val="100"/>
        <w:rFonts w:ascii="Times New Roman" w:hAnsi="Times New Roman" w:eastAsia="Times New Roman" w:cs="Times New Roman"/>
        <w:lang w:val="fr-FR" w:eastAsia="en-US" w:bidi="ar-SA"/>
      </w:rPr>
    </w:lvl>
    <w:lvl w:ilvl="1">
      <w:start w:val="0"/>
      <w:numFmt w:val="bullet"/>
      <w:lvlText w:val=""/>
      <w:lvlJc w:val="left"/>
      <w:pPr>
        <w:tabs>
          <w:tab w:val="num" w:pos="0"/>
        </w:tabs>
        <w:ind w:left="1665" w:hanging="720"/>
      </w:pPr>
      <w:rPr>
        <w:rFonts w:ascii="Symbol" w:hAnsi="Symbol" w:cs="Symbol" w:hint="default"/>
        <w:lang w:val="fr-FR" w:eastAsia="en-US" w:bidi="ar-SA"/>
      </w:rPr>
    </w:lvl>
    <w:lvl w:ilvl="2">
      <w:start w:val="0"/>
      <w:numFmt w:val="bullet"/>
      <w:lvlText w:val=""/>
      <w:lvlJc w:val="left"/>
      <w:pPr>
        <w:tabs>
          <w:tab w:val="num" w:pos="0"/>
        </w:tabs>
        <w:ind w:left="2710" w:hanging="720"/>
      </w:pPr>
      <w:rPr>
        <w:rFonts w:ascii="Symbol" w:hAnsi="Symbol" w:cs="Symbol" w:hint="default"/>
        <w:lang w:val="fr-FR" w:eastAsia="en-US" w:bidi="ar-SA"/>
      </w:rPr>
    </w:lvl>
    <w:lvl w:ilvl="3">
      <w:start w:val="0"/>
      <w:numFmt w:val="bullet"/>
      <w:lvlText w:val=""/>
      <w:lvlJc w:val="left"/>
      <w:pPr>
        <w:tabs>
          <w:tab w:val="num" w:pos="0"/>
        </w:tabs>
        <w:ind w:left="3755" w:hanging="720"/>
      </w:pPr>
      <w:rPr>
        <w:rFonts w:ascii="Symbol" w:hAnsi="Symbol" w:cs="Symbol" w:hint="default"/>
        <w:lang w:val="fr-FR" w:eastAsia="en-US" w:bidi="ar-SA"/>
      </w:rPr>
    </w:lvl>
    <w:lvl w:ilvl="4">
      <w:start w:val="0"/>
      <w:numFmt w:val="bullet"/>
      <w:lvlText w:val=""/>
      <w:lvlJc w:val="left"/>
      <w:pPr>
        <w:tabs>
          <w:tab w:val="num" w:pos="0"/>
        </w:tabs>
        <w:ind w:left="4800" w:hanging="720"/>
      </w:pPr>
      <w:rPr>
        <w:rFonts w:ascii="Symbol" w:hAnsi="Symbol" w:cs="Symbol" w:hint="default"/>
        <w:lang w:val="fr-FR" w:eastAsia="en-US" w:bidi="ar-SA"/>
      </w:rPr>
    </w:lvl>
    <w:lvl w:ilvl="5">
      <w:start w:val="0"/>
      <w:numFmt w:val="bullet"/>
      <w:lvlText w:val=""/>
      <w:lvlJc w:val="left"/>
      <w:pPr>
        <w:tabs>
          <w:tab w:val="num" w:pos="0"/>
        </w:tabs>
        <w:ind w:left="5845" w:hanging="720"/>
      </w:pPr>
      <w:rPr>
        <w:rFonts w:ascii="Symbol" w:hAnsi="Symbol" w:cs="Symbol" w:hint="default"/>
        <w:lang w:val="fr-FR" w:eastAsia="en-US" w:bidi="ar-SA"/>
      </w:rPr>
    </w:lvl>
    <w:lvl w:ilvl="6">
      <w:start w:val="0"/>
      <w:numFmt w:val="bullet"/>
      <w:lvlText w:val=""/>
      <w:lvlJc w:val="left"/>
      <w:pPr>
        <w:tabs>
          <w:tab w:val="num" w:pos="0"/>
        </w:tabs>
        <w:ind w:left="6890" w:hanging="720"/>
      </w:pPr>
      <w:rPr>
        <w:rFonts w:ascii="Symbol" w:hAnsi="Symbol" w:cs="Symbol" w:hint="default"/>
        <w:lang w:val="fr-FR" w:eastAsia="en-US" w:bidi="ar-SA"/>
      </w:rPr>
    </w:lvl>
    <w:lvl w:ilvl="7">
      <w:start w:val="0"/>
      <w:numFmt w:val="bullet"/>
      <w:lvlText w:val=""/>
      <w:lvlJc w:val="left"/>
      <w:pPr>
        <w:tabs>
          <w:tab w:val="num" w:pos="0"/>
        </w:tabs>
        <w:ind w:left="7935" w:hanging="720"/>
      </w:pPr>
      <w:rPr>
        <w:rFonts w:ascii="Symbol" w:hAnsi="Symbol" w:cs="Symbol" w:hint="default"/>
        <w:lang w:val="fr-FR" w:eastAsia="en-US" w:bidi="ar-SA"/>
      </w:rPr>
    </w:lvl>
    <w:lvl w:ilvl="8">
      <w:start w:val="0"/>
      <w:numFmt w:val="bullet"/>
      <w:lvlText w:val=""/>
      <w:lvlJc w:val="left"/>
      <w:pPr>
        <w:tabs>
          <w:tab w:val="num" w:pos="0"/>
        </w:tabs>
        <w:ind w:left="8980" w:hanging="720"/>
      </w:pPr>
      <w:rPr>
        <w:rFonts w:ascii="Symbol" w:hAnsi="Symbol" w:cs="Symbol" w:hint="default"/>
        <w:lang w:val="fr-FR" w:eastAsia="en-US" w:bidi="ar-SA"/>
      </w:rPr>
    </w:lvl>
  </w:abstractNum>
  <w:abstractNum w:abstractNumId="16">
    <w:lvl w:ilvl="0">
      <w:start w:val="6"/>
      <w:numFmt w:val="decimal"/>
      <w:lvlText w:val="%1."/>
      <w:lvlJc w:val="left"/>
      <w:pPr>
        <w:tabs>
          <w:tab w:val="num" w:pos="0"/>
        </w:tabs>
        <w:ind w:left="923" w:hanging="721"/>
      </w:pPr>
      <w:rPr>
        <w:sz w:val="24"/>
        <w:i w:val="false"/>
        <w:b w:val="false"/>
        <w:szCs w:val="24"/>
        <w:iCs w:val="false"/>
        <w:bCs w:val="false"/>
        <w:w w:val="100"/>
        <w:rFonts w:ascii="Times New Roman" w:hAnsi="Times New Roman" w:eastAsia="Times New Roman" w:cs="Times New Roman"/>
        <w:lang w:val="fr-FR" w:eastAsia="en-US" w:bidi="ar-SA"/>
      </w:rPr>
    </w:lvl>
    <w:lvl w:ilvl="1">
      <w:start w:val="0"/>
      <w:numFmt w:val="bullet"/>
      <w:lvlText w:val=""/>
      <w:lvlJc w:val="left"/>
      <w:pPr>
        <w:tabs>
          <w:tab w:val="num" w:pos="0"/>
        </w:tabs>
        <w:ind w:left="1445" w:hanging="721"/>
      </w:pPr>
      <w:rPr>
        <w:rFonts w:ascii="Symbol" w:hAnsi="Symbol" w:cs="Symbol" w:hint="default"/>
        <w:lang w:val="fr-FR" w:eastAsia="en-US" w:bidi="ar-SA"/>
      </w:rPr>
    </w:lvl>
    <w:lvl w:ilvl="2">
      <w:start w:val="0"/>
      <w:numFmt w:val="bullet"/>
      <w:lvlText w:val=""/>
      <w:lvlJc w:val="left"/>
      <w:pPr>
        <w:tabs>
          <w:tab w:val="num" w:pos="0"/>
        </w:tabs>
        <w:ind w:left="1971" w:hanging="721"/>
      </w:pPr>
      <w:rPr>
        <w:rFonts w:ascii="Symbol" w:hAnsi="Symbol" w:cs="Symbol" w:hint="default"/>
        <w:lang w:val="fr-FR" w:eastAsia="en-US" w:bidi="ar-SA"/>
      </w:rPr>
    </w:lvl>
    <w:lvl w:ilvl="3">
      <w:start w:val="0"/>
      <w:numFmt w:val="bullet"/>
      <w:lvlText w:val=""/>
      <w:lvlJc w:val="left"/>
      <w:pPr>
        <w:tabs>
          <w:tab w:val="num" w:pos="0"/>
        </w:tabs>
        <w:ind w:left="2497" w:hanging="721"/>
      </w:pPr>
      <w:rPr>
        <w:rFonts w:ascii="Symbol" w:hAnsi="Symbol" w:cs="Symbol" w:hint="default"/>
        <w:lang w:val="fr-FR" w:eastAsia="en-US" w:bidi="ar-SA"/>
      </w:rPr>
    </w:lvl>
    <w:lvl w:ilvl="4">
      <w:start w:val="0"/>
      <w:numFmt w:val="bullet"/>
      <w:lvlText w:val=""/>
      <w:lvlJc w:val="left"/>
      <w:pPr>
        <w:tabs>
          <w:tab w:val="num" w:pos="0"/>
        </w:tabs>
        <w:ind w:left="3023" w:hanging="721"/>
      </w:pPr>
      <w:rPr>
        <w:rFonts w:ascii="Symbol" w:hAnsi="Symbol" w:cs="Symbol" w:hint="default"/>
        <w:lang w:val="fr-FR" w:eastAsia="en-US" w:bidi="ar-SA"/>
      </w:rPr>
    </w:lvl>
    <w:lvl w:ilvl="5">
      <w:start w:val="0"/>
      <w:numFmt w:val="bullet"/>
      <w:lvlText w:val=""/>
      <w:lvlJc w:val="left"/>
      <w:pPr>
        <w:tabs>
          <w:tab w:val="num" w:pos="0"/>
        </w:tabs>
        <w:ind w:left="3549" w:hanging="721"/>
      </w:pPr>
      <w:rPr>
        <w:rFonts w:ascii="Symbol" w:hAnsi="Symbol" w:cs="Symbol" w:hint="default"/>
        <w:lang w:val="fr-FR" w:eastAsia="en-US" w:bidi="ar-SA"/>
      </w:rPr>
    </w:lvl>
    <w:lvl w:ilvl="6">
      <w:start w:val="0"/>
      <w:numFmt w:val="bullet"/>
      <w:lvlText w:val=""/>
      <w:lvlJc w:val="left"/>
      <w:pPr>
        <w:tabs>
          <w:tab w:val="num" w:pos="0"/>
        </w:tabs>
        <w:ind w:left="4075" w:hanging="721"/>
      </w:pPr>
      <w:rPr>
        <w:rFonts w:ascii="Symbol" w:hAnsi="Symbol" w:cs="Symbol" w:hint="default"/>
        <w:lang w:val="fr-FR" w:eastAsia="en-US" w:bidi="ar-SA"/>
      </w:rPr>
    </w:lvl>
    <w:lvl w:ilvl="7">
      <w:start w:val="0"/>
      <w:numFmt w:val="bullet"/>
      <w:lvlText w:val=""/>
      <w:lvlJc w:val="left"/>
      <w:pPr>
        <w:tabs>
          <w:tab w:val="num" w:pos="0"/>
        </w:tabs>
        <w:ind w:left="4601" w:hanging="721"/>
      </w:pPr>
      <w:rPr>
        <w:rFonts w:ascii="Symbol" w:hAnsi="Symbol" w:cs="Symbol" w:hint="default"/>
        <w:lang w:val="fr-FR" w:eastAsia="en-US" w:bidi="ar-SA"/>
      </w:rPr>
    </w:lvl>
    <w:lvl w:ilvl="8">
      <w:start w:val="0"/>
      <w:numFmt w:val="bullet"/>
      <w:lvlText w:val=""/>
      <w:lvlJc w:val="left"/>
      <w:pPr>
        <w:tabs>
          <w:tab w:val="num" w:pos="0"/>
        </w:tabs>
        <w:ind w:left="5126" w:hanging="721"/>
      </w:pPr>
      <w:rPr>
        <w:rFonts w:ascii="Symbol" w:hAnsi="Symbol" w:cs="Symbol" w:hint="default"/>
        <w:lang w:val="fr-FR" w:eastAsia="en-US" w:bidi="ar-SA"/>
      </w:rPr>
    </w:lvl>
  </w:abstractNum>
  <w:abstractNum w:abstractNumId="17">
    <w:lvl w:ilvl="0">
      <w:start w:val="1"/>
      <w:numFmt w:val="lowerLetter"/>
      <w:lvlText w:val="(%1)"/>
      <w:lvlJc w:val="left"/>
      <w:pPr>
        <w:tabs>
          <w:tab w:val="num" w:pos="0"/>
        </w:tabs>
        <w:ind w:left="857" w:hanging="721"/>
      </w:pPr>
      <w:rPr>
        <w:sz w:val="24"/>
        <w:i w:val="false"/>
        <w:b w:val="false"/>
        <w:szCs w:val="24"/>
        <w:iCs w:val="false"/>
        <w:bCs w:val="false"/>
        <w:w w:val="100"/>
        <w:rFonts w:ascii="Times New Roman" w:hAnsi="Times New Roman" w:eastAsia="Times New Roman" w:cs="Times New Roman"/>
        <w:lang w:val="fr-FR" w:eastAsia="en-US" w:bidi="ar-SA"/>
      </w:rPr>
    </w:lvl>
    <w:lvl w:ilvl="1">
      <w:start w:val="0"/>
      <w:numFmt w:val="bullet"/>
      <w:lvlText w:val=""/>
      <w:lvlJc w:val="left"/>
      <w:pPr>
        <w:tabs>
          <w:tab w:val="num" w:pos="0"/>
        </w:tabs>
        <w:ind w:left="1385" w:hanging="721"/>
      </w:pPr>
      <w:rPr>
        <w:rFonts w:ascii="Symbol" w:hAnsi="Symbol" w:cs="Symbol" w:hint="default"/>
        <w:lang w:val="fr-FR" w:eastAsia="en-US" w:bidi="ar-SA"/>
      </w:rPr>
    </w:lvl>
    <w:lvl w:ilvl="2">
      <w:start w:val="0"/>
      <w:numFmt w:val="bullet"/>
      <w:lvlText w:val=""/>
      <w:lvlJc w:val="left"/>
      <w:pPr>
        <w:tabs>
          <w:tab w:val="num" w:pos="0"/>
        </w:tabs>
        <w:ind w:left="1910" w:hanging="721"/>
      </w:pPr>
      <w:rPr>
        <w:rFonts w:ascii="Symbol" w:hAnsi="Symbol" w:cs="Symbol" w:hint="default"/>
        <w:lang w:val="fr-FR" w:eastAsia="en-US" w:bidi="ar-SA"/>
      </w:rPr>
    </w:lvl>
    <w:lvl w:ilvl="3">
      <w:start w:val="0"/>
      <w:numFmt w:val="bullet"/>
      <w:lvlText w:val=""/>
      <w:lvlJc w:val="left"/>
      <w:pPr>
        <w:tabs>
          <w:tab w:val="num" w:pos="0"/>
        </w:tabs>
        <w:ind w:left="2436" w:hanging="721"/>
      </w:pPr>
      <w:rPr>
        <w:rFonts w:ascii="Symbol" w:hAnsi="Symbol" w:cs="Symbol" w:hint="default"/>
        <w:lang w:val="fr-FR" w:eastAsia="en-US" w:bidi="ar-SA"/>
      </w:rPr>
    </w:lvl>
    <w:lvl w:ilvl="4">
      <w:start w:val="0"/>
      <w:numFmt w:val="bullet"/>
      <w:lvlText w:val=""/>
      <w:lvlJc w:val="left"/>
      <w:pPr>
        <w:tabs>
          <w:tab w:val="num" w:pos="0"/>
        </w:tabs>
        <w:ind w:left="2961" w:hanging="721"/>
      </w:pPr>
      <w:rPr>
        <w:rFonts w:ascii="Symbol" w:hAnsi="Symbol" w:cs="Symbol" w:hint="default"/>
        <w:lang w:val="fr-FR" w:eastAsia="en-US" w:bidi="ar-SA"/>
      </w:rPr>
    </w:lvl>
    <w:lvl w:ilvl="5">
      <w:start w:val="0"/>
      <w:numFmt w:val="bullet"/>
      <w:lvlText w:val=""/>
      <w:lvlJc w:val="left"/>
      <w:pPr>
        <w:tabs>
          <w:tab w:val="num" w:pos="0"/>
        </w:tabs>
        <w:ind w:left="3487" w:hanging="721"/>
      </w:pPr>
      <w:rPr>
        <w:rFonts w:ascii="Symbol" w:hAnsi="Symbol" w:cs="Symbol" w:hint="default"/>
        <w:lang w:val="fr-FR" w:eastAsia="en-US" w:bidi="ar-SA"/>
      </w:rPr>
    </w:lvl>
    <w:lvl w:ilvl="6">
      <w:start w:val="0"/>
      <w:numFmt w:val="bullet"/>
      <w:lvlText w:val=""/>
      <w:lvlJc w:val="left"/>
      <w:pPr>
        <w:tabs>
          <w:tab w:val="num" w:pos="0"/>
        </w:tabs>
        <w:ind w:left="4012" w:hanging="721"/>
      </w:pPr>
      <w:rPr>
        <w:rFonts w:ascii="Symbol" w:hAnsi="Symbol" w:cs="Symbol" w:hint="default"/>
        <w:lang w:val="fr-FR" w:eastAsia="en-US" w:bidi="ar-SA"/>
      </w:rPr>
    </w:lvl>
    <w:lvl w:ilvl="7">
      <w:start w:val="0"/>
      <w:numFmt w:val="bullet"/>
      <w:lvlText w:val=""/>
      <w:lvlJc w:val="left"/>
      <w:pPr>
        <w:tabs>
          <w:tab w:val="num" w:pos="0"/>
        </w:tabs>
        <w:ind w:left="4538" w:hanging="721"/>
      </w:pPr>
      <w:rPr>
        <w:rFonts w:ascii="Symbol" w:hAnsi="Symbol" w:cs="Symbol" w:hint="default"/>
        <w:lang w:val="fr-FR" w:eastAsia="en-US" w:bidi="ar-SA"/>
      </w:rPr>
    </w:lvl>
    <w:lvl w:ilvl="8">
      <w:start w:val="0"/>
      <w:numFmt w:val="bullet"/>
      <w:lvlText w:val=""/>
      <w:lvlJc w:val="left"/>
      <w:pPr>
        <w:tabs>
          <w:tab w:val="num" w:pos="0"/>
        </w:tabs>
        <w:ind w:left="5063" w:hanging="721"/>
      </w:pPr>
      <w:rPr>
        <w:rFonts w:ascii="Symbol" w:hAnsi="Symbol" w:cs="Symbol" w:hint="default"/>
        <w:lang w:val="fr-FR" w:eastAsia="en-US" w:bidi="ar-SA"/>
      </w:rPr>
    </w:lvl>
  </w:abstractNum>
  <w:abstractNum w:abstractNumId="18">
    <w:lvl w:ilvl="0">
      <w:start w:val="1"/>
      <w:numFmt w:val="decimal"/>
      <w:lvlText w:val="%1."/>
      <w:lvlJc w:val="left"/>
      <w:pPr>
        <w:tabs>
          <w:tab w:val="num" w:pos="0"/>
        </w:tabs>
        <w:ind w:left="937" w:hanging="721"/>
      </w:pPr>
      <w:rPr>
        <w:sz w:val="24"/>
        <w:i w:val="false"/>
        <w:b w:val="false"/>
        <w:szCs w:val="24"/>
        <w:iCs w:val="false"/>
        <w:bCs w:val="false"/>
        <w:w w:val="100"/>
        <w:rFonts w:ascii="Times New Roman" w:hAnsi="Times New Roman" w:eastAsia="Times New Roman" w:cs="Times New Roman"/>
        <w:lang w:val="fr-FR" w:eastAsia="en-US" w:bidi="ar-SA"/>
      </w:rPr>
    </w:lvl>
    <w:lvl w:ilvl="1">
      <w:start w:val="0"/>
      <w:numFmt w:val="bullet"/>
      <w:lvlText w:val=""/>
      <w:lvlJc w:val="left"/>
      <w:pPr>
        <w:tabs>
          <w:tab w:val="num" w:pos="0"/>
        </w:tabs>
        <w:ind w:left="1465" w:hanging="721"/>
      </w:pPr>
      <w:rPr>
        <w:rFonts w:ascii="Symbol" w:hAnsi="Symbol" w:cs="Symbol" w:hint="default"/>
        <w:lang w:val="fr-FR" w:eastAsia="en-US" w:bidi="ar-SA"/>
      </w:rPr>
    </w:lvl>
    <w:lvl w:ilvl="2">
      <w:start w:val="0"/>
      <w:numFmt w:val="bullet"/>
      <w:lvlText w:val=""/>
      <w:lvlJc w:val="left"/>
      <w:pPr>
        <w:tabs>
          <w:tab w:val="num" w:pos="0"/>
        </w:tabs>
        <w:ind w:left="1990" w:hanging="721"/>
      </w:pPr>
      <w:rPr>
        <w:rFonts w:ascii="Symbol" w:hAnsi="Symbol" w:cs="Symbol" w:hint="default"/>
        <w:lang w:val="fr-FR" w:eastAsia="en-US" w:bidi="ar-SA"/>
      </w:rPr>
    </w:lvl>
    <w:lvl w:ilvl="3">
      <w:start w:val="0"/>
      <w:numFmt w:val="bullet"/>
      <w:lvlText w:val=""/>
      <w:lvlJc w:val="left"/>
      <w:pPr>
        <w:tabs>
          <w:tab w:val="num" w:pos="0"/>
        </w:tabs>
        <w:ind w:left="2516" w:hanging="721"/>
      </w:pPr>
      <w:rPr>
        <w:rFonts w:ascii="Symbol" w:hAnsi="Symbol" w:cs="Symbol" w:hint="default"/>
        <w:lang w:val="fr-FR" w:eastAsia="en-US" w:bidi="ar-SA"/>
      </w:rPr>
    </w:lvl>
    <w:lvl w:ilvl="4">
      <w:start w:val="0"/>
      <w:numFmt w:val="bullet"/>
      <w:lvlText w:val=""/>
      <w:lvlJc w:val="left"/>
      <w:pPr>
        <w:tabs>
          <w:tab w:val="num" w:pos="0"/>
        </w:tabs>
        <w:ind w:left="3041" w:hanging="721"/>
      </w:pPr>
      <w:rPr>
        <w:rFonts w:ascii="Symbol" w:hAnsi="Symbol" w:cs="Symbol" w:hint="default"/>
        <w:lang w:val="fr-FR" w:eastAsia="en-US" w:bidi="ar-SA"/>
      </w:rPr>
    </w:lvl>
    <w:lvl w:ilvl="5">
      <w:start w:val="0"/>
      <w:numFmt w:val="bullet"/>
      <w:lvlText w:val=""/>
      <w:lvlJc w:val="left"/>
      <w:pPr>
        <w:tabs>
          <w:tab w:val="num" w:pos="0"/>
        </w:tabs>
        <w:ind w:left="3567" w:hanging="721"/>
      </w:pPr>
      <w:rPr>
        <w:rFonts w:ascii="Symbol" w:hAnsi="Symbol" w:cs="Symbol" w:hint="default"/>
        <w:lang w:val="fr-FR" w:eastAsia="en-US" w:bidi="ar-SA"/>
      </w:rPr>
    </w:lvl>
    <w:lvl w:ilvl="6">
      <w:start w:val="0"/>
      <w:numFmt w:val="bullet"/>
      <w:lvlText w:val=""/>
      <w:lvlJc w:val="left"/>
      <w:pPr>
        <w:tabs>
          <w:tab w:val="num" w:pos="0"/>
        </w:tabs>
        <w:ind w:left="4092" w:hanging="721"/>
      </w:pPr>
      <w:rPr>
        <w:rFonts w:ascii="Symbol" w:hAnsi="Symbol" w:cs="Symbol" w:hint="default"/>
        <w:lang w:val="fr-FR" w:eastAsia="en-US" w:bidi="ar-SA"/>
      </w:rPr>
    </w:lvl>
    <w:lvl w:ilvl="7">
      <w:start w:val="0"/>
      <w:numFmt w:val="bullet"/>
      <w:lvlText w:val=""/>
      <w:lvlJc w:val="left"/>
      <w:pPr>
        <w:tabs>
          <w:tab w:val="num" w:pos="0"/>
        </w:tabs>
        <w:ind w:left="4617" w:hanging="721"/>
      </w:pPr>
      <w:rPr>
        <w:rFonts w:ascii="Symbol" w:hAnsi="Symbol" w:cs="Symbol" w:hint="default"/>
        <w:lang w:val="fr-FR" w:eastAsia="en-US" w:bidi="ar-SA"/>
      </w:rPr>
    </w:lvl>
    <w:lvl w:ilvl="8">
      <w:start w:val="0"/>
      <w:numFmt w:val="bullet"/>
      <w:lvlText w:val=""/>
      <w:lvlJc w:val="left"/>
      <w:pPr>
        <w:tabs>
          <w:tab w:val="num" w:pos="0"/>
        </w:tabs>
        <w:ind w:left="5143" w:hanging="721"/>
      </w:pPr>
      <w:rPr>
        <w:rFonts w:ascii="Symbol" w:hAnsi="Symbol" w:cs="Symbol" w:hint="default"/>
        <w:lang w:val="fr-FR" w:eastAsia="en-US" w:bidi="ar-SA"/>
      </w:rPr>
    </w:lvl>
  </w:abstractNum>
  <w:abstractNum w:abstractNumId="19">
    <w:lvl w:ilvl="0">
      <w:start w:val="2"/>
      <w:numFmt w:val="decimal"/>
      <w:lvlText w:val="%1."/>
      <w:lvlJc w:val="left"/>
      <w:pPr>
        <w:tabs>
          <w:tab w:val="num" w:pos="0"/>
        </w:tabs>
        <w:ind w:left="665" w:hanging="721"/>
      </w:pPr>
      <w:rPr>
        <w:sz w:val="24"/>
        <w:i w:val="false"/>
        <w:b w:val="false"/>
        <w:szCs w:val="24"/>
        <w:iCs w:val="false"/>
        <w:bCs w:val="false"/>
        <w:w w:val="100"/>
        <w:rFonts w:ascii="Times New Roman" w:hAnsi="Times New Roman" w:eastAsia="Times New Roman" w:cs="Times New Roman"/>
        <w:lang w:val="fr-FR" w:eastAsia="en-US" w:bidi="ar-SA"/>
      </w:rPr>
    </w:lvl>
    <w:lvl w:ilvl="1">
      <w:start w:val="1"/>
      <w:numFmt w:val="decimal"/>
      <w:lvlText w:val="%2."/>
      <w:lvlJc w:val="left"/>
      <w:pPr>
        <w:tabs>
          <w:tab w:val="num" w:pos="0"/>
        </w:tabs>
        <w:ind w:left="937" w:hanging="720"/>
      </w:pPr>
      <w:rPr>
        <w:sz w:val="24"/>
        <w:i w:val="false"/>
        <w:b w:val="false"/>
        <w:szCs w:val="24"/>
        <w:iCs w:val="false"/>
        <w:bCs w:val="false"/>
        <w:w w:val="100"/>
        <w:rFonts w:ascii="Times New Roman" w:hAnsi="Times New Roman" w:eastAsia="Times New Roman" w:cs="Times New Roman"/>
        <w:lang w:val="fr-FR" w:eastAsia="en-US" w:bidi="ar-SA"/>
      </w:rPr>
    </w:lvl>
    <w:lvl w:ilvl="2">
      <w:start w:val="0"/>
      <w:numFmt w:val="bullet"/>
      <w:lvlText w:val=""/>
      <w:lvlJc w:val="left"/>
      <w:pPr>
        <w:tabs>
          <w:tab w:val="num" w:pos="0"/>
        </w:tabs>
        <w:ind w:left="796" w:hanging="720"/>
      </w:pPr>
      <w:rPr>
        <w:rFonts w:ascii="Symbol" w:hAnsi="Symbol" w:cs="Symbol" w:hint="default"/>
        <w:lang w:val="fr-FR" w:eastAsia="en-US" w:bidi="ar-SA"/>
      </w:rPr>
    </w:lvl>
    <w:lvl w:ilvl="3">
      <w:start w:val="0"/>
      <w:numFmt w:val="bullet"/>
      <w:lvlText w:val=""/>
      <w:lvlJc w:val="left"/>
      <w:pPr>
        <w:tabs>
          <w:tab w:val="num" w:pos="0"/>
        </w:tabs>
        <w:ind w:left="653" w:hanging="720"/>
      </w:pPr>
      <w:rPr>
        <w:rFonts w:ascii="Symbol" w:hAnsi="Symbol" w:cs="Symbol" w:hint="default"/>
        <w:lang w:val="fr-FR" w:eastAsia="en-US" w:bidi="ar-SA"/>
      </w:rPr>
    </w:lvl>
    <w:lvl w:ilvl="4">
      <w:start w:val="0"/>
      <w:numFmt w:val="bullet"/>
      <w:lvlText w:val=""/>
      <w:lvlJc w:val="left"/>
      <w:pPr>
        <w:tabs>
          <w:tab w:val="num" w:pos="0"/>
        </w:tabs>
        <w:ind w:left="509" w:hanging="720"/>
      </w:pPr>
      <w:rPr>
        <w:rFonts w:ascii="Symbol" w:hAnsi="Symbol" w:cs="Symbol" w:hint="default"/>
        <w:lang w:val="fr-FR" w:eastAsia="en-US" w:bidi="ar-SA"/>
      </w:rPr>
    </w:lvl>
    <w:lvl w:ilvl="5">
      <w:start w:val="0"/>
      <w:numFmt w:val="bullet"/>
      <w:lvlText w:val=""/>
      <w:lvlJc w:val="left"/>
      <w:pPr>
        <w:tabs>
          <w:tab w:val="num" w:pos="0"/>
        </w:tabs>
        <w:ind w:left="366" w:hanging="720"/>
      </w:pPr>
      <w:rPr>
        <w:rFonts w:ascii="Symbol" w:hAnsi="Symbol" w:cs="Symbol" w:hint="default"/>
        <w:lang w:val="fr-FR" w:eastAsia="en-US" w:bidi="ar-SA"/>
      </w:rPr>
    </w:lvl>
    <w:lvl w:ilvl="6">
      <w:start w:val="0"/>
      <w:numFmt w:val="bullet"/>
      <w:lvlText w:val=""/>
      <w:lvlJc w:val="left"/>
      <w:pPr>
        <w:tabs>
          <w:tab w:val="num" w:pos="0"/>
        </w:tabs>
        <w:ind w:left="222" w:hanging="720"/>
      </w:pPr>
      <w:rPr>
        <w:rFonts w:ascii="Symbol" w:hAnsi="Symbol" w:cs="Symbol" w:hint="default"/>
        <w:lang w:val="fr-FR" w:eastAsia="en-US" w:bidi="ar-SA"/>
      </w:rPr>
    </w:lvl>
    <w:lvl w:ilvl="7">
      <w:start w:val="0"/>
      <w:numFmt w:val="bullet"/>
      <w:lvlText w:val=""/>
      <w:lvlJc w:val="left"/>
      <w:pPr>
        <w:tabs>
          <w:tab w:val="num" w:pos="0"/>
        </w:tabs>
        <w:ind w:left="79" w:hanging="720"/>
      </w:pPr>
      <w:rPr>
        <w:rFonts w:ascii="Symbol" w:hAnsi="Symbol" w:cs="Symbol" w:hint="default"/>
        <w:lang w:val="fr-FR" w:eastAsia="en-US" w:bidi="ar-SA"/>
      </w:rPr>
    </w:lvl>
    <w:lvl w:ilvl="8">
      <w:start w:val="0"/>
      <w:numFmt w:val="bullet"/>
      <w:lvlText w:val=""/>
      <w:lvlJc w:val="left"/>
      <w:pPr>
        <w:tabs>
          <w:tab w:val="num" w:pos="0"/>
        </w:tabs>
        <w:ind w:left="-64" w:hanging="720"/>
      </w:pPr>
      <w:rPr>
        <w:rFonts w:ascii="Symbol" w:hAnsi="Symbol" w:cs="Symbol" w:hint="default"/>
        <w:lang w:val="fr-FR" w:eastAsia="en-US" w:bidi="ar-SA"/>
      </w:rPr>
    </w:lvl>
  </w:abstractNum>
  <w:abstractNum w:abstractNumId="20">
    <w:lvl w:ilvl="0">
      <w:start w:val="2"/>
      <w:numFmt w:val="decimal"/>
      <w:lvlText w:val="%1."/>
      <w:lvlJc w:val="left"/>
      <w:pPr>
        <w:tabs>
          <w:tab w:val="num" w:pos="0"/>
        </w:tabs>
        <w:ind w:left="937" w:hanging="720"/>
      </w:pPr>
      <w:rPr>
        <w:sz w:val="24"/>
        <w:i w:val="false"/>
        <w:b w:val="false"/>
        <w:szCs w:val="24"/>
        <w:iCs w:val="false"/>
        <w:bCs w:val="false"/>
        <w:w w:val="100"/>
        <w:rFonts w:ascii="Times New Roman" w:hAnsi="Times New Roman" w:eastAsia="Times New Roman" w:cs="Times New Roman"/>
        <w:lang w:val="fr-FR" w:eastAsia="en-US" w:bidi="ar-SA"/>
      </w:rPr>
    </w:lvl>
    <w:lvl w:ilvl="1">
      <w:start w:val="0"/>
      <w:numFmt w:val="bullet"/>
      <w:lvlText w:val=""/>
      <w:lvlJc w:val="left"/>
      <w:pPr>
        <w:tabs>
          <w:tab w:val="num" w:pos="0"/>
        </w:tabs>
        <w:ind w:left="1356" w:hanging="720"/>
      </w:pPr>
      <w:rPr>
        <w:rFonts w:ascii="Symbol" w:hAnsi="Symbol" w:cs="Symbol" w:hint="default"/>
        <w:lang w:val="fr-FR" w:eastAsia="en-US" w:bidi="ar-SA"/>
      </w:rPr>
    </w:lvl>
    <w:lvl w:ilvl="2">
      <w:start w:val="0"/>
      <w:numFmt w:val="bullet"/>
      <w:lvlText w:val=""/>
      <w:lvlJc w:val="left"/>
      <w:pPr>
        <w:tabs>
          <w:tab w:val="num" w:pos="0"/>
        </w:tabs>
        <w:ind w:left="1773" w:hanging="720"/>
      </w:pPr>
      <w:rPr>
        <w:rFonts w:ascii="Symbol" w:hAnsi="Symbol" w:cs="Symbol" w:hint="default"/>
        <w:lang w:val="fr-FR" w:eastAsia="en-US" w:bidi="ar-SA"/>
      </w:rPr>
    </w:lvl>
    <w:lvl w:ilvl="3">
      <w:start w:val="0"/>
      <w:numFmt w:val="bullet"/>
      <w:lvlText w:val=""/>
      <w:lvlJc w:val="left"/>
      <w:pPr>
        <w:tabs>
          <w:tab w:val="num" w:pos="0"/>
        </w:tabs>
        <w:ind w:left="2190" w:hanging="720"/>
      </w:pPr>
      <w:rPr>
        <w:rFonts w:ascii="Symbol" w:hAnsi="Symbol" w:cs="Symbol" w:hint="default"/>
        <w:lang w:val="fr-FR" w:eastAsia="en-US" w:bidi="ar-SA"/>
      </w:rPr>
    </w:lvl>
    <w:lvl w:ilvl="4">
      <w:start w:val="0"/>
      <w:numFmt w:val="bullet"/>
      <w:lvlText w:val=""/>
      <w:lvlJc w:val="left"/>
      <w:pPr>
        <w:tabs>
          <w:tab w:val="num" w:pos="0"/>
        </w:tabs>
        <w:ind w:left="2607" w:hanging="720"/>
      </w:pPr>
      <w:rPr>
        <w:rFonts w:ascii="Symbol" w:hAnsi="Symbol" w:cs="Symbol" w:hint="default"/>
        <w:lang w:val="fr-FR" w:eastAsia="en-US" w:bidi="ar-SA"/>
      </w:rPr>
    </w:lvl>
    <w:lvl w:ilvl="5">
      <w:start w:val="0"/>
      <w:numFmt w:val="bullet"/>
      <w:lvlText w:val=""/>
      <w:lvlJc w:val="left"/>
      <w:pPr>
        <w:tabs>
          <w:tab w:val="num" w:pos="0"/>
        </w:tabs>
        <w:ind w:left="3023" w:hanging="720"/>
      </w:pPr>
      <w:rPr>
        <w:rFonts w:ascii="Symbol" w:hAnsi="Symbol" w:cs="Symbol" w:hint="default"/>
        <w:lang w:val="fr-FR" w:eastAsia="en-US" w:bidi="ar-SA"/>
      </w:rPr>
    </w:lvl>
    <w:lvl w:ilvl="6">
      <w:start w:val="0"/>
      <w:numFmt w:val="bullet"/>
      <w:lvlText w:val=""/>
      <w:lvlJc w:val="left"/>
      <w:pPr>
        <w:tabs>
          <w:tab w:val="num" w:pos="0"/>
        </w:tabs>
        <w:ind w:left="3440" w:hanging="720"/>
      </w:pPr>
      <w:rPr>
        <w:rFonts w:ascii="Symbol" w:hAnsi="Symbol" w:cs="Symbol" w:hint="default"/>
        <w:lang w:val="fr-FR" w:eastAsia="en-US" w:bidi="ar-SA"/>
      </w:rPr>
    </w:lvl>
    <w:lvl w:ilvl="7">
      <w:start w:val="0"/>
      <w:numFmt w:val="bullet"/>
      <w:lvlText w:val=""/>
      <w:lvlJc w:val="left"/>
      <w:pPr>
        <w:tabs>
          <w:tab w:val="num" w:pos="0"/>
        </w:tabs>
        <w:ind w:left="3857" w:hanging="720"/>
      </w:pPr>
      <w:rPr>
        <w:rFonts w:ascii="Symbol" w:hAnsi="Symbol" w:cs="Symbol" w:hint="default"/>
        <w:lang w:val="fr-FR" w:eastAsia="en-US" w:bidi="ar-SA"/>
      </w:rPr>
    </w:lvl>
    <w:lvl w:ilvl="8">
      <w:start w:val="0"/>
      <w:numFmt w:val="bullet"/>
      <w:lvlText w:val=""/>
      <w:lvlJc w:val="left"/>
      <w:pPr>
        <w:tabs>
          <w:tab w:val="num" w:pos="0"/>
        </w:tabs>
        <w:ind w:left="4274" w:hanging="720"/>
      </w:pPr>
      <w:rPr>
        <w:rFonts w:ascii="Symbol" w:hAnsi="Symbol" w:cs="Symbol" w:hint="default"/>
        <w:lang w:val="fr-FR" w:eastAsia="en-US" w:bidi="ar-SA"/>
      </w:rPr>
    </w:lvl>
  </w:abstractNum>
  <w:abstractNum w:abstractNumId="21">
    <w:lvl w:ilvl="0">
      <w:start w:val="2"/>
      <w:numFmt w:val="lowerLetter"/>
      <w:lvlText w:val="(%1)"/>
      <w:lvlJc w:val="left"/>
      <w:pPr>
        <w:tabs>
          <w:tab w:val="num" w:pos="0"/>
        </w:tabs>
        <w:ind w:left="937" w:hanging="720"/>
      </w:pPr>
      <w:rPr>
        <w:sz w:val="24"/>
        <w:i w:val="false"/>
        <w:b w:val="false"/>
        <w:szCs w:val="24"/>
        <w:iCs w:val="false"/>
        <w:bCs w:val="false"/>
        <w:w w:val="100"/>
        <w:rFonts w:ascii="Times New Roman" w:hAnsi="Times New Roman" w:eastAsia="Times New Roman" w:cs="Times New Roman"/>
        <w:lang w:val="fr-FR" w:eastAsia="en-US" w:bidi="ar-SA"/>
      </w:rPr>
    </w:lvl>
    <w:lvl w:ilvl="1">
      <w:start w:val="0"/>
      <w:numFmt w:val="bullet"/>
      <w:lvlText w:val=""/>
      <w:lvlJc w:val="left"/>
      <w:pPr>
        <w:tabs>
          <w:tab w:val="num" w:pos="0"/>
        </w:tabs>
        <w:ind w:left="1465" w:hanging="720"/>
      </w:pPr>
      <w:rPr>
        <w:rFonts w:ascii="Symbol" w:hAnsi="Symbol" w:cs="Symbol" w:hint="default"/>
        <w:lang w:val="fr-FR" w:eastAsia="en-US" w:bidi="ar-SA"/>
      </w:rPr>
    </w:lvl>
    <w:lvl w:ilvl="2">
      <w:start w:val="0"/>
      <w:numFmt w:val="bullet"/>
      <w:lvlText w:val=""/>
      <w:lvlJc w:val="left"/>
      <w:pPr>
        <w:tabs>
          <w:tab w:val="num" w:pos="0"/>
        </w:tabs>
        <w:ind w:left="1990" w:hanging="720"/>
      </w:pPr>
      <w:rPr>
        <w:rFonts w:ascii="Symbol" w:hAnsi="Symbol" w:cs="Symbol" w:hint="default"/>
        <w:lang w:val="fr-FR" w:eastAsia="en-US" w:bidi="ar-SA"/>
      </w:rPr>
    </w:lvl>
    <w:lvl w:ilvl="3">
      <w:start w:val="0"/>
      <w:numFmt w:val="bullet"/>
      <w:lvlText w:val=""/>
      <w:lvlJc w:val="left"/>
      <w:pPr>
        <w:tabs>
          <w:tab w:val="num" w:pos="0"/>
        </w:tabs>
        <w:ind w:left="2515" w:hanging="720"/>
      </w:pPr>
      <w:rPr>
        <w:rFonts w:ascii="Symbol" w:hAnsi="Symbol" w:cs="Symbol" w:hint="default"/>
        <w:lang w:val="fr-FR" w:eastAsia="en-US" w:bidi="ar-SA"/>
      </w:rPr>
    </w:lvl>
    <w:lvl w:ilvl="4">
      <w:start w:val="0"/>
      <w:numFmt w:val="bullet"/>
      <w:lvlText w:val=""/>
      <w:lvlJc w:val="left"/>
      <w:pPr>
        <w:tabs>
          <w:tab w:val="num" w:pos="0"/>
        </w:tabs>
        <w:ind w:left="3041" w:hanging="720"/>
      </w:pPr>
      <w:rPr>
        <w:rFonts w:ascii="Symbol" w:hAnsi="Symbol" w:cs="Symbol" w:hint="default"/>
        <w:lang w:val="fr-FR" w:eastAsia="en-US" w:bidi="ar-SA"/>
      </w:rPr>
    </w:lvl>
    <w:lvl w:ilvl="5">
      <w:start w:val="0"/>
      <w:numFmt w:val="bullet"/>
      <w:lvlText w:val=""/>
      <w:lvlJc w:val="left"/>
      <w:pPr>
        <w:tabs>
          <w:tab w:val="num" w:pos="0"/>
        </w:tabs>
        <w:ind w:left="3566" w:hanging="720"/>
      </w:pPr>
      <w:rPr>
        <w:rFonts w:ascii="Symbol" w:hAnsi="Symbol" w:cs="Symbol" w:hint="default"/>
        <w:lang w:val="fr-FR" w:eastAsia="en-US" w:bidi="ar-SA"/>
      </w:rPr>
    </w:lvl>
    <w:lvl w:ilvl="6">
      <w:start w:val="0"/>
      <w:numFmt w:val="bullet"/>
      <w:lvlText w:val=""/>
      <w:lvlJc w:val="left"/>
      <w:pPr>
        <w:tabs>
          <w:tab w:val="num" w:pos="0"/>
        </w:tabs>
        <w:ind w:left="4091" w:hanging="720"/>
      </w:pPr>
      <w:rPr>
        <w:rFonts w:ascii="Symbol" w:hAnsi="Symbol" w:cs="Symbol" w:hint="default"/>
        <w:lang w:val="fr-FR" w:eastAsia="en-US" w:bidi="ar-SA"/>
      </w:rPr>
    </w:lvl>
    <w:lvl w:ilvl="7">
      <w:start w:val="0"/>
      <w:numFmt w:val="bullet"/>
      <w:lvlText w:val=""/>
      <w:lvlJc w:val="left"/>
      <w:pPr>
        <w:tabs>
          <w:tab w:val="num" w:pos="0"/>
        </w:tabs>
        <w:ind w:left="4616" w:hanging="720"/>
      </w:pPr>
      <w:rPr>
        <w:rFonts w:ascii="Symbol" w:hAnsi="Symbol" w:cs="Symbol" w:hint="default"/>
        <w:lang w:val="fr-FR" w:eastAsia="en-US" w:bidi="ar-SA"/>
      </w:rPr>
    </w:lvl>
    <w:lvl w:ilvl="8">
      <w:start w:val="0"/>
      <w:numFmt w:val="bullet"/>
      <w:lvlText w:val=""/>
      <w:lvlJc w:val="left"/>
      <w:pPr>
        <w:tabs>
          <w:tab w:val="num" w:pos="0"/>
        </w:tabs>
        <w:ind w:left="5142" w:hanging="720"/>
      </w:pPr>
      <w:rPr>
        <w:rFonts w:ascii="Symbol" w:hAnsi="Symbol" w:cs="Symbol" w:hint="default"/>
        <w:lang w:val="fr-FR" w:eastAsia="en-US" w:bidi="ar-SA"/>
      </w:rPr>
    </w:lvl>
  </w:abstractNum>
  <w:abstractNum w:abstractNumId="22">
    <w:lvl w:ilvl="0">
      <w:start w:val="1"/>
      <w:numFmt w:val="lowerLetter"/>
      <w:lvlText w:val="(%1)"/>
      <w:lvlJc w:val="left"/>
      <w:pPr>
        <w:tabs>
          <w:tab w:val="num" w:pos="0"/>
        </w:tabs>
        <w:ind w:left="937" w:hanging="721"/>
      </w:pPr>
      <w:rPr>
        <w:sz w:val="24"/>
        <w:i w:val="false"/>
        <w:b w:val="false"/>
        <w:szCs w:val="24"/>
        <w:iCs w:val="false"/>
        <w:bCs w:val="false"/>
        <w:w w:val="100"/>
        <w:rFonts w:ascii="Times New Roman" w:hAnsi="Times New Roman" w:eastAsia="Times New Roman" w:cs="Times New Roman"/>
        <w:lang w:val="fr-FR" w:eastAsia="en-US" w:bidi="ar-SA"/>
      </w:rPr>
    </w:lvl>
    <w:lvl w:ilvl="1">
      <w:start w:val="0"/>
      <w:numFmt w:val="bullet"/>
      <w:lvlText w:val=""/>
      <w:lvlJc w:val="left"/>
      <w:pPr>
        <w:tabs>
          <w:tab w:val="num" w:pos="0"/>
        </w:tabs>
        <w:ind w:left="1465" w:hanging="721"/>
      </w:pPr>
      <w:rPr>
        <w:rFonts w:ascii="Symbol" w:hAnsi="Symbol" w:cs="Symbol" w:hint="default"/>
        <w:lang w:val="fr-FR" w:eastAsia="en-US" w:bidi="ar-SA"/>
      </w:rPr>
    </w:lvl>
    <w:lvl w:ilvl="2">
      <w:start w:val="0"/>
      <w:numFmt w:val="bullet"/>
      <w:lvlText w:val=""/>
      <w:lvlJc w:val="left"/>
      <w:pPr>
        <w:tabs>
          <w:tab w:val="num" w:pos="0"/>
        </w:tabs>
        <w:ind w:left="1990" w:hanging="721"/>
      </w:pPr>
      <w:rPr>
        <w:rFonts w:ascii="Symbol" w:hAnsi="Symbol" w:cs="Symbol" w:hint="default"/>
        <w:lang w:val="fr-FR" w:eastAsia="en-US" w:bidi="ar-SA"/>
      </w:rPr>
    </w:lvl>
    <w:lvl w:ilvl="3">
      <w:start w:val="0"/>
      <w:numFmt w:val="bullet"/>
      <w:lvlText w:val=""/>
      <w:lvlJc w:val="left"/>
      <w:pPr>
        <w:tabs>
          <w:tab w:val="num" w:pos="0"/>
        </w:tabs>
        <w:ind w:left="2516" w:hanging="721"/>
      </w:pPr>
      <w:rPr>
        <w:rFonts w:ascii="Symbol" w:hAnsi="Symbol" w:cs="Symbol" w:hint="default"/>
        <w:lang w:val="fr-FR" w:eastAsia="en-US" w:bidi="ar-SA"/>
      </w:rPr>
    </w:lvl>
    <w:lvl w:ilvl="4">
      <w:start w:val="0"/>
      <w:numFmt w:val="bullet"/>
      <w:lvlText w:val=""/>
      <w:lvlJc w:val="left"/>
      <w:pPr>
        <w:tabs>
          <w:tab w:val="num" w:pos="0"/>
        </w:tabs>
        <w:ind w:left="3041" w:hanging="721"/>
      </w:pPr>
      <w:rPr>
        <w:rFonts w:ascii="Symbol" w:hAnsi="Symbol" w:cs="Symbol" w:hint="default"/>
        <w:lang w:val="fr-FR" w:eastAsia="en-US" w:bidi="ar-SA"/>
      </w:rPr>
    </w:lvl>
    <w:lvl w:ilvl="5">
      <w:start w:val="0"/>
      <w:numFmt w:val="bullet"/>
      <w:lvlText w:val=""/>
      <w:lvlJc w:val="left"/>
      <w:pPr>
        <w:tabs>
          <w:tab w:val="num" w:pos="0"/>
        </w:tabs>
        <w:ind w:left="3567" w:hanging="721"/>
      </w:pPr>
      <w:rPr>
        <w:rFonts w:ascii="Symbol" w:hAnsi="Symbol" w:cs="Symbol" w:hint="default"/>
        <w:lang w:val="fr-FR" w:eastAsia="en-US" w:bidi="ar-SA"/>
      </w:rPr>
    </w:lvl>
    <w:lvl w:ilvl="6">
      <w:start w:val="0"/>
      <w:numFmt w:val="bullet"/>
      <w:lvlText w:val=""/>
      <w:lvlJc w:val="left"/>
      <w:pPr>
        <w:tabs>
          <w:tab w:val="num" w:pos="0"/>
        </w:tabs>
        <w:ind w:left="4092" w:hanging="721"/>
      </w:pPr>
      <w:rPr>
        <w:rFonts w:ascii="Symbol" w:hAnsi="Symbol" w:cs="Symbol" w:hint="default"/>
        <w:lang w:val="fr-FR" w:eastAsia="en-US" w:bidi="ar-SA"/>
      </w:rPr>
    </w:lvl>
    <w:lvl w:ilvl="7">
      <w:start w:val="0"/>
      <w:numFmt w:val="bullet"/>
      <w:lvlText w:val=""/>
      <w:lvlJc w:val="left"/>
      <w:pPr>
        <w:tabs>
          <w:tab w:val="num" w:pos="0"/>
        </w:tabs>
        <w:ind w:left="4617" w:hanging="721"/>
      </w:pPr>
      <w:rPr>
        <w:rFonts w:ascii="Symbol" w:hAnsi="Symbol" w:cs="Symbol" w:hint="default"/>
        <w:lang w:val="fr-FR" w:eastAsia="en-US" w:bidi="ar-SA"/>
      </w:rPr>
    </w:lvl>
    <w:lvl w:ilvl="8">
      <w:start w:val="0"/>
      <w:numFmt w:val="bullet"/>
      <w:lvlText w:val=""/>
      <w:lvlJc w:val="left"/>
      <w:pPr>
        <w:tabs>
          <w:tab w:val="num" w:pos="0"/>
        </w:tabs>
        <w:ind w:left="5143" w:hanging="721"/>
      </w:pPr>
      <w:rPr>
        <w:rFonts w:ascii="Symbol" w:hAnsi="Symbol" w:cs="Symbol" w:hint="default"/>
        <w:lang w:val="fr-FR" w:eastAsia="en-US" w:bidi="ar-SA"/>
      </w:rPr>
    </w:lvl>
  </w:abstractNum>
  <w:abstractNum w:abstractNumId="23">
    <w:lvl w:ilvl="0">
      <w:start w:val="1"/>
      <w:numFmt w:val="decimal"/>
      <w:lvlText w:val="%1."/>
      <w:lvlJc w:val="left"/>
      <w:pPr>
        <w:tabs>
          <w:tab w:val="num" w:pos="0"/>
        </w:tabs>
        <w:ind w:left="722" w:hanging="720"/>
      </w:pPr>
      <w:rPr>
        <w:sz w:val="24"/>
        <w:i w:val="false"/>
        <w:b w:val="false"/>
        <w:szCs w:val="24"/>
        <w:iCs w:val="false"/>
        <w:bCs w:val="false"/>
        <w:w w:val="100"/>
        <w:rFonts w:ascii="Times New Roman" w:hAnsi="Times New Roman" w:eastAsia="Times New Roman" w:cs="Times New Roman"/>
        <w:lang w:val="fr-FR" w:eastAsia="en-US" w:bidi="ar-SA"/>
      </w:rPr>
    </w:lvl>
    <w:lvl w:ilvl="1">
      <w:start w:val="0"/>
      <w:numFmt w:val="bullet"/>
      <w:lvlText w:val=""/>
      <w:lvlJc w:val="left"/>
      <w:pPr>
        <w:tabs>
          <w:tab w:val="num" w:pos="0"/>
        </w:tabs>
        <w:ind w:left="1755" w:hanging="720"/>
      </w:pPr>
      <w:rPr>
        <w:rFonts w:ascii="Symbol" w:hAnsi="Symbol" w:cs="Symbol" w:hint="default"/>
        <w:lang w:val="fr-FR" w:eastAsia="en-US" w:bidi="ar-SA"/>
      </w:rPr>
    </w:lvl>
    <w:lvl w:ilvl="2">
      <w:start w:val="0"/>
      <w:numFmt w:val="bullet"/>
      <w:lvlText w:val=""/>
      <w:lvlJc w:val="left"/>
      <w:pPr>
        <w:tabs>
          <w:tab w:val="num" w:pos="0"/>
        </w:tabs>
        <w:ind w:left="2790" w:hanging="720"/>
      </w:pPr>
      <w:rPr>
        <w:rFonts w:ascii="Symbol" w:hAnsi="Symbol" w:cs="Symbol" w:hint="default"/>
        <w:lang w:val="fr-FR" w:eastAsia="en-US" w:bidi="ar-SA"/>
      </w:rPr>
    </w:lvl>
    <w:lvl w:ilvl="3">
      <w:start w:val="0"/>
      <w:numFmt w:val="bullet"/>
      <w:lvlText w:val=""/>
      <w:lvlJc w:val="left"/>
      <w:pPr>
        <w:tabs>
          <w:tab w:val="num" w:pos="0"/>
        </w:tabs>
        <w:ind w:left="3825" w:hanging="720"/>
      </w:pPr>
      <w:rPr>
        <w:rFonts w:ascii="Symbol" w:hAnsi="Symbol" w:cs="Symbol" w:hint="default"/>
        <w:lang w:val="fr-FR" w:eastAsia="en-US" w:bidi="ar-SA"/>
      </w:rPr>
    </w:lvl>
    <w:lvl w:ilvl="4">
      <w:start w:val="0"/>
      <w:numFmt w:val="bullet"/>
      <w:lvlText w:val=""/>
      <w:lvlJc w:val="left"/>
      <w:pPr>
        <w:tabs>
          <w:tab w:val="num" w:pos="0"/>
        </w:tabs>
        <w:ind w:left="4860" w:hanging="720"/>
      </w:pPr>
      <w:rPr>
        <w:rFonts w:ascii="Symbol" w:hAnsi="Symbol" w:cs="Symbol" w:hint="default"/>
        <w:lang w:val="fr-FR" w:eastAsia="en-US" w:bidi="ar-SA"/>
      </w:rPr>
    </w:lvl>
    <w:lvl w:ilvl="5">
      <w:start w:val="0"/>
      <w:numFmt w:val="bullet"/>
      <w:lvlText w:val=""/>
      <w:lvlJc w:val="left"/>
      <w:pPr>
        <w:tabs>
          <w:tab w:val="num" w:pos="0"/>
        </w:tabs>
        <w:ind w:left="5895" w:hanging="720"/>
      </w:pPr>
      <w:rPr>
        <w:rFonts w:ascii="Symbol" w:hAnsi="Symbol" w:cs="Symbol" w:hint="default"/>
        <w:lang w:val="fr-FR" w:eastAsia="en-US" w:bidi="ar-SA"/>
      </w:rPr>
    </w:lvl>
    <w:lvl w:ilvl="6">
      <w:start w:val="0"/>
      <w:numFmt w:val="bullet"/>
      <w:lvlText w:val=""/>
      <w:lvlJc w:val="left"/>
      <w:pPr>
        <w:tabs>
          <w:tab w:val="num" w:pos="0"/>
        </w:tabs>
        <w:ind w:left="6930" w:hanging="720"/>
      </w:pPr>
      <w:rPr>
        <w:rFonts w:ascii="Symbol" w:hAnsi="Symbol" w:cs="Symbol" w:hint="default"/>
        <w:lang w:val="fr-FR" w:eastAsia="en-US" w:bidi="ar-SA"/>
      </w:rPr>
    </w:lvl>
    <w:lvl w:ilvl="7">
      <w:start w:val="0"/>
      <w:numFmt w:val="bullet"/>
      <w:lvlText w:val=""/>
      <w:lvlJc w:val="left"/>
      <w:pPr>
        <w:tabs>
          <w:tab w:val="num" w:pos="0"/>
        </w:tabs>
        <w:ind w:left="7965" w:hanging="720"/>
      </w:pPr>
      <w:rPr>
        <w:rFonts w:ascii="Symbol" w:hAnsi="Symbol" w:cs="Symbol" w:hint="default"/>
        <w:lang w:val="fr-FR" w:eastAsia="en-US" w:bidi="ar-SA"/>
      </w:rPr>
    </w:lvl>
    <w:lvl w:ilvl="8">
      <w:start w:val="0"/>
      <w:numFmt w:val="bullet"/>
      <w:lvlText w:val=""/>
      <w:lvlJc w:val="left"/>
      <w:pPr>
        <w:tabs>
          <w:tab w:val="num" w:pos="0"/>
        </w:tabs>
        <w:ind w:left="9000" w:hanging="720"/>
      </w:pPr>
      <w:rPr>
        <w:rFonts w:ascii="Symbol" w:hAnsi="Symbol" w:cs="Symbol" w:hint="default"/>
        <w:lang w:val="fr-FR" w:eastAsia="en-US" w:bidi="ar-SA"/>
      </w:rPr>
    </w:lvl>
  </w:abstractNum>
  <w:abstractNum w:abstractNumId="24">
    <w:lvl w:ilvl="0">
      <w:start w:val="3"/>
      <w:numFmt w:val="decimal"/>
      <w:lvlText w:val="%1."/>
      <w:lvlJc w:val="left"/>
      <w:pPr>
        <w:tabs>
          <w:tab w:val="num" w:pos="0"/>
        </w:tabs>
        <w:ind w:left="723" w:hanging="721"/>
      </w:pPr>
      <w:rPr>
        <w:sz w:val="24"/>
        <w:i w:val="false"/>
        <w:b w:val="false"/>
        <w:szCs w:val="24"/>
        <w:iCs w:val="false"/>
        <w:bCs w:val="false"/>
        <w:w w:val="100"/>
        <w:rFonts w:ascii="Times New Roman" w:hAnsi="Times New Roman" w:eastAsia="Times New Roman" w:cs="Times New Roman"/>
        <w:lang w:val="fr-FR" w:eastAsia="en-US" w:bidi="ar-SA"/>
      </w:rPr>
    </w:lvl>
    <w:lvl w:ilvl="1">
      <w:start w:val="1"/>
      <w:numFmt w:val="decimal"/>
      <w:lvlText w:val="%2."/>
      <w:lvlJc w:val="left"/>
      <w:pPr>
        <w:tabs>
          <w:tab w:val="num" w:pos="0"/>
        </w:tabs>
        <w:ind w:left="937" w:hanging="720"/>
      </w:pPr>
      <w:rPr>
        <w:sz w:val="24"/>
        <w:i w:val="false"/>
        <w:b w:val="false"/>
        <w:szCs w:val="24"/>
        <w:iCs w:val="false"/>
        <w:bCs w:val="false"/>
        <w:w w:val="100"/>
        <w:rFonts w:ascii="Times New Roman" w:hAnsi="Times New Roman" w:eastAsia="Times New Roman" w:cs="Times New Roman"/>
        <w:lang w:val="fr-FR" w:eastAsia="en-US" w:bidi="ar-SA"/>
      </w:rPr>
    </w:lvl>
    <w:lvl w:ilvl="2">
      <w:start w:val="0"/>
      <w:numFmt w:val="bullet"/>
      <w:lvlText w:val=""/>
      <w:lvlJc w:val="left"/>
      <w:pPr>
        <w:tabs>
          <w:tab w:val="num" w:pos="0"/>
        </w:tabs>
        <w:ind w:left="830" w:hanging="720"/>
      </w:pPr>
      <w:rPr>
        <w:rFonts w:ascii="Symbol" w:hAnsi="Symbol" w:cs="Symbol" w:hint="default"/>
        <w:lang w:val="fr-FR" w:eastAsia="en-US" w:bidi="ar-SA"/>
      </w:rPr>
    </w:lvl>
    <w:lvl w:ilvl="3">
      <w:start w:val="0"/>
      <w:numFmt w:val="bullet"/>
      <w:lvlText w:val=""/>
      <w:lvlJc w:val="left"/>
      <w:pPr>
        <w:tabs>
          <w:tab w:val="num" w:pos="0"/>
        </w:tabs>
        <w:ind w:left="720" w:hanging="720"/>
      </w:pPr>
      <w:rPr>
        <w:rFonts w:ascii="Symbol" w:hAnsi="Symbol" w:cs="Symbol" w:hint="default"/>
        <w:lang w:val="fr-FR" w:eastAsia="en-US" w:bidi="ar-SA"/>
      </w:rPr>
    </w:lvl>
    <w:lvl w:ilvl="4">
      <w:start w:val="0"/>
      <w:numFmt w:val="bullet"/>
      <w:lvlText w:val=""/>
      <w:lvlJc w:val="left"/>
      <w:pPr>
        <w:tabs>
          <w:tab w:val="num" w:pos="0"/>
        </w:tabs>
        <w:ind w:left="610" w:hanging="720"/>
      </w:pPr>
      <w:rPr>
        <w:rFonts w:ascii="Symbol" w:hAnsi="Symbol" w:cs="Symbol" w:hint="default"/>
        <w:lang w:val="fr-FR" w:eastAsia="en-US" w:bidi="ar-SA"/>
      </w:rPr>
    </w:lvl>
    <w:lvl w:ilvl="5">
      <w:start w:val="0"/>
      <w:numFmt w:val="bullet"/>
      <w:lvlText w:val=""/>
      <w:lvlJc w:val="left"/>
      <w:pPr>
        <w:tabs>
          <w:tab w:val="num" w:pos="0"/>
        </w:tabs>
        <w:ind w:left="501" w:hanging="720"/>
      </w:pPr>
      <w:rPr>
        <w:rFonts w:ascii="Symbol" w:hAnsi="Symbol" w:cs="Symbol" w:hint="default"/>
        <w:lang w:val="fr-FR" w:eastAsia="en-US" w:bidi="ar-SA"/>
      </w:rPr>
    </w:lvl>
    <w:lvl w:ilvl="6">
      <w:start w:val="0"/>
      <w:numFmt w:val="bullet"/>
      <w:lvlText w:val=""/>
      <w:lvlJc w:val="left"/>
      <w:pPr>
        <w:tabs>
          <w:tab w:val="num" w:pos="0"/>
        </w:tabs>
        <w:ind w:left="391" w:hanging="720"/>
      </w:pPr>
      <w:rPr>
        <w:rFonts w:ascii="Symbol" w:hAnsi="Symbol" w:cs="Symbol" w:hint="default"/>
        <w:lang w:val="fr-FR" w:eastAsia="en-US" w:bidi="ar-SA"/>
      </w:rPr>
    </w:lvl>
    <w:lvl w:ilvl="7">
      <w:start w:val="0"/>
      <w:numFmt w:val="bullet"/>
      <w:lvlText w:val=""/>
      <w:lvlJc w:val="left"/>
      <w:pPr>
        <w:tabs>
          <w:tab w:val="num" w:pos="0"/>
        </w:tabs>
        <w:ind w:left="281" w:hanging="720"/>
      </w:pPr>
      <w:rPr>
        <w:rFonts w:ascii="Symbol" w:hAnsi="Symbol" w:cs="Symbol" w:hint="default"/>
        <w:lang w:val="fr-FR" w:eastAsia="en-US" w:bidi="ar-SA"/>
      </w:rPr>
    </w:lvl>
    <w:lvl w:ilvl="8">
      <w:start w:val="0"/>
      <w:numFmt w:val="bullet"/>
      <w:lvlText w:val=""/>
      <w:lvlJc w:val="left"/>
      <w:pPr>
        <w:tabs>
          <w:tab w:val="num" w:pos="0"/>
        </w:tabs>
        <w:ind w:left="171" w:hanging="720"/>
      </w:pPr>
      <w:rPr>
        <w:rFonts w:ascii="Symbol" w:hAnsi="Symbol" w:cs="Symbol" w:hint="default"/>
        <w:lang w:val="fr-FR" w:eastAsia="en-US" w:bidi="ar-SA"/>
      </w:rPr>
    </w:lvl>
  </w:abstractNum>
  <w:abstractNum w:abstractNumId="25">
    <w:lvl w:ilvl="0">
      <w:start w:val="2"/>
      <w:numFmt w:val="decimal"/>
      <w:lvlText w:val="%1."/>
      <w:lvlJc w:val="left"/>
      <w:pPr>
        <w:tabs>
          <w:tab w:val="num" w:pos="0"/>
        </w:tabs>
        <w:ind w:left="937" w:hanging="720"/>
      </w:pPr>
      <w:rPr>
        <w:sz w:val="24"/>
        <w:i w:val="false"/>
        <w:b w:val="false"/>
        <w:szCs w:val="24"/>
        <w:iCs w:val="false"/>
        <w:bCs w:val="false"/>
        <w:w w:val="100"/>
        <w:rFonts w:ascii="Times New Roman" w:hAnsi="Times New Roman" w:eastAsia="Times New Roman" w:cs="Times New Roman"/>
        <w:lang w:val="fr-FR" w:eastAsia="en-US" w:bidi="ar-SA"/>
      </w:rPr>
    </w:lvl>
    <w:lvl w:ilvl="1">
      <w:start w:val="0"/>
      <w:numFmt w:val="bullet"/>
      <w:lvlText w:val=""/>
      <w:lvlJc w:val="left"/>
      <w:pPr>
        <w:tabs>
          <w:tab w:val="num" w:pos="0"/>
        </w:tabs>
        <w:ind w:left="1465" w:hanging="720"/>
      </w:pPr>
      <w:rPr>
        <w:rFonts w:ascii="Symbol" w:hAnsi="Symbol" w:cs="Symbol" w:hint="default"/>
        <w:lang w:val="fr-FR" w:eastAsia="en-US" w:bidi="ar-SA"/>
      </w:rPr>
    </w:lvl>
    <w:lvl w:ilvl="2">
      <w:start w:val="0"/>
      <w:numFmt w:val="bullet"/>
      <w:lvlText w:val=""/>
      <w:lvlJc w:val="left"/>
      <w:pPr>
        <w:tabs>
          <w:tab w:val="num" w:pos="0"/>
        </w:tabs>
        <w:ind w:left="1990" w:hanging="720"/>
      </w:pPr>
      <w:rPr>
        <w:rFonts w:ascii="Symbol" w:hAnsi="Symbol" w:cs="Symbol" w:hint="default"/>
        <w:lang w:val="fr-FR" w:eastAsia="en-US" w:bidi="ar-SA"/>
      </w:rPr>
    </w:lvl>
    <w:lvl w:ilvl="3">
      <w:start w:val="0"/>
      <w:numFmt w:val="bullet"/>
      <w:lvlText w:val=""/>
      <w:lvlJc w:val="left"/>
      <w:pPr>
        <w:tabs>
          <w:tab w:val="num" w:pos="0"/>
        </w:tabs>
        <w:ind w:left="2515" w:hanging="720"/>
      </w:pPr>
      <w:rPr>
        <w:rFonts w:ascii="Symbol" w:hAnsi="Symbol" w:cs="Symbol" w:hint="default"/>
        <w:lang w:val="fr-FR" w:eastAsia="en-US" w:bidi="ar-SA"/>
      </w:rPr>
    </w:lvl>
    <w:lvl w:ilvl="4">
      <w:start w:val="0"/>
      <w:numFmt w:val="bullet"/>
      <w:lvlText w:val=""/>
      <w:lvlJc w:val="left"/>
      <w:pPr>
        <w:tabs>
          <w:tab w:val="num" w:pos="0"/>
        </w:tabs>
        <w:ind w:left="3041" w:hanging="720"/>
      </w:pPr>
      <w:rPr>
        <w:rFonts w:ascii="Symbol" w:hAnsi="Symbol" w:cs="Symbol" w:hint="default"/>
        <w:lang w:val="fr-FR" w:eastAsia="en-US" w:bidi="ar-SA"/>
      </w:rPr>
    </w:lvl>
    <w:lvl w:ilvl="5">
      <w:start w:val="0"/>
      <w:numFmt w:val="bullet"/>
      <w:lvlText w:val=""/>
      <w:lvlJc w:val="left"/>
      <w:pPr>
        <w:tabs>
          <w:tab w:val="num" w:pos="0"/>
        </w:tabs>
        <w:ind w:left="3566" w:hanging="720"/>
      </w:pPr>
      <w:rPr>
        <w:rFonts w:ascii="Symbol" w:hAnsi="Symbol" w:cs="Symbol" w:hint="default"/>
        <w:lang w:val="fr-FR" w:eastAsia="en-US" w:bidi="ar-SA"/>
      </w:rPr>
    </w:lvl>
    <w:lvl w:ilvl="6">
      <w:start w:val="0"/>
      <w:numFmt w:val="bullet"/>
      <w:lvlText w:val=""/>
      <w:lvlJc w:val="left"/>
      <w:pPr>
        <w:tabs>
          <w:tab w:val="num" w:pos="0"/>
        </w:tabs>
        <w:ind w:left="4091" w:hanging="720"/>
      </w:pPr>
      <w:rPr>
        <w:rFonts w:ascii="Symbol" w:hAnsi="Symbol" w:cs="Symbol" w:hint="default"/>
        <w:lang w:val="fr-FR" w:eastAsia="en-US" w:bidi="ar-SA"/>
      </w:rPr>
    </w:lvl>
    <w:lvl w:ilvl="7">
      <w:start w:val="0"/>
      <w:numFmt w:val="bullet"/>
      <w:lvlText w:val=""/>
      <w:lvlJc w:val="left"/>
      <w:pPr>
        <w:tabs>
          <w:tab w:val="num" w:pos="0"/>
        </w:tabs>
        <w:ind w:left="4616" w:hanging="720"/>
      </w:pPr>
      <w:rPr>
        <w:rFonts w:ascii="Symbol" w:hAnsi="Symbol" w:cs="Symbol" w:hint="default"/>
        <w:lang w:val="fr-FR" w:eastAsia="en-US" w:bidi="ar-SA"/>
      </w:rPr>
    </w:lvl>
    <w:lvl w:ilvl="8">
      <w:start w:val="0"/>
      <w:numFmt w:val="bullet"/>
      <w:lvlText w:val=""/>
      <w:lvlJc w:val="left"/>
      <w:pPr>
        <w:tabs>
          <w:tab w:val="num" w:pos="0"/>
        </w:tabs>
        <w:ind w:left="5142" w:hanging="720"/>
      </w:pPr>
      <w:rPr>
        <w:rFonts w:ascii="Symbol" w:hAnsi="Symbol" w:cs="Symbol" w:hint="default"/>
        <w:lang w:val="fr-FR" w:eastAsia="en-US" w:bidi="ar-SA"/>
      </w:rPr>
    </w:lvl>
  </w:abstractNum>
  <w:abstractNum w:abstractNumId="26">
    <w:lvl w:ilvl="0">
      <w:start w:val="1"/>
      <w:numFmt w:val="decimal"/>
      <w:lvlText w:val="%1."/>
      <w:lvlJc w:val="left"/>
      <w:pPr>
        <w:tabs>
          <w:tab w:val="num" w:pos="0"/>
        </w:tabs>
        <w:ind w:left="748" w:hanging="721"/>
      </w:pPr>
      <w:rPr>
        <w:sz w:val="24"/>
        <w:i w:val="false"/>
        <w:b w:val="false"/>
        <w:szCs w:val="24"/>
        <w:iCs w:val="false"/>
        <w:bCs w:val="false"/>
        <w:w w:val="100"/>
        <w:rFonts w:ascii="Times New Roman" w:hAnsi="Times New Roman" w:eastAsia="Times New Roman" w:cs="Times New Roman"/>
        <w:lang w:val="fr-FR" w:eastAsia="en-US" w:bidi="ar-SA"/>
      </w:rPr>
    </w:lvl>
    <w:lvl w:ilvl="1">
      <w:start w:val="0"/>
      <w:numFmt w:val="bullet"/>
      <w:lvlText w:val=""/>
      <w:lvlJc w:val="left"/>
      <w:pPr>
        <w:tabs>
          <w:tab w:val="num" w:pos="0"/>
        </w:tabs>
        <w:ind w:left="1266" w:hanging="721"/>
      </w:pPr>
      <w:rPr>
        <w:rFonts w:ascii="Symbol" w:hAnsi="Symbol" w:cs="Symbol" w:hint="default"/>
        <w:lang w:val="fr-FR" w:eastAsia="en-US" w:bidi="ar-SA"/>
      </w:rPr>
    </w:lvl>
    <w:lvl w:ilvl="2">
      <w:start w:val="0"/>
      <w:numFmt w:val="bullet"/>
      <w:lvlText w:val=""/>
      <w:lvlJc w:val="left"/>
      <w:pPr>
        <w:tabs>
          <w:tab w:val="num" w:pos="0"/>
        </w:tabs>
        <w:ind w:left="1792" w:hanging="721"/>
      </w:pPr>
      <w:rPr>
        <w:rFonts w:ascii="Symbol" w:hAnsi="Symbol" w:cs="Symbol" w:hint="default"/>
        <w:lang w:val="fr-FR" w:eastAsia="en-US" w:bidi="ar-SA"/>
      </w:rPr>
    </w:lvl>
    <w:lvl w:ilvl="3">
      <w:start w:val="0"/>
      <w:numFmt w:val="bullet"/>
      <w:lvlText w:val=""/>
      <w:lvlJc w:val="left"/>
      <w:pPr>
        <w:tabs>
          <w:tab w:val="num" w:pos="0"/>
        </w:tabs>
        <w:ind w:left="2319" w:hanging="721"/>
      </w:pPr>
      <w:rPr>
        <w:rFonts w:ascii="Symbol" w:hAnsi="Symbol" w:cs="Symbol" w:hint="default"/>
        <w:lang w:val="fr-FR" w:eastAsia="en-US" w:bidi="ar-SA"/>
      </w:rPr>
    </w:lvl>
    <w:lvl w:ilvl="4">
      <w:start w:val="0"/>
      <w:numFmt w:val="bullet"/>
      <w:lvlText w:val=""/>
      <w:lvlJc w:val="left"/>
      <w:pPr>
        <w:tabs>
          <w:tab w:val="num" w:pos="0"/>
        </w:tabs>
        <w:ind w:left="2845" w:hanging="721"/>
      </w:pPr>
      <w:rPr>
        <w:rFonts w:ascii="Symbol" w:hAnsi="Symbol" w:cs="Symbol" w:hint="default"/>
        <w:lang w:val="fr-FR" w:eastAsia="en-US" w:bidi="ar-SA"/>
      </w:rPr>
    </w:lvl>
    <w:lvl w:ilvl="5">
      <w:start w:val="0"/>
      <w:numFmt w:val="bullet"/>
      <w:lvlText w:val=""/>
      <w:lvlJc w:val="left"/>
      <w:pPr>
        <w:tabs>
          <w:tab w:val="num" w:pos="0"/>
        </w:tabs>
        <w:ind w:left="3372" w:hanging="721"/>
      </w:pPr>
      <w:rPr>
        <w:rFonts w:ascii="Symbol" w:hAnsi="Symbol" w:cs="Symbol" w:hint="default"/>
        <w:lang w:val="fr-FR" w:eastAsia="en-US" w:bidi="ar-SA"/>
      </w:rPr>
    </w:lvl>
    <w:lvl w:ilvl="6">
      <w:start w:val="0"/>
      <w:numFmt w:val="bullet"/>
      <w:lvlText w:val=""/>
      <w:lvlJc w:val="left"/>
      <w:pPr>
        <w:tabs>
          <w:tab w:val="num" w:pos="0"/>
        </w:tabs>
        <w:ind w:left="3898" w:hanging="721"/>
      </w:pPr>
      <w:rPr>
        <w:rFonts w:ascii="Symbol" w:hAnsi="Symbol" w:cs="Symbol" w:hint="default"/>
        <w:lang w:val="fr-FR" w:eastAsia="en-US" w:bidi="ar-SA"/>
      </w:rPr>
    </w:lvl>
    <w:lvl w:ilvl="7">
      <w:start w:val="0"/>
      <w:numFmt w:val="bullet"/>
      <w:lvlText w:val=""/>
      <w:lvlJc w:val="left"/>
      <w:pPr>
        <w:tabs>
          <w:tab w:val="num" w:pos="0"/>
        </w:tabs>
        <w:ind w:left="4425" w:hanging="721"/>
      </w:pPr>
      <w:rPr>
        <w:rFonts w:ascii="Symbol" w:hAnsi="Symbol" w:cs="Symbol" w:hint="default"/>
        <w:lang w:val="fr-FR" w:eastAsia="en-US" w:bidi="ar-SA"/>
      </w:rPr>
    </w:lvl>
    <w:lvl w:ilvl="8">
      <w:start w:val="0"/>
      <w:numFmt w:val="bullet"/>
      <w:lvlText w:val=""/>
      <w:lvlJc w:val="left"/>
      <w:pPr>
        <w:tabs>
          <w:tab w:val="num" w:pos="0"/>
        </w:tabs>
        <w:ind w:left="4951" w:hanging="721"/>
      </w:pPr>
      <w:rPr>
        <w:rFonts w:ascii="Symbol" w:hAnsi="Symbol" w:cs="Symbol" w:hint="default"/>
        <w:lang w:val="fr-FR" w:eastAsia="en-US" w:bidi="ar-SA"/>
      </w:rPr>
    </w:lvl>
  </w:abstractNum>
  <w:abstractNum w:abstractNumId="27">
    <w:lvl w:ilvl="0">
      <w:start w:val="1"/>
      <w:numFmt w:val="decimal"/>
      <w:lvlText w:val="%1."/>
      <w:lvlJc w:val="left"/>
      <w:pPr>
        <w:tabs>
          <w:tab w:val="num" w:pos="0"/>
        </w:tabs>
        <w:ind w:left="937" w:hanging="720"/>
      </w:pPr>
      <w:rPr>
        <w:sz w:val="24"/>
        <w:i w:val="false"/>
        <w:b w:val="false"/>
        <w:szCs w:val="24"/>
        <w:iCs w:val="false"/>
        <w:bCs w:val="false"/>
        <w:w w:val="100"/>
        <w:rFonts w:ascii="Times New Roman" w:hAnsi="Times New Roman" w:eastAsia="Times New Roman" w:cs="Times New Roman"/>
        <w:lang w:val="fr-FR" w:eastAsia="en-US" w:bidi="ar-SA"/>
      </w:rPr>
    </w:lvl>
    <w:lvl w:ilvl="1">
      <w:start w:val="0"/>
      <w:numFmt w:val="bullet"/>
      <w:lvlText w:val=""/>
      <w:lvlJc w:val="left"/>
      <w:pPr>
        <w:tabs>
          <w:tab w:val="num" w:pos="0"/>
        </w:tabs>
        <w:ind w:left="1348" w:hanging="720"/>
      </w:pPr>
      <w:rPr>
        <w:rFonts w:ascii="Symbol" w:hAnsi="Symbol" w:cs="Symbol" w:hint="default"/>
        <w:lang w:val="fr-FR" w:eastAsia="en-US" w:bidi="ar-SA"/>
      </w:rPr>
    </w:lvl>
    <w:lvl w:ilvl="2">
      <w:start w:val="0"/>
      <w:numFmt w:val="bullet"/>
      <w:lvlText w:val=""/>
      <w:lvlJc w:val="left"/>
      <w:pPr>
        <w:tabs>
          <w:tab w:val="num" w:pos="0"/>
        </w:tabs>
        <w:ind w:left="1757" w:hanging="720"/>
      </w:pPr>
      <w:rPr>
        <w:rFonts w:ascii="Symbol" w:hAnsi="Symbol" w:cs="Symbol" w:hint="default"/>
        <w:lang w:val="fr-FR" w:eastAsia="en-US" w:bidi="ar-SA"/>
      </w:rPr>
    </w:lvl>
    <w:lvl w:ilvl="3">
      <w:start w:val="0"/>
      <w:numFmt w:val="bullet"/>
      <w:lvlText w:val=""/>
      <w:lvlJc w:val="left"/>
      <w:pPr>
        <w:tabs>
          <w:tab w:val="num" w:pos="0"/>
        </w:tabs>
        <w:ind w:left="2165" w:hanging="720"/>
      </w:pPr>
      <w:rPr>
        <w:rFonts w:ascii="Symbol" w:hAnsi="Symbol" w:cs="Symbol" w:hint="default"/>
        <w:lang w:val="fr-FR" w:eastAsia="en-US" w:bidi="ar-SA"/>
      </w:rPr>
    </w:lvl>
    <w:lvl w:ilvl="4">
      <w:start w:val="0"/>
      <w:numFmt w:val="bullet"/>
      <w:lvlText w:val=""/>
      <w:lvlJc w:val="left"/>
      <w:pPr>
        <w:tabs>
          <w:tab w:val="num" w:pos="0"/>
        </w:tabs>
        <w:ind w:left="2574" w:hanging="720"/>
      </w:pPr>
      <w:rPr>
        <w:rFonts w:ascii="Symbol" w:hAnsi="Symbol" w:cs="Symbol" w:hint="default"/>
        <w:lang w:val="fr-FR" w:eastAsia="en-US" w:bidi="ar-SA"/>
      </w:rPr>
    </w:lvl>
    <w:lvl w:ilvl="5">
      <w:start w:val="0"/>
      <w:numFmt w:val="bullet"/>
      <w:lvlText w:val=""/>
      <w:lvlJc w:val="left"/>
      <w:pPr>
        <w:tabs>
          <w:tab w:val="num" w:pos="0"/>
        </w:tabs>
        <w:ind w:left="2982" w:hanging="720"/>
      </w:pPr>
      <w:rPr>
        <w:rFonts w:ascii="Symbol" w:hAnsi="Symbol" w:cs="Symbol" w:hint="default"/>
        <w:lang w:val="fr-FR" w:eastAsia="en-US" w:bidi="ar-SA"/>
      </w:rPr>
    </w:lvl>
    <w:lvl w:ilvl="6">
      <w:start w:val="0"/>
      <w:numFmt w:val="bullet"/>
      <w:lvlText w:val=""/>
      <w:lvlJc w:val="left"/>
      <w:pPr>
        <w:tabs>
          <w:tab w:val="num" w:pos="0"/>
        </w:tabs>
        <w:ind w:left="3391" w:hanging="720"/>
      </w:pPr>
      <w:rPr>
        <w:rFonts w:ascii="Symbol" w:hAnsi="Symbol" w:cs="Symbol" w:hint="default"/>
        <w:lang w:val="fr-FR" w:eastAsia="en-US" w:bidi="ar-SA"/>
      </w:rPr>
    </w:lvl>
    <w:lvl w:ilvl="7">
      <w:start w:val="0"/>
      <w:numFmt w:val="bullet"/>
      <w:lvlText w:val=""/>
      <w:lvlJc w:val="left"/>
      <w:pPr>
        <w:tabs>
          <w:tab w:val="num" w:pos="0"/>
        </w:tabs>
        <w:ind w:left="3799" w:hanging="720"/>
      </w:pPr>
      <w:rPr>
        <w:rFonts w:ascii="Symbol" w:hAnsi="Symbol" w:cs="Symbol" w:hint="default"/>
        <w:lang w:val="fr-FR" w:eastAsia="en-US" w:bidi="ar-SA"/>
      </w:rPr>
    </w:lvl>
    <w:lvl w:ilvl="8">
      <w:start w:val="0"/>
      <w:numFmt w:val="bullet"/>
      <w:lvlText w:val=""/>
      <w:lvlJc w:val="left"/>
      <w:pPr>
        <w:tabs>
          <w:tab w:val="num" w:pos="0"/>
        </w:tabs>
        <w:ind w:left="4208" w:hanging="720"/>
      </w:pPr>
      <w:rPr>
        <w:rFonts w:ascii="Symbol" w:hAnsi="Symbol" w:cs="Symbol" w:hint="default"/>
        <w:lang w:val="fr-FR" w:eastAsia="en-US" w:bidi="ar-SA"/>
      </w:rPr>
    </w:lvl>
  </w:abstractNum>
  <w:abstractNum w:abstractNumId="28">
    <w:lvl w:ilvl="0">
      <w:start w:val="1"/>
      <w:numFmt w:val="decimal"/>
      <w:lvlText w:val="%1."/>
      <w:lvlJc w:val="left"/>
      <w:pPr>
        <w:tabs>
          <w:tab w:val="num" w:pos="0"/>
        </w:tabs>
        <w:ind w:left="937" w:hanging="721"/>
      </w:pPr>
      <w:rPr>
        <w:sz w:val="24"/>
        <w:i w:val="false"/>
        <w:b w:val="false"/>
        <w:szCs w:val="24"/>
        <w:iCs w:val="false"/>
        <w:bCs w:val="false"/>
        <w:w w:val="100"/>
        <w:rFonts w:ascii="Times New Roman" w:hAnsi="Times New Roman" w:eastAsia="Times New Roman" w:cs="Times New Roman"/>
        <w:lang w:val="fr-FR" w:eastAsia="en-US" w:bidi="ar-SA"/>
      </w:rPr>
    </w:lvl>
    <w:lvl w:ilvl="1">
      <w:start w:val="0"/>
      <w:numFmt w:val="bullet"/>
      <w:lvlText w:val=""/>
      <w:lvlJc w:val="left"/>
      <w:pPr>
        <w:tabs>
          <w:tab w:val="num" w:pos="0"/>
        </w:tabs>
        <w:ind w:left="1465" w:hanging="721"/>
      </w:pPr>
      <w:rPr>
        <w:rFonts w:ascii="Symbol" w:hAnsi="Symbol" w:cs="Symbol" w:hint="default"/>
        <w:lang w:val="fr-FR" w:eastAsia="en-US" w:bidi="ar-SA"/>
      </w:rPr>
    </w:lvl>
    <w:lvl w:ilvl="2">
      <w:start w:val="0"/>
      <w:numFmt w:val="bullet"/>
      <w:lvlText w:val=""/>
      <w:lvlJc w:val="left"/>
      <w:pPr>
        <w:tabs>
          <w:tab w:val="num" w:pos="0"/>
        </w:tabs>
        <w:ind w:left="1990" w:hanging="721"/>
      </w:pPr>
      <w:rPr>
        <w:rFonts w:ascii="Symbol" w:hAnsi="Symbol" w:cs="Symbol" w:hint="default"/>
        <w:lang w:val="fr-FR" w:eastAsia="en-US" w:bidi="ar-SA"/>
      </w:rPr>
    </w:lvl>
    <w:lvl w:ilvl="3">
      <w:start w:val="0"/>
      <w:numFmt w:val="bullet"/>
      <w:lvlText w:val=""/>
      <w:lvlJc w:val="left"/>
      <w:pPr>
        <w:tabs>
          <w:tab w:val="num" w:pos="0"/>
        </w:tabs>
        <w:ind w:left="2516" w:hanging="721"/>
      </w:pPr>
      <w:rPr>
        <w:rFonts w:ascii="Symbol" w:hAnsi="Symbol" w:cs="Symbol" w:hint="default"/>
        <w:lang w:val="fr-FR" w:eastAsia="en-US" w:bidi="ar-SA"/>
      </w:rPr>
    </w:lvl>
    <w:lvl w:ilvl="4">
      <w:start w:val="0"/>
      <w:numFmt w:val="bullet"/>
      <w:lvlText w:val=""/>
      <w:lvlJc w:val="left"/>
      <w:pPr>
        <w:tabs>
          <w:tab w:val="num" w:pos="0"/>
        </w:tabs>
        <w:ind w:left="3041" w:hanging="721"/>
      </w:pPr>
      <w:rPr>
        <w:rFonts w:ascii="Symbol" w:hAnsi="Symbol" w:cs="Symbol" w:hint="default"/>
        <w:lang w:val="fr-FR" w:eastAsia="en-US" w:bidi="ar-SA"/>
      </w:rPr>
    </w:lvl>
    <w:lvl w:ilvl="5">
      <w:start w:val="0"/>
      <w:numFmt w:val="bullet"/>
      <w:lvlText w:val=""/>
      <w:lvlJc w:val="left"/>
      <w:pPr>
        <w:tabs>
          <w:tab w:val="num" w:pos="0"/>
        </w:tabs>
        <w:ind w:left="3567" w:hanging="721"/>
      </w:pPr>
      <w:rPr>
        <w:rFonts w:ascii="Symbol" w:hAnsi="Symbol" w:cs="Symbol" w:hint="default"/>
        <w:lang w:val="fr-FR" w:eastAsia="en-US" w:bidi="ar-SA"/>
      </w:rPr>
    </w:lvl>
    <w:lvl w:ilvl="6">
      <w:start w:val="0"/>
      <w:numFmt w:val="bullet"/>
      <w:lvlText w:val=""/>
      <w:lvlJc w:val="left"/>
      <w:pPr>
        <w:tabs>
          <w:tab w:val="num" w:pos="0"/>
        </w:tabs>
        <w:ind w:left="4092" w:hanging="721"/>
      </w:pPr>
      <w:rPr>
        <w:rFonts w:ascii="Symbol" w:hAnsi="Symbol" w:cs="Symbol" w:hint="default"/>
        <w:lang w:val="fr-FR" w:eastAsia="en-US" w:bidi="ar-SA"/>
      </w:rPr>
    </w:lvl>
    <w:lvl w:ilvl="7">
      <w:start w:val="0"/>
      <w:numFmt w:val="bullet"/>
      <w:lvlText w:val=""/>
      <w:lvlJc w:val="left"/>
      <w:pPr>
        <w:tabs>
          <w:tab w:val="num" w:pos="0"/>
        </w:tabs>
        <w:ind w:left="4617" w:hanging="721"/>
      </w:pPr>
      <w:rPr>
        <w:rFonts w:ascii="Symbol" w:hAnsi="Symbol" w:cs="Symbol" w:hint="default"/>
        <w:lang w:val="fr-FR" w:eastAsia="en-US" w:bidi="ar-SA"/>
      </w:rPr>
    </w:lvl>
    <w:lvl w:ilvl="8">
      <w:start w:val="0"/>
      <w:numFmt w:val="bullet"/>
      <w:lvlText w:val=""/>
      <w:lvlJc w:val="left"/>
      <w:pPr>
        <w:tabs>
          <w:tab w:val="num" w:pos="0"/>
        </w:tabs>
        <w:ind w:left="5143" w:hanging="721"/>
      </w:pPr>
      <w:rPr>
        <w:rFonts w:ascii="Symbol" w:hAnsi="Symbol" w:cs="Symbol" w:hint="default"/>
        <w:lang w:val="fr-FR" w:eastAsia="en-US" w:bidi="ar-SA"/>
      </w:rPr>
    </w:lvl>
  </w:abstractNum>
  <w:abstractNum w:abstractNumId="29">
    <w:lvl w:ilvl="0">
      <w:start w:val="6"/>
      <w:numFmt w:val="decimal"/>
      <w:lvlText w:val="%1."/>
      <w:lvlJc w:val="left"/>
      <w:pPr>
        <w:tabs>
          <w:tab w:val="num" w:pos="0"/>
        </w:tabs>
        <w:ind w:left="937" w:hanging="720"/>
      </w:pPr>
      <w:rPr>
        <w:sz w:val="24"/>
        <w:i w:val="false"/>
        <w:b w:val="false"/>
        <w:szCs w:val="24"/>
        <w:iCs w:val="false"/>
        <w:bCs w:val="false"/>
        <w:w w:val="100"/>
        <w:rFonts w:ascii="Times New Roman" w:hAnsi="Times New Roman" w:eastAsia="Times New Roman" w:cs="Times New Roman"/>
        <w:lang w:val="fr-FR" w:eastAsia="en-US" w:bidi="ar-SA"/>
      </w:rPr>
    </w:lvl>
    <w:lvl w:ilvl="1">
      <w:start w:val="1"/>
      <w:numFmt w:val="decimal"/>
      <w:lvlText w:val="%2."/>
      <w:lvlJc w:val="left"/>
      <w:pPr>
        <w:tabs>
          <w:tab w:val="num" w:pos="0"/>
        </w:tabs>
        <w:ind w:left="937" w:hanging="720"/>
      </w:pPr>
      <w:rPr>
        <w:sz w:val="24"/>
        <w:i w:val="false"/>
        <w:b w:val="false"/>
        <w:szCs w:val="24"/>
        <w:iCs w:val="false"/>
        <w:bCs w:val="false"/>
        <w:w w:val="100"/>
        <w:rFonts w:ascii="Times New Roman" w:hAnsi="Times New Roman" w:eastAsia="Times New Roman" w:cs="Times New Roman"/>
        <w:lang w:val="fr-FR" w:eastAsia="en-US" w:bidi="ar-SA"/>
      </w:rPr>
    </w:lvl>
    <w:lvl w:ilvl="2">
      <w:start w:val="0"/>
      <w:numFmt w:val="bullet"/>
      <w:lvlText w:val=""/>
      <w:lvlJc w:val="left"/>
      <w:pPr>
        <w:tabs>
          <w:tab w:val="num" w:pos="0"/>
        </w:tabs>
        <w:ind w:left="1714" w:hanging="720"/>
      </w:pPr>
      <w:rPr>
        <w:rFonts w:ascii="Symbol" w:hAnsi="Symbol" w:cs="Symbol" w:hint="default"/>
        <w:lang w:val="fr-FR" w:eastAsia="en-US" w:bidi="ar-SA"/>
      </w:rPr>
    </w:lvl>
    <w:lvl w:ilvl="3">
      <w:start w:val="0"/>
      <w:numFmt w:val="bullet"/>
      <w:lvlText w:val=""/>
      <w:lvlJc w:val="left"/>
      <w:pPr>
        <w:tabs>
          <w:tab w:val="num" w:pos="0"/>
        </w:tabs>
        <w:ind w:left="2101" w:hanging="720"/>
      </w:pPr>
      <w:rPr>
        <w:rFonts w:ascii="Symbol" w:hAnsi="Symbol" w:cs="Symbol" w:hint="default"/>
        <w:lang w:val="fr-FR" w:eastAsia="en-US" w:bidi="ar-SA"/>
      </w:rPr>
    </w:lvl>
    <w:lvl w:ilvl="4">
      <w:start w:val="0"/>
      <w:numFmt w:val="bullet"/>
      <w:lvlText w:val=""/>
      <w:lvlJc w:val="left"/>
      <w:pPr>
        <w:tabs>
          <w:tab w:val="num" w:pos="0"/>
        </w:tabs>
        <w:ind w:left="2488" w:hanging="720"/>
      </w:pPr>
      <w:rPr>
        <w:rFonts w:ascii="Symbol" w:hAnsi="Symbol" w:cs="Symbol" w:hint="default"/>
        <w:lang w:val="fr-FR" w:eastAsia="en-US" w:bidi="ar-SA"/>
      </w:rPr>
    </w:lvl>
    <w:lvl w:ilvl="5">
      <w:start w:val="0"/>
      <w:numFmt w:val="bullet"/>
      <w:lvlText w:val=""/>
      <w:lvlJc w:val="left"/>
      <w:pPr>
        <w:tabs>
          <w:tab w:val="num" w:pos="0"/>
        </w:tabs>
        <w:ind w:left="2875" w:hanging="720"/>
      </w:pPr>
      <w:rPr>
        <w:rFonts w:ascii="Symbol" w:hAnsi="Symbol" w:cs="Symbol" w:hint="default"/>
        <w:lang w:val="fr-FR" w:eastAsia="en-US" w:bidi="ar-SA"/>
      </w:rPr>
    </w:lvl>
    <w:lvl w:ilvl="6">
      <w:start w:val="0"/>
      <w:numFmt w:val="bullet"/>
      <w:lvlText w:val=""/>
      <w:lvlJc w:val="left"/>
      <w:pPr>
        <w:tabs>
          <w:tab w:val="num" w:pos="0"/>
        </w:tabs>
        <w:ind w:left="3262" w:hanging="720"/>
      </w:pPr>
      <w:rPr>
        <w:rFonts w:ascii="Symbol" w:hAnsi="Symbol" w:cs="Symbol" w:hint="default"/>
        <w:lang w:val="fr-FR" w:eastAsia="en-US" w:bidi="ar-SA"/>
      </w:rPr>
    </w:lvl>
    <w:lvl w:ilvl="7">
      <w:start w:val="0"/>
      <w:numFmt w:val="bullet"/>
      <w:lvlText w:val=""/>
      <w:lvlJc w:val="left"/>
      <w:pPr>
        <w:tabs>
          <w:tab w:val="num" w:pos="0"/>
        </w:tabs>
        <w:ind w:left="3649" w:hanging="720"/>
      </w:pPr>
      <w:rPr>
        <w:rFonts w:ascii="Symbol" w:hAnsi="Symbol" w:cs="Symbol" w:hint="default"/>
        <w:lang w:val="fr-FR" w:eastAsia="en-US" w:bidi="ar-SA"/>
      </w:rPr>
    </w:lvl>
    <w:lvl w:ilvl="8">
      <w:start w:val="0"/>
      <w:numFmt w:val="bullet"/>
      <w:lvlText w:val=""/>
      <w:lvlJc w:val="left"/>
      <w:pPr>
        <w:tabs>
          <w:tab w:val="num" w:pos="0"/>
        </w:tabs>
        <w:ind w:left="4036" w:hanging="720"/>
      </w:pPr>
      <w:rPr>
        <w:rFonts w:ascii="Symbol" w:hAnsi="Symbol" w:cs="Symbol" w:hint="default"/>
        <w:lang w:val="fr-FR" w:eastAsia="en-US" w:bidi="ar-SA"/>
      </w:rPr>
    </w:lvl>
  </w:abstractNum>
  <w:abstractNum w:abstractNumId="30">
    <w:lvl w:ilvl="0">
      <w:start w:val="2"/>
      <w:numFmt w:val="decimal"/>
      <w:lvlText w:val="%1."/>
      <w:lvlJc w:val="left"/>
      <w:pPr>
        <w:tabs>
          <w:tab w:val="num" w:pos="0"/>
        </w:tabs>
        <w:ind w:left="764" w:hanging="721"/>
      </w:pPr>
      <w:rPr>
        <w:sz w:val="24"/>
        <w:i w:val="false"/>
        <w:b w:val="false"/>
        <w:szCs w:val="24"/>
        <w:iCs w:val="false"/>
        <w:bCs w:val="false"/>
        <w:w w:val="100"/>
        <w:rFonts w:ascii="Times New Roman" w:hAnsi="Times New Roman" w:eastAsia="Times New Roman" w:cs="Times New Roman"/>
        <w:lang w:val="fr-FR" w:eastAsia="en-US" w:bidi="ar-SA"/>
      </w:rPr>
    </w:lvl>
    <w:lvl w:ilvl="1">
      <w:start w:val="0"/>
      <w:numFmt w:val="bullet"/>
      <w:lvlText w:val=""/>
      <w:lvlJc w:val="left"/>
      <w:pPr>
        <w:tabs>
          <w:tab w:val="num" w:pos="0"/>
        </w:tabs>
        <w:ind w:left="1286" w:hanging="721"/>
      </w:pPr>
      <w:rPr>
        <w:rFonts w:ascii="Symbol" w:hAnsi="Symbol" w:cs="Symbol" w:hint="default"/>
        <w:lang w:val="fr-FR" w:eastAsia="en-US" w:bidi="ar-SA"/>
      </w:rPr>
    </w:lvl>
    <w:lvl w:ilvl="2">
      <w:start w:val="0"/>
      <w:numFmt w:val="bullet"/>
      <w:lvlText w:val=""/>
      <w:lvlJc w:val="left"/>
      <w:pPr>
        <w:tabs>
          <w:tab w:val="num" w:pos="0"/>
        </w:tabs>
        <w:ind w:left="1812" w:hanging="721"/>
      </w:pPr>
      <w:rPr>
        <w:rFonts w:ascii="Symbol" w:hAnsi="Symbol" w:cs="Symbol" w:hint="default"/>
        <w:lang w:val="fr-FR" w:eastAsia="en-US" w:bidi="ar-SA"/>
      </w:rPr>
    </w:lvl>
    <w:lvl w:ilvl="3">
      <w:start w:val="0"/>
      <w:numFmt w:val="bullet"/>
      <w:lvlText w:val=""/>
      <w:lvlJc w:val="left"/>
      <w:pPr>
        <w:tabs>
          <w:tab w:val="num" w:pos="0"/>
        </w:tabs>
        <w:ind w:left="2338" w:hanging="721"/>
      </w:pPr>
      <w:rPr>
        <w:rFonts w:ascii="Symbol" w:hAnsi="Symbol" w:cs="Symbol" w:hint="default"/>
        <w:lang w:val="fr-FR" w:eastAsia="en-US" w:bidi="ar-SA"/>
      </w:rPr>
    </w:lvl>
    <w:lvl w:ilvl="4">
      <w:start w:val="0"/>
      <w:numFmt w:val="bullet"/>
      <w:lvlText w:val=""/>
      <w:lvlJc w:val="left"/>
      <w:pPr>
        <w:tabs>
          <w:tab w:val="num" w:pos="0"/>
        </w:tabs>
        <w:ind w:left="2864" w:hanging="721"/>
      </w:pPr>
      <w:rPr>
        <w:rFonts w:ascii="Symbol" w:hAnsi="Symbol" w:cs="Symbol" w:hint="default"/>
        <w:lang w:val="fr-FR" w:eastAsia="en-US" w:bidi="ar-SA"/>
      </w:rPr>
    </w:lvl>
    <w:lvl w:ilvl="5">
      <w:start w:val="0"/>
      <w:numFmt w:val="bullet"/>
      <w:lvlText w:val=""/>
      <w:lvlJc w:val="left"/>
      <w:pPr>
        <w:tabs>
          <w:tab w:val="num" w:pos="0"/>
        </w:tabs>
        <w:ind w:left="3390" w:hanging="721"/>
      </w:pPr>
      <w:rPr>
        <w:rFonts w:ascii="Symbol" w:hAnsi="Symbol" w:cs="Symbol" w:hint="default"/>
        <w:lang w:val="fr-FR" w:eastAsia="en-US" w:bidi="ar-SA"/>
      </w:rPr>
    </w:lvl>
    <w:lvl w:ilvl="6">
      <w:start w:val="0"/>
      <w:numFmt w:val="bullet"/>
      <w:lvlText w:val=""/>
      <w:lvlJc w:val="left"/>
      <w:pPr>
        <w:tabs>
          <w:tab w:val="num" w:pos="0"/>
        </w:tabs>
        <w:ind w:left="3916" w:hanging="721"/>
      </w:pPr>
      <w:rPr>
        <w:rFonts w:ascii="Symbol" w:hAnsi="Symbol" w:cs="Symbol" w:hint="default"/>
        <w:lang w:val="fr-FR" w:eastAsia="en-US" w:bidi="ar-SA"/>
      </w:rPr>
    </w:lvl>
    <w:lvl w:ilvl="7">
      <w:start w:val="0"/>
      <w:numFmt w:val="bullet"/>
      <w:lvlText w:val=""/>
      <w:lvlJc w:val="left"/>
      <w:pPr>
        <w:tabs>
          <w:tab w:val="num" w:pos="0"/>
        </w:tabs>
        <w:ind w:left="4442" w:hanging="721"/>
      </w:pPr>
      <w:rPr>
        <w:rFonts w:ascii="Symbol" w:hAnsi="Symbol" w:cs="Symbol" w:hint="default"/>
        <w:lang w:val="fr-FR" w:eastAsia="en-US" w:bidi="ar-SA"/>
      </w:rPr>
    </w:lvl>
    <w:lvl w:ilvl="8">
      <w:start w:val="0"/>
      <w:numFmt w:val="bullet"/>
      <w:lvlText w:val=""/>
      <w:lvlJc w:val="left"/>
      <w:pPr>
        <w:tabs>
          <w:tab w:val="num" w:pos="0"/>
        </w:tabs>
        <w:ind w:left="4968" w:hanging="721"/>
      </w:pPr>
      <w:rPr>
        <w:rFonts w:ascii="Symbol" w:hAnsi="Symbol" w:cs="Symbol" w:hint="default"/>
        <w:lang w:val="fr-FR" w:eastAsia="en-US" w:bidi="ar-SA"/>
      </w:rPr>
    </w:lvl>
  </w:abstractNum>
  <w:abstractNum w:abstractNumId="31">
    <w:lvl w:ilvl="0">
      <w:start w:val="2"/>
      <w:numFmt w:val="decimal"/>
      <w:lvlText w:val="%1."/>
      <w:lvlJc w:val="left"/>
      <w:pPr>
        <w:tabs>
          <w:tab w:val="num" w:pos="0"/>
        </w:tabs>
        <w:ind w:left="937" w:hanging="720"/>
      </w:pPr>
      <w:rPr>
        <w:sz w:val="24"/>
        <w:i w:val="false"/>
        <w:b w:val="false"/>
        <w:szCs w:val="24"/>
        <w:iCs w:val="false"/>
        <w:bCs w:val="false"/>
        <w:w w:val="100"/>
        <w:rFonts w:ascii="Times New Roman" w:hAnsi="Times New Roman" w:eastAsia="Times New Roman" w:cs="Times New Roman"/>
        <w:lang w:val="fr-FR" w:eastAsia="en-US" w:bidi="ar-SA"/>
      </w:rPr>
    </w:lvl>
    <w:lvl w:ilvl="1">
      <w:start w:val="0"/>
      <w:numFmt w:val="bullet"/>
      <w:lvlText w:val=""/>
      <w:lvlJc w:val="left"/>
      <w:pPr>
        <w:tabs>
          <w:tab w:val="num" w:pos="0"/>
        </w:tabs>
        <w:ind w:left="1346" w:hanging="720"/>
      </w:pPr>
      <w:rPr>
        <w:rFonts w:ascii="Symbol" w:hAnsi="Symbol" w:cs="Symbol" w:hint="default"/>
        <w:lang w:val="fr-FR" w:eastAsia="en-US" w:bidi="ar-SA"/>
      </w:rPr>
    </w:lvl>
    <w:lvl w:ilvl="2">
      <w:start w:val="0"/>
      <w:numFmt w:val="bullet"/>
      <w:lvlText w:val=""/>
      <w:lvlJc w:val="left"/>
      <w:pPr>
        <w:tabs>
          <w:tab w:val="num" w:pos="0"/>
        </w:tabs>
        <w:ind w:left="1753" w:hanging="720"/>
      </w:pPr>
      <w:rPr>
        <w:rFonts w:ascii="Symbol" w:hAnsi="Symbol" w:cs="Symbol" w:hint="default"/>
        <w:lang w:val="fr-FR" w:eastAsia="en-US" w:bidi="ar-SA"/>
      </w:rPr>
    </w:lvl>
    <w:lvl w:ilvl="3">
      <w:start w:val="0"/>
      <w:numFmt w:val="bullet"/>
      <w:lvlText w:val=""/>
      <w:lvlJc w:val="left"/>
      <w:pPr>
        <w:tabs>
          <w:tab w:val="num" w:pos="0"/>
        </w:tabs>
        <w:ind w:left="2160" w:hanging="720"/>
      </w:pPr>
      <w:rPr>
        <w:rFonts w:ascii="Symbol" w:hAnsi="Symbol" w:cs="Symbol" w:hint="default"/>
        <w:lang w:val="fr-FR" w:eastAsia="en-US" w:bidi="ar-SA"/>
      </w:rPr>
    </w:lvl>
    <w:lvl w:ilvl="4">
      <w:start w:val="0"/>
      <w:numFmt w:val="bullet"/>
      <w:lvlText w:val=""/>
      <w:lvlJc w:val="left"/>
      <w:pPr>
        <w:tabs>
          <w:tab w:val="num" w:pos="0"/>
        </w:tabs>
        <w:ind w:left="2567" w:hanging="720"/>
      </w:pPr>
      <w:rPr>
        <w:rFonts w:ascii="Symbol" w:hAnsi="Symbol" w:cs="Symbol" w:hint="default"/>
        <w:lang w:val="fr-FR" w:eastAsia="en-US" w:bidi="ar-SA"/>
      </w:rPr>
    </w:lvl>
    <w:lvl w:ilvl="5">
      <w:start w:val="0"/>
      <w:numFmt w:val="bullet"/>
      <w:lvlText w:val=""/>
      <w:lvlJc w:val="left"/>
      <w:pPr>
        <w:tabs>
          <w:tab w:val="num" w:pos="0"/>
        </w:tabs>
        <w:ind w:left="2974" w:hanging="720"/>
      </w:pPr>
      <w:rPr>
        <w:rFonts w:ascii="Symbol" w:hAnsi="Symbol" w:cs="Symbol" w:hint="default"/>
        <w:lang w:val="fr-FR" w:eastAsia="en-US" w:bidi="ar-SA"/>
      </w:rPr>
    </w:lvl>
    <w:lvl w:ilvl="6">
      <w:start w:val="0"/>
      <w:numFmt w:val="bullet"/>
      <w:lvlText w:val=""/>
      <w:lvlJc w:val="left"/>
      <w:pPr>
        <w:tabs>
          <w:tab w:val="num" w:pos="0"/>
        </w:tabs>
        <w:ind w:left="3381" w:hanging="720"/>
      </w:pPr>
      <w:rPr>
        <w:rFonts w:ascii="Symbol" w:hAnsi="Symbol" w:cs="Symbol" w:hint="default"/>
        <w:lang w:val="fr-FR" w:eastAsia="en-US" w:bidi="ar-SA"/>
      </w:rPr>
    </w:lvl>
    <w:lvl w:ilvl="7">
      <w:start w:val="0"/>
      <w:numFmt w:val="bullet"/>
      <w:lvlText w:val=""/>
      <w:lvlJc w:val="left"/>
      <w:pPr>
        <w:tabs>
          <w:tab w:val="num" w:pos="0"/>
        </w:tabs>
        <w:ind w:left="3788" w:hanging="720"/>
      </w:pPr>
      <w:rPr>
        <w:rFonts w:ascii="Symbol" w:hAnsi="Symbol" w:cs="Symbol" w:hint="default"/>
        <w:lang w:val="fr-FR" w:eastAsia="en-US" w:bidi="ar-SA"/>
      </w:rPr>
    </w:lvl>
    <w:lvl w:ilvl="8">
      <w:start w:val="0"/>
      <w:numFmt w:val="bullet"/>
      <w:lvlText w:val=""/>
      <w:lvlJc w:val="left"/>
      <w:pPr>
        <w:tabs>
          <w:tab w:val="num" w:pos="0"/>
        </w:tabs>
        <w:ind w:left="4195" w:hanging="720"/>
      </w:pPr>
      <w:rPr>
        <w:rFonts w:ascii="Symbol" w:hAnsi="Symbol" w:cs="Symbol" w:hint="default"/>
        <w:lang w:val="fr-FR" w:eastAsia="en-US" w:bidi="ar-SA"/>
      </w:rPr>
    </w:lvl>
  </w:abstractNum>
  <w:abstractNum w:abstractNumId="32">
    <w:lvl w:ilvl="0">
      <w:start w:val="4"/>
      <w:numFmt w:val="decimal"/>
      <w:lvlText w:val="%1."/>
      <w:lvlJc w:val="left"/>
      <w:pPr>
        <w:tabs>
          <w:tab w:val="num" w:pos="0"/>
        </w:tabs>
        <w:ind w:left="937" w:hanging="720"/>
      </w:pPr>
      <w:rPr>
        <w:sz w:val="24"/>
        <w:i w:val="false"/>
        <w:b w:val="false"/>
        <w:szCs w:val="24"/>
        <w:iCs w:val="false"/>
        <w:bCs w:val="false"/>
        <w:w w:val="100"/>
        <w:rFonts w:ascii="Times New Roman" w:hAnsi="Times New Roman" w:eastAsia="Times New Roman" w:cs="Times New Roman"/>
        <w:lang w:val="fr-FR" w:eastAsia="en-US" w:bidi="ar-SA"/>
      </w:rPr>
    </w:lvl>
    <w:lvl w:ilvl="1">
      <w:start w:val="0"/>
      <w:numFmt w:val="bullet"/>
      <w:lvlText w:val=""/>
      <w:lvlJc w:val="left"/>
      <w:pPr>
        <w:tabs>
          <w:tab w:val="num" w:pos="0"/>
        </w:tabs>
        <w:ind w:left="1337" w:hanging="720"/>
      </w:pPr>
      <w:rPr>
        <w:rFonts w:ascii="Symbol" w:hAnsi="Symbol" w:cs="Symbol" w:hint="default"/>
        <w:lang w:val="fr-FR" w:eastAsia="en-US" w:bidi="ar-SA"/>
      </w:rPr>
    </w:lvl>
    <w:lvl w:ilvl="2">
      <w:start w:val="0"/>
      <w:numFmt w:val="bullet"/>
      <w:lvlText w:val=""/>
      <w:lvlJc w:val="left"/>
      <w:pPr>
        <w:tabs>
          <w:tab w:val="num" w:pos="0"/>
        </w:tabs>
        <w:ind w:left="1734" w:hanging="720"/>
      </w:pPr>
      <w:rPr>
        <w:rFonts w:ascii="Symbol" w:hAnsi="Symbol" w:cs="Symbol" w:hint="default"/>
        <w:lang w:val="fr-FR" w:eastAsia="en-US" w:bidi="ar-SA"/>
      </w:rPr>
    </w:lvl>
    <w:lvl w:ilvl="3">
      <w:start w:val="0"/>
      <w:numFmt w:val="bullet"/>
      <w:lvlText w:val=""/>
      <w:lvlJc w:val="left"/>
      <w:pPr>
        <w:tabs>
          <w:tab w:val="num" w:pos="0"/>
        </w:tabs>
        <w:ind w:left="2132" w:hanging="720"/>
      </w:pPr>
      <w:rPr>
        <w:rFonts w:ascii="Symbol" w:hAnsi="Symbol" w:cs="Symbol" w:hint="default"/>
        <w:lang w:val="fr-FR" w:eastAsia="en-US" w:bidi="ar-SA"/>
      </w:rPr>
    </w:lvl>
    <w:lvl w:ilvl="4">
      <w:start w:val="0"/>
      <w:numFmt w:val="bullet"/>
      <w:lvlText w:val=""/>
      <w:lvlJc w:val="left"/>
      <w:pPr>
        <w:tabs>
          <w:tab w:val="num" w:pos="0"/>
        </w:tabs>
        <w:ind w:left="2529" w:hanging="720"/>
      </w:pPr>
      <w:rPr>
        <w:rFonts w:ascii="Symbol" w:hAnsi="Symbol" w:cs="Symbol" w:hint="default"/>
        <w:lang w:val="fr-FR" w:eastAsia="en-US" w:bidi="ar-SA"/>
      </w:rPr>
    </w:lvl>
    <w:lvl w:ilvl="5">
      <w:start w:val="0"/>
      <w:numFmt w:val="bullet"/>
      <w:lvlText w:val=""/>
      <w:lvlJc w:val="left"/>
      <w:pPr>
        <w:tabs>
          <w:tab w:val="num" w:pos="0"/>
        </w:tabs>
        <w:ind w:left="2927" w:hanging="720"/>
      </w:pPr>
      <w:rPr>
        <w:rFonts w:ascii="Symbol" w:hAnsi="Symbol" w:cs="Symbol" w:hint="default"/>
        <w:lang w:val="fr-FR" w:eastAsia="en-US" w:bidi="ar-SA"/>
      </w:rPr>
    </w:lvl>
    <w:lvl w:ilvl="6">
      <w:start w:val="0"/>
      <w:numFmt w:val="bullet"/>
      <w:lvlText w:val=""/>
      <w:lvlJc w:val="left"/>
      <w:pPr>
        <w:tabs>
          <w:tab w:val="num" w:pos="0"/>
        </w:tabs>
        <w:ind w:left="3324" w:hanging="720"/>
      </w:pPr>
      <w:rPr>
        <w:rFonts w:ascii="Symbol" w:hAnsi="Symbol" w:cs="Symbol" w:hint="default"/>
        <w:lang w:val="fr-FR" w:eastAsia="en-US" w:bidi="ar-SA"/>
      </w:rPr>
    </w:lvl>
    <w:lvl w:ilvl="7">
      <w:start w:val="0"/>
      <w:numFmt w:val="bullet"/>
      <w:lvlText w:val=""/>
      <w:lvlJc w:val="left"/>
      <w:pPr>
        <w:tabs>
          <w:tab w:val="num" w:pos="0"/>
        </w:tabs>
        <w:ind w:left="3722" w:hanging="720"/>
      </w:pPr>
      <w:rPr>
        <w:rFonts w:ascii="Symbol" w:hAnsi="Symbol" w:cs="Symbol" w:hint="default"/>
        <w:lang w:val="fr-FR" w:eastAsia="en-US" w:bidi="ar-SA"/>
      </w:rPr>
    </w:lvl>
    <w:lvl w:ilvl="8">
      <w:start w:val="0"/>
      <w:numFmt w:val="bullet"/>
      <w:lvlText w:val=""/>
      <w:lvlJc w:val="left"/>
      <w:pPr>
        <w:tabs>
          <w:tab w:val="num" w:pos="0"/>
        </w:tabs>
        <w:ind w:left="4119" w:hanging="720"/>
      </w:pPr>
      <w:rPr>
        <w:rFonts w:ascii="Symbol" w:hAnsi="Symbol" w:cs="Symbol" w:hint="default"/>
        <w:lang w:val="fr-FR" w:eastAsia="en-US" w:bidi="ar-SA"/>
      </w:rPr>
    </w:lvl>
  </w:abstractNum>
  <w:abstractNum w:abstractNumId="33">
    <w:lvl w:ilvl="0">
      <w:start w:val="1"/>
      <w:numFmt w:val="decimal"/>
      <w:lvlText w:val="%1."/>
      <w:lvlJc w:val="left"/>
      <w:pPr>
        <w:tabs>
          <w:tab w:val="num" w:pos="0"/>
        </w:tabs>
        <w:ind w:left="670" w:hanging="720"/>
      </w:pPr>
      <w:rPr>
        <w:sz w:val="24"/>
        <w:i w:val="false"/>
        <w:b w:val="false"/>
        <w:szCs w:val="24"/>
        <w:iCs w:val="false"/>
        <w:bCs w:val="false"/>
        <w:w w:val="100"/>
        <w:rFonts w:ascii="Times New Roman" w:hAnsi="Times New Roman" w:eastAsia="Times New Roman" w:cs="Times New Roman"/>
        <w:lang w:val="fr-FR" w:eastAsia="en-US" w:bidi="ar-SA"/>
      </w:rPr>
    </w:lvl>
    <w:lvl w:ilvl="1">
      <w:start w:val="0"/>
      <w:numFmt w:val="bullet"/>
      <w:lvlText w:val=""/>
      <w:lvlJc w:val="left"/>
      <w:pPr>
        <w:tabs>
          <w:tab w:val="num" w:pos="0"/>
        </w:tabs>
        <w:ind w:left="1719" w:hanging="720"/>
      </w:pPr>
      <w:rPr>
        <w:rFonts w:ascii="Symbol" w:hAnsi="Symbol" w:cs="Symbol" w:hint="default"/>
        <w:lang w:val="fr-FR" w:eastAsia="en-US" w:bidi="ar-SA"/>
      </w:rPr>
    </w:lvl>
    <w:lvl w:ilvl="2">
      <w:start w:val="0"/>
      <w:numFmt w:val="bullet"/>
      <w:lvlText w:val=""/>
      <w:lvlJc w:val="left"/>
      <w:pPr>
        <w:tabs>
          <w:tab w:val="num" w:pos="0"/>
        </w:tabs>
        <w:ind w:left="2758" w:hanging="720"/>
      </w:pPr>
      <w:rPr>
        <w:rFonts w:ascii="Symbol" w:hAnsi="Symbol" w:cs="Symbol" w:hint="default"/>
        <w:lang w:val="fr-FR" w:eastAsia="en-US" w:bidi="ar-SA"/>
      </w:rPr>
    </w:lvl>
    <w:lvl w:ilvl="3">
      <w:start w:val="0"/>
      <w:numFmt w:val="bullet"/>
      <w:lvlText w:val=""/>
      <w:lvlJc w:val="left"/>
      <w:pPr>
        <w:tabs>
          <w:tab w:val="num" w:pos="0"/>
        </w:tabs>
        <w:ind w:left="3797" w:hanging="720"/>
      </w:pPr>
      <w:rPr>
        <w:rFonts w:ascii="Symbol" w:hAnsi="Symbol" w:cs="Symbol" w:hint="default"/>
        <w:lang w:val="fr-FR" w:eastAsia="en-US" w:bidi="ar-SA"/>
      </w:rPr>
    </w:lvl>
    <w:lvl w:ilvl="4">
      <w:start w:val="0"/>
      <w:numFmt w:val="bullet"/>
      <w:lvlText w:val=""/>
      <w:lvlJc w:val="left"/>
      <w:pPr>
        <w:tabs>
          <w:tab w:val="num" w:pos="0"/>
        </w:tabs>
        <w:ind w:left="4836" w:hanging="720"/>
      </w:pPr>
      <w:rPr>
        <w:rFonts w:ascii="Symbol" w:hAnsi="Symbol" w:cs="Symbol" w:hint="default"/>
        <w:lang w:val="fr-FR" w:eastAsia="en-US" w:bidi="ar-SA"/>
      </w:rPr>
    </w:lvl>
    <w:lvl w:ilvl="5">
      <w:start w:val="0"/>
      <w:numFmt w:val="bullet"/>
      <w:lvlText w:val=""/>
      <w:lvlJc w:val="left"/>
      <w:pPr>
        <w:tabs>
          <w:tab w:val="num" w:pos="0"/>
        </w:tabs>
        <w:ind w:left="5875" w:hanging="720"/>
      </w:pPr>
      <w:rPr>
        <w:rFonts w:ascii="Symbol" w:hAnsi="Symbol" w:cs="Symbol" w:hint="default"/>
        <w:lang w:val="fr-FR" w:eastAsia="en-US" w:bidi="ar-SA"/>
      </w:rPr>
    </w:lvl>
    <w:lvl w:ilvl="6">
      <w:start w:val="0"/>
      <w:numFmt w:val="bullet"/>
      <w:lvlText w:val=""/>
      <w:lvlJc w:val="left"/>
      <w:pPr>
        <w:tabs>
          <w:tab w:val="num" w:pos="0"/>
        </w:tabs>
        <w:ind w:left="6914" w:hanging="720"/>
      </w:pPr>
      <w:rPr>
        <w:rFonts w:ascii="Symbol" w:hAnsi="Symbol" w:cs="Symbol" w:hint="default"/>
        <w:lang w:val="fr-FR" w:eastAsia="en-US" w:bidi="ar-SA"/>
      </w:rPr>
    </w:lvl>
    <w:lvl w:ilvl="7">
      <w:start w:val="0"/>
      <w:numFmt w:val="bullet"/>
      <w:lvlText w:val=""/>
      <w:lvlJc w:val="left"/>
      <w:pPr>
        <w:tabs>
          <w:tab w:val="num" w:pos="0"/>
        </w:tabs>
        <w:ind w:left="7953" w:hanging="720"/>
      </w:pPr>
      <w:rPr>
        <w:rFonts w:ascii="Symbol" w:hAnsi="Symbol" w:cs="Symbol" w:hint="default"/>
        <w:lang w:val="fr-FR" w:eastAsia="en-US" w:bidi="ar-SA"/>
      </w:rPr>
    </w:lvl>
    <w:lvl w:ilvl="8">
      <w:start w:val="0"/>
      <w:numFmt w:val="bullet"/>
      <w:lvlText w:val=""/>
      <w:lvlJc w:val="left"/>
      <w:pPr>
        <w:tabs>
          <w:tab w:val="num" w:pos="0"/>
        </w:tabs>
        <w:ind w:left="8992" w:hanging="720"/>
      </w:pPr>
      <w:rPr>
        <w:rFonts w:ascii="Symbol" w:hAnsi="Symbol" w:cs="Symbol" w:hint="default"/>
        <w:lang w:val="fr-FR" w:eastAsia="en-US" w:bidi="ar-SA"/>
      </w:rPr>
    </w:lvl>
  </w:abstractNum>
  <w:abstractNum w:abstractNumId="34">
    <w:lvl w:ilvl="0">
      <w:start w:val="1"/>
      <w:numFmt w:val="decimal"/>
      <w:lvlText w:val="%1."/>
      <w:lvlJc w:val="left"/>
      <w:pPr>
        <w:tabs>
          <w:tab w:val="num" w:pos="0"/>
        </w:tabs>
        <w:ind w:left="937" w:hanging="720"/>
      </w:pPr>
      <w:rPr>
        <w:sz w:val="24"/>
        <w:i w:val="false"/>
        <w:b w:val="false"/>
        <w:szCs w:val="24"/>
        <w:iCs w:val="false"/>
        <w:bCs w:val="false"/>
        <w:w w:val="100"/>
        <w:rFonts w:ascii="Times New Roman" w:hAnsi="Times New Roman" w:eastAsia="Times New Roman" w:cs="Times New Roman"/>
        <w:lang w:val="fr-FR" w:eastAsia="en-US" w:bidi="ar-SA"/>
      </w:rPr>
    </w:lvl>
    <w:lvl w:ilvl="1">
      <w:start w:val="0"/>
      <w:numFmt w:val="bullet"/>
      <w:lvlText w:val=""/>
      <w:lvlJc w:val="left"/>
      <w:pPr>
        <w:tabs>
          <w:tab w:val="num" w:pos="0"/>
        </w:tabs>
        <w:ind w:left="1326" w:hanging="720"/>
      </w:pPr>
      <w:rPr>
        <w:rFonts w:ascii="Symbol" w:hAnsi="Symbol" w:cs="Symbol" w:hint="default"/>
        <w:lang w:val="fr-FR" w:eastAsia="en-US" w:bidi="ar-SA"/>
      </w:rPr>
    </w:lvl>
    <w:lvl w:ilvl="2">
      <w:start w:val="0"/>
      <w:numFmt w:val="bullet"/>
      <w:lvlText w:val=""/>
      <w:lvlJc w:val="left"/>
      <w:pPr>
        <w:tabs>
          <w:tab w:val="num" w:pos="0"/>
        </w:tabs>
        <w:ind w:left="1713" w:hanging="720"/>
      </w:pPr>
      <w:rPr>
        <w:rFonts w:ascii="Symbol" w:hAnsi="Symbol" w:cs="Symbol" w:hint="default"/>
        <w:lang w:val="fr-FR" w:eastAsia="en-US" w:bidi="ar-SA"/>
      </w:rPr>
    </w:lvl>
    <w:lvl w:ilvl="3">
      <w:start w:val="0"/>
      <w:numFmt w:val="bullet"/>
      <w:lvlText w:val=""/>
      <w:lvlJc w:val="left"/>
      <w:pPr>
        <w:tabs>
          <w:tab w:val="num" w:pos="0"/>
        </w:tabs>
        <w:ind w:left="2100" w:hanging="720"/>
      </w:pPr>
      <w:rPr>
        <w:rFonts w:ascii="Symbol" w:hAnsi="Symbol" w:cs="Symbol" w:hint="default"/>
        <w:lang w:val="fr-FR" w:eastAsia="en-US" w:bidi="ar-SA"/>
      </w:rPr>
    </w:lvl>
    <w:lvl w:ilvl="4">
      <w:start w:val="0"/>
      <w:numFmt w:val="bullet"/>
      <w:lvlText w:val=""/>
      <w:lvlJc w:val="left"/>
      <w:pPr>
        <w:tabs>
          <w:tab w:val="num" w:pos="0"/>
        </w:tabs>
        <w:ind w:left="2487" w:hanging="720"/>
      </w:pPr>
      <w:rPr>
        <w:rFonts w:ascii="Symbol" w:hAnsi="Symbol" w:cs="Symbol" w:hint="default"/>
        <w:lang w:val="fr-FR" w:eastAsia="en-US" w:bidi="ar-SA"/>
      </w:rPr>
    </w:lvl>
    <w:lvl w:ilvl="5">
      <w:start w:val="0"/>
      <w:numFmt w:val="bullet"/>
      <w:lvlText w:val=""/>
      <w:lvlJc w:val="left"/>
      <w:pPr>
        <w:tabs>
          <w:tab w:val="num" w:pos="0"/>
        </w:tabs>
        <w:ind w:left="2874" w:hanging="720"/>
      </w:pPr>
      <w:rPr>
        <w:rFonts w:ascii="Symbol" w:hAnsi="Symbol" w:cs="Symbol" w:hint="default"/>
        <w:lang w:val="fr-FR" w:eastAsia="en-US" w:bidi="ar-SA"/>
      </w:rPr>
    </w:lvl>
    <w:lvl w:ilvl="6">
      <w:start w:val="0"/>
      <w:numFmt w:val="bullet"/>
      <w:lvlText w:val=""/>
      <w:lvlJc w:val="left"/>
      <w:pPr>
        <w:tabs>
          <w:tab w:val="num" w:pos="0"/>
        </w:tabs>
        <w:ind w:left="3261" w:hanging="720"/>
      </w:pPr>
      <w:rPr>
        <w:rFonts w:ascii="Symbol" w:hAnsi="Symbol" w:cs="Symbol" w:hint="default"/>
        <w:lang w:val="fr-FR" w:eastAsia="en-US" w:bidi="ar-SA"/>
      </w:rPr>
    </w:lvl>
    <w:lvl w:ilvl="7">
      <w:start w:val="0"/>
      <w:numFmt w:val="bullet"/>
      <w:lvlText w:val=""/>
      <w:lvlJc w:val="left"/>
      <w:pPr>
        <w:tabs>
          <w:tab w:val="num" w:pos="0"/>
        </w:tabs>
        <w:ind w:left="3648" w:hanging="720"/>
      </w:pPr>
      <w:rPr>
        <w:rFonts w:ascii="Symbol" w:hAnsi="Symbol" w:cs="Symbol" w:hint="default"/>
        <w:lang w:val="fr-FR" w:eastAsia="en-US" w:bidi="ar-SA"/>
      </w:rPr>
    </w:lvl>
    <w:lvl w:ilvl="8">
      <w:start w:val="0"/>
      <w:numFmt w:val="bullet"/>
      <w:lvlText w:val=""/>
      <w:lvlJc w:val="left"/>
      <w:pPr>
        <w:tabs>
          <w:tab w:val="num" w:pos="0"/>
        </w:tabs>
        <w:ind w:left="4035" w:hanging="720"/>
      </w:pPr>
      <w:rPr>
        <w:rFonts w:ascii="Symbol" w:hAnsi="Symbol" w:cs="Symbol" w:hint="default"/>
        <w:lang w:val="fr-FR" w:eastAsia="en-US" w:bidi="ar-SA"/>
      </w:rPr>
    </w:lvl>
  </w:abstractNum>
  <w:abstractNum w:abstractNumId="35">
    <w:lvl w:ilvl="0">
      <w:start w:val="1"/>
      <w:numFmt w:val="decimal"/>
      <w:lvlText w:val="%1."/>
      <w:lvlJc w:val="left"/>
      <w:pPr>
        <w:tabs>
          <w:tab w:val="num" w:pos="0"/>
        </w:tabs>
        <w:ind w:left="879" w:hanging="721"/>
      </w:pPr>
      <w:rPr>
        <w:sz w:val="24"/>
        <w:i w:val="false"/>
        <w:b w:val="false"/>
        <w:szCs w:val="24"/>
        <w:iCs w:val="false"/>
        <w:bCs w:val="false"/>
        <w:w w:val="100"/>
        <w:rFonts w:ascii="Times New Roman" w:hAnsi="Times New Roman" w:eastAsia="Times New Roman" w:cs="Times New Roman"/>
        <w:lang w:val="fr-FR" w:eastAsia="en-US" w:bidi="ar-SA"/>
      </w:rPr>
    </w:lvl>
    <w:lvl w:ilvl="1">
      <w:start w:val="0"/>
      <w:numFmt w:val="bullet"/>
      <w:lvlText w:val=""/>
      <w:lvlJc w:val="left"/>
      <w:pPr>
        <w:tabs>
          <w:tab w:val="num" w:pos="0"/>
        </w:tabs>
        <w:ind w:left="1405" w:hanging="721"/>
      </w:pPr>
      <w:rPr>
        <w:rFonts w:ascii="Symbol" w:hAnsi="Symbol" w:cs="Symbol" w:hint="default"/>
        <w:lang w:val="fr-FR" w:eastAsia="en-US" w:bidi="ar-SA"/>
      </w:rPr>
    </w:lvl>
    <w:lvl w:ilvl="2">
      <w:start w:val="0"/>
      <w:numFmt w:val="bullet"/>
      <w:lvlText w:val=""/>
      <w:lvlJc w:val="left"/>
      <w:pPr>
        <w:tabs>
          <w:tab w:val="num" w:pos="0"/>
        </w:tabs>
        <w:ind w:left="1931" w:hanging="721"/>
      </w:pPr>
      <w:rPr>
        <w:rFonts w:ascii="Symbol" w:hAnsi="Symbol" w:cs="Symbol" w:hint="default"/>
        <w:lang w:val="fr-FR" w:eastAsia="en-US" w:bidi="ar-SA"/>
      </w:rPr>
    </w:lvl>
    <w:lvl w:ilvl="3">
      <w:start w:val="0"/>
      <w:numFmt w:val="bullet"/>
      <w:lvlText w:val=""/>
      <w:lvlJc w:val="left"/>
      <w:pPr>
        <w:tabs>
          <w:tab w:val="num" w:pos="0"/>
        </w:tabs>
        <w:ind w:left="2456" w:hanging="721"/>
      </w:pPr>
      <w:rPr>
        <w:rFonts w:ascii="Symbol" w:hAnsi="Symbol" w:cs="Symbol" w:hint="default"/>
        <w:lang w:val="fr-FR" w:eastAsia="en-US" w:bidi="ar-SA"/>
      </w:rPr>
    </w:lvl>
    <w:lvl w:ilvl="4">
      <w:start w:val="0"/>
      <w:numFmt w:val="bullet"/>
      <w:lvlText w:val=""/>
      <w:lvlJc w:val="left"/>
      <w:pPr>
        <w:tabs>
          <w:tab w:val="num" w:pos="0"/>
        </w:tabs>
        <w:ind w:left="2982" w:hanging="721"/>
      </w:pPr>
      <w:rPr>
        <w:rFonts w:ascii="Symbol" w:hAnsi="Symbol" w:cs="Symbol" w:hint="default"/>
        <w:lang w:val="fr-FR" w:eastAsia="en-US" w:bidi="ar-SA"/>
      </w:rPr>
    </w:lvl>
    <w:lvl w:ilvl="5">
      <w:start w:val="0"/>
      <w:numFmt w:val="bullet"/>
      <w:lvlText w:val=""/>
      <w:lvlJc w:val="left"/>
      <w:pPr>
        <w:tabs>
          <w:tab w:val="num" w:pos="0"/>
        </w:tabs>
        <w:ind w:left="3507" w:hanging="721"/>
      </w:pPr>
      <w:rPr>
        <w:rFonts w:ascii="Symbol" w:hAnsi="Symbol" w:cs="Symbol" w:hint="default"/>
        <w:lang w:val="fr-FR" w:eastAsia="en-US" w:bidi="ar-SA"/>
      </w:rPr>
    </w:lvl>
    <w:lvl w:ilvl="6">
      <w:start w:val="0"/>
      <w:numFmt w:val="bullet"/>
      <w:lvlText w:val=""/>
      <w:lvlJc w:val="left"/>
      <w:pPr>
        <w:tabs>
          <w:tab w:val="num" w:pos="0"/>
        </w:tabs>
        <w:ind w:left="4033" w:hanging="721"/>
      </w:pPr>
      <w:rPr>
        <w:rFonts w:ascii="Symbol" w:hAnsi="Symbol" w:cs="Symbol" w:hint="default"/>
        <w:lang w:val="fr-FR" w:eastAsia="en-US" w:bidi="ar-SA"/>
      </w:rPr>
    </w:lvl>
    <w:lvl w:ilvl="7">
      <w:start w:val="0"/>
      <w:numFmt w:val="bullet"/>
      <w:lvlText w:val=""/>
      <w:lvlJc w:val="left"/>
      <w:pPr>
        <w:tabs>
          <w:tab w:val="num" w:pos="0"/>
        </w:tabs>
        <w:ind w:left="4559" w:hanging="721"/>
      </w:pPr>
      <w:rPr>
        <w:rFonts w:ascii="Symbol" w:hAnsi="Symbol" w:cs="Symbol" w:hint="default"/>
        <w:lang w:val="fr-FR" w:eastAsia="en-US" w:bidi="ar-SA"/>
      </w:rPr>
    </w:lvl>
    <w:lvl w:ilvl="8">
      <w:start w:val="0"/>
      <w:numFmt w:val="bullet"/>
      <w:lvlText w:val=""/>
      <w:lvlJc w:val="left"/>
      <w:pPr>
        <w:tabs>
          <w:tab w:val="num" w:pos="0"/>
        </w:tabs>
        <w:ind w:left="5084" w:hanging="721"/>
      </w:pPr>
      <w:rPr>
        <w:rFonts w:ascii="Symbol" w:hAnsi="Symbol" w:cs="Symbol" w:hint="default"/>
        <w:lang w:val="fr-FR" w:eastAsia="en-US" w:bidi="ar-SA"/>
      </w:rPr>
    </w:lvl>
  </w:abstractNum>
  <w:abstractNum w:abstractNumId="36">
    <w:lvl w:ilvl="0">
      <w:start w:val="2"/>
      <w:numFmt w:val="decimal"/>
      <w:lvlText w:val="%1."/>
      <w:lvlJc w:val="left"/>
      <w:pPr>
        <w:tabs>
          <w:tab w:val="num" w:pos="0"/>
        </w:tabs>
        <w:ind w:left="937" w:hanging="720"/>
      </w:pPr>
      <w:rPr>
        <w:sz w:val="24"/>
        <w:i w:val="false"/>
        <w:b w:val="false"/>
        <w:szCs w:val="24"/>
        <w:iCs w:val="false"/>
        <w:bCs w:val="false"/>
        <w:w w:val="100"/>
        <w:rFonts w:ascii="Times New Roman" w:hAnsi="Times New Roman" w:eastAsia="Times New Roman" w:cs="Times New Roman"/>
        <w:lang w:val="fr-FR" w:eastAsia="en-US" w:bidi="ar-SA"/>
      </w:rPr>
    </w:lvl>
    <w:lvl w:ilvl="1">
      <w:start w:val="0"/>
      <w:numFmt w:val="bullet"/>
      <w:lvlText w:val=""/>
      <w:lvlJc w:val="left"/>
      <w:pPr>
        <w:tabs>
          <w:tab w:val="num" w:pos="0"/>
        </w:tabs>
        <w:ind w:left="1340" w:hanging="720"/>
      </w:pPr>
      <w:rPr>
        <w:rFonts w:ascii="Symbol" w:hAnsi="Symbol" w:cs="Symbol" w:hint="default"/>
        <w:lang w:val="fr-FR" w:eastAsia="en-US" w:bidi="ar-SA"/>
      </w:rPr>
    </w:lvl>
    <w:lvl w:ilvl="2">
      <w:start w:val="0"/>
      <w:numFmt w:val="bullet"/>
      <w:lvlText w:val=""/>
      <w:lvlJc w:val="left"/>
      <w:pPr>
        <w:tabs>
          <w:tab w:val="num" w:pos="0"/>
        </w:tabs>
        <w:ind w:left="1740" w:hanging="720"/>
      </w:pPr>
      <w:rPr>
        <w:rFonts w:ascii="Symbol" w:hAnsi="Symbol" w:cs="Symbol" w:hint="default"/>
        <w:lang w:val="fr-FR" w:eastAsia="en-US" w:bidi="ar-SA"/>
      </w:rPr>
    </w:lvl>
    <w:lvl w:ilvl="3">
      <w:start w:val="0"/>
      <w:numFmt w:val="bullet"/>
      <w:lvlText w:val=""/>
      <w:lvlJc w:val="left"/>
      <w:pPr>
        <w:tabs>
          <w:tab w:val="num" w:pos="0"/>
        </w:tabs>
        <w:ind w:left="2140" w:hanging="720"/>
      </w:pPr>
      <w:rPr>
        <w:rFonts w:ascii="Symbol" w:hAnsi="Symbol" w:cs="Symbol" w:hint="default"/>
        <w:lang w:val="fr-FR" w:eastAsia="en-US" w:bidi="ar-SA"/>
      </w:rPr>
    </w:lvl>
    <w:lvl w:ilvl="4">
      <w:start w:val="0"/>
      <w:numFmt w:val="bullet"/>
      <w:lvlText w:val=""/>
      <w:lvlJc w:val="left"/>
      <w:pPr>
        <w:tabs>
          <w:tab w:val="num" w:pos="0"/>
        </w:tabs>
        <w:ind w:left="2540" w:hanging="720"/>
      </w:pPr>
      <w:rPr>
        <w:rFonts w:ascii="Symbol" w:hAnsi="Symbol" w:cs="Symbol" w:hint="default"/>
        <w:lang w:val="fr-FR" w:eastAsia="en-US" w:bidi="ar-SA"/>
      </w:rPr>
    </w:lvl>
    <w:lvl w:ilvl="5">
      <w:start w:val="0"/>
      <w:numFmt w:val="bullet"/>
      <w:lvlText w:val=""/>
      <w:lvlJc w:val="left"/>
      <w:pPr>
        <w:tabs>
          <w:tab w:val="num" w:pos="0"/>
        </w:tabs>
        <w:ind w:left="2941" w:hanging="720"/>
      </w:pPr>
      <w:rPr>
        <w:rFonts w:ascii="Symbol" w:hAnsi="Symbol" w:cs="Symbol" w:hint="default"/>
        <w:lang w:val="fr-FR" w:eastAsia="en-US" w:bidi="ar-SA"/>
      </w:rPr>
    </w:lvl>
    <w:lvl w:ilvl="6">
      <w:start w:val="0"/>
      <w:numFmt w:val="bullet"/>
      <w:lvlText w:val=""/>
      <w:lvlJc w:val="left"/>
      <w:pPr>
        <w:tabs>
          <w:tab w:val="num" w:pos="0"/>
        </w:tabs>
        <w:ind w:left="3341" w:hanging="720"/>
      </w:pPr>
      <w:rPr>
        <w:rFonts w:ascii="Symbol" w:hAnsi="Symbol" w:cs="Symbol" w:hint="default"/>
        <w:lang w:val="fr-FR" w:eastAsia="en-US" w:bidi="ar-SA"/>
      </w:rPr>
    </w:lvl>
    <w:lvl w:ilvl="7">
      <w:start w:val="0"/>
      <w:numFmt w:val="bullet"/>
      <w:lvlText w:val=""/>
      <w:lvlJc w:val="left"/>
      <w:pPr>
        <w:tabs>
          <w:tab w:val="num" w:pos="0"/>
        </w:tabs>
        <w:ind w:left="3741" w:hanging="720"/>
      </w:pPr>
      <w:rPr>
        <w:rFonts w:ascii="Symbol" w:hAnsi="Symbol" w:cs="Symbol" w:hint="default"/>
        <w:lang w:val="fr-FR" w:eastAsia="en-US" w:bidi="ar-SA"/>
      </w:rPr>
    </w:lvl>
    <w:lvl w:ilvl="8">
      <w:start w:val="0"/>
      <w:numFmt w:val="bullet"/>
      <w:lvlText w:val=""/>
      <w:lvlJc w:val="left"/>
      <w:pPr>
        <w:tabs>
          <w:tab w:val="num" w:pos="0"/>
        </w:tabs>
        <w:ind w:left="4141" w:hanging="720"/>
      </w:pPr>
      <w:rPr>
        <w:rFonts w:ascii="Symbol" w:hAnsi="Symbol" w:cs="Symbol" w:hint="default"/>
        <w:lang w:val="fr-FR" w:eastAsia="en-US" w:bidi="ar-SA"/>
      </w:rPr>
    </w:lvl>
  </w:abstractNum>
  <w:abstractNum w:abstractNumId="37">
    <w:lvl w:ilvl="0">
      <w:start w:val="4"/>
      <w:numFmt w:val="decimal"/>
      <w:lvlText w:val="%1."/>
      <w:lvlJc w:val="left"/>
      <w:pPr>
        <w:tabs>
          <w:tab w:val="num" w:pos="0"/>
        </w:tabs>
        <w:ind w:left="705" w:hanging="721"/>
      </w:pPr>
      <w:rPr>
        <w:sz w:val="24"/>
        <w:i w:val="false"/>
        <w:b w:val="false"/>
        <w:szCs w:val="24"/>
        <w:iCs w:val="false"/>
        <w:bCs w:val="false"/>
        <w:w w:val="100"/>
        <w:rFonts w:ascii="Times New Roman" w:hAnsi="Times New Roman" w:eastAsia="Times New Roman" w:cs="Times New Roman"/>
        <w:lang w:val="fr-FR" w:eastAsia="en-US" w:bidi="ar-SA"/>
      </w:rPr>
    </w:lvl>
    <w:lvl w:ilvl="1">
      <w:start w:val="2"/>
      <w:numFmt w:val="decimal"/>
      <w:lvlText w:val="%2."/>
      <w:lvlJc w:val="left"/>
      <w:pPr>
        <w:tabs>
          <w:tab w:val="num" w:pos="0"/>
        </w:tabs>
        <w:ind w:left="832" w:hanging="721"/>
      </w:pPr>
      <w:rPr>
        <w:sz w:val="24"/>
        <w:i w:val="false"/>
        <w:b w:val="false"/>
        <w:szCs w:val="24"/>
        <w:iCs w:val="false"/>
        <w:bCs w:val="false"/>
        <w:w w:val="100"/>
        <w:rFonts w:ascii="Times New Roman" w:hAnsi="Times New Roman" w:eastAsia="Times New Roman" w:cs="Times New Roman"/>
        <w:lang w:val="fr-FR" w:eastAsia="en-US" w:bidi="ar-SA"/>
      </w:rPr>
    </w:lvl>
    <w:lvl w:ilvl="2">
      <w:start w:val="1"/>
      <w:numFmt w:val="decimal"/>
      <w:lvlText w:val="%3."/>
      <w:lvlJc w:val="left"/>
      <w:pPr>
        <w:tabs>
          <w:tab w:val="num" w:pos="0"/>
        </w:tabs>
        <w:ind w:left="937" w:hanging="720"/>
      </w:pPr>
      <w:rPr>
        <w:sz w:val="24"/>
        <w:i w:val="false"/>
        <w:b w:val="false"/>
        <w:szCs w:val="24"/>
        <w:iCs w:val="false"/>
        <w:bCs w:val="false"/>
        <w:w w:val="100"/>
        <w:rFonts w:ascii="Times New Roman" w:hAnsi="Times New Roman" w:eastAsia="Times New Roman" w:cs="Times New Roman"/>
        <w:lang w:val="fr-FR" w:eastAsia="en-US" w:bidi="ar-SA"/>
      </w:rPr>
    </w:lvl>
    <w:lvl w:ilvl="3">
      <w:start w:val="0"/>
      <w:numFmt w:val="bullet"/>
      <w:lvlText w:val=""/>
      <w:lvlJc w:val="left"/>
      <w:pPr>
        <w:tabs>
          <w:tab w:val="num" w:pos="0"/>
        </w:tabs>
        <w:ind w:left="795" w:hanging="720"/>
      </w:pPr>
      <w:rPr>
        <w:rFonts w:ascii="Symbol" w:hAnsi="Symbol" w:cs="Symbol" w:hint="default"/>
        <w:lang w:val="fr-FR" w:eastAsia="en-US" w:bidi="ar-SA"/>
      </w:rPr>
    </w:lvl>
    <w:lvl w:ilvl="4">
      <w:start w:val="0"/>
      <w:numFmt w:val="bullet"/>
      <w:lvlText w:val=""/>
      <w:lvlJc w:val="left"/>
      <w:pPr>
        <w:tabs>
          <w:tab w:val="num" w:pos="0"/>
        </w:tabs>
        <w:ind w:left="651" w:hanging="720"/>
      </w:pPr>
      <w:rPr>
        <w:rFonts w:ascii="Symbol" w:hAnsi="Symbol" w:cs="Symbol" w:hint="default"/>
        <w:lang w:val="fr-FR" w:eastAsia="en-US" w:bidi="ar-SA"/>
      </w:rPr>
    </w:lvl>
    <w:lvl w:ilvl="5">
      <w:start w:val="0"/>
      <w:numFmt w:val="bullet"/>
      <w:lvlText w:val=""/>
      <w:lvlJc w:val="left"/>
      <w:pPr>
        <w:tabs>
          <w:tab w:val="num" w:pos="0"/>
        </w:tabs>
        <w:ind w:left="507" w:hanging="720"/>
      </w:pPr>
      <w:rPr>
        <w:rFonts w:ascii="Symbol" w:hAnsi="Symbol" w:cs="Symbol" w:hint="default"/>
        <w:lang w:val="fr-FR" w:eastAsia="en-US" w:bidi="ar-SA"/>
      </w:rPr>
    </w:lvl>
    <w:lvl w:ilvl="6">
      <w:start w:val="0"/>
      <w:numFmt w:val="bullet"/>
      <w:lvlText w:val=""/>
      <w:lvlJc w:val="left"/>
      <w:pPr>
        <w:tabs>
          <w:tab w:val="num" w:pos="0"/>
        </w:tabs>
        <w:ind w:left="362" w:hanging="720"/>
      </w:pPr>
      <w:rPr>
        <w:rFonts w:ascii="Symbol" w:hAnsi="Symbol" w:cs="Symbol" w:hint="default"/>
        <w:lang w:val="fr-FR" w:eastAsia="en-US" w:bidi="ar-SA"/>
      </w:rPr>
    </w:lvl>
    <w:lvl w:ilvl="7">
      <w:start w:val="0"/>
      <w:numFmt w:val="bullet"/>
      <w:lvlText w:val=""/>
      <w:lvlJc w:val="left"/>
      <w:pPr>
        <w:tabs>
          <w:tab w:val="num" w:pos="0"/>
        </w:tabs>
        <w:ind w:left="218" w:hanging="720"/>
      </w:pPr>
      <w:rPr>
        <w:rFonts w:ascii="Symbol" w:hAnsi="Symbol" w:cs="Symbol" w:hint="default"/>
        <w:lang w:val="fr-FR" w:eastAsia="en-US" w:bidi="ar-SA"/>
      </w:rPr>
    </w:lvl>
    <w:lvl w:ilvl="8">
      <w:start w:val="0"/>
      <w:numFmt w:val="bullet"/>
      <w:lvlText w:val=""/>
      <w:lvlJc w:val="left"/>
      <w:pPr>
        <w:tabs>
          <w:tab w:val="num" w:pos="0"/>
        </w:tabs>
        <w:ind w:left="74" w:hanging="720"/>
      </w:pPr>
      <w:rPr>
        <w:rFonts w:ascii="Symbol" w:hAnsi="Symbol" w:cs="Symbol" w:hint="default"/>
        <w:lang w:val="fr-FR" w:eastAsia="en-US" w:bidi="ar-SA"/>
      </w:rPr>
    </w:lvl>
  </w:abstractNum>
  <w:abstractNum w:abstractNumId="38">
    <w:lvl w:ilvl="0">
      <w:start w:val="2"/>
      <w:numFmt w:val="decimal"/>
      <w:lvlText w:val="%1."/>
      <w:lvlJc w:val="left"/>
      <w:pPr>
        <w:tabs>
          <w:tab w:val="num" w:pos="0"/>
        </w:tabs>
        <w:ind w:left="634" w:hanging="720"/>
      </w:pPr>
      <w:rPr>
        <w:sz w:val="24"/>
        <w:i w:val="false"/>
        <w:b w:val="false"/>
        <w:szCs w:val="24"/>
        <w:iCs w:val="false"/>
        <w:bCs w:val="false"/>
        <w:w w:val="100"/>
        <w:rFonts w:ascii="Times New Roman" w:hAnsi="Times New Roman" w:eastAsia="Times New Roman" w:cs="Times New Roman"/>
        <w:lang w:val="fr-FR" w:eastAsia="en-US" w:bidi="ar-SA"/>
      </w:rPr>
    </w:lvl>
    <w:lvl w:ilvl="1">
      <w:start w:val="1"/>
      <w:numFmt w:val="lowerLetter"/>
      <w:lvlText w:val="(%2)"/>
      <w:lvlJc w:val="left"/>
      <w:pPr>
        <w:tabs>
          <w:tab w:val="num" w:pos="0"/>
        </w:tabs>
        <w:ind w:left="5813" w:hanging="720"/>
      </w:pPr>
      <w:rPr>
        <w:sz w:val="24"/>
        <w:i/>
        <w:b/>
        <w:szCs w:val="24"/>
        <w:iCs/>
        <w:bCs/>
        <w:w w:val="100"/>
        <w:rFonts w:ascii="Times New Roman" w:hAnsi="Times New Roman" w:eastAsia="Times New Roman" w:cs="Times New Roman"/>
        <w:lang w:val="fr-FR" w:eastAsia="en-US" w:bidi="ar-SA"/>
      </w:rPr>
    </w:lvl>
    <w:lvl w:ilvl="2">
      <w:start w:val="0"/>
      <w:numFmt w:val="bullet"/>
      <w:lvlText w:val=""/>
      <w:lvlJc w:val="left"/>
      <w:pPr>
        <w:tabs>
          <w:tab w:val="num" w:pos="0"/>
        </w:tabs>
        <w:ind w:left="6403" w:hanging="720"/>
      </w:pPr>
      <w:rPr>
        <w:rFonts w:ascii="Symbol" w:hAnsi="Symbol" w:cs="Symbol" w:hint="default"/>
        <w:lang w:val="fr-FR" w:eastAsia="en-US" w:bidi="ar-SA"/>
      </w:rPr>
    </w:lvl>
    <w:lvl w:ilvl="3">
      <w:start w:val="0"/>
      <w:numFmt w:val="bullet"/>
      <w:lvlText w:val=""/>
      <w:lvlJc w:val="left"/>
      <w:pPr>
        <w:tabs>
          <w:tab w:val="num" w:pos="0"/>
        </w:tabs>
        <w:ind w:left="6986" w:hanging="720"/>
      </w:pPr>
      <w:rPr>
        <w:rFonts w:ascii="Symbol" w:hAnsi="Symbol" w:cs="Symbol" w:hint="default"/>
        <w:lang w:val="fr-FR" w:eastAsia="en-US" w:bidi="ar-SA"/>
      </w:rPr>
    </w:lvl>
    <w:lvl w:ilvl="4">
      <w:start w:val="0"/>
      <w:numFmt w:val="bullet"/>
      <w:lvlText w:val=""/>
      <w:lvlJc w:val="left"/>
      <w:pPr>
        <w:tabs>
          <w:tab w:val="num" w:pos="0"/>
        </w:tabs>
        <w:ind w:left="7570" w:hanging="720"/>
      </w:pPr>
      <w:rPr>
        <w:rFonts w:ascii="Symbol" w:hAnsi="Symbol" w:cs="Symbol" w:hint="default"/>
        <w:lang w:val="fr-FR" w:eastAsia="en-US" w:bidi="ar-SA"/>
      </w:rPr>
    </w:lvl>
    <w:lvl w:ilvl="5">
      <w:start w:val="0"/>
      <w:numFmt w:val="bullet"/>
      <w:lvlText w:val=""/>
      <w:lvlJc w:val="left"/>
      <w:pPr>
        <w:tabs>
          <w:tab w:val="num" w:pos="0"/>
        </w:tabs>
        <w:ind w:left="8153" w:hanging="720"/>
      </w:pPr>
      <w:rPr>
        <w:rFonts w:ascii="Symbol" w:hAnsi="Symbol" w:cs="Symbol" w:hint="default"/>
        <w:lang w:val="fr-FR" w:eastAsia="en-US" w:bidi="ar-SA"/>
      </w:rPr>
    </w:lvl>
    <w:lvl w:ilvl="6">
      <w:start w:val="0"/>
      <w:numFmt w:val="bullet"/>
      <w:lvlText w:val=""/>
      <w:lvlJc w:val="left"/>
      <w:pPr>
        <w:tabs>
          <w:tab w:val="num" w:pos="0"/>
        </w:tabs>
        <w:ind w:left="8736" w:hanging="720"/>
      </w:pPr>
      <w:rPr>
        <w:rFonts w:ascii="Symbol" w:hAnsi="Symbol" w:cs="Symbol" w:hint="default"/>
        <w:lang w:val="fr-FR" w:eastAsia="en-US" w:bidi="ar-SA"/>
      </w:rPr>
    </w:lvl>
    <w:lvl w:ilvl="7">
      <w:start w:val="0"/>
      <w:numFmt w:val="bullet"/>
      <w:lvlText w:val=""/>
      <w:lvlJc w:val="left"/>
      <w:pPr>
        <w:tabs>
          <w:tab w:val="num" w:pos="0"/>
        </w:tabs>
        <w:ind w:left="9320" w:hanging="720"/>
      </w:pPr>
      <w:rPr>
        <w:rFonts w:ascii="Symbol" w:hAnsi="Symbol" w:cs="Symbol" w:hint="default"/>
        <w:lang w:val="fr-FR" w:eastAsia="en-US" w:bidi="ar-SA"/>
      </w:rPr>
    </w:lvl>
    <w:lvl w:ilvl="8">
      <w:start w:val="0"/>
      <w:numFmt w:val="bullet"/>
      <w:lvlText w:val=""/>
      <w:lvlJc w:val="left"/>
      <w:pPr>
        <w:tabs>
          <w:tab w:val="num" w:pos="0"/>
        </w:tabs>
        <w:ind w:left="9903" w:hanging="720"/>
      </w:pPr>
      <w:rPr>
        <w:rFonts w:ascii="Symbol" w:hAnsi="Symbol" w:cs="Symbol" w:hint="default"/>
        <w:lang w:val="fr-FR" w:eastAsia="en-US" w:bidi="ar-SA"/>
      </w:rPr>
    </w:lvl>
  </w:abstractNum>
  <w:abstractNum w:abstractNumId="39">
    <w:lvl w:ilvl="0">
      <w:start w:val="9"/>
      <w:numFmt w:val="lowerLetter"/>
      <w:lvlText w:val="(%1)"/>
      <w:lvlJc w:val="left"/>
      <w:pPr>
        <w:tabs>
          <w:tab w:val="num" w:pos="0"/>
        </w:tabs>
        <w:ind w:left="937" w:hanging="721"/>
      </w:pPr>
      <w:rPr>
        <w:sz w:val="24"/>
        <w:i w:val="false"/>
        <w:b w:val="false"/>
        <w:szCs w:val="24"/>
        <w:iCs w:val="false"/>
        <w:bCs w:val="false"/>
        <w:w w:val="100"/>
        <w:rFonts w:ascii="Times New Roman" w:hAnsi="Times New Roman" w:eastAsia="Times New Roman" w:cs="Times New Roman"/>
        <w:lang w:val="fr-FR" w:eastAsia="en-US" w:bidi="ar-SA"/>
      </w:rPr>
    </w:lvl>
    <w:lvl w:ilvl="1">
      <w:start w:val="0"/>
      <w:numFmt w:val="bullet"/>
      <w:lvlText w:val=""/>
      <w:lvlJc w:val="left"/>
      <w:pPr>
        <w:tabs>
          <w:tab w:val="num" w:pos="0"/>
        </w:tabs>
        <w:ind w:left="1344" w:hanging="721"/>
      </w:pPr>
      <w:rPr>
        <w:rFonts w:ascii="Symbol" w:hAnsi="Symbol" w:cs="Symbol" w:hint="default"/>
        <w:lang w:val="fr-FR" w:eastAsia="en-US" w:bidi="ar-SA"/>
      </w:rPr>
    </w:lvl>
    <w:lvl w:ilvl="2">
      <w:start w:val="0"/>
      <w:numFmt w:val="bullet"/>
      <w:lvlText w:val=""/>
      <w:lvlJc w:val="left"/>
      <w:pPr>
        <w:tabs>
          <w:tab w:val="num" w:pos="0"/>
        </w:tabs>
        <w:ind w:left="1749" w:hanging="721"/>
      </w:pPr>
      <w:rPr>
        <w:rFonts w:ascii="Symbol" w:hAnsi="Symbol" w:cs="Symbol" w:hint="default"/>
        <w:lang w:val="fr-FR" w:eastAsia="en-US" w:bidi="ar-SA"/>
      </w:rPr>
    </w:lvl>
    <w:lvl w:ilvl="3">
      <w:start w:val="0"/>
      <w:numFmt w:val="bullet"/>
      <w:lvlText w:val=""/>
      <w:lvlJc w:val="left"/>
      <w:pPr>
        <w:tabs>
          <w:tab w:val="num" w:pos="0"/>
        </w:tabs>
        <w:ind w:left="2154" w:hanging="721"/>
      </w:pPr>
      <w:rPr>
        <w:rFonts w:ascii="Symbol" w:hAnsi="Symbol" w:cs="Symbol" w:hint="default"/>
        <w:lang w:val="fr-FR" w:eastAsia="en-US" w:bidi="ar-SA"/>
      </w:rPr>
    </w:lvl>
    <w:lvl w:ilvl="4">
      <w:start w:val="0"/>
      <w:numFmt w:val="bullet"/>
      <w:lvlText w:val=""/>
      <w:lvlJc w:val="left"/>
      <w:pPr>
        <w:tabs>
          <w:tab w:val="num" w:pos="0"/>
        </w:tabs>
        <w:ind w:left="2559" w:hanging="721"/>
      </w:pPr>
      <w:rPr>
        <w:rFonts w:ascii="Symbol" w:hAnsi="Symbol" w:cs="Symbol" w:hint="default"/>
        <w:lang w:val="fr-FR" w:eastAsia="en-US" w:bidi="ar-SA"/>
      </w:rPr>
    </w:lvl>
    <w:lvl w:ilvl="5">
      <w:start w:val="0"/>
      <w:numFmt w:val="bullet"/>
      <w:lvlText w:val=""/>
      <w:lvlJc w:val="left"/>
      <w:pPr>
        <w:tabs>
          <w:tab w:val="num" w:pos="0"/>
        </w:tabs>
        <w:ind w:left="2964" w:hanging="721"/>
      </w:pPr>
      <w:rPr>
        <w:rFonts w:ascii="Symbol" w:hAnsi="Symbol" w:cs="Symbol" w:hint="default"/>
        <w:lang w:val="fr-FR" w:eastAsia="en-US" w:bidi="ar-SA"/>
      </w:rPr>
    </w:lvl>
    <w:lvl w:ilvl="6">
      <w:start w:val="0"/>
      <w:numFmt w:val="bullet"/>
      <w:lvlText w:val=""/>
      <w:lvlJc w:val="left"/>
      <w:pPr>
        <w:tabs>
          <w:tab w:val="num" w:pos="0"/>
        </w:tabs>
        <w:ind w:left="3368" w:hanging="721"/>
      </w:pPr>
      <w:rPr>
        <w:rFonts w:ascii="Symbol" w:hAnsi="Symbol" w:cs="Symbol" w:hint="default"/>
        <w:lang w:val="fr-FR" w:eastAsia="en-US" w:bidi="ar-SA"/>
      </w:rPr>
    </w:lvl>
    <w:lvl w:ilvl="7">
      <w:start w:val="0"/>
      <w:numFmt w:val="bullet"/>
      <w:lvlText w:val=""/>
      <w:lvlJc w:val="left"/>
      <w:pPr>
        <w:tabs>
          <w:tab w:val="num" w:pos="0"/>
        </w:tabs>
        <w:ind w:left="3773" w:hanging="721"/>
      </w:pPr>
      <w:rPr>
        <w:rFonts w:ascii="Symbol" w:hAnsi="Symbol" w:cs="Symbol" w:hint="default"/>
        <w:lang w:val="fr-FR" w:eastAsia="en-US" w:bidi="ar-SA"/>
      </w:rPr>
    </w:lvl>
    <w:lvl w:ilvl="8">
      <w:start w:val="0"/>
      <w:numFmt w:val="bullet"/>
      <w:lvlText w:val=""/>
      <w:lvlJc w:val="left"/>
      <w:pPr>
        <w:tabs>
          <w:tab w:val="num" w:pos="0"/>
        </w:tabs>
        <w:ind w:left="4178" w:hanging="721"/>
      </w:pPr>
      <w:rPr>
        <w:rFonts w:ascii="Symbol" w:hAnsi="Symbol" w:cs="Symbol" w:hint="default"/>
        <w:lang w:val="fr-FR" w:eastAsia="en-US" w:bidi="ar-SA"/>
      </w:rPr>
    </w:lvl>
  </w:abstractNum>
  <w:abstractNum w:abstractNumId="40">
    <w:lvl w:ilvl="0">
      <w:start w:val="2"/>
      <w:numFmt w:val="decimal"/>
      <w:lvlText w:val="%1."/>
      <w:lvlJc w:val="left"/>
      <w:pPr>
        <w:tabs>
          <w:tab w:val="num" w:pos="0"/>
        </w:tabs>
        <w:ind w:left="754" w:hanging="721"/>
      </w:pPr>
      <w:rPr>
        <w:sz w:val="24"/>
        <w:i w:val="false"/>
        <w:b w:val="false"/>
        <w:szCs w:val="24"/>
        <w:iCs w:val="false"/>
        <w:bCs w:val="false"/>
        <w:w w:val="100"/>
        <w:rFonts w:ascii="Times New Roman" w:hAnsi="Times New Roman" w:eastAsia="Times New Roman" w:cs="Times New Roman"/>
        <w:lang w:val="fr-FR" w:eastAsia="en-US" w:bidi="ar-SA"/>
      </w:rPr>
    </w:lvl>
    <w:lvl w:ilvl="1">
      <w:start w:val="0"/>
      <w:numFmt w:val="bullet"/>
      <w:lvlText w:val=""/>
      <w:lvlJc w:val="left"/>
      <w:pPr>
        <w:tabs>
          <w:tab w:val="num" w:pos="0"/>
        </w:tabs>
        <w:ind w:left="1285" w:hanging="721"/>
      </w:pPr>
      <w:rPr>
        <w:rFonts w:ascii="Symbol" w:hAnsi="Symbol" w:cs="Symbol" w:hint="default"/>
        <w:lang w:val="fr-FR" w:eastAsia="en-US" w:bidi="ar-SA"/>
      </w:rPr>
    </w:lvl>
    <w:lvl w:ilvl="2">
      <w:start w:val="0"/>
      <w:numFmt w:val="bullet"/>
      <w:lvlText w:val=""/>
      <w:lvlJc w:val="left"/>
      <w:pPr>
        <w:tabs>
          <w:tab w:val="num" w:pos="0"/>
        </w:tabs>
        <w:ind w:left="1810" w:hanging="721"/>
      </w:pPr>
      <w:rPr>
        <w:rFonts w:ascii="Symbol" w:hAnsi="Symbol" w:cs="Symbol" w:hint="default"/>
        <w:lang w:val="fr-FR" w:eastAsia="en-US" w:bidi="ar-SA"/>
      </w:rPr>
    </w:lvl>
    <w:lvl w:ilvl="3">
      <w:start w:val="0"/>
      <w:numFmt w:val="bullet"/>
      <w:lvlText w:val=""/>
      <w:lvlJc w:val="left"/>
      <w:pPr>
        <w:tabs>
          <w:tab w:val="num" w:pos="0"/>
        </w:tabs>
        <w:ind w:left="2335" w:hanging="721"/>
      </w:pPr>
      <w:rPr>
        <w:rFonts w:ascii="Symbol" w:hAnsi="Symbol" w:cs="Symbol" w:hint="default"/>
        <w:lang w:val="fr-FR" w:eastAsia="en-US" w:bidi="ar-SA"/>
      </w:rPr>
    </w:lvl>
    <w:lvl w:ilvl="4">
      <w:start w:val="0"/>
      <w:numFmt w:val="bullet"/>
      <w:lvlText w:val=""/>
      <w:lvlJc w:val="left"/>
      <w:pPr>
        <w:tabs>
          <w:tab w:val="num" w:pos="0"/>
        </w:tabs>
        <w:ind w:left="2860" w:hanging="721"/>
      </w:pPr>
      <w:rPr>
        <w:rFonts w:ascii="Symbol" w:hAnsi="Symbol" w:cs="Symbol" w:hint="default"/>
        <w:lang w:val="fr-FR" w:eastAsia="en-US" w:bidi="ar-SA"/>
      </w:rPr>
    </w:lvl>
    <w:lvl w:ilvl="5">
      <w:start w:val="0"/>
      <w:numFmt w:val="bullet"/>
      <w:lvlText w:val=""/>
      <w:lvlJc w:val="left"/>
      <w:pPr>
        <w:tabs>
          <w:tab w:val="num" w:pos="0"/>
        </w:tabs>
        <w:ind w:left="3385" w:hanging="721"/>
      </w:pPr>
      <w:rPr>
        <w:rFonts w:ascii="Symbol" w:hAnsi="Symbol" w:cs="Symbol" w:hint="default"/>
        <w:lang w:val="fr-FR" w:eastAsia="en-US" w:bidi="ar-SA"/>
      </w:rPr>
    </w:lvl>
    <w:lvl w:ilvl="6">
      <w:start w:val="0"/>
      <w:numFmt w:val="bullet"/>
      <w:lvlText w:val=""/>
      <w:lvlJc w:val="left"/>
      <w:pPr>
        <w:tabs>
          <w:tab w:val="num" w:pos="0"/>
        </w:tabs>
        <w:ind w:left="3910" w:hanging="721"/>
      </w:pPr>
      <w:rPr>
        <w:rFonts w:ascii="Symbol" w:hAnsi="Symbol" w:cs="Symbol" w:hint="default"/>
        <w:lang w:val="fr-FR" w:eastAsia="en-US" w:bidi="ar-SA"/>
      </w:rPr>
    </w:lvl>
    <w:lvl w:ilvl="7">
      <w:start w:val="0"/>
      <w:numFmt w:val="bullet"/>
      <w:lvlText w:val=""/>
      <w:lvlJc w:val="left"/>
      <w:pPr>
        <w:tabs>
          <w:tab w:val="num" w:pos="0"/>
        </w:tabs>
        <w:ind w:left="4435" w:hanging="721"/>
      </w:pPr>
      <w:rPr>
        <w:rFonts w:ascii="Symbol" w:hAnsi="Symbol" w:cs="Symbol" w:hint="default"/>
        <w:lang w:val="fr-FR" w:eastAsia="en-US" w:bidi="ar-SA"/>
      </w:rPr>
    </w:lvl>
    <w:lvl w:ilvl="8">
      <w:start w:val="0"/>
      <w:numFmt w:val="bullet"/>
      <w:lvlText w:val=""/>
      <w:lvlJc w:val="left"/>
      <w:pPr>
        <w:tabs>
          <w:tab w:val="num" w:pos="0"/>
        </w:tabs>
        <w:ind w:left="4960" w:hanging="721"/>
      </w:pPr>
      <w:rPr>
        <w:rFonts w:ascii="Symbol" w:hAnsi="Symbol" w:cs="Symbol" w:hint="default"/>
        <w:lang w:val="fr-FR" w:eastAsia="en-US" w:bidi="ar-SA"/>
      </w:rPr>
    </w:lvl>
  </w:abstractNum>
  <w:abstractNum w:abstractNumId="41">
    <w:lvl w:ilvl="0">
      <w:start w:val="2"/>
      <w:numFmt w:val="decimal"/>
      <w:lvlText w:val="%1."/>
      <w:lvlJc w:val="left"/>
      <w:pPr>
        <w:tabs>
          <w:tab w:val="num" w:pos="0"/>
        </w:tabs>
        <w:ind w:left="805" w:hanging="720"/>
      </w:pPr>
      <w:rPr>
        <w:sz w:val="24"/>
        <w:i w:val="false"/>
        <w:b w:val="false"/>
        <w:szCs w:val="24"/>
        <w:iCs w:val="false"/>
        <w:bCs w:val="false"/>
        <w:w w:val="100"/>
        <w:rFonts w:ascii="Times New Roman" w:hAnsi="Times New Roman" w:eastAsia="Times New Roman" w:cs="Times New Roman"/>
        <w:lang w:val="fr-FR" w:eastAsia="en-US" w:bidi="ar-SA"/>
      </w:rPr>
    </w:lvl>
    <w:lvl w:ilvl="1">
      <w:start w:val="2"/>
      <w:numFmt w:val="decimal"/>
      <w:lvlText w:val="%2."/>
      <w:lvlJc w:val="left"/>
      <w:pPr>
        <w:tabs>
          <w:tab w:val="num" w:pos="0"/>
        </w:tabs>
        <w:ind w:left="937" w:hanging="720"/>
      </w:pPr>
      <w:rPr>
        <w:sz w:val="24"/>
        <w:i w:val="false"/>
        <w:b w:val="false"/>
        <w:szCs w:val="24"/>
        <w:iCs w:val="false"/>
        <w:bCs w:val="false"/>
        <w:w w:val="100"/>
        <w:rFonts w:ascii="Times New Roman" w:hAnsi="Times New Roman" w:eastAsia="Times New Roman" w:cs="Times New Roman"/>
        <w:lang w:val="fr-FR" w:eastAsia="en-US" w:bidi="ar-SA"/>
      </w:rPr>
    </w:lvl>
    <w:lvl w:ilvl="2">
      <w:start w:val="0"/>
      <w:numFmt w:val="bullet"/>
      <w:lvlText w:val=""/>
      <w:lvlJc w:val="left"/>
      <w:pPr>
        <w:tabs>
          <w:tab w:val="num" w:pos="0"/>
        </w:tabs>
        <w:ind w:left="836" w:hanging="720"/>
      </w:pPr>
      <w:rPr>
        <w:rFonts w:ascii="Symbol" w:hAnsi="Symbol" w:cs="Symbol" w:hint="default"/>
        <w:lang w:val="fr-FR" w:eastAsia="en-US" w:bidi="ar-SA"/>
      </w:rPr>
    </w:lvl>
    <w:lvl w:ilvl="3">
      <w:start w:val="0"/>
      <w:numFmt w:val="bullet"/>
      <w:lvlText w:val=""/>
      <w:lvlJc w:val="left"/>
      <w:pPr>
        <w:tabs>
          <w:tab w:val="num" w:pos="0"/>
        </w:tabs>
        <w:ind w:left="733" w:hanging="720"/>
      </w:pPr>
      <w:rPr>
        <w:rFonts w:ascii="Symbol" w:hAnsi="Symbol" w:cs="Symbol" w:hint="default"/>
        <w:lang w:val="fr-FR" w:eastAsia="en-US" w:bidi="ar-SA"/>
      </w:rPr>
    </w:lvl>
    <w:lvl w:ilvl="4">
      <w:start w:val="0"/>
      <w:numFmt w:val="bullet"/>
      <w:lvlText w:val=""/>
      <w:lvlJc w:val="left"/>
      <w:pPr>
        <w:tabs>
          <w:tab w:val="num" w:pos="0"/>
        </w:tabs>
        <w:ind w:left="630" w:hanging="720"/>
      </w:pPr>
      <w:rPr>
        <w:rFonts w:ascii="Symbol" w:hAnsi="Symbol" w:cs="Symbol" w:hint="default"/>
        <w:lang w:val="fr-FR" w:eastAsia="en-US" w:bidi="ar-SA"/>
      </w:rPr>
    </w:lvl>
    <w:lvl w:ilvl="5">
      <w:start w:val="0"/>
      <w:numFmt w:val="bullet"/>
      <w:lvlText w:val=""/>
      <w:lvlJc w:val="left"/>
      <w:pPr>
        <w:tabs>
          <w:tab w:val="num" w:pos="0"/>
        </w:tabs>
        <w:ind w:left="527" w:hanging="720"/>
      </w:pPr>
      <w:rPr>
        <w:rFonts w:ascii="Symbol" w:hAnsi="Symbol" w:cs="Symbol" w:hint="default"/>
        <w:lang w:val="fr-FR" w:eastAsia="en-US" w:bidi="ar-SA"/>
      </w:rPr>
    </w:lvl>
    <w:lvl w:ilvl="6">
      <w:start w:val="0"/>
      <w:numFmt w:val="bullet"/>
      <w:lvlText w:val=""/>
      <w:lvlJc w:val="left"/>
      <w:pPr>
        <w:tabs>
          <w:tab w:val="num" w:pos="0"/>
        </w:tabs>
        <w:ind w:left="423" w:hanging="720"/>
      </w:pPr>
      <w:rPr>
        <w:rFonts w:ascii="Symbol" w:hAnsi="Symbol" w:cs="Symbol" w:hint="default"/>
        <w:lang w:val="fr-FR" w:eastAsia="en-US" w:bidi="ar-SA"/>
      </w:rPr>
    </w:lvl>
    <w:lvl w:ilvl="7">
      <w:start w:val="0"/>
      <w:numFmt w:val="bullet"/>
      <w:lvlText w:val=""/>
      <w:lvlJc w:val="left"/>
      <w:pPr>
        <w:tabs>
          <w:tab w:val="num" w:pos="0"/>
        </w:tabs>
        <w:ind w:left="320" w:hanging="720"/>
      </w:pPr>
      <w:rPr>
        <w:rFonts w:ascii="Symbol" w:hAnsi="Symbol" w:cs="Symbol" w:hint="default"/>
        <w:lang w:val="fr-FR" w:eastAsia="en-US" w:bidi="ar-SA"/>
      </w:rPr>
    </w:lvl>
    <w:lvl w:ilvl="8">
      <w:start w:val="0"/>
      <w:numFmt w:val="bullet"/>
      <w:lvlText w:val=""/>
      <w:lvlJc w:val="left"/>
      <w:pPr>
        <w:tabs>
          <w:tab w:val="num" w:pos="0"/>
        </w:tabs>
        <w:ind w:left="217" w:hanging="720"/>
      </w:pPr>
      <w:rPr>
        <w:rFonts w:ascii="Symbol" w:hAnsi="Symbol" w:cs="Symbol" w:hint="default"/>
        <w:lang w:val="fr-FR" w:eastAsia="en-US" w:bidi="ar-SA"/>
      </w:rPr>
    </w:lvl>
  </w:abstractNum>
  <w:abstractNum w:abstractNumId="42">
    <w:lvl w:ilvl="0">
      <w:start w:val="1"/>
      <w:numFmt w:val="lowerLetter"/>
      <w:lvlText w:val="(%1)"/>
      <w:lvlJc w:val="left"/>
      <w:pPr>
        <w:tabs>
          <w:tab w:val="num" w:pos="0"/>
        </w:tabs>
        <w:ind w:left="858" w:hanging="721"/>
      </w:pPr>
      <w:rPr>
        <w:sz w:val="24"/>
        <w:i w:val="false"/>
        <w:b w:val="false"/>
        <w:szCs w:val="24"/>
        <w:iCs w:val="false"/>
        <w:bCs w:val="false"/>
        <w:w w:val="100"/>
        <w:rFonts w:ascii="Times New Roman" w:hAnsi="Times New Roman" w:eastAsia="Times New Roman" w:cs="Times New Roman"/>
        <w:lang w:val="fr-FR" w:eastAsia="en-US" w:bidi="ar-SA"/>
      </w:rPr>
    </w:lvl>
    <w:lvl w:ilvl="1">
      <w:start w:val="0"/>
      <w:numFmt w:val="bullet"/>
      <w:lvlText w:val=""/>
      <w:lvlJc w:val="left"/>
      <w:pPr>
        <w:tabs>
          <w:tab w:val="num" w:pos="0"/>
        </w:tabs>
        <w:ind w:left="1385" w:hanging="721"/>
      </w:pPr>
      <w:rPr>
        <w:rFonts w:ascii="Symbol" w:hAnsi="Symbol" w:cs="Symbol" w:hint="default"/>
        <w:lang w:val="fr-FR" w:eastAsia="en-US" w:bidi="ar-SA"/>
      </w:rPr>
    </w:lvl>
    <w:lvl w:ilvl="2">
      <w:start w:val="0"/>
      <w:numFmt w:val="bullet"/>
      <w:lvlText w:val=""/>
      <w:lvlJc w:val="left"/>
      <w:pPr>
        <w:tabs>
          <w:tab w:val="num" w:pos="0"/>
        </w:tabs>
        <w:ind w:left="1911" w:hanging="721"/>
      </w:pPr>
      <w:rPr>
        <w:rFonts w:ascii="Symbol" w:hAnsi="Symbol" w:cs="Symbol" w:hint="default"/>
        <w:lang w:val="fr-FR" w:eastAsia="en-US" w:bidi="ar-SA"/>
      </w:rPr>
    </w:lvl>
    <w:lvl w:ilvl="3">
      <w:start w:val="0"/>
      <w:numFmt w:val="bullet"/>
      <w:lvlText w:val=""/>
      <w:lvlJc w:val="left"/>
      <w:pPr>
        <w:tabs>
          <w:tab w:val="num" w:pos="0"/>
        </w:tabs>
        <w:ind w:left="2436" w:hanging="721"/>
      </w:pPr>
      <w:rPr>
        <w:rFonts w:ascii="Symbol" w:hAnsi="Symbol" w:cs="Symbol" w:hint="default"/>
        <w:lang w:val="fr-FR" w:eastAsia="en-US" w:bidi="ar-SA"/>
      </w:rPr>
    </w:lvl>
    <w:lvl w:ilvl="4">
      <w:start w:val="0"/>
      <w:numFmt w:val="bullet"/>
      <w:lvlText w:val=""/>
      <w:lvlJc w:val="left"/>
      <w:pPr>
        <w:tabs>
          <w:tab w:val="num" w:pos="0"/>
        </w:tabs>
        <w:ind w:left="2962" w:hanging="721"/>
      </w:pPr>
      <w:rPr>
        <w:rFonts w:ascii="Symbol" w:hAnsi="Symbol" w:cs="Symbol" w:hint="default"/>
        <w:lang w:val="fr-FR" w:eastAsia="en-US" w:bidi="ar-SA"/>
      </w:rPr>
    </w:lvl>
    <w:lvl w:ilvl="5">
      <w:start w:val="0"/>
      <w:numFmt w:val="bullet"/>
      <w:lvlText w:val=""/>
      <w:lvlJc w:val="left"/>
      <w:pPr>
        <w:tabs>
          <w:tab w:val="num" w:pos="0"/>
        </w:tabs>
        <w:ind w:left="3487" w:hanging="721"/>
      </w:pPr>
      <w:rPr>
        <w:rFonts w:ascii="Symbol" w:hAnsi="Symbol" w:cs="Symbol" w:hint="default"/>
        <w:lang w:val="fr-FR" w:eastAsia="en-US" w:bidi="ar-SA"/>
      </w:rPr>
    </w:lvl>
    <w:lvl w:ilvl="6">
      <w:start w:val="0"/>
      <w:numFmt w:val="bullet"/>
      <w:lvlText w:val=""/>
      <w:lvlJc w:val="left"/>
      <w:pPr>
        <w:tabs>
          <w:tab w:val="num" w:pos="0"/>
        </w:tabs>
        <w:ind w:left="4013" w:hanging="721"/>
      </w:pPr>
      <w:rPr>
        <w:rFonts w:ascii="Symbol" w:hAnsi="Symbol" w:cs="Symbol" w:hint="default"/>
        <w:lang w:val="fr-FR" w:eastAsia="en-US" w:bidi="ar-SA"/>
      </w:rPr>
    </w:lvl>
    <w:lvl w:ilvl="7">
      <w:start w:val="0"/>
      <w:numFmt w:val="bullet"/>
      <w:lvlText w:val=""/>
      <w:lvlJc w:val="left"/>
      <w:pPr>
        <w:tabs>
          <w:tab w:val="num" w:pos="0"/>
        </w:tabs>
        <w:ind w:left="4538" w:hanging="721"/>
      </w:pPr>
      <w:rPr>
        <w:rFonts w:ascii="Symbol" w:hAnsi="Symbol" w:cs="Symbol" w:hint="default"/>
        <w:lang w:val="fr-FR" w:eastAsia="en-US" w:bidi="ar-SA"/>
      </w:rPr>
    </w:lvl>
    <w:lvl w:ilvl="8">
      <w:start w:val="0"/>
      <w:numFmt w:val="bullet"/>
      <w:lvlText w:val=""/>
      <w:lvlJc w:val="left"/>
      <w:pPr>
        <w:tabs>
          <w:tab w:val="num" w:pos="0"/>
        </w:tabs>
        <w:ind w:left="5064" w:hanging="721"/>
      </w:pPr>
      <w:rPr>
        <w:rFonts w:ascii="Symbol" w:hAnsi="Symbol" w:cs="Symbol" w:hint="default"/>
        <w:lang w:val="fr-FR" w:eastAsia="en-US" w:bidi="ar-SA"/>
      </w:rPr>
    </w:lvl>
  </w:abstractNum>
  <w:abstractNum w:abstractNumId="43">
    <w:lvl w:ilvl="0">
      <w:start w:val="2"/>
      <w:numFmt w:val="lowerLetter"/>
      <w:lvlText w:val="(%1)"/>
      <w:lvlJc w:val="left"/>
      <w:pPr>
        <w:tabs>
          <w:tab w:val="num" w:pos="0"/>
        </w:tabs>
        <w:ind w:left="937" w:hanging="720"/>
      </w:pPr>
      <w:rPr>
        <w:sz w:val="24"/>
        <w:i w:val="false"/>
        <w:b w:val="false"/>
        <w:szCs w:val="24"/>
        <w:iCs w:val="false"/>
        <w:bCs w:val="false"/>
        <w:w w:val="100"/>
        <w:rFonts w:ascii="Times New Roman" w:hAnsi="Times New Roman" w:eastAsia="Times New Roman" w:cs="Times New Roman"/>
        <w:lang w:val="fr-FR" w:eastAsia="en-US" w:bidi="ar-SA"/>
      </w:rPr>
    </w:lvl>
    <w:lvl w:ilvl="1">
      <w:start w:val="0"/>
      <w:numFmt w:val="bullet"/>
      <w:lvlText w:val=""/>
      <w:lvlJc w:val="left"/>
      <w:pPr>
        <w:tabs>
          <w:tab w:val="num" w:pos="0"/>
        </w:tabs>
        <w:ind w:left="1465" w:hanging="720"/>
      </w:pPr>
      <w:rPr>
        <w:rFonts w:ascii="Symbol" w:hAnsi="Symbol" w:cs="Symbol" w:hint="default"/>
        <w:lang w:val="fr-FR" w:eastAsia="en-US" w:bidi="ar-SA"/>
      </w:rPr>
    </w:lvl>
    <w:lvl w:ilvl="2">
      <w:start w:val="0"/>
      <w:numFmt w:val="bullet"/>
      <w:lvlText w:val=""/>
      <w:lvlJc w:val="left"/>
      <w:pPr>
        <w:tabs>
          <w:tab w:val="num" w:pos="0"/>
        </w:tabs>
        <w:ind w:left="1990" w:hanging="720"/>
      </w:pPr>
      <w:rPr>
        <w:rFonts w:ascii="Symbol" w:hAnsi="Symbol" w:cs="Symbol" w:hint="default"/>
        <w:lang w:val="fr-FR" w:eastAsia="en-US" w:bidi="ar-SA"/>
      </w:rPr>
    </w:lvl>
    <w:lvl w:ilvl="3">
      <w:start w:val="0"/>
      <w:numFmt w:val="bullet"/>
      <w:lvlText w:val=""/>
      <w:lvlJc w:val="left"/>
      <w:pPr>
        <w:tabs>
          <w:tab w:val="num" w:pos="0"/>
        </w:tabs>
        <w:ind w:left="2515" w:hanging="720"/>
      </w:pPr>
      <w:rPr>
        <w:rFonts w:ascii="Symbol" w:hAnsi="Symbol" w:cs="Symbol" w:hint="default"/>
        <w:lang w:val="fr-FR" w:eastAsia="en-US" w:bidi="ar-SA"/>
      </w:rPr>
    </w:lvl>
    <w:lvl w:ilvl="4">
      <w:start w:val="0"/>
      <w:numFmt w:val="bullet"/>
      <w:lvlText w:val=""/>
      <w:lvlJc w:val="left"/>
      <w:pPr>
        <w:tabs>
          <w:tab w:val="num" w:pos="0"/>
        </w:tabs>
        <w:ind w:left="3041" w:hanging="720"/>
      </w:pPr>
      <w:rPr>
        <w:rFonts w:ascii="Symbol" w:hAnsi="Symbol" w:cs="Symbol" w:hint="default"/>
        <w:lang w:val="fr-FR" w:eastAsia="en-US" w:bidi="ar-SA"/>
      </w:rPr>
    </w:lvl>
    <w:lvl w:ilvl="5">
      <w:start w:val="0"/>
      <w:numFmt w:val="bullet"/>
      <w:lvlText w:val=""/>
      <w:lvlJc w:val="left"/>
      <w:pPr>
        <w:tabs>
          <w:tab w:val="num" w:pos="0"/>
        </w:tabs>
        <w:ind w:left="3566" w:hanging="720"/>
      </w:pPr>
      <w:rPr>
        <w:rFonts w:ascii="Symbol" w:hAnsi="Symbol" w:cs="Symbol" w:hint="default"/>
        <w:lang w:val="fr-FR" w:eastAsia="en-US" w:bidi="ar-SA"/>
      </w:rPr>
    </w:lvl>
    <w:lvl w:ilvl="6">
      <w:start w:val="0"/>
      <w:numFmt w:val="bullet"/>
      <w:lvlText w:val=""/>
      <w:lvlJc w:val="left"/>
      <w:pPr>
        <w:tabs>
          <w:tab w:val="num" w:pos="0"/>
        </w:tabs>
        <w:ind w:left="4091" w:hanging="720"/>
      </w:pPr>
      <w:rPr>
        <w:rFonts w:ascii="Symbol" w:hAnsi="Symbol" w:cs="Symbol" w:hint="default"/>
        <w:lang w:val="fr-FR" w:eastAsia="en-US" w:bidi="ar-SA"/>
      </w:rPr>
    </w:lvl>
    <w:lvl w:ilvl="7">
      <w:start w:val="0"/>
      <w:numFmt w:val="bullet"/>
      <w:lvlText w:val=""/>
      <w:lvlJc w:val="left"/>
      <w:pPr>
        <w:tabs>
          <w:tab w:val="num" w:pos="0"/>
        </w:tabs>
        <w:ind w:left="4616" w:hanging="720"/>
      </w:pPr>
      <w:rPr>
        <w:rFonts w:ascii="Symbol" w:hAnsi="Symbol" w:cs="Symbol" w:hint="default"/>
        <w:lang w:val="fr-FR" w:eastAsia="en-US" w:bidi="ar-SA"/>
      </w:rPr>
    </w:lvl>
    <w:lvl w:ilvl="8">
      <w:start w:val="0"/>
      <w:numFmt w:val="bullet"/>
      <w:lvlText w:val=""/>
      <w:lvlJc w:val="left"/>
      <w:pPr>
        <w:tabs>
          <w:tab w:val="num" w:pos="0"/>
        </w:tabs>
        <w:ind w:left="5142" w:hanging="720"/>
      </w:pPr>
      <w:rPr>
        <w:rFonts w:ascii="Symbol" w:hAnsi="Symbol" w:cs="Symbol" w:hint="default"/>
        <w:lang w:val="fr-FR" w:eastAsia="en-US" w:bidi="ar-SA"/>
      </w:rPr>
    </w:lvl>
  </w:abstractNum>
  <w:abstractNum w:abstractNumId="44">
    <w:lvl w:ilvl="0">
      <w:start w:val="1"/>
      <w:numFmt w:val="lowerLetter"/>
      <w:lvlText w:val="(%1)"/>
      <w:lvlJc w:val="left"/>
      <w:pPr>
        <w:tabs>
          <w:tab w:val="num" w:pos="0"/>
        </w:tabs>
        <w:ind w:left="762" w:hanging="721"/>
      </w:pPr>
      <w:rPr>
        <w:sz w:val="24"/>
        <w:i w:val="false"/>
        <w:b w:val="false"/>
        <w:szCs w:val="24"/>
        <w:iCs w:val="false"/>
        <w:bCs w:val="false"/>
        <w:w w:val="100"/>
        <w:rFonts w:ascii="Times New Roman" w:hAnsi="Times New Roman" w:eastAsia="Times New Roman" w:cs="Times New Roman"/>
        <w:lang w:val="fr-FR" w:eastAsia="en-US" w:bidi="ar-SA"/>
      </w:rPr>
    </w:lvl>
    <w:lvl w:ilvl="1">
      <w:start w:val="0"/>
      <w:numFmt w:val="bullet"/>
      <w:lvlText w:val=""/>
      <w:lvlJc w:val="left"/>
      <w:pPr>
        <w:tabs>
          <w:tab w:val="num" w:pos="0"/>
        </w:tabs>
        <w:ind w:left="1285" w:hanging="721"/>
      </w:pPr>
      <w:rPr>
        <w:rFonts w:ascii="Symbol" w:hAnsi="Symbol" w:cs="Symbol" w:hint="default"/>
        <w:lang w:val="fr-FR" w:eastAsia="en-US" w:bidi="ar-SA"/>
      </w:rPr>
    </w:lvl>
    <w:lvl w:ilvl="2">
      <w:start w:val="0"/>
      <w:numFmt w:val="bullet"/>
      <w:lvlText w:val=""/>
      <w:lvlJc w:val="left"/>
      <w:pPr>
        <w:tabs>
          <w:tab w:val="num" w:pos="0"/>
        </w:tabs>
        <w:ind w:left="1811" w:hanging="721"/>
      </w:pPr>
      <w:rPr>
        <w:rFonts w:ascii="Symbol" w:hAnsi="Symbol" w:cs="Symbol" w:hint="default"/>
        <w:lang w:val="fr-FR" w:eastAsia="en-US" w:bidi="ar-SA"/>
      </w:rPr>
    </w:lvl>
    <w:lvl w:ilvl="3">
      <w:start w:val="0"/>
      <w:numFmt w:val="bullet"/>
      <w:lvlText w:val=""/>
      <w:lvlJc w:val="left"/>
      <w:pPr>
        <w:tabs>
          <w:tab w:val="num" w:pos="0"/>
        </w:tabs>
        <w:ind w:left="2337" w:hanging="721"/>
      </w:pPr>
      <w:rPr>
        <w:rFonts w:ascii="Symbol" w:hAnsi="Symbol" w:cs="Symbol" w:hint="default"/>
        <w:lang w:val="fr-FR" w:eastAsia="en-US" w:bidi="ar-SA"/>
      </w:rPr>
    </w:lvl>
    <w:lvl w:ilvl="4">
      <w:start w:val="0"/>
      <w:numFmt w:val="bullet"/>
      <w:lvlText w:val=""/>
      <w:lvlJc w:val="left"/>
      <w:pPr>
        <w:tabs>
          <w:tab w:val="num" w:pos="0"/>
        </w:tabs>
        <w:ind w:left="2863" w:hanging="721"/>
      </w:pPr>
      <w:rPr>
        <w:rFonts w:ascii="Symbol" w:hAnsi="Symbol" w:cs="Symbol" w:hint="default"/>
        <w:lang w:val="fr-FR" w:eastAsia="en-US" w:bidi="ar-SA"/>
      </w:rPr>
    </w:lvl>
    <w:lvl w:ilvl="5">
      <w:start w:val="0"/>
      <w:numFmt w:val="bullet"/>
      <w:lvlText w:val=""/>
      <w:lvlJc w:val="left"/>
      <w:pPr>
        <w:tabs>
          <w:tab w:val="num" w:pos="0"/>
        </w:tabs>
        <w:ind w:left="3389" w:hanging="721"/>
      </w:pPr>
      <w:rPr>
        <w:rFonts w:ascii="Symbol" w:hAnsi="Symbol" w:cs="Symbol" w:hint="default"/>
        <w:lang w:val="fr-FR" w:eastAsia="en-US" w:bidi="ar-SA"/>
      </w:rPr>
    </w:lvl>
    <w:lvl w:ilvl="6">
      <w:start w:val="0"/>
      <w:numFmt w:val="bullet"/>
      <w:lvlText w:val=""/>
      <w:lvlJc w:val="left"/>
      <w:pPr>
        <w:tabs>
          <w:tab w:val="num" w:pos="0"/>
        </w:tabs>
        <w:ind w:left="3915" w:hanging="721"/>
      </w:pPr>
      <w:rPr>
        <w:rFonts w:ascii="Symbol" w:hAnsi="Symbol" w:cs="Symbol" w:hint="default"/>
        <w:lang w:val="fr-FR" w:eastAsia="en-US" w:bidi="ar-SA"/>
      </w:rPr>
    </w:lvl>
    <w:lvl w:ilvl="7">
      <w:start w:val="0"/>
      <w:numFmt w:val="bullet"/>
      <w:lvlText w:val=""/>
      <w:lvlJc w:val="left"/>
      <w:pPr>
        <w:tabs>
          <w:tab w:val="num" w:pos="0"/>
        </w:tabs>
        <w:ind w:left="4441" w:hanging="721"/>
      </w:pPr>
      <w:rPr>
        <w:rFonts w:ascii="Symbol" w:hAnsi="Symbol" w:cs="Symbol" w:hint="default"/>
        <w:lang w:val="fr-FR" w:eastAsia="en-US" w:bidi="ar-SA"/>
      </w:rPr>
    </w:lvl>
    <w:lvl w:ilvl="8">
      <w:start w:val="0"/>
      <w:numFmt w:val="bullet"/>
      <w:lvlText w:val=""/>
      <w:lvlJc w:val="left"/>
      <w:pPr>
        <w:tabs>
          <w:tab w:val="num" w:pos="0"/>
        </w:tabs>
        <w:ind w:left="4967" w:hanging="721"/>
      </w:pPr>
      <w:rPr>
        <w:rFonts w:ascii="Symbol" w:hAnsi="Symbol" w:cs="Symbol" w:hint="default"/>
        <w:lang w:val="fr-FR" w:eastAsia="en-US" w:bidi="ar-SA"/>
      </w:rPr>
    </w:lvl>
  </w:abstractNum>
  <w:abstractNum w:abstractNumId="45">
    <w:lvl w:ilvl="0">
      <w:start w:val="1"/>
      <w:numFmt w:val="lowerLetter"/>
      <w:lvlText w:val="(%1)"/>
      <w:lvlJc w:val="left"/>
      <w:pPr>
        <w:tabs>
          <w:tab w:val="num" w:pos="0"/>
        </w:tabs>
        <w:ind w:left="5813" w:hanging="780"/>
      </w:pPr>
      <w:rPr>
        <w:sz w:val="24"/>
        <w:i/>
        <w:b/>
        <w:szCs w:val="24"/>
        <w:iCs/>
        <w:bCs/>
        <w:w w:val="100"/>
        <w:rFonts w:ascii="Times New Roman" w:hAnsi="Times New Roman" w:eastAsia="Times New Roman" w:cs="Times New Roman"/>
        <w:lang w:val="fr-FR" w:eastAsia="en-US" w:bidi="ar-SA"/>
      </w:rPr>
    </w:lvl>
    <w:lvl w:ilvl="1">
      <w:start w:val="0"/>
      <w:numFmt w:val="bullet"/>
      <w:lvlText w:val=""/>
      <w:lvlJc w:val="left"/>
      <w:pPr>
        <w:tabs>
          <w:tab w:val="num" w:pos="0"/>
        </w:tabs>
        <w:ind w:left="6345" w:hanging="780"/>
      </w:pPr>
      <w:rPr>
        <w:rFonts w:ascii="Symbol" w:hAnsi="Symbol" w:cs="Symbol" w:hint="default"/>
        <w:lang w:val="fr-FR" w:eastAsia="en-US" w:bidi="ar-SA"/>
      </w:rPr>
    </w:lvl>
    <w:lvl w:ilvl="2">
      <w:start w:val="0"/>
      <w:numFmt w:val="bullet"/>
      <w:lvlText w:val=""/>
      <w:lvlJc w:val="left"/>
      <w:pPr>
        <w:tabs>
          <w:tab w:val="num" w:pos="0"/>
        </w:tabs>
        <w:ind w:left="6870" w:hanging="780"/>
      </w:pPr>
      <w:rPr>
        <w:rFonts w:ascii="Symbol" w:hAnsi="Symbol" w:cs="Symbol" w:hint="default"/>
        <w:lang w:val="fr-FR" w:eastAsia="en-US" w:bidi="ar-SA"/>
      </w:rPr>
    </w:lvl>
    <w:lvl w:ilvl="3">
      <w:start w:val="0"/>
      <w:numFmt w:val="bullet"/>
      <w:lvlText w:val=""/>
      <w:lvlJc w:val="left"/>
      <w:pPr>
        <w:tabs>
          <w:tab w:val="num" w:pos="0"/>
        </w:tabs>
        <w:ind w:left="7395" w:hanging="780"/>
      </w:pPr>
      <w:rPr>
        <w:rFonts w:ascii="Symbol" w:hAnsi="Symbol" w:cs="Symbol" w:hint="default"/>
        <w:lang w:val="fr-FR" w:eastAsia="en-US" w:bidi="ar-SA"/>
      </w:rPr>
    </w:lvl>
    <w:lvl w:ilvl="4">
      <w:start w:val="0"/>
      <w:numFmt w:val="bullet"/>
      <w:lvlText w:val=""/>
      <w:lvlJc w:val="left"/>
      <w:pPr>
        <w:tabs>
          <w:tab w:val="num" w:pos="0"/>
        </w:tabs>
        <w:ind w:left="7920" w:hanging="780"/>
      </w:pPr>
      <w:rPr>
        <w:rFonts w:ascii="Symbol" w:hAnsi="Symbol" w:cs="Symbol" w:hint="default"/>
        <w:lang w:val="fr-FR" w:eastAsia="en-US" w:bidi="ar-SA"/>
      </w:rPr>
    </w:lvl>
    <w:lvl w:ilvl="5">
      <w:start w:val="0"/>
      <w:numFmt w:val="bullet"/>
      <w:lvlText w:val=""/>
      <w:lvlJc w:val="left"/>
      <w:pPr>
        <w:tabs>
          <w:tab w:val="num" w:pos="0"/>
        </w:tabs>
        <w:ind w:left="8445" w:hanging="780"/>
      </w:pPr>
      <w:rPr>
        <w:rFonts w:ascii="Symbol" w:hAnsi="Symbol" w:cs="Symbol" w:hint="default"/>
        <w:lang w:val="fr-FR" w:eastAsia="en-US" w:bidi="ar-SA"/>
      </w:rPr>
    </w:lvl>
    <w:lvl w:ilvl="6">
      <w:start w:val="0"/>
      <w:numFmt w:val="bullet"/>
      <w:lvlText w:val=""/>
      <w:lvlJc w:val="left"/>
      <w:pPr>
        <w:tabs>
          <w:tab w:val="num" w:pos="0"/>
        </w:tabs>
        <w:ind w:left="8970" w:hanging="780"/>
      </w:pPr>
      <w:rPr>
        <w:rFonts w:ascii="Symbol" w:hAnsi="Symbol" w:cs="Symbol" w:hint="default"/>
        <w:lang w:val="fr-FR" w:eastAsia="en-US" w:bidi="ar-SA"/>
      </w:rPr>
    </w:lvl>
    <w:lvl w:ilvl="7">
      <w:start w:val="0"/>
      <w:numFmt w:val="bullet"/>
      <w:lvlText w:val=""/>
      <w:lvlJc w:val="left"/>
      <w:pPr>
        <w:tabs>
          <w:tab w:val="num" w:pos="0"/>
        </w:tabs>
        <w:ind w:left="9495" w:hanging="780"/>
      </w:pPr>
      <w:rPr>
        <w:rFonts w:ascii="Symbol" w:hAnsi="Symbol" w:cs="Symbol" w:hint="default"/>
        <w:lang w:val="fr-FR" w:eastAsia="en-US" w:bidi="ar-SA"/>
      </w:rPr>
    </w:lvl>
    <w:lvl w:ilvl="8">
      <w:start w:val="0"/>
      <w:numFmt w:val="bullet"/>
      <w:lvlText w:val=""/>
      <w:lvlJc w:val="left"/>
      <w:pPr>
        <w:tabs>
          <w:tab w:val="num" w:pos="0"/>
        </w:tabs>
        <w:ind w:left="10020" w:hanging="780"/>
      </w:pPr>
      <w:rPr>
        <w:rFonts w:ascii="Symbol" w:hAnsi="Symbol" w:cs="Symbol" w:hint="default"/>
        <w:lang w:val="fr-FR" w:eastAsia="en-US" w:bidi="ar-SA"/>
      </w:rPr>
    </w:lvl>
  </w:abstractNum>
  <w:abstractNum w:abstractNumId="46">
    <w:lvl w:ilvl="0">
      <w:start w:val="3"/>
      <w:numFmt w:val="decimal"/>
      <w:lvlText w:val="%1."/>
      <w:lvlJc w:val="left"/>
      <w:pPr>
        <w:tabs>
          <w:tab w:val="num" w:pos="0"/>
        </w:tabs>
        <w:ind w:left="937" w:hanging="721"/>
      </w:pPr>
      <w:rPr>
        <w:sz w:val="24"/>
        <w:i w:val="false"/>
        <w:b w:val="false"/>
        <w:szCs w:val="24"/>
        <w:iCs w:val="false"/>
        <w:bCs w:val="false"/>
        <w:w w:val="100"/>
        <w:rFonts w:ascii="Times New Roman" w:hAnsi="Times New Roman" w:eastAsia="Times New Roman" w:cs="Times New Roman"/>
        <w:lang w:val="fr-FR" w:eastAsia="en-US" w:bidi="ar-SA"/>
      </w:rPr>
    </w:lvl>
    <w:lvl w:ilvl="1">
      <w:start w:val="1"/>
      <w:numFmt w:val="lowerLetter"/>
      <w:lvlText w:val="(%2)"/>
      <w:lvlJc w:val="left"/>
      <w:pPr>
        <w:tabs>
          <w:tab w:val="num" w:pos="0"/>
        </w:tabs>
        <w:ind w:left="5813" w:hanging="720"/>
      </w:pPr>
      <w:rPr>
        <w:sz w:val="24"/>
        <w:i/>
        <w:b/>
        <w:szCs w:val="24"/>
        <w:iCs/>
        <w:bCs/>
        <w:w w:val="100"/>
        <w:rFonts w:ascii="Times New Roman" w:hAnsi="Times New Roman" w:eastAsia="Times New Roman" w:cs="Times New Roman"/>
        <w:lang w:val="fr-FR" w:eastAsia="en-US" w:bidi="ar-SA"/>
      </w:rPr>
    </w:lvl>
    <w:lvl w:ilvl="2">
      <w:start w:val="0"/>
      <w:numFmt w:val="bullet"/>
      <w:lvlText w:val=""/>
      <w:lvlJc w:val="left"/>
      <w:pPr>
        <w:tabs>
          <w:tab w:val="num" w:pos="0"/>
        </w:tabs>
        <w:ind w:left="5861" w:hanging="720"/>
      </w:pPr>
      <w:rPr>
        <w:rFonts w:ascii="Symbol" w:hAnsi="Symbol" w:cs="Symbol" w:hint="default"/>
        <w:lang w:val="fr-FR" w:eastAsia="en-US" w:bidi="ar-SA"/>
      </w:rPr>
    </w:lvl>
    <w:lvl w:ilvl="3">
      <w:start w:val="0"/>
      <w:numFmt w:val="bullet"/>
      <w:lvlText w:val=""/>
      <w:lvlJc w:val="left"/>
      <w:pPr>
        <w:tabs>
          <w:tab w:val="num" w:pos="0"/>
        </w:tabs>
        <w:ind w:left="5903" w:hanging="720"/>
      </w:pPr>
      <w:rPr>
        <w:rFonts w:ascii="Symbol" w:hAnsi="Symbol" w:cs="Symbol" w:hint="default"/>
        <w:lang w:val="fr-FR" w:eastAsia="en-US" w:bidi="ar-SA"/>
      </w:rPr>
    </w:lvl>
    <w:lvl w:ilvl="4">
      <w:start w:val="0"/>
      <w:numFmt w:val="bullet"/>
      <w:lvlText w:val=""/>
      <w:lvlJc w:val="left"/>
      <w:pPr>
        <w:tabs>
          <w:tab w:val="num" w:pos="0"/>
        </w:tabs>
        <w:ind w:left="5944" w:hanging="720"/>
      </w:pPr>
      <w:rPr>
        <w:rFonts w:ascii="Symbol" w:hAnsi="Symbol" w:cs="Symbol" w:hint="default"/>
        <w:lang w:val="fr-FR" w:eastAsia="en-US" w:bidi="ar-SA"/>
      </w:rPr>
    </w:lvl>
    <w:lvl w:ilvl="5">
      <w:start w:val="0"/>
      <w:numFmt w:val="bullet"/>
      <w:lvlText w:val=""/>
      <w:lvlJc w:val="left"/>
      <w:pPr>
        <w:tabs>
          <w:tab w:val="num" w:pos="0"/>
        </w:tabs>
        <w:ind w:left="5986" w:hanging="720"/>
      </w:pPr>
      <w:rPr>
        <w:rFonts w:ascii="Symbol" w:hAnsi="Symbol" w:cs="Symbol" w:hint="default"/>
        <w:lang w:val="fr-FR" w:eastAsia="en-US" w:bidi="ar-SA"/>
      </w:rPr>
    </w:lvl>
    <w:lvl w:ilvl="6">
      <w:start w:val="0"/>
      <w:numFmt w:val="bullet"/>
      <w:lvlText w:val=""/>
      <w:lvlJc w:val="left"/>
      <w:pPr>
        <w:tabs>
          <w:tab w:val="num" w:pos="0"/>
        </w:tabs>
        <w:ind w:left="6027" w:hanging="720"/>
      </w:pPr>
      <w:rPr>
        <w:rFonts w:ascii="Symbol" w:hAnsi="Symbol" w:cs="Symbol" w:hint="default"/>
        <w:lang w:val="fr-FR" w:eastAsia="en-US" w:bidi="ar-SA"/>
      </w:rPr>
    </w:lvl>
    <w:lvl w:ilvl="7">
      <w:start w:val="0"/>
      <w:numFmt w:val="bullet"/>
      <w:lvlText w:val=""/>
      <w:lvlJc w:val="left"/>
      <w:pPr>
        <w:tabs>
          <w:tab w:val="num" w:pos="0"/>
        </w:tabs>
        <w:ind w:left="6069" w:hanging="720"/>
      </w:pPr>
      <w:rPr>
        <w:rFonts w:ascii="Symbol" w:hAnsi="Symbol" w:cs="Symbol" w:hint="default"/>
        <w:lang w:val="fr-FR" w:eastAsia="en-US" w:bidi="ar-SA"/>
      </w:rPr>
    </w:lvl>
    <w:lvl w:ilvl="8">
      <w:start w:val="0"/>
      <w:numFmt w:val="bullet"/>
      <w:lvlText w:val=""/>
      <w:lvlJc w:val="left"/>
      <w:pPr>
        <w:tabs>
          <w:tab w:val="num" w:pos="0"/>
        </w:tabs>
        <w:ind w:left="6110" w:hanging="720"/>
      </w:pPr>
      <w:rPr>
        <w:rFonts w:ascii="Symbol" w:hAnsi="Symbol" w:cs="Symbol" w:hint="default"/>
        <w:lang w:val="fr-FR" w:eastAsia="en-US" w:bidi="ar-SA"/>
      </w:rPr>
    </w:lvl>
  </w:abstractNum>
  <w:abstractNum w:abstractNumId="47">
    <w:lvl w:ilvl="0">
      <w:start w:val="2"/>
      <w:numFmt w:val="decimal"/>
      <w:lvlText w:val="%1."/>
      <w:lvlJc w:val="left"/>
      <w:pPr>
        <w:tabs>
          <w:tab w:val="num" w:pos="0"/>
        </w:tabs>
        <w:ind w:left="937" w:hanging="720"/>
      </w:pPr>
      <w:rPr>
        <w:sz w:val="24"/>
        <w:i w:val="false"/>
        <w:b w:val="false"/>
        <w:szCs w:val="24"/>
        <w:iCs w:val="false"/>
        <w:bCs w:val="false"/>
        <w:w w:val="100"/>
        <w:rFonts w:ascii="Times New Roman" w:hAnsi="Times New Roman" w:eastAsia="Times New Roman" w:cs="Times New Roman"/>
        <w:lang w:val="fr-FR" w:eastAsia="en-US" w:bidi="ar-SA"/>
      </w:rPr>
    </w:lvl>
    <w:lvl w:ilvl="1">
      <w:start w:val="0"/>
      <w:numFmt w:val="bullet"/>
      <w:lvlText w:val=""/>
      <w:lvlJc w:val="left"/>
      <w:pPr>
        <w:tabs>
          <w:tab w:val="num" w:pos="0"/>
        </w:tabs>
        <w:ind w:left="1352" w:hanging="720"/>
      </w:pPr>
      <w:rPr>
        <w:rFonts w:ascii="Symbol" w:hAnsi="Symbol" w:cs="Symbol" w:hint="default"/>
        <w:lang w:val="fr-FR" w:eastAsia="en-US" w:bidi="ar-SA"/>
      </w:rPr>
    </w:lvl>
    <w:lvl w:ilvl="2">
      <w:start w:val="0"/>
      <w:numFmt w:val="bullet"/>
      <w:lvlText w:val=""/>
      <w:lvlJc w:val="left"/>
      <w:pPr>
        <w:tabs>
          <w:tab w:val="num" w:pos="0"/>
        </w:tabs>
        <w:ind w:left="1765" w:hanging="720"/>
      </w:pPr>
      <w:rPr>
        <w:rFonts w:ascii="Symbol" w:hAnsi="Symbol" w:cs="Symbol" w:hint="default"/>
        <w:lang w:val="fr-FR" w:eastAsia="en-US" w:bidi="ar-SA"/>
      </w:rPr>
    </w:lvl>
    <w:lvl w:ilvl="3">
      <w:start w:val="0"/>
      <w:numFmt w:val="bullet"/>
      <w:lvlText w:val=""/>
      <w:lvlJc w:val="left"/>
      <w:pPr>
        <w:tabs>
          <w:tab w:val="num" w:pos="0"/>
        </w:tabs>
        <w:ind w:left="2178" w:hanging="720"/>
      </w:pPr>
      <w:rPr>
        <w:rFonts w:ascii="Symbol" w:hAnsi="Symbol" w:cs="Symbol" w:hint="default"/>
        <w:lang w:val="fr-FR" w:eastAsia="en-US" w:bidi="ar-SA"/>
      </w:rPr>
    </w:lvl>
    <w:lvl w:ilvl="4">
      <w:start w:val="0"/>
      <w:numFmt w:val="bullet"/>
      <w:lvlText w:val=""/>
      <w:lvlJc w:val="left"/>
      <w:pPr>
        <w:tabs>
          <w:tab w:val="num" w:pos="0"/>
        </w:tabs>
        <w:ind w:left="2591" w:hanging="720"/>
      </w:pPr>
      <w:rPr>
        <w:rFonts w:ascii="Symbol" w:hAnsi="Symbol" w:cs="Symbol" w:hint="default"/>
        <w:lang w:val="fr-FR" w:eastAsia="en-US" w:bidi="ar-SA"/>
      </w:rPr>
    </w:lvl>
    <w:lvl w:ilvl="5">
      <w:start w:val="0"/>
      <w:numFmt w:val="bullet"/>
      <w:lvlText w:val=""/>
      <w:lvlJc w:val="left"/>
      <w:pPr>
        <w:tabs>
          <w:tab w:val="num" w:pos="0"/>
        </w:tabs>
        <w:ind w:left="3004" w:hanging="720"/>
      </w:pPr>
      <w:rPr>
        <w:rFonts w:ascii="Symbol" w:hAnsi="Symbol" w:cs="Symbol" w:hint="default"/>
        <w:lang w:val="fr-FR" w:eastAsia="en-US" w:bidi="ar-SA"/>
      </w:rPr>
    </w:lvl>
    <w:lvl w:ilvl="6">
      <w:start w:val="0"/>
      <w:numFmt w:val="bullet"/>
      <w:lvlText w:val=""/>
      <w:lvlJc w:val="left"/>
      <w:pPr>
        <w:tabs>
          <w:tab w:val="num" w:pos="0"/>
        </w:tabs>
        <w:ind w:left="3417" w:hanging="720"/>
      </w:pPr>
      <w:rPr>
        <w:rFonts w:ascii="Symbol" w:hAnsi="Symbol" w:cs="Symbol" w:hint="default"/>
        <w:lang w:val="fr-FR" w:eastAsia="en-US" w:bidi="ar-SA"/>
      </w:rPr>
    </w:lvl>
    <w:lvl w:ilvl="7">
      <w:start w:val="0"/>
      <w:numFmt w:val="bullet"/>
      <w:lvlText w:val=""/>
      <w:lvlJc w:val="left"/>
      <w:pPr>
        <w:tabs>
          <w:tab w:val="num" w:pos="0"/>
        </w:tabs>
        <w:ind w:left="3830" w:hanging="720"/>
      </w:pPr>
      <w:rPr>
        <w:rFonts w:ascii="Symbol" w:hAnsi="Symbol" w:cs="Symbol" w:hint="default"/>
        <w:lang w:val="fr-FR" w:eastAsia="en-US" w:bidi="ar-SA"/>
      </w:rPr>
    </w:lvl>
    <w:lvl w:ilvl="8">
      <w:start w:val="0"/>
      <w:numFmt w:val="bullet"/>
      <w:lvlText w:val=""/>
      <w:lvlJc w:val="left"/>
      <w:pPr>
        <w:tabs>
          <w:tab w:val="num" w:pos="0"/>
        </w:tabs>
        <w:ind w:left="4243" w:hanging="720"/>
      </w:pPr>
      <w:rPr>
        <w:rFonts w:ascii="Symbol" w:hAnsi="Symbol" w:cs="Symbol" w:hint="default"/>
        <w:lang w:val="fr-FR" w:eastAsia="en-US" w:bidi="ar-SA"/>
      </w:rPr>
    </w:lvl>
  </w:abstractNum>
  <w:abstractNum w:abstractNumId="48">
    <w:lvl w:ilvl="0">
      <w:start w:val="1"/>
      <w:numFmt w:val="lowerLetter"/>
      <w:lvlText w:val="(%1)"/>
      <w:lvlJc w:val="left"/>
      <w:pPr>
        <w:tabs>
          <w:tab w:val="num" w:pos="0"/>
        </w:tabs>
        <w:ind w:left="704" w:hanging="721"/>
      </w:pPr>
      <w:rPr>
        <w:sz w:val="24"/>
        <w:i w:val="false"/>
        <w:b w:val="false"/>
        <w:szCs w:val="24"/>
        <w:iCs w:val="false"/>
        <w:bCs w:val="false"/>
        <w:w w:val="100"/>
        <w:rFonts w:ascii="Times New Roman" w:hAnsi="Times New Roman" w:eastAsia="Times New Roman" w:cs="Times New Roman"/>
        <w:lang w:val="fr-FR" w:eastAsia="en-US" w:bidi="ar-SA"/>
      </w:rPr>
    </w:lvl>
    <w:lvl w:ilvl="1">
      <w:start w:val="0"/>
      <w:numFmt w:val="bullet"/>
      <w:lvlText w:val=""/>
      <w:lvlJc w:val="left"/>
      <w:pPr>
        <w:tabs>
          <w:tab w:val="num" w:pos="0"/>
        </w:tabs>
        <w:ind w:left="1226" w:hanging="721"/>
      </w:pPr>
      <w:rPr>
        <w:rFonts w:ascii="Symbol" w:hAnsi="Symbol" w:cs="Symbol" w:hint="default"/>
        <w:lang w:val="fr-FR" w:eastAsia="en-US" w:bidi="ar-SA"/>
      </w:rPr>
    </w:lvl>
    <w:lvl w:ilvl="2">
      <w:start w:val="0"/>
      <w:numFmt w:val="bullet"/>
      <w:lvlText w:val=""/>
      <w:lvlJc w:val="left"/>
      <w:pPr>
        <w:tabs>
          <w:tab w:val="num" w:pos="0"/>
        </w:tabs>
        <w:ind w:left="1752" w:hanging="721"/>
      </w:pPr>
      <w:rPr>
        <w:rFonts w:ascii="Symbol" w:hAnsi="Symbol" w:cs="Symbol" w:hint="default"/>
        <w:lang w:val="fr-FR" w:eastAsia="en-US" w:bidi="ar-SA"/>
      </w:rPr>
    </w:lvl>
    <w:lvl w:ilvl="3">
      <w:start w:val="0"/>
      <w:numFmt w:val="bullet"/>
      <w:lvlText w:val=""/>
      <w:lvlJc w:val="left"/>
      <w:pPr>
        <w:tabs>
          <w:tab w:val="num" w:pos="0"/>
        </w:tabs>
        <w:ind w:left="2278" w:hanging="721"/>
      </w:pPr>
      <w:rPr>
        <w:rFonts w:ascii="Symbol" w:hAnsi="Symbol" w:cs="Symbol" w:hint="default"/>
        <w:lang w:val="fr-FR" w:eastAsia="en-US" w:bidi="ar-SA"/>
      </w:rPr>
    </w:lvl>
    <w:lvl w:ilvl="4">
      <w:start w:val="0"/>
      <w:numFmt w:val="bullet"/>
      <w:lvlText w:val=""/>
      <w:lvlJc w:val="left"/>
      <w:pPr>
        <w:tabs>
          <w:tab w:val="num" w:pos="0"/>
        </w:tabs>
        <w:ind w:left="2804" w:hanging="721"/>
      </w:pPr>
      <w:rPr>
        <w:rFonts w:ascii="Symbol" w:hAnsi="Symbol" w:cs="Symbol" w:hint="default"/>
        <w:lang w:val="fr-FR" w:eastAsia="en-US" w:bidi="ar-SA"/>
      </w:rPr>
    </w:lvl>
    <w:lvl w:ilvl="5">
      <w:start w:val="0"/>
      <w:numFmt w:val="bullet"/>
      <w:lvlText w:val=""/>
      <w:lvlJc w:val="left"/>
      <w:pPr>
        <w:tabs>
          <w:tab w:val="num" w:pos="0"/>
        </w:tabs>
        <w:ind w:left="3330" w:hanging="721"/>
      </w:pPr>
      <w:rPr>
        <w:rFonts w:ascii="Symbol" w:hAnsi="Symbol" w:cs="Symbol" w:hint="default"/>
        <w:lang w:val="fr-FR" w:eastAsia="en-US" w:bidi="ar-SA"/>
      </w:rPr>
    </w:lvl>
    <w:lvl w:ilvl="6">
      <w:start w:val="0"/>
      <w:numFmt w:val="bullet"/>
      <w:lvlText w:val=""/>
      <w:lvlJc w:val="left"/>
      <w:pPr>
        <w:tabs>
          <w:tab w:val="num" w:pos="0"/>
        </w:tabs>
        <w:ind w:left="3856" w:hanging="721"/>
      </w:pPr>
      <w:rPr>
        <w:rFonts w:ascii="Symbol" w:hAnsi="Symbol" w:cs="Symbol" w:hint="default"/>
        <w:lang w:val="fr-FR" w:eastAsia="en-US" w:bidi="ar-SA"/>
      </w:rPr>
    </w:lvl>
    <w:lvl w:ilvl="7">
      <w:start w:val="0"/>
      <w:numFmt w:val="bullet"/>
      <w:lvlText w:val=""/>
      <w:lvlJc w:val="left"/>
      <w:pPr>
        <w:tabs>
          <w:tab w:val="num" w:pos="0"/>
        </w:tabs>
        <w:ind w:left="4383" w:hanging="721"/>
      </w:pPr>
      <w:rPr>
        <w:rFonts w:ascii="Symbol" w:hAnsi="Symbol" w:cs="Symbol" w:hint="default"/>
        <w:lang w:val="fr-FR" w:eastAsia="en-US" w:bidi="ar-SA"/>
      </w:rPr>
    </w:lvl>
    <w:lvl w:ilvl="8">
      <w:start w:val="0"/>
      <w:numFmt w:val="bullet"/>
      <w:lvlText w:val=""/>
      <w:lvlJc w:val="left"/>
      <w:pPr>
        <w:tabs>
          <w:tab w:val="num" w:pos="0"/>
        </w:tabs>
        <w:ind w:left="4909" w:hanging="721"/>
      </w:pPr>
      <w:rPr>
        <w:rFonts w:ascii="Symbol" w:hAnsi="Symbol" w:cs="Symbol" w:hint="default"/>
        <w:lang w:val="fr-FR" w:eastAsia="en-US" w:bidi="ar-SA"/>
      </w:rPr>
    </w:lvl>
  </w:abstractNum>
  <w:abstractNum w:abstractNumId="49">
    <w:lvl w:ilvl="0">
      <w:start w:val="6"/>
      <w:numFmt w:val="lowerLetter"/>
      <w:lvlText w:val="(%1)"/>
      <w:lvlJc w:val="left"/>
      <w:pPr>
        <w:tabs>
          <w:tab w:val="num" w:pos="0"/>
        </w:tabs>
        <w:ind w:left="820" w:hanging="721"/>
      </w:pPr>
      <w:rPr>
        <w:sz w:val="24"/>
        <w:i w:val="false"/>
        <w:b w:val="false"/>
        <w:szCs w:val="24"/>
        <w:iCs w:val="false"/>
        <w:bCs w:val="false"/>
        <w:w w:val="100"/>
        <w:rFonts w:ascii="Times New Roman" w:hAnsi="Times New Roman" w:eastAsia="Times New Roman" w:cs="Times New Roman"/>
        <w:lang w:val="fr-FR" w:eastAsia="en-US" w:bidi="ar-SA"/>
      </w:rPr>
    </w:lvl>
    <w:lvl w:ilvl="1">
      <w:start w:val="1"/>
      <w:numFmt w:val="lowerLetter"/>
      <w:lvlText w:val="(%2)"/>
      <w:lvlJc w:val="left"/>
      <w:pPr>
        <w:tabs>
          <w:tab w:val="num" w:pos="0"/>
        </w:tabs>
        <w:ind w:left="937" w:hanging="720"/>
      </w:pPr>
      <w:rPr>
        <w:sz w:val="24"/>
        <w:i w:val="false"/>
        <w:b w:val="false"/>
        <w:szCs w:val="24"/>
        <w:iCs w:val="false"/>
        <w:bCs w:val="false"/>
        <w:w w:val="100"/>
        <w:rFonts w:ascii="Times New Roman" w:hAnsi="Times New Roman" w:eastAsia="Times New Roman" w:cs="Times New Roman"/>
        <w:lang w:val="fr-FR" w:eastAsia="en-US" w:bidi="ar-SA"/>
      </w:rPr>
    </w:lvl>
    <w:lvl w:ilvl="2">
      <w:start w:val="0"/>
      <w:numFmt w:val="bullet"/>
      <w:lvlText w:val=""/>
      <w:lvlJc w:val="left"/>
      <w:pPr>
        <w:tabs>
          <w:tab w:val="num" w:pos="0"/>
        </w:tabs>
        <w:ind w:left="843" w:hanging="720"/>
      </w:pPr>
      <w:rPr>
        <w:rFonts w:ascii="Symbol" w:hAnsi="Symbol" w:cs="Symbol" w:hint="default"/>
        <w:lang w:val="fr-FR" w:eastAsia="en-US" w:bidi="ar-SA"/>
      </w:rPr>
    </w:lvl>
    <w:lvl w:ilvl="3">
      <w:start w:val="0"/>
      <w:numFmt w:val="bullet"/>
      <w:lvlText w:val=""/>
      <w:lvlJc w:val="left"/>
      <w:pPr>
        <w:tabs>
          <w:tab w:val="num" w:pos="0"/>
        </w:tabs>
        <w:ind w:left="747" w:hanging="720"/>
      </w:pPr>
      <w:rPr>
        <w:rFonts w:ascii="Symbol" w:hAnsi="Symbol" w:cs="Symbol" w:hint="default"/>
        <w:lang w:val="fr-FR" w:eastAsia="en-US" w:bidi="ar-SA"/>
      </w:rPr>
    </w:lvl>
    <w:lvl w:ilvl="4">
      <w:start w:val="0"/>
      <w:numFmt w:val="bullet"/>
      <w:lvlText w:val=""/>
      <w:lvlJc w:val="left"/>
      <w:pPr>
        <w:tabs>
          <w:tab w:val="num" w:pos="0"/>
        </w:tabs>
        <w:ind w:left="651" w:hanging="720"/>
      </w:pPr>
      <w:rPr>
        <w:rFonts w:ascii="Symbol" w:hAnsi="Symbol" w:cs="Symbol" w:hint="default"/>
        <w:lang w:val="fr-FR" w:eastAsia="en-US" w:bidi="ar-SA"/>
      </w:rPr>
    </w:lvl>
    <w:lvl w:ilvl="5">
      <w:start w:val="0"/>
      <w:numFmt w:val="bullet"/>
      <w:lvlText w:val=""/>
      <w:lvlJc w:val="left"/>
      <w:pPr>
        <w:tabs>
          <w:tab w:val="num" w:pos="0"/>
        </w:tabs>
        <w:ind w:left="555" w:hanging="720"/>
      </w:pPr>
      <w:rPr>
        <w:rFonts w:ascii="Symbol" w:hAnsi="Symbol" w:cs="Symbol" w:hint="default"/>
        <w:lang w:val="fr-FR" w:eastAsia="en-US" w:bidi="ar-SA"/>
      </w:rPr>
    </w:lvl>
    <w:lvl w:ilvl="6">
      <w:start w:val="0"/>
      <w:numFmt w:val="bullet"/>
      <w:lvlText w:val=""/>
      <w:lvlJc w:val="left"/>
      <w:pPr>
        <w:tabs>
          <w:tab w:val="num" w:pos="0"/>
        </w:tabs>
        <w:ind w:left="459" w:hanging="720"/>
      </w:pPr>
      <w:rPr>
        <w:rFonts w:ascii="Symbol" w:hAnsi="Symbol" w:cs="Symbol" w:hint="default"/>
        <w:lang w:val="fr-FR" w:eastAsia="en-US" w:bidi="ar-SA"/>
      </w:rPr>
    </w:lvl>
    <w:lvl w:ilvl="7">
      <w:start w:val="0"/>
      <w:numFmt w:val="bullet"/>
      <w:lvlText w:val=""/>
      <w:lvlJc w:val="left"/>
      <w:pPr>
        <w:tabs>
          <w:tab w:val="num" w:pos="0"/>
        </w:tabs>
        <w:ind w:left="363" w:hanging="720"/>
      </w:pPr>
      <w:rPr>
        <w:rFonts w:ascii="Symbol" w:hAnsi="Symbol" w:cs="Symbol" w:hint="default"/>
        <w:lang w:val="fr-FR" w:eastAsia="en-US" w:bidi="ar-SA"/>
      </w:rPr>
    </w:lvl>
    <w:lvl w:ilvl="8">
      <w:start w:val="0"/>
      <w:numFmt w:val="bullet"/>
      <w:lvlText w:val=""/>
      <w:lvlJc w:val="left"/>
      <w:pPr>
        <w:tabs>
          <w:tab w:val="num" w:pos="0"/>
        </w:tabs>
        <w:ind w:left="267" w:hanging="720"/>
      </w:pPr>
      <w:rPr>
        <w:rFonts w:ascii="Symbol" w:hAnsi="Symbol" w:cs="Symbol" w:hint="default"/>
        <w:lang w:val="fr-FR" w:eastAsia="en-US" w:bidi="ar-SA"/>
      </w:rPr>
    </w:lvl>
  </w:abstractNum>
  <w:abstractNum w:abstractNumId="50">
    <w:lvl w:ilvl="0">
      <w:start w:val="2"/>
      <w:numFmt w:val="lowerLetter"/>
      <w:lvlText w:val="(%1)"/>
      <w:lvlJc w:val="left"/>
      <w:pPr>
        <w:tabs>
          <w:tab w:val="num" w:pos="0"/>
        </w:tabs>
        <w:ind w:left="735" w:hanging="720"/>
      </w:pPr>
      <w:rPr>
        <w:sz w:val="24"/>
        <w:i w:val="false"/>
        <w:b w:val="false"/>
        <w:szCs w:val="24"/>
        <w:iCs w:val="false"/>
        <w:bCs w:val="false"/>
        <w:w w:val="100"/>
        <w:rFonts w:ascii="Times New Roman" w:hAnsi="Times New Roman" w:eastAsia="Times New Roman" w:cs="Times New Roman"/>
        <w:lang w:val="fr-FR" w:eastAsia="en-US" w:bidi="ar-SA"/>
      </w:rPr>
    </w:lvl>
    <w:lvl w:ilvl="1">
      <w:start w:val="6"/>
      <w:numFmt w:val="lowerLetter"/>
      <w:lvlText w:val="(%2)"/>
      <w:lvlJc w:val="left"/>
      <w:pPr>
        <w:tabs>
          <w:tab w:val="num" w:pos="0"/>
        </w:tabs>
        <w:ind w:left="937" w:hanging="720"/>
      </w:pPr>
      <w:rPr>
        <w:sz w:val="24"/>
        <w:i w:val="false"/>
        <w:b w:val="false"/>
        <w:szCs w:val="24"/>
        <w:iCs w:val="false"/>
        <w:bCs w:val="false"/>
        <w:w w:val="100"/>
        <w:rFonts w:ascii="Times New Roman" w:hAnsi="Times New Roman" w:eastAsia="Times New Roman" w:cs="Times New Roman"/>
        <w:lang w:val="fr-FR" w:eastAsia="en-US" w:bidi="ar-SA"/>
      </w:rPr>
    </w:lvl>
    <w:lvl w:ilvl="2">
      <w:start w:val="0"/>
      <w:numFmt w:val="bullet"/>
      <w:lvlText w:val=""/>
      <w:lvlJc w:val="left"/>
      <w:pPr>
        <w:tabs>
          <w:tab w:val="num" w:pos="0"/>
        </w:tabs>
        <w:ind w:left="1385" w:hanging="720"/>
      </w:pPr>
      <w:rPr>
        <w:rFonts w:ascii="Symbol" w:hAnsi="Symbol" w:cs="Symbol" w:hint="default"/>
        <w:lang w:val="fr-FR" w:eastAsia="en-US" w:bidi="ar-SA"/>
      </w:rPr>
    </w:lvl>
    <w:lvl w:ilvl="3">
      <w:start w:val="0"/>
      <w:numFmt w:val="bullet"/>
      <w:lvlText w:val=""/>
      <w:lvlJc w:val="left"/>
      <w:pPr>
        <w:tabs>
          <w:tab w:val="num" w:pos="0"/>
        </w:tabs>
        <w:ind w:left="1831" w:hanging="720"/>
      </w:pPr>
      <w:rPr>
        <w:rFonts w:ascii="Symbol" w:hAnsi="Symbol" w:cs="Symbol" w:hint="default"/>
        <w:lang w:val="fr-FR" w:eastAsia="en-US" w:bidi="ar-SA"/>
      </w:rPr>
    </w:lvl>
    <w:lvl w:ilvl="4">
      <w:start w:val="0"/>
      <w:numFmt w:val="bullet"/>
      <w:lvlText w:val=""/>
      <w:lvlJc w:val="left"/>
      <w:pPr>
        <w:tabs>
          <w:tab w:val="num" w:pos="0"/>
        </w:tabs>
        <w:ind w:left="2277" w:hanging="720"/>
      </w:pPr>
      <w:rPr>
        <w:rFonts w:ascii="Symbol" w:hAnsi="Symbol" w:cs="Symbol" w:hint="default"/>
        <w:lang w:val="fr-FR" w:eastAsia="en-US" w:bidi="ar-SA"/>
      </w:rPr>
    </w:lvl>
    <w:lvl w:ilvl="5">
      <w:start w:val="0"/>
      <w:numFmt w:val="bullet"/>
      <w:lvlText w:val=""/>
      <w:lvlJc w:val="left"/>
      <w:pPr>
        <w:tabs>
          <w:tab w:val="num" w:pos="0"/>
        </w:tabs>
        <w:ind w:left="2723" w:hanging="720"/>
      </w:pPr>
      <w:rPr>
        <w:rFonts w:ascii="Symbol" w:hAnsi="Symbol" w:cs="Symbol" w:hint="default"/>
        <w:lang w:val="fr-FR" w:eastAsia="en-US" w:bidi="ar-SA"/>
      </w:rPr>
    </w:lvl>
    <w:lvl w:ilvl="6">
      <w:start w:val="0"/>
      <w:numFmt w:val="bullet"/>
      <w:lvlText w:val=""/>
      <w:lvlJc w:val="left"/>
      <w:pPr>
        <w:tabs>
          <w:tab w:val="num" w:pos="0"/>
        </w:tabs>
        <w:ind w:left="3169" w:hanging="720"/>
      </w:pPr>
      <w:rPr>
        <w:rFonts w:ascii="Symbol" w:hAnsi="Symbol" w:cs="Symbol" w:hint="default"/>
        <w:lang w:val="fr-FR" w:eastAsia="en-US" w:bidi="ar-SA"/>
      </w:rPr>
    </w:lvl>
    <w:lvl w:ilvl="7">
      <w:start w:val="0"/>
      <w:numFmt w:val="bullet"/>
      <w:lvlText w:val=""/>
      <w:lvlJc w:val="left"/>
      <w:pPr>
        <w:tabs>
          <w:tab w:val="num" w:pos="0"/>
        </w:tabs>
        <w:ind w:left="3615" w:hanging="720"/>
      </w:pPr>
      <w:rPr>
        <w:rFonts w:ascii="Symbol" w:hAnsi="Symbol" w:cs="Symbol" w:hint="default"/>
        <w:lang w:val="fr-FR" w:eastAsia="en-US" w:bidi="ar-SA"/>
      </w:rPr>
    </w:lvl>
    <w:lvl w:ilvl="8">
      <w:start w:val="0"/>
      <w:numFmt w:val="bullet"/>
      <w:lvlText w:val=""/>
      <w:lvlJc w:val="left"/>
      <w:pPr>
        <w:tabs>
          <w:tab w:val="num" w:pos="0"/>
        </w:tabs>
        <w:ind w:left="4061" w:hanging="720"/>
      </w:pPr>
      <w:rPr>
        <w:rFonts w:ascii="Symbol" w:hAnsi="Symbol" w:cs="Symbol" w:hint="default"/>
        <w:lang w:val="fr-FR" w:eastAsia="en-US" w:bidi="ar-SA"/>
      </w:rPr>
    </w:lvl>
  </w:abstractNum>
  <w:abstractNum w:abstractNumId="51">
    <w:lvl w:ilvl="0">
      <w:start w:val="1"/>
      <w:numFmt w:val="decimal"/>
      <w:lvlText w:val="%1."/>
      <w:lvlJc w:val="left"/>
      <w:pPr>
        <w:tabs>
          <w:tab w:val="num" w:pos="0"/>
        </w:tabs>
        <w:ind w:left="1656" w:hanging="720"/>
      </w:pPr>
      <w:rPr>
        <w:sz w:val="24"/>
        <w:i w:val="false"/>
        <w:b w:val="false"/>
        <w:szCs w:val="24"/>
        <w:iCs w:val="false"/>
        <w:bCs w:val="false"/>
        <w:w w:val="100"/>
        <w:rFonts w:ascii="Times New Roman" w:hAnsi="Times New Roman" w:eastAsia="Times New Roman" w:cs="Times New Roman"/>
        <w:lang w:val="fr-FR" w:eastAsia="en-US" w:bidi="ar-SA"/>
      </w:rPr>
    </w:lvl>
    <w:lvl w:ilvl="1">
      <w:start w:val="0"/>
      <w:numFmt w:val="bullet"/>
      <w:lvlText w:val=""/>
      <w:lvlJc w:val="left"/>
      <w:pPr>
        <w:tabs>
          <w:tab w:val="num" w:pos="0"/>
        </w:tabs>
        <w:ind w:left="1963" w:hanging="720"/>
      </w:pPr>
      <w:rPr>
        <w:rFonts w:ascii="Symbol" w:hAnsi="Symbol" w:cs="Symbol" w:hint="default"/>
        <w:lang w:val="fr-FR" w:eastAsia="en-US" w:bidi="ar-SA"/>
      </w:rPr>
    </w:lvl>
    <w:lvl w:ilvl="2">
      <w:start w:val="0"/>
      <w:numFmt w:val="bullet"/>
      <w:lvlText w:val=""/>
      <w:lvlJc w:val="left"/>
      <w:pPr>
        <w:tabs>
          <w:tab w:val="num" w:pos="0"/>
        </w:tabs>
        <w:ind w:left="2267" w:hanging="720"/>
      </w:pPr>
      <w:rPr>
        <w:rFonts w:ascii="Symbol" w:hAnsi="Symbol" w:cs="Symbol" w:hint="default"/>
        <w:lang w:val="fr-FR" w:eastAsia="en-US" w:bidi="ar-SA"/>
      </w:rPr>
    </w:lvl>
    <w:lvl w:ilvl="3">
      <w:start w:val="0"/>
      <w:numFmt w:val="bullet"/>
      <w:lvlText w:val=""/>
      <w:lvlJc w:val="left"/>
      <w:pPr>
        <w:tabs>
          <w:tab w:val="num" w:pos="0"/>
        </w:tabs>
        <w:ind w:left="2571" w:hanging="720"/>
      </w:pPr>
      <w:rPr>
        <w:rFonts w:ascii="Symbol" w:hAnsi="Symbol" w:cs="Symbol" w:hint="default"/>
        <w:lang w:val="fr-FR" w:eastAsia="en-US" w:bidi="ar-SA"/>
      </w:rPr>
    </w:lvl>
    <w:lvl w:ilvl="4">
      <w:start w:val="0"/>
      <w:numFmt w:val="bullet"/>
      <w:lvlText w:val=""/>
      <w:lvlJc w:val="left"/>
      <w:pPr>
        <w:tabs>
          <w:tab w:val="num" w:pos="0"/>
        </w:tabs>
        <w:ind w:left="2875" w:hanging="720"/>
      </w:pPr>
      <w:rPr>
        <w:rFonts w:ascii="Symbol" w:hAnsi="Symbol" w:cs="Symbol" w:hint="default"/>
        <w:lang w:val="fr-FR" w:eastAsia="en-US" w:bidi="ar-SA"/>
      </w:rPr>
    </w:lvl>
    <w:lvl w:ilvl="5">
      <w:start w:val="0"/>
      <w:numFmt w:val="bullet"/>
      <w:lvlText w:val=""/>
      <w:lvlJc w:val="left"/>
      <w:pPr>
        <w:tabs>
          <w:tab w:val="num" w:pos="0"/>
        </w:tabs>
        <w:ind w:left="3179" w:hanging="720"/>
      </w:pPr>
      <w:rPr>
        <w:rFonts w:ascii="Symbol" w:hAnsi="Symbol" w:cs="Symbol" w:hint="default"/>
        <w:lang w:val="fr-FR" w:eastAsia="en-US" w:bidi="ar-SA"/>
      </w:rPr>
    </w:lvl>
    <w:lvl w:ilvl="6">
      <w:start w:val="0"/>
      <w:numFmt w:val="bullet"/>
      <w:lvlText w:val=""/>
      <w:lvlJc w:val="left"/>
      <w:pPr>
        <w:tabs>
          <w:tab w:val="num" w:pos="0"/>
        </w:tabs>
        <w:ind w:left="3483" w:hanging="720"/>
      </w:pPr>
      <w:rPr>
        <w:rFonts w:ascii="Symbol" w:hAnsi="Symbol" w:cs="Symbol" w:hint="default"/>
        <w:lang w:val="fr-FR" w:eastAsia="en-US" w:bidi="ar-SA"/>
      </w:rPr>
    </w:lvl>
    <w:lvl w:ilvl="7">
      <w:start w:val="0"/>
      <w:numFmt w:val="bullet"/>
      <w:lvlText w:val=""/>
      <w:lvlJc w:val="left"/>
      <w:pPr>
        <w:tabs>
          <w:tab w:val="num" w:pos="0"/>
        </w:tabs>
        <w:ind w:left="3787" w:hanging="720"/>
      </w:pPr>
      <w:rPr>
        <w:rFonts w:ascii="Symbol" w:hAnsi="Symbol" w:cs="Symbol" w:hint="default"/>
        <w:lang w:val="fr-FR" w:eastAsia="en-US" w:bidi="ar-SA"/>
      </w:rPr>
    </w:lvl>
    <w:lvl w:ilvl="8">
      <w:start w:val="0"/>
      <w:numFmt w:val="bullet"/>
      <w:lvlText w:val=""/>
      <w:lvlJc w:val="left"/>
      <w:pPr>
        <w:tabs>
          <w:tab w:val="num" w:pos="0"/>
        </w:tabs>
        <w:ind w:left="4091" w:hanging="720"/>
      </w:pPr>
      <w:rPr>
        <w:rFonts w:ascii="Symbol" w:hAnsi="Symbol" w:cs="Symbol" w:hint="default"/>
        <w:lang w:val="fr-FR" w:eastAsia="en-US" w:bidi="ar-SA"/>
      </w:rPr>
    </w:lvl>
  </w:abstractNum>
  <w:abstractNum w:abstractNumId="52">
    <w:lvl w:ilvl="0">
      <w:start w:val="64"/>
      <w:numFmt w:val="decimal"/>
      <w:lvlText w:val="(%1)"/>
      <w:lvlJc w:val="left"/>
      <w:pPr>
        <w:tabs>
          <w:tab w:val="num" w:pos="0"/>
        </w:tabs>
        <w:ind w:left="764" w:hanging="721"/>
      </w:pPr>
      <w:rPr>
        <w:sz w:val="24"/>
        <w:i w:val="false"/>
        <w:b w:val="false"/>
        <w:szCs w:val="24"/>
        <w:iCs w:val="false"/>
        <w:bCs w:val="false"/>
        <w:w w:val="100"/>
        <w:rFonts w:ascii="Times New Roman" w:hAnsi="Times New Roman" w:eastAsia="Times New Roman" w:cs="Times New Roman"/>
        <w:lang w:val="fr-FR" w:eastAsia="en-US" w:bidi="ar-SA"/>
      </w:rPr>
    </w:lvl>
    <w:lvl w:ilvl="1">
      <w:start w:val="69"/>
      <w:numFmt w:val="decimal"/>
      <w:lvlText w:val="(%2)"/>
      <w:lvlJc w:val="left"/>
      <w:pPr>
        <w:tabs>
          <w:tab w:val="num" w:pos="0"/>
        </w:tabs>
        <w:ind w:left="717" w:hanging="721"/>
      </w:pPr>
      <w:rPr>
        <w:sz w:val="24"/>
        <w:i w:val="false"/>
        <w:b w:val="false"/>
        <w:szCs w:val="24"/>
        <w:iCs w:val="false"/>
        <w:bCs w:val="false"/>
        <w:w w:val="100"/>
        <w:rFonts w:ascii="Times New Roman" w:hAnsi="Times New Roman" w:eastAsia="Times New Roman" w:cs="Times New Roman"/>
        <w:lang w:val="fr-FR" w:eastAsia="en-US" w:bidi="ar-SA"/>
      </w:rPr>
    </w:lvl>
    <w:lvl w:ilvl="2">
      <w:start w:val="1"/>
      <w:numFmt w:val="decimal"/>
      <w:lvlText w:val="%3."/>
      <w:lvlJc w:val="left"/>
      <w:pPr>
        <w:tabs>
          <w:tab w:val="num" w:pos="0"/>
        </w:tabs>
        <w:ind w:left="822" w:hanging="720"/>
      </w:pPr>
      <w:rPr>
        <w:sz w:val="24"/>
        <w:i w:val="false"/>
        <w:b w:val="false"/>
        <w:szCs w:val="24"/>
        <w:iCs w:val="false"/>
        <w:bCs w:val="false"/>
        <w:w w:val="100"/>
        <w:rFonts w:ascii="Times New Roman" w:hAnsi="Times New Roman" w:eastAsia="Times New Roman" w:cs="Times New Roman"/>
        <w:lang w:val="fr-FR" w:eastAsia="en-US" w:bidi="ar-SA"/>
      </w:rPr>
    </w:lvl>
    <w:lvl w:ilvl="3">
      <w:start w:val="0"/>
      <w:numFmt w:val="bullet"/>
      <w:lvlText w:val=""/>
      <w:lvlJc w:val="left"/>
      <w:pPr>
        <w:tabs>
          <w:tab w:val="num" w:pos="0"/>
        </w:tabs>
        <w:ind w:left="1464" w:hanging="720"/>
      </w:pPr>
      <w:rPr>
        <w:rFonts w:ascii="Symbol" w:hAnsi="Symbol" w:cs="Symbol" w:hint="default"/>
        <w:lang w:val="fr-FR" w:eastAsia="en-US" w:bidi="ar-SA"/>
      </w:rPr>
    </w:lvl>
    <w:lvl w:ilvl="4">
      <w:start w:val="0"/>
      <w:numFmt w:val="bullet"/>
      <w:lvlText w:val=""/>
      <w:lvlJc w:val="left"/>
      <w:pPr>
        <w:tabs>
          <w:tab w:val="num" w:pos="0"/>
        </w:tabs>
        <w:ind w:left="2108" w:hanging="720"/>
      </w:pPr>
      <w:rPr>
        <w:rFonts w:ascii="Symbol" w:hAnsi="Symbol" w:cs="Symbol" w:hint="default"/>
        <w:lang w:val="fr-FR" w:eastAsia="en-US" w:bidi="ar-SA"/>
      </w:rPr>
    </w:lvl>
    <w:lvl w:ilvl="5">
      <w:start w:val="0"/>
      <w:numFmt w:val="bullet"/>
      <w:lvlText w:val=""/>
      <w:lvlJc w:val="left"/>
      <w:pPr>
        <w:tabs>
          <w:tab w:val="num" w:pos="0"/>
        </w:tabs>
        <w:ind w:left="2752" w:hanging="720"/>
      </w:pPr>
      <w:rPr>
        <w:rFonts w:ascii="Symbol" w:hAnsi="Symbol" w:cs="Symbol" w:hint="default"/>
        <w:lang w:val="fr-FR" w:eastAsia="en-US" w:bidi="ar-SA"/>
      </w:rPr>
    </w:lvl>
    <w:lvl w:ilvl="6">
      <w:start w:val="0"/>
      <w:numFmt w:val="bullet"/>
      <w:lvlText w:val=""/>
      <w:lvlJc w:val="left"/>
      <w:pPr>
        <w:tabs>
          <w:tab w:val="num" w:pos="0"/>
        </w:tabs>
        <w:ind w:left="3397" w:hanging="720"/>
      </w:pPr>
      <w:rPr>
        <w:rFonts w:ascii="Symbol" w:hAnsi="Symbol" w:cs="Symbol" w:hint="default"/>
        <w:lang w:val="fr-FR" w:eastAsia="en-US" w:bidi="ar-SA"/>
      </w:rPr>
    </w:lvl>
    <w:lvl w:ilvl="7">
      <w:start w:val="0"/>
      <w:numFmt w:val="bullet"/>
      <w:lvlText w:val=""/>
      <w:lvlJc w:val="left"/>
      <w:pPr>
        <w:tabs>
          <w:tab w:val="num" w:pos="0"/>
        </w:tabs>
        <w:ind w:left="4041" w:hanging="720"/>
      </w:pPr>
      <w:rPr>
        <w:rFonts w:ascii="Symbol" w:hAnsi="Symbol" w:cs="Symbol" w:hint="default"/>
        <w:lang w:val="fr-FR" w:eastAsia="en-US" w:bidi="ar-SA"/>
      </w:rPr>
    </w:lvl>
    <w:lvl w:ilvl="8">
      <w:start w:val="0"/>
      <w:numFmt w:val="bullet"/>
      <w:lvlText w:val=""/>
      <w:lvlJc w:val="left"/>
      <w:pPr>
        <w:tabs>
          <w:tab w:val="num" w:pos="0"/>
        </w:tabs>
        <w:ind w:left="4685" w:hanging="720"/>
      </w:pPr>
      <w:rPr>
        <w:rFonts w:ascii="Symbol" w:hAnsi="Symbol" w:cs="Symbol" w:hint="default"/>
        <w:lang w:val="fr-FR" w:eastAsia="en-US" w:bidi="ar-SA"/>
      </w:rPr>
    </w:lvl>
  </w:abstractNum>
  <w:abstractNum w:abstractNumId="53">
    <w:lvl w:ilvl="0">
      <w:start w:val="64"/>
      <w:numFmt w:val="decimal"/>
      <w:lvlText w:val="(%1)"/>
      <w:lvlJc w:val="left"/>
      <w:pPr>
        <w:tabs>
          <w:tab w:val="num" w:pos="0"/>
        </w:tabs>
        <w:ind w:left="937" w:hanging="720"/>
      </w:pPr>
      <w:rPr>
        <w:sz w:val="24"/>
        <w:i w:val="false"/>
        <w:b w:val="false"/>
        <w:szCs w:val="24"/>
        <w:iCs w:val="false"/>
        <w:bCs w:val="false"/>
        <w:w w:val="100"/>
        <w:rFonts w:ascii="Times New Roman" w:hAnsi="Times New Roman" w:eastAsia="Times New Roman" w:cs="Times New Roman"/>
        <w:lang w:val="fr-FR" w:eastAsia="en-US" w:bidi="ar-SA"/>
      </w:rPr>
    </w:lvl>
    <w:lvl w:ilvl="1">
      <w:start w:val="0"/>
      <w:numFmt w:val="bullet"/>
      <w:lvlText w:val=""/>
      <w:lvlJc w:val="left"/>
      <w:pPr>
        <w:tabs>
          <w:tab w:val="num" w:pos="0"/>
        </w:tabs>
        <w:ind w:left="1346" w:hanging="720"/>
      </w:pPr>
      <w:rPr>
        <w:rFonts w:ascii="Symbol" w:hAnsi="Symbol" w:cs="Symbol" w:hint="default"/>
        <w:lang w:val="fr-FR" w:eastAsia="en-US" w:bidi="ar-SA"/>
      </w:rPr>
    </w:lvl>
    <w:lvl w:ilvl="2">
      <w:start w:val="0"/>
      <w:numFmt w:val="bullet"/>
      <w:lvlText w:val=""/>
      <w:lvlJc w:val="left"/>
      <w:pPr>
        <w:tabs>
          <w:tab w:val="num" w:pos="0"/>
        </w:tabs>
        <w:ind w:left="1753" w:hanging="720"/>
      </w:pPr>
      <w:rPr>
        <w:rFonts w:ascii="Symbol" w:hAnsi="Symbol" w:cs="Symbol" w:hint="default"/>
        <w:lang w:val="fr-FR" w:eastAsia="en-US" w:bidi="ar-SA"/>
      </w:rPr>
    </w:lvl>
    <w:lvl w:ilvl="3">
      <w:start w:val="0"/>
      <w:numFmt w:val="bullet"/>
      <w:lvlText w:val=""/>
      <w:lvlJc w:val="left"/>
      <w:pPr>
        <w:tabs>
          <w:tab w:val="num" w:pos="0"/>
        </w:tabs>
        <w:ind w:left="2160" w:hanging="720"/>
      </w:pPr>
      <w:rPr>
        <w:rFonts w:ascii="Symbol" w:hAnsi="Symbol" w:cs="Symbol" w:hint="default"/>
        <w:lang w:val="fr-FR" w:eastAsia="en-US" w:bidi="ar-SA"/>
      </w:rPr>
    </w:lvl>
    <w:lvl w:ilvl="4">
      <w:start w:val="0"/>
      <w:numFmt w:val="bullet"/>
      <w:lvlText w:val=""/>
      <w:lvlJc w:val="left"/>
      <w:pPr>
        <w:tabs>
          <w:tab w:val="num" w:pos="0"/>
        </w:tabs>
        <w:ind w:left="2567" w:hanging="720"/>
      </w:pPr>
      <w:rPr>
        <w:rFonts w:ascii="Symbol" w:hAnsi="Symbol" w:cs="Symbol" w:hint="default"/>
        <w:lang w:val="fr-FR" w:eastAsia="en-US" w:bidi="ar-SA"/>
      </w:rPr>
    </w:lvl>
    <w:lvl w:ilvl="5">
      <w:start w:val="0"/>
      <w:numFmt w:val="bullet"/>
      <w:lvlText w:val=""/>
      <w:lvlJc w:val="left"/>
      <w:pPr>
        <w:tabs>
          <w:tab w:val="num" w:pos="0"/>
        </w:tabs>
        <w:ind w:left="2974" w:hanging="720"/>
      </w:pPr>
      <w:rPr>
        <w:rFonts w:ascii="Symbol" w:hAnsi="Symbol" w:cs="Symbol" w:hint="default"/>
        <w:lang w:val="fr-FR" w:eastAsia="en-US" w:bidi="ar-SA"/>
      </w:rPr>
    </w:lvl>
    <w:lvl w:ilvl="6">
      <w:start w:val="0"/>
      <w:numFmt w:val="bullet"/>
      <w:lvlText w:val=""/>
      <w:lvlJc w:val="left"/>
      <w:pPr>
        <w:tabs>
          <w:tab w:val="num" w:pos="0"/>
        </w:tabs>
        <w:ind w:left="3381" w:hanging="720"/>
      </w:pPr>
      <w:rPr>
        <w:rFonts w:ascii="Symbol" w:hAnsi="Symbol" w:cs="Symbol" w:hint="default"/>
        <w:lang w:val="fr-FR" w:eastAsia="en-US" w:bidi="ar-SA"/>
      </w:rPr>
    </w:lvl>
    <w:lvl w:ilvl="7">
      <w:start w:val="0"/>
      <w:numFmt w:val="bullet"/>
      <w:lvlText w:val=""/>
      <w:lvlJc w:val="left"/>
      <w:pPr>
        <w:tabs>
          <w:tab w:val="num" w:pos="0"/>
        </w:tabs>
        <w:ind w:left="3788" w:hanging="720"/>
      </w:pPr>
      <w:rPr>
        <w:rFonts w:ascii="Symbol" w:hAnsi="Symbol" w:cs="Symbol" w:hint="default"/>
        <w:lang w:val="fr-FR" w:eastAsia="en-US" w:bidi="ar-SA"/>
      </w:rPr>
    </w:lvl>
    <w:lvl w:ilvl="8">
      <w:start w:val="0"/>
      <w:numFmt w:val="bullet"/>
      <w:lvlText w:val=""/>
      <w:lvlJc w:val="left"/>
      <w:pPr>
        <w:tabs>
          <w:tab w:val="num" w:pos="0"/>
        </w:tabs>
        <w:ind w:left="4195" w:hanging="720"/>
      </w:pPr>
      <w:rPr>
        <w:rFonts w:ascii="Symbol" w:hAnsi="Symbol" w:cs="Symbol" w:hint="default"/>
        <w:lang w:val="fr-FR" w:eastAsia="en-US" w:bidi="ar-SA"/>
      </w:rPr>
    </w:lvl>
  </w:abstractNum>
  <w:abstractNum w:abstractNumId="54">
    <w:lvl w:ilvl="0">
      <w:start w:val="58"/>
      <w:numFmt w:val="decimal"/>
      <w:lvlText w:val="(%1)"/>
      <w:lvlJc w:val="left"/>
      <w:pPr>
        <w:tabs>
          <w:tab w:val="num" w:pos="0"/>
        </w:tabs>
        <w:ind w:left="698" w:hanging="721"/>
      </w:pPr>
      <w:rPr>
        <w:sz w:val="24"/>
        <w:i w:val="false"/>
        <w:b w:val="false"/>
        <w:szCs w:val="24"/>
        <w:iCs w:val="false"/>
        <w:bCs w:val="false"/>
        <w:w w:val="100"/>
        <w:rFonts w:ascii="Times New Roman" w:hAnsi="Times New Roman" w:eastAsia="Times New Roman" w:cs="Times New Roman"/>
        <w:lang w:val="fr-FR" w:eastAsia="en-US" w:bidi="ar-SA"/>
      </w:rPr>
    </w:lvl>
    <w:lvl w:ilvl="1">
      <w:start w:val="0"/>
      <w:numFmt w:val="bullet"/>
      <w:lvlText w:val=""/>
      <w:lvlJc w:val="left"/>
      <w:pPr>
        <w:tabs>
          <w:tab w:val="num" w:pos="0"/>
        </w:tabs>
        <w:ind w:left="1225" w:hanging="721"/>
      </w:pPr>
      <w:rPr>
        <w:rFonts w:ascii="Symbol" w:hAnsi="Symbol" w:cs="Symbol" w:hint="default"/>
        <w:lang w:val="fr-FR" w:eastAsia="en-US" w:bidi="ar-SA"/>
      </w:rPr>
    </w:lvl>
    <w:lvl w:ilvl="2">
      <w:start w:val="0"/>
      <w:numFmt w:val="bullet"/>
      <w:lvlText w:val=""/>
      <w:lvlJc w:val="left"/>
      <w:pPr>
        <w:tabs>
          <w:tab w:val="num" w:pos="0"/>
        </w:tabs>
        <w:ind w:left="1751" w:hanging="721"/>
      </w:pPr>
      <w:rPr>
        <w:rFonts w:ascii="Symbol" w:hAnsi="Symbol" w:cs="Symbol" w:hint="default"/>
        <w:lang w:val="fr-FR" w:eastAsia="en-US" w:bidi="ar-SA"/>
      </w:rPr>
    </w:lvl>
    <w:lvl w:ilvl="3">
      <w:start w:val="0"/>
      <w:numFmt w:val="bullet"/>
      <w:lvlText w:val=""/>
      <w:lvlJc w:val="left"/>
      <w:pPr>
        <w:tabs>
          <w:tab w:val="num" w:pos="0"/>
        </w:tabs>
        <w:ind w:left="2276" w:hanging="721"/>
      </w:pPr>
      <w:rPr>
        <w:rFonts w:ascii="Symbol" w:hAnsi="Symbol" w:cs="Symbol" w:hint="default"/>
        <w:lang w:val="fr-FR" w:eastAsia="en-US" w:bidi="ar-SA"/>
      </w:rPr>
    </w:lvl>
    <w:lvl w:ilvl="4">
      <w:start w:val="0"/>
      <w:numFmt w:val="bullet"/>
      <w:lvlText w:val=""/>
      <w:lvlJc w:val="left"/>
      <w:pPr>
        <w:tabs>
          <w:tab w:val="num" w:pos="0"/>
        </w:tabs>
        <w:ind w:left="2802" w:hanging="721"/>
      </w:pPr>
      <w:rPr>
        <w:rFonts w:ascii="Symbol" w:hAnsi="Symbol" w:cs="Symbol" w:hint="default"/>
        <w:lang w:val="fr-FR" w:eastAsia="en-US" w:bidi="ar-SA"/>
      </w:rPr>
    </w:lvl>
    <w:lvl w:ilvl="5">
      <w:start w:val="0"/>
      <w:numFmt w:val="bullet"/>
      <w:lvlText w:val=""/>
      <w:lvlJc w:val="left"/>
      <w:pPr>
        <w:tabs>
          <w:tab w:val="num" w:pos="0"/>
        </w:tabs>
        <w:ind w:left="3327" w:hanging="721"/>
      </w:pPr>
      <w:rPr>
        <w:rFonts w:ascii="Symbol" w:hAnsi="Symbol" w:cs="Symbol" w:hint="default"/>
        <w:lang w:val="fr-FR" w:eastAsia="en-US" w:bidi="ar-SA"/>
      </w:rPr>
    </w:lvl>
    <w:lvl w:ilvl="6">
      <w:start w:val="0"/>
      <w:numFmt w:val="bullet"/>
      <w:lvlText w:val=""/>
      <w:lvlJc w:val="left"/>
      <w:pPr>
        <w:tabs>
          <w:tab w:val="num" w:pos="0"/>
        </w:tabs>
        <w:ind w:left="3853" w:hanging="721"/>
      </w:pPr>
      <w:rPr>
        <w:rFonts w:ascii="Symbol" w:hAnsi="Symbol" w:cs="Symbol" w:hint="default"/>
        <w:lang w:val="fr-FR" w:eastAsia="en-US" w:bidi="ar-SA"/>
      </w:rPr>
    </w:lvl>
    <w:lvl w:ilvl="7">
      <w:start w:val="0"/>
      <w:numFmt w:val="bullet"/>
      <w:lvlText w:val=""/>
      <w:lvlJc w:val="left"/>
      <w:pPr>
        <w:tabs>
          <w:tab w:val="num" w:pos="0"/>
        </w:tabs>
        <w:ind w:left="4378" w:hanging="721"/>
      </w:pPr>
      <w:rPr>
        <w:rFonts w:ascii="Symbol" w:hAnsi="Symbol" w:cs="Symbol" w:hint="default"/>
        <w:lang w:val="fr-FR" w:eastAsia="en-US" w:bidi="ar-SA"/>
      </w:rPr>
    </w:lvl>
    <w:lvl w:ilvl="8">
      <w:start w:val="0"/>
      <w:numFmt w:val="bullet"/>
      <w:lvlText w:val=""/>
      <w:lvlJc w:val="left"/>
      <w:pPr>
        <w:tabs>
          <w:tab w:val="num" w:pos="0"/>
        </w:tabs>
        <w:ind w:left="4904" w:hanging="721"/>
      </w:pPr>
      <w:rPr>
        <w:rFonts w:ascii="Symbol" w:hAnsi="Symbol" w:cs="Symbol" w:hint="default"/>
        <w:lang w:val="fr-FR" w:eastAsia="en-US" w:bidi="ar-SA"/>
      </w:rPr>
    </w:lvl>
  </w:abstractNum>
  <w:abstractNum w:abstractNumId="55">
    <w:lvl w:ilvl="0">
      <w:start w:val="58"/>
      <w:numFmt w:val="decimal"/>
      <w:lvlText w:val="(%1)"/>
      <w:lvlJc w:val="left"/>
      <w:pPr>
        <w:tabs>
          <w:tab w:val="num" w:pos="0"/>
        </w:tabs>
        <w:ind w:left="937" w:hanging="720"/>
      </w:pPr>
      <w:rPr>
        <w:sz w:val="24"/>
        <w:i w:val="false"/>
        <w:b w:val="false"/>
        <w:szCs w:val="24"/>
        <w:iCs w:val="false"/>
        <w:bCs w:val="false"/>
        <w:w w:val="100"/>
        <w:rFonts w:ascii="Times New Roman" w:hAnsi="Times New Roman" w:eastAsia="Times New Roman" w:cs="Times New Roman"/>
        <w:lang w:val="fr-FR" w:eastAsia="en-US" w:bidi="ar-SA"/>
      </w:rPr>
    </w:lvl>
    <w:lvl w:ilvl="1">
      <w:start w:val="0"/>
      <w:numFmt w:val="bullet"/>
      <w:lvlText w:val=""/>
      <w:lvlJc w:val="left"/>
      <w:pPr>
        <w:tabs>
          <w:tab w:val="num" w:pos="0"/>
        </w:tabs>
        <w:ind w:left="1353" w:hanging="720"/>
      </w:pPr>
      <w:rPr>
        <w:rFonts w:ascii="Symbol" w:hAnsi="Symbol" w:cs="Symbol" w:hint="default"/>
        <w:lang w:val="fr-FR" w:eastAsia="en-US" w:bidi="ar-SA"/>
      </w:rPr>
    </w:lvl>
    <w:lvl w:ilvl="2">
      <w:start w:val="0"/>
      <w:numFmt w:val="bullet"/>
      <w:lvlText w:val=""/>
      <w:lvlJc w:val="left"/>
      <w:pPr>
        <w:tabs>
          <w:tab w:val="num" w:pos="0"/>
        </w:tabs>
        <w:ind w:left="1767" w:hanging="720"/>
      </w:pPr>
      <w:rPr>
        <w:rFonts w:ascii="Symbol" w:hAnsi="Symbol" w:cs="Symbol" w:hint="default"/>
        <w:lang w:val="fr-FR" w:eastAsia="en-US" w:bidi="ar-SA"/>
      </w:rPr>
    </w:lvl>
    <w:lvl w:ilvl="3">
      <w:start w:val="0"/>
      <w:numFmt w:val="bullet"/>
      <w:lvlText w:val=""/>
      <w:lvlJc w:val="left"/>
      <w:pPr>
        <w:tabs>
          <w:tab w:val="num" w:pos="0"/>
        </w:tabs>
        <w:ind w:left="2180" w:hanging="720"/>
      </w:pPr>
      <w:rPr>
        <w:rFonts w:ascii="Symbol" w:hAnsi="Symbol" w:cs="Symbol" w:hint="default"/>
        <w:lang w:val="fr-FR" w:eastAsia="en-US" w:bidi="ar-SA"/>
      </w:rPr>
    </w:lvl>
    <w:lvl w:ilvl="4">
      <w:start w:val="0"/>
      <w:numFmt w:val="bullet"/>
      <w:lvlText w:val=""/>
      <w:lvlJc w:val="left"/>
      <w:pPr>
        <w:tabs>
          <w:tab w:val="num" w:pos="0"/>
        </w:tabs>
        <w:ind w:left="2594" w:hanging="720"/>
      </w:pPr>
      <w:rPr>
        <w:rFonts w:ascii="Symbol" w:hAnsi="Symbol" w:cs="Symbol" w:hint="default"/>
        <w:lang w:val="fr-FR" w:eastAsia="en-US" w:bidi="ar-SA"/>
      </w:rPr>
    </w:lvl>
    <w:lvl w:ilvl="5">
      <w:start w:val="0"/>
      <w:numFmt w:val="bullet"/>
      <w:lvlText w:val=""/>
      <w:lvlJc w:val="left"/>
      <w:pPr>
        <w:tabs>
          <w:tab w:val="num" w:pos="0"/>
        </w:tabs>
        <w:ind w:left="3007" w:hanging="720"/>
      </w:pPr>
      <w:rPr>
        <w:rFonts w:ascii="Symbol" w:hAnsi="Symbol" w:cs="Symbol" w:hint="default"/>
        <w:lang w:val="fr-FR" w:eastAsia="en-US" w:bidi="ar-SA"/>
      </w:rPr>
    </w:lvl>
    <w:lvl w:ilvl="6">
      <w:start w:val="0"/>
      <w:numFmt w:val="bullet"/>
      <w:lvlText w:val=""/>
      <w:lvlJc w:val="left"/>
      <w:pPr>
        <w:tabs>
          <w:tab w:val="num" w:pos="0"/>
        </w:tabs>
        <w:ind w:left="3421" w:hanging="720"/>
      </w:pPr>
      <w:rPr>
        <w:rFonts w:ascii="Symbol" w:hAnsi="Symbol" w:cs="Symbol" w:hint="default"/>
        <w:lang w:val="fr-FR" w:eastAsia="en-US" w:bidi="ar-SA"/>
      </w:rPr>
    </w:lvl>
    <w:lvl w:ilvl="7">
      <w:start w:val="0"/>
      <w:numFmt w:val="bullet"/>
      <w:lvlText w:val=""/>
      <w:lvlJc w:val="left"/>
      <w:pPr>
        <w:tabs>
          <w:tab w:val="num" w:pos="0"/>
        </w:tabs>
        <w:ind w:left="3834" w:hanging="720"/>
      </w:pPr>
      <w:rPr>
        <w:rFonts w:ascii="Symbol" w:hAnsi="Symbol" w:cs="Symbol" w:hint="default"/>
        <w:lang w:val="fr-FR" w:eastAsia="en-US" w:bidi="ar-SA"/>
      </w:rPr>
    </w:lvl>
    <w:lvl w:ilvl="8">
      <w:start w:val="0"/>
      <w:numFmt w:val="bullet"/>
      <w:lvlText w:val=""/>
      <w:lvlJc w:val="left"/>
      <w:pPr>
        <w:tabs>
          <w:tab w:val="num" w:pos="0"/>
        </w:tabs>
        <w:ind w:left="4248" w:hanging="720"/>
      </w:pPr>
      <w:rPr>
        <w:rFonts w:ascii="Symbol" w:hAnsi="Symbol" w:cs="Symbol" w:hint="default"/>
        <w:lang w:val="fr-FR" w:eastAsia="en-US" w:bidi="ar-SA"/>
      </w:rPr>
    </w:lvl>
  </w:abstractNum>
  <w:abstractNum w:abstractNumId="56">
    <w:lvl w:ilvl="0">
      <w:start w:val="54"/>
      <w:numFmt w:val="decimal"/>
      <w:lvlText w:val="(%1)"/>
      <w:lvlJc w:val="left"/>
      <w:pPr>
        <w:tabs>
          <w:tab w:val="num" w:pos="0"/>
        </w:tabs>
        <w:ind w:left="889" w:hanging="721"/>
      </w:pPr>
      <w:rPr>
        <w:sz w:val="24"/>
        <w:i w:val="false"/>
        <w:b w:val="false"/>
        <w:szCs w:val="24"/>
        <w:iCs w:val="false"/>
        <w:bCs w:val="false"/>
        <w:w w:val="100"/>
        <w:rFonts w:ascii="Times New Roman" w:hAnsi="Times New Roman" w:eastAsia="Times New Roman" w:cs="Times New Roman"/>
        <w:lang w:val="fr-FR" w:eastAsia="en-US" w:bidi="ar-SA"/>
      </w:rPr>
    </w:lvl>
    <w:lvl w:ilvl="1">
      <w:start w:val="0"/>
      <w:numFmt w:val="bullet"/>
      <w:lvlText w:val=""/>
      <w:lvlJc w:val="left"/>
      <w:pPr>
        <w:tabs>
          <w:tab w:val="num" w:pos="0"/>
        </w:tabs>
        <w:ind w:left="1899" w:hanging="721"/>
      </w:pPr>
      <w:rPr>
        <w:rFonts w:ascii="Symbol" w:hAnsi="Symbol" w:cs="Symbol" w:hint="default"/>
        <w:lang w:val="fr-FR" w:eastAsia="en-US" w:bidi="ar-SA"/>
      </w:rPr>
    </w:lvl>
    <w:lvl w:ilvl="2">
      <w:start w:val="0"/>
      <w:numFmt w:val="bullet"/>
      <w:lvlText w:val=""/>
      <w:lvlJc w:val="left"/>
      <w:pPr>
        <w:tabs>
          <w:tab w:val="num" w:pos="0"/>
        </w:tabs>
        <w:ind w:left="2918" w:hanging="721"/>
      </w:pPr>
      <w:rPr>
        <w:rFonts w:ascii="Symbol" w:hAnsi="Symbol" w:cs="Symbol" w:hint="default"/>
        <w:lang w:val="fr-FR" w:eastAsia="en-US" w:bidi="ar-SA"/>
      </w:rPr>
    </w:lvl>
    <w:lvl w:ilvl="3">
      <w:start w:val="0"/>
      <w:numFmt w:val="bullet"/>
      <w:lvlText w:val=""/>
      <w:lvlJc w:val="left"/>
      <w:pPr>
        <w:tabs>
          <w:tab w:val="num" w:pos="0"/>
        </w:tabs>
        <w:ind w:left="3937" w:hanging="721"/>
      </w:pPr>
      <w:rPr>
        <w:rFonts w:ascii="Symbol" w:hAnsi="Symbol" w:cs="Symbol" w:hint="default"/>
        <w:lang w:val="fr-FR" w:eastAsia="en-US" w:bidi="ar-SA"/>
      </w:rPr>
    </w:lvl>
    <w:lvl w:ilvl="4">
      <w:start w:val="0"/>
      <w:numFmt w:val="bullet"/>
      <w:lvlText w:val=""/>
      <w:lvlJc w:val="left"/>
      <w:pPr>
        <w:tabs>
          <w:tab w:val="num" w:pos="0"/>
        </w:tabs>
        <w:ind w:left="4956" w:hanging="721"/>
      </w:pPr>
      <w:rPr>
        <w:rFonts w:ascii="Symbol" w:hAnsi="Symbol" w:cs="Symbol" w:hint="default"/>
        <w:lang w:val="fr-FR" w:eastAsia="en-US" w:bidi="ar-SA"/>
      </w:rPr>
    </w:lvl>
    <w:lvl w:ilvl="5">
      <w:start w:val="0"/>
      <w:numFmt w:val="bullet"/>
      <w:lvlText w:val=""/>
      <w:lvlJc w:val="left"/>
      <w:pPr>
        <w:tabs>
          <w:tab w:val="num" w:pos="0"/>
        </w:tabs>
        <w:ind w:left="5975" w:hanging="721"/>
      </w:pPr>
      <w:rPr>
        <w:rFonts w:ascii="Symbol" w:hAnsi="Symbol" w:cs="Symbol" w:hint="default"/>
        <w:lang w:val="fr-FR" w:eastAsia="en-US" w:bidi="ar-SA"/>
      </w:rPr>
    </w:lvl>
    <w:lvl w:ilvl="6">
      <w:start w:val="0"/>
      <w:numFmt w:val="bullet"/>
      <w:lvlText w:val=""/>
      <w:lvlJc w:val="left"/>
      <w:pPr>
        <w:tabs>
          <w:tab w:val="num" w:pos="0"/>
        </w:tabs>
        <w:ind w:left="6994" w:hanging="721"/>
      </w:pPr>
      <w:rPr>
        <w:rFonts w:ascii="Symbol" w:hAnsi="Symbol" w:cs="Symbol" w:hint="default"/>
        <w:lang w:val="fr-FR" w:eastAsia="en-US" w:bidi="ar-SA"/>
      </w:rPr>
    </w:lvl>
    <w:lvl w:ilvl="7">
      <w:start w:val="0"/>
      <w:numFmt w:val="bullet"/>
      <w:lvlText w:val=""/>
      <w:lvlJc w:val="left"/>
      <w:pPr>
        <w:tabs>
          <w:tab w:val="num" w:pos="0"/>
        </w:tabs>
        <w:ind w:left="8013" w:hanging="721"/>
      </w:pPr>
      <w:rPr>
        <w:rFonts w:ascii="Symbol" w:hAnsi="Symbol" w:cs="Symbol" w:hint="default"/>
        <w:lang w:val="fr-FR" w:eastAsia="en-US" w:bidi="ar-SA"/>
      </w:rPr>
    </w:lvl>
    <w:lvl w:ilvl="8">
      <w:start w:val="0"/>
      <w:numFmt w:val="bullet"/>
      <w:lvlText w:val=""/>
      <w:lvlJc w:val="left"/>
      <w:pPr>
        <w:tabs>
          <w:tab w:val="num" w:pos="0"/>
        </w:tabs>
        <w:ind w:left="9032" w:hanging="721"/>
      </w:pPr>
      <w:rPr>
        <w:rFonts w:ascii="Symbol" w:hAnsi="Symbol" w:cs="Symbol" w:hint="default"/>
        <w:lang w:val="fr-FR" w:eastAsia="en-US" w:bidi="ar-SA"/>
      </w:rPr>
    </w:lvl>
  </w:abstractNum>
  <w:abstractNum w:abstractNumId="57">
    <w:lvl w:ilvl="0">
      <w:start w:val="50"/>
      <w:numFmt w:val="decimal"/>
      <w:lvlText w:val="(%1)"/>
      <w:lvlJc w:val="left"/>
      <w:pPr>
        <w:tabs>
          <w:tab w:val="num" w:pos="0"/>
        </w:tabs>
        <w:ind w:left="681" w:hanging="721"/>
      </w:pPr>
      <w:rPr>
        <w:sz w:val="24"/>
        <w:i w:val="false"/>
        <w:b w:val="false"/>
        <w:szCs w:val="24"/>
        <w:iCs w:val="false"/>
        <w:bCs w:val="false"/>
        <w:w w:val="100"/>
        <w:rFonts w:ascii="Times New Roman" w:hAnsi="Times New Roman" w:eastAsia="Times New Roman" w:cs="Times New Roman"/>
        <w:lang w:val="fr-FR" w:eastAsia="en-US" w:bidi="ar-SA"/>
      </w:rPr>
    </w:lvl>
    <w:lvl w:ilvl="1">
      <w:start w:val="0"/>
      <w:numFmt w:val="bullet"/>
      <w:lvlText w:val=""/>
      <w:lvlJc w:val="left"/>
      <w:pPr>
        <w:tabs>
          <w:tab w:val="num" w:pos="0"/>
        </w:tabs>
        <w:ind w:left="1205" w:hanging="721"/>
      </w:pPr>
      <w:rPr>
        <w:rFonts w:ascii="Symbol" w:hAnsi="Symbol" w:cs="Symbol" w:hint="default"/>
        <w:lang w:val="fr-FR" w:eastAsia="en-US" w:bidi="ar-SA"/>
      </w:rPr>
    </w:lvl>
    <w:lvl w:ilvl="2">
      <w:start w:val="0"/>
      <w:numFmt w:val="bullet"/>
      <w:lvlText w:val=""/>
      <w:lvlJc w:val="left"/>
      <w:pPr>
        <w:tabs>
          <w:tab w:val="num" w:pos="0"/>
        </w:tabs>
        <w:ind w:left="1731" w:hanging="721"/>
      </w:pPr>
      <w:rPr>
        <w:rFonts w:ascii="Symbol" w:hAnsi="Symbol" w:cs="Symbol" w:hint="default"/>
        <w:lang w:val="fr-FR" w:eastAsia="en-US" w:bidi="ar-SA"/>
      </w:rPr>
    </w:lvl>
    <w:lvl w:ilvl="3">
      <w:start w:val="0"/>
      <w:numFmt w:val="bullet"/>
      <w:lvlText w:val=""/>
      <w:lvlJc w:val="left"/>
      <w:pPr>
        <w:tabs>
          <w:tab w:val="num" w:pos="0"/>
        </w:tabs>
        <w:ind w:left="2257" w:hanging="721"/>
      </w:pPr>
      <w:rPr>
        <w:rFonts w:ascii="Symbol" w:hAnsi="Symbol" w:cs="Symbol" w:hint="default"/>
        <w:lang w:val="fr-FR" w:eastAsia="en-US" w:bidi="ar-SA"/>
      </w:rPr>
    </w:lvl>
    <w:lvl w:ilvl="4">
      <w:start w:val="0"/>
      <w:numFmt w:val="bullet"/>
      <w:lvlText w:val=""/>
      <w:lvlJc w:val="left"/>
      <w:pPr>
        <w:tabs>
          <w:tab w:val="num" w:pos="0"/>
        </w:tabs>
        <w:ind w:left="2782" w:hanging="721"/>
      </w:pPr>
      <w:rPr>
        <w:rFonts w:ascii="Symbol" w:hAnsi="Symbol" w:cs="Symbol" w:hint="default"/>
        <w:lang w:val="fr-FR" w:eastAsia="en-US" w:bidi="ar-SA"/>
      </w:rPr>
    </w:lvl>
    <w:lvl w:ilvl="5">
      <w:start w:val="0"/>
      <w:numFmt w:val="bullet"/>
      <w:lvlText w:val=""/>
      <w:lvlJc w:val="left"/>
      <w:pPr>
        <w:tabs>
          <w:tab w:val="num" w:pos="0"/>
        </w:tabs>
        <w:ind w:left="3308" w:hanging="721"/>
      </w:pPr>
      <w:rPr>
        <w:rFonts w:ascii="Symbol" w:hAnsi="Symbol" w:cs="Symbol" w:hint="default"/>
        <w:lang w:val="fr-FR" w:eastAsia="en-US" w:bidi="ar-SA"/>
      </w:rPr>
    </w:lvl>
    <w:lvl w:ilvl="6">
      <w:start w:val="0"/>
      <w:numFmt w:val="bullet"/>
      <w:lvlText w:val=""/>
      <w:lvlJc w:val="left"/>
      <w:pPr>
        <w:tabs>
          <w:tab w:val="num" w:pos="0"/>
        </w:tabs>
        <w:ind w:left="3834" w:hanging="721"/>
      </w:pPr>
      <w:rPr>
        <w:rFonts w:ascii="Symbol" w:hAnsi="Symbol" w:cs="Symbol" w:hint="default"/>
        <w:lang w:val="fr-FR" w:eastAsia="en-US" w:bidi="ar-SA"/>
      </w:rPr>
    </w:lvl>
    <w:lvl w:ilvl="7">
      <w:start w:val="0"/>
      <w:numFmt w:val="bullet"/>
      <w:lvlText w:val=""/>
      <w:lvlJc w:val="left"/>
      <w:pPr>
        <w:tabs>
          <w:tab w:val="num" w:pos="0"/>
        </w:tabs>
        <w:ind w:left="4360" w:hanging="721"/>
      </w:pPr>
      <w:rPr>
        <w:rFonts w:ascii="Symbol" w:hAnsi="Symbol" w:cs="Symbol" w:hint="default"/>
        <w:lang w:val="fr-FR" w:eastAsia="en-US" w:bidi="ar-SA"/>
      </w:rPr>
    </w:lvl>
    <w:lvl w:ilvl="8">
      <w:start w:val="0"/>
      <w:numFmt w:val="bullet"/>
      <w:lvlText w:val=""/>
      <w:lvlJc w:val="left"/>
      <w:pPr>
        <w:tabs>
          <w:tab w:val="num" w:pos="0"/>
        </w:tabs>
        <w:ind w:left="4885" w:hanging="721"/>
      </w:pPr>
      <w:rPr>
        <w:rFonts w:ascii="Symbol" w:hAnsi="Symbol" w:cs="Symbol" w:hint="default"/>
        <w:lang w:val="fr-FR" w:eastAsia="en-US" w:bidi="ar-SA"/>
      </w:rPr>
    </w:lvl>
  </w:abstractNum>
  <w:abstractNum w:abstractNumId="58">
    <w:lvl w:ilvl="0">
      <w:start w:val="45"/>
      <w:numFmt w:val="decimal"/>
      <w:lvlText w:val="(%1)"/>
      <w:lvlJc w:val="left"/>
      <w:pPr>
        <w:tabs>
          <w:tab w:val="num" w:pos="0"/>
        </w:tabs>
        <w:ind w:left="937" w:hanging="721"/>
      </w:pPr>
      <w:rPr>
        <w:sz w:val="24"/>
        <w:i w:val="false"/>
        <w:b w:val="false"/>
        <w:szCs w:val="24"/>
        <w:iCs w:val="false"/>
        <w:bCs w:val="false"/>
        <w:w w:val="100"/>
        <w:rFonts w:ascii="Times New Roman" w:hAnsi="Times New Roman" w:eastAsia="Times New Roman" w:cs="Times New Roman"/>
        <w:lang w:val="fr-FR" w:eastAsia="en-US" w:bidi="ar-SA"/>
      </w:rPr>
    </w:lvl>
    <w:lvl w:ilvl="1">
      <w:start w:val="0"/>
      <w:numFmt w:val="bullet"/>
      <w:lvlText w:val=""/>
      <w:lvlJc w:val="left"/>
      <w:pPr>
        <w:tabs>
          <w:tab w:val="num" w:pos="0"/>
        </w:tabs>
        <w:ind w:left="1465" w:hanging="721"/>
      </w:pPr>
      <w:rPr>
        <w:rFonts w:ascii="Symbol" w:hAnsi="Symbol" w:cs="Symbol" w:hint="default"/>
        <w:lang w:val="fr-FR" w:eastAsia="en-US" w:bidi="ar-SA"/>
      </w:rPr>
    </w:lvl>
    <w:lvl w:ilvl="2">
      <w:start w:val="0"/>
      <w:numFmt w:val="bullet"/>
      <w:lvlText w:val=""/>
      <w:lvlJc w:val="left"/>
      <w:pPr>
        <w:tabs>
          <w:tab w:val="num" w:pos="0"/>
        </w:tabs>
        <w:ind w:left="1990" w:hanging="721"/>
      </w:pPr>
      <w:rPr>
        <w:rFonts w:ascii="Symbol" w:hAnsi="Symbol" w:cs="Symbol" w:hint="default"/>
        <w:lang w:val="fr-FR" w:eastAsia="en-US" w:bidi="ar-SA"/>
      </w:rPr>
    </w:lvl>
    <w:lvl w:ilvl="3">
      <w:start w:val="0"/>
      <w:numFmt w:val="bullet"/>
      <w:lvlText w:val=""/>
      <w:lvlJc w:val="left"/>
      <w:pPr>
        <w:tabs>
          <w:tab w:val="num" w:pos="0"/>
        </w:tabs>
        <w:ind w:left="2516" w:hanging="721"/>
      </w:pPr>
      <w:rPr>
        <w:rFonts w:ascii="Symbol" w:hAnsi="Symbol" w:cs="Symbol" w:hint="default"/>
        <w:lang w:val="fr-FR" w:eastAsia="en-US" w:bidi="ar-SA"/>
      </w:rPr>
    </w:lvl>
    <w:lvl w:ilvl="4">
      <w:start w:val="0"/>
      <w:numFmt w:val="bullet"/>
      <w:lvlText w:val=""/>
      <w:lvlJc w:val="left"/>
      <w:pPr>
        <w:tabs>
          <w:tab w:val="num" w:pos="0"/>
        </w:tabs>
        <w:ind w:left="3041" w:hanging="721"/>
      </w:pPr>
      <w:rPr>
        <w:rFonts w:ascii="Symbol" w:hAnsi="Symbol" w:cs="Symbol" w:hint="default"/>
        <w:lang w:val="fr-FR" w:eastAsia="en-US" w:bidi="ar-SA"/>
      </w:rPr>
    </w:lvl>
    <w:lvl w:ilvl="5">
      <w:start w:val="0"/>
      <w:numFmt w:val="bullet"/>
      <w:lvlText w:val=""/>
      <w:lvlJc w:val="left"/>
      <w:pPr>
        <w:tabs>
          <w:tab w:val="num" w:pos="0"/>
        </w:tabs>
        <w:ind w:left="3567" w:hanging="721"/>
      </w:pPr>
      <w:rPr>
        <w:rFonts w:ascii="Symbol" w:hAnsi="Symbol" w:cs="Symbol" w:hint="default"/>
        <w:lang w:val="fr-FR" w:eastAsia="en-US" w:bidi="ar-SA"/>
      </w:rPr>
    </w:lvl>
    <w:lvl w:ilvl="6">
      <w:start w:val="0"/>
      <w:numFmt w:val="bullet"/>
      <w:lvlText w:val=""/>
      <w:lvlJc w:val="left"/>
      <w:pPr>
        <w:tabs>
          <w:tab w:val="num" w:pos="0"/>
        </w:tabs>
        <w:ind w:left="4092" w:hanging="721"/>
      </w:pPr>
      <w:rPr>
        <w:rFonts w:ascii="Symbol" w:hAnsi="Symbol" w:cs="Symbol" w:hint="default"/>
        <w:lang w:val="fr-FR" w:eastAsia="en-US" w:bidi="ar-SA"/>
      </w:rPr>
    </w:lvl>
    <w:lvl w:ilvl="7">
      <w:start w:val="0"/>
      <w:numFmt w:val="bullet"/>
      <w:lvlText w:val=""/>
      <w:lvlJc w:val="left"/>
      <w:pPr>
        <w:tabs>
          <w:tab w:val="num" w:pos="0"/>
        </w:tabs>
        <w:ind w:left="4617" w:hanging="721"/>
      </w:pPr>
      <w:rPr>
        <w:rFonts w:ascii="Symbol" w:hAnsi="Symbol" w:cs="Symbol" w:hint="default"/>
        <w:lang w:val="fr-FR" w:eastAsia="en-US" w:bidi="ar-SA"/>
      </w:rPr>
    </w:lvl>
    <w:lvl w:ilvl="8">
      <w:start w:val="0"/>
      <w:numFmt w:val="bullet"/>
      <w:lvlText w:val=""/>
      <w:lvlJc w:val="left"/>
      <w:pPr>
        <w:tabs>
          <w:tab w:val="num" w:pos="0"/>
        </w:tabs>
        <w:ind w:left="5143" w:hanging="721"/>
      </w:pPr>
      <w:rPr>
        <w:rFonts w:ascii="Symbol" w:hAnsi="Symbol" w:cs="Symbol" w:hint="default"/>
        <w:lang w:val="fr-FR" w:eastAsia="en-US" w:bidi="ar-SA"/>
      </w:rPr>
    </w:lvl>
  </w:abstractNum>
  <w:abstractNum w:abstractNumId="59">
    <w:lvl w:ilvl="0">
      <w:start w:val="44"/>
      <w:numFmt w:val="decimal"/>
      <w:lvlText w:val="(%1)"/>
      <w:lvlJc w:val="left"/>
      <w:pPr>
        <w:tabs>
          <w:tab w:val="num" w:pos="0"/>
        </w:tabs>
        <w:ind w:left="937" w:hanging="720"/>
      </w:pPr>
      <w:rPr>
        <w:sz w:val="24"/>
        <w:i w:val="false"/>
        <w:b w:val="false"/>
        <w:szCs w:val="24"/>
        <w:iCs w:val="false"/>
        <w:bCs w:val="false"/>
        <w:w w:val="100"/>
        <w:rFonts w:ascii="Times New Roman" w:hAnsi="Times New Roman" w:eastAsia="Times New Roman" w:cs="Times New Roman"/>
        <w:lang w:val="fr-FR" w:eastAsia="en-US" w:bidi="ar-SA"/>
      </w:rPr>
    </w:lvl>
    <w:lvl w:ilvl="1">
      <w:start w:val="0"/>
      <w:numFmt w:val="bullet"/>
      <w:lvlText w:val=""/>
      <w:lvlJc w:val="left"/>
      <w:pPr>
        <w:tabs>
          <w:tab w:val="num" w:pos="0"/>
        </w:tabs>
        <w:ind w:left="1344" w:hanging="720"/>
      </w:pPr>
      <w:rPr>
        <w:rFonts w:ascii="Symbol" w:hAnsi="Symbol" w:cs="Symbol" w:hint="default"/>
        <w:lang w:val="fr-FR" w:eastAsia="en-US" w:bidi="ar-SA"/>
      </w:rPr>
    </w:lvl>
    <w:lvl w:ilvl="2">
      <w:start w:val="0"/>
      <w:numFmt w:val="bullet"/>
      <w:lvlText w:val=""/>
      <w:lvlJc w:val="left"/>
      <w:pPr>
        <w:tabs>
          <w:tab w:val="num" w:pos="0"/>
        </w:tabs>
        <w:ind w:left="1748" w:hanging="720"/>
      </w:pPr>
      <w:rPr>
        <w:rFonts w:ascii="Symbol" w:hAnsi="Symbol" w:cs="Symbol" w:hint="default"/>
        <w:lang w:val="fr-FR" w:eastAsia="en-US" w:bidi="ar-SA"/>
      </w:rPr>
    </w:lvl>
    <w:lvl w:ilvl="3">
      <w:start w:val="0"/>
      <w:numFmt w:val="bullet"/>
      <w:lvlText w:val=""/>
      <w:lvlJc w:val="left"/>
      <w:pPr>
        <w:tabs>
          <w:tab w:val="num" w:pos="0"/>
        </w:tabs>
        <w:ind w:left="2152" w:hanging="720"/>
      </w:pPr>
      <w:rPr>
        <w:rFonts w:ascii="Symbol" w:hAnsi="Symbol" w:cs="Symbol" w:hint="default"/>
        <w:lang w:val="fr-FR" w:eastAsia="en-US" w:bidi="ar-SA"/>
      </w:rPr>
    </w:lvl>
    <w:lvl w:ilvl="4">
      <w:start w:val="0"/>
      <w:numFmt w:val="bullet"/>
      <w:lvlText w:val=""/>
      <w:lvlJc w:val="left"/>
      <w:pPr>
        <w:tabs>
          <w:tab w:val="num" w:pos="0"/>
        </w:tabs>
        <w:ind w:left="2556" w:hanging="720"/>
      </w:pPr>
      <w:rPr>
        <w:rFonts w:ascii="Symbol" w:hAnsi="Symbol" w:cs="Symbol" w:hint="default"/>
        <w:lang w:val="fr-FR" w:eastAsia="en-US" w:bidi="ar-SA"/>
      </w:rPr>
    </w:lvl>
    <w:lvl w:ilvl="5">
      <w:start w:val="0"/>
      <w:numFmt w:val="bullet"/>
      <w:lvlText w:val=""/>
      <w:lvlJc w:val="left"/>
      <w:pPr>
        <w:tabs>
          <w:tab w:val="num" w:pos="0"/>
        </w:tabs>
        <w:ind w:left="2960" w:hanging="720"/>
      </w:pPr>
      <w:rPr>
        <w:rFonts w:ascii="Symbol" w:hAnsi="Symbol" w:cs="Symbol" w:hint="default"/>
        <w:lang w:val="fr-FR" w:eastAsia="en-US" w:bidi="ar-SA"/>
      </w:rPr>
    </w:lvl>
    <w:lvl w:ilvl="6">
      <w:start w:val="0"/>
      <w:numFmt w:val="bullet"/>
      <w:lvlText w:val=""/>
      <w:lvlJc w:val="left"/>
      <w:pPr>
        <w:tabs>
          <w:tab w:val="num" w:pos="0"/>
        </w:tabs>
        <w:ind w:left="3365" w:hanging="720"/>
      </w:pPr>
      <w:rPr>
        <w:rFonts w:ascii="Symbol" w:hAnsi="Symbol" w:cs="Symbol" w:hint="default"/>
        <w:lang w:val="fr-FR" w:eastAsia="en-US" w:bidi="ar-SA"/>
      </w:rPr>
    </w:lvl>
    <w:lvl w:ilvl="7">
      <w:start w:val="0"/>
      <w:numFmt w:val="bullet"/>
      <w:lvlText w:val=""/>
      <w:lvlJc w:val="left"/>
      <w:pPr>
        <w:tabs>
          <w:tab w:val="num" w:pos="0"/>
        </w:tabs>
        <w:ind w:left="3769" w:hanging="720"/>
      </w:pPr>
      <w:rPr>
        <w:rFonts w:ascii="Symbol" w:hAnsi="Symbol" w:cs="Symbol" w:hint="default"/>
        <w:lang w:val="fr-FR" w:eastAsia="en-US" w:bidi="ar-SA"/>
      </w:rPr>
    </w:lvl>
    <w:lvl w:ilvl="8">
      <w:start w:val="0"/>
      <w:numFmt w:val="bullet"/>
      <w:lvlText w:val=""/>
      <w:lvlJc w:val="left"/>
      <w:pPr>
        <w:tabs>
          <w:tab w:val="num" w:pos="0"/>
        </w:tabs>
        <w:ind w:left="4173" w:hanging="720"/>
      </w:pPr>
      <w:rPr>
        <w:rFonts w:ascii="Symbol" w:hAnsi="Symbol" w:cs="Symbol" w:hint="default"/>
        <w:lang w:val="fr-FR" w:eastAsia="en-US" w:bidi="ar-SA"/>
      </w:rPr>
    </w:lvl>
  </w:abstractNum>
  <w:abstractNum w:abstractNumId="60">
    <w:lvl w:ilvl="0">
      <w:start w:val="37"/>
      <w:numFmt w:val="decimal"/>
      <w:lvlText w:val="(%1)"/>
      <w:lvlJc w:val="left"/>
      <w:pPr>
        <w:tabs>
          <w:tab w:val="num" w:pos="0"/>
        </w:tabs>
        <w:ind w:left="837" w:hanging="721"/>
      </w:pPr>
      <w:rPr>
        <w:sz w:val="24"/>
        <w:i w:val="false"/>
        <w:b w:val="false"/>
        <w:szCs w:val="24"/>
        <w:iCs w:val="false"/>
        <w:bCs w:val="false"/>
        <w:w w:val="100"/>
        <w:rFonts w:ascii="Times New Roman" w:hAnsi="Times New Roman" w:eastAsia="Times New Roman" w:cs="Times New Roman"/>
        <w:lang w:val="fr-FR" w:eastAsia="en-US" w:bidi="ar-SA"/>
      </w:rPr>
    </w:lvl>
    <w:lvl w:ilvl="1">
      <w:start w:val="0"/>
      <w:numFmt w:val="bullet"/>
      <w:lvlText w:val=""/>
      <w:lvlJc w:val="left"/>
      <w:pPr>
        <w:tabs>
          <w:tab w:val="num" w:pos="0"/>
        </w:tabs>
        <w:ind w:left="1365" w:hanging="721"/>
      </w:pPr>
      <w:rPr>
        <w:rFonts w:ascii="Symbol" w:hAnsi="Symbol" w:cs="Symbol" w:hint="default"/>
        <w:lang w:val="fr-FR" w:eastAsia="en-US" w:bidi="ar-SA"/>
      </w:rPr>
    </w:lvl>
    <w:lvl w:ilvl="2">
      <w:start w:val="0"/>
      <w:numFmt w:val="bullet"/>
      <w:lvlText w:val=""/>
      <w:lvlJc w:val="left"/>
      <w:pPr>
        <w:tabs>
          <w:tab w:val="num" w:pos="0"/>
        </w:tabs>
        <w:ind w:left="1890" w:hanging="721"/>
      </w:pPr>
      <w:rPr>
        <w:rFonts w:ascii="Symbol" w:hAnsi="Symbol" w:cs="Symbol" w:hint="default"/>
        <w:lang w:val="fr-FR" w:eastAsia="en-US" w:bidi="ar-SA"/>
      </w:rPr>
    </w:lvl>
    <w:lvl w:ilvl="3">
      <w:start w:val="0"/>
      <w:numFmt w:val="bullet"/>
      <w:lvlText w:val=""/>
      <w:lvlJc w:val="left"/>
      <w:pPr>
        <w:tabs>
          <w:tab w:val="num" w:pos="0"/>
        </w:tabs>
        <w:ind w:left="2416" w:hanging="721"/>
      </w:pPr>
      <w:rPr>
        <w:rFonts w:ascii="Symbol" w:hAnsi="Symbol" w:cs="Symbol" w:hint="default"/>
        <w:lang w:val="fr-FR" w:eastAsia="en-US" w:bidi="ar-SA"/>
      </w:rPr>
    </w:lvl>
    <w:lvl w:ilvl="4">
      <w:start w:val="0"/>
      <w:numFmt w:val="bullet"/>
      <w:lvlText w:val=""/>
      <w:lvlJc w:val="left"/>
      <w:pPr>
        <w:tabs>
          <w:tab w:val="num" w:pos="0"/>
        </w:tabs>
        <w:ind w:left="2941" w:hanging="721"/>
      </w:pPr>
      <w:rPr>
        <w:rFonts w:ascii="Symbol" w:hAnsi="Symbol" w:cs="Symbol" w:hint="default"/>
        <w:lang w:val="fr-FR" w:eastAsia="en-US" w:bidi="ar-SA"/>
      </w:rPr>
    </w:lvl>
    <w:lvl w:ilvl="5">
      <w:start w:val="0"/>
      <w:numFmt w:val="bullet"/>
      <w:lvlText w:val=""/>
      <w:lvlJc w:val="left"/>
      <w:pPr>
        <w:tabs>
          <w:tab w:val="num" w:pos="0"/>
        </w:tabs>
        <w:ind w:left="3467" w:hanging="721"/>
      </w:pPr>
      <w:rPr>
        <w:rFonts w:ascii="Symbol" w:hAnsi="Symbol" w:cs="Symbol" w:hint="default"/>
        <w:lang w:val="fr-FR" w:eastAsia="en-US" w:bidi="ar-SA"/>
      </w:rPr>
    </w:lvl>
    <w:lvl w:ilvl="6">
      <w:start w:val="0"/>
      <w:numFmt w:val="bullet"/>
      <w:lvlText w:val=""/>
      <w:lvlJc w:val="left"/>
      <w:pPr>
        <w:tabs>
          <w:tab w:val="num" w:pos="0"/>
        </w:tabs>
        <w:ind w:left="3992" w:hanging="721"/>
      </w:pPr>
      <w:rPr>
        <w:rFonts w:ascii="Symbol" w:hAnsi="Symbol" w:cs="Symbol" w:hint="default"/>
        <w:lang w:val="fr-FR" w:eastAsia="en-US" w:bidi="ar-SA"/>
      </w:rPr>
    </w:lvl>
    <w:lvl w:ilvl="7">
      <w:start w:val="0"/>
      <w:numFmt w:val="bullet"/>
      <w:lvlText w:val=""/>
      <w:lvlJc w:val="left"/>
      <w:pPr>
        <w:tabs>
          <w:tab w:val="num" w:pos="0"/>
        </w:tabs>
        <w:ind w:left="4518" w:hanging="721"/>
      </w:pPr>
      <w:rPr>
        <w:rFonts w:ascii="Symbol" w:hAnsi="Symbol" w:cs="Symbol" w:hint="default"/>
        <w:lang w:val="fr-FR" w:eastAsia="en-US" w:bidi="ar-SA"/>
      </w:rPr>
    </w:lvl>
    <w:lvl w:ilvl="8">
      <w:start w:val="0"/>
      <w:numFmt w:val="bullet"/>
      <w:lvlText w:val=""/>
      <w:lvlJc w:val="left"/>
      <w:pPr>
        <w:tabs>
          <w:tab w:val="num" w:pos="0"/>
        </w:tabs>
        <w:ind w:left="5043" w:hanging="721"/>
      </w:pPr>
      <w:rPr>
        <w:rFonts w:ascii="Symbol" w:hAnsi="Symbol" w:cs="Symbol" w:hint="default"/>
        <w:lang w:val="fr-FR" w:eastAsia="en-US" w:bidi="ar-SA"/>
      </w:rPr>
    </w:lvl>
  </w:abstractNum>
  <w:abstractNum w:abstractNumId="61">
    <w:lvl w:ilvl="0">
      <w:start w:val="27"/>
      <w:numFmt w:val="decimal"/>
      <w:lvlText w:val="(%1)"/>
      <w:lvlJc w:val="left"/>
      <w:pPr>
        <w:tabs>
          <w:tab w:val="num" w:pos="0"/>
        </w:tabs>
        <w:ind w:left="671" w:hanging="721"/>
      </w:pPr>
      <w:rPr>
        <w:sz w:val="24"/>
        <w:i w:val="false"/>
        <w:b w:val="false"/>
        <w:szCs w:val="24"/>
        <w:iCs w:val="false"/>
        <w:bCs w:val="false"/>
        <w:w w:val="100"/>
        <w:rFonts w:ascii="Times New Roman" w:hAnsi="Times New Roman" w:eastAsia="Times New Roman" w:cs="Times New Roman"/>
        <w:lang w:val="fr-FR" w:eastAsia="en-US" w:bidi="ar-SA"/>
      </w:rPr>
    </w:lvl>
    <w:lvl w:ilvl="1">
      <w:start w:val="0"/>
      <w:numFmt w:val="bullet"/>
      <w:lvlText w:val=""/>
      <w:lvlJc w:val="left"/>
      <w:pPr>
        <w:tabs>
          <w:tab w:val="num" w:pos="0"/>
        </w:tabs>
        <w:ind w:left="1204" w:hanging="721"/>
      </w:pPr>
      <w:rPr>
        <w:rFonts w:ascii="Symbol" w:hAnsi="Symbol" w:cs="Symbol" w:hint="default"/>
        <w:lang w:val="fr-FR" w:eastAsia="en-US" w:bidi="ar-SA"/>
      </w:rPr>
    </w:lvl>
    <w:lvl w:ilvl="2">
      <w:start w:val="0"/>
      <w:numFmt w:val="bullet"/>
      <w:lvlText w:val=""/>
      <w:lvlJc w:val="left"/>
      <w:pPr>
        <w:tabs>
          <w:tab w:val="num" w:pos="0"/>
        </w:tabs>
        <w:ind w:left="1729" w:hanging="721"/>
      </w:pPr>
      <w:rPr>
        <w:rFonts w:ascii="Symbol" w:hAnsi="Symbol" w:cs="Symbol" w:hint="default"/>
        <w:lang w:val="fr-FR" w:eastAsia="en-US" w:bidi="ar-SA"/>
      </w:rPr>
    </w:lvl>
    <w:lvl w:ilvl="3">
      <w:start w:val="0"/>
      <w:numFmt w:val="bullet"/>
      <w:lvlText w:val=""/>
      <w:lvlJc w:val="left"/>
      <w:pPr>
        <w:tabs>
          <w:tab w:val="num" w:pos="0"/>
        </w:tabs>
        <w:ind w:left="2254" w:hanging="721"/>
      </w:pPr>
      <w:rPr>
        <w:rFonts w:ascii="Symbol" w:hAnsi="Symbol" w:cs="Symbol" w:hint="default"/>
        <w:lang w:val="fr-FR" w:eastAsia="en-US" w:bidi="ar-SA"/>
      </w:rPr>
    </w:lvl>
    <w:lvl w:ilvl="4">
      <w:start w:val="0"/>
      <w:numFmt w:val="bullet"/>
      <w:lvlText w:val=""/>
      <w:lvlJc w:val="left"/>
      <w:pPr>
        <w:tabs>
          <w:tab w:val="num" w:pos="0"/>
        </w:tabs>
        <w:ind w:left="2779" w:hanging="721"/>
      </w:pPr>
      <w:rPr>
        <w:rFonts w:ascii="Symbol" w:hAnsi="Symbol" w:cs="Symbol" w:hint="default"/>
        <w:lang w:val="fr-FR" w:eastAsia="en-US" w:bidi="ar-SA"/>
      </w:rPr>
    </w:lvl>
    <w:lvl w:ilvl="5">
      <w:start w:val="0"/>
      <w:numFmt w:val="bullet"/>
      <w:lvlText w:val=""/>
      <w:lvlJc w:val="left"/>
      <w:pPr>
        <w:tabs>
          <w:tab w:val="num" w:pos="0"/>
        </w:tabs>
        <w:ind w:left="3304" w:hanging="721"/>
      </w:pPr>
      <w:rPr>
        <w:rFonts w:ascii="Symbol" w:hAnsi="Symbol" w:cs="Symbol" w:hint="default"/>
        <w:lang w:val="fr-FR" w:eastAsia="en-US" w:bidi="ar-SA"/>
      </w:rPr>
    </w:lvl>
    <w:lvl w:ilvl="6">
      <w:start w:val="0"/>
      <w:numFmt w:val="bullet"/>
      <w:lvlText w:val=""/>
      <w:lvlJc w:val="left"/>
      <w:pPr>
        <w:tabs>
          <w:tab w:val="num" w:pos="0"/>
        </w:tabs>
        <w:ind w:left="3829" w:hanging="721"/>
      </w:pPr>
      <w:rPr>
        <w:rFonts w:ascii="Symbol" w:hAnsi="Symbol" w:cs="Symbol" w:hint="default"/>
        <w:lang w:val="fr-FR" w:eastAsia="en-US" w:bidi="ar-SA"/>
      </w:rPr>
    </w:lvl>
    <w:lvl w:ilvl="7">
      <w:start w:val="0"/>
      <w:numFmt w:val="bullet"/>
      <w:lvlText w:val=""/>
      <w:lvlJc w:val="left"/>
      <w:pPr>
        <w:tabs>
          <w:tab w:val="num" w:pos="0"/>
        </w:tabs>
        <w:ind w:left="4354" w:hanging="721"/>
      </w:pPr>
      <w:rPr>
        <w:rFonts w:ascii="Symbol" w:hAnsi="Symbol" w:cs="Symbol" w:hint="default"/>
        <w:lang w:val="fr-FR" w:eastAsia="en-US" w:bidi="ar-SA"/>
      </w:rPr>
    </w:lvl>
    <w:lvl w:ilvl="8">
      <w:start w:val="0"/>
      <w:numFmt w:val="bullet"/>
      <w:lvlText w:val=""/>
      <w:lvlJc w:val="left"/>
      <w:pPr>
        <w:tabs>
          <w:tab w:val="num" w:pos="0"/>
        </w:tabs>
        <w:ind w:left="4878" w:hanging="721"/>
      </w:pPr>
      <w:rPr>
        <w:rFonts w:ascii="Symbol" w:hAnsi="Symbol" w:cs="Symbol" w:hint="default"/>
        <w:lang w:val="fr-FR" w:eastAsia="en-US" w:bidi="ar-SA"/>
      </w:rPr>
    </w:lvl>
  </w:abstractNum>
  <w:abstractNum w:abstractNumId="62">
    <w:lvl w:ilvl="0">
      <w:start w:val="27"/>
      <w:numFmt w:val="decimal"/>
      <w:lvlText w:val="(%1)"/>
      <w:lvlJc w:val="left"/>
      <w:pPr>
        <w:tabs>
          <w:tab w:val="num" w:pos="0"/>
        </w:tabs>
        <w:ind w:left="937" w:hanging="720"/>
      </w:pPr>
      <w:rPr>
        <w:sz w:val="24"/>
        <w:i w:val="false"/>
        <w:b w:val="false"/>
        <w:szCs w:val="24"/>
        <w:iCs w:val="false"/>
        <w:bCs w:val="false"/>
        <w:w w:val="100"/>
        <w:rFonts w:ascii="Times New Roman" w:hAnsi="Times New Roman" w:eastAsia="Times New Roman" w:cs="Times New Roman"/>
        <w:lang w:val="fr-FR" w:eastAsia="en-US" w:bidi="ar-SA"/>
      </w:rPr>
    </w:lvl>
    <w:lvl w:ilvl="1">
      <w:start w:val="0"/>
      <w:numFmt w:val="bullet"/>
      <w:lvlText w:val=""/>
      <w:lvlJc w:val="left"/>
      <w:pPr>
        <w:tabs>
          <w:tab w:val="num" w:pos="0"/>
        </w:tabs>
        <w:ind w:left="1356" w:hanging="720"/>
      </w:pPr>
      <w:rPr>
        <w:rFonts w:ascii="Symbol" w:hAnsi="Symbol" w:cs="Symbol" w:hint="default"/>
        <w:lang w:val="fr-FR" w:eastAsia="en-US" w:bidi="ar-SA"/>
      </w:rPr>
    </w:lvl>
    <w:lvl w:ilvl="2">
      <w:start w:val="0"/>
      <w:numFmt w:val="bullet"/>
      <w:lvlText w:val=""/>
      <w:lvlJc w:val="left"/>
      <w:pPr>
        <w:tabs>
          <w:tab w:val="num" w:pos="0"/>
        </w:tabs>
        <w:ind w:left="1772" w:hanging="720"/>
      </w:pPr>
      <w:rPr>
        <w:rFonts w:ascii="Symbol" w:hAnsi="Symbol" w:cs="Symbol" w:hint="default"/>
        <w:lang w:val="fr-FR" w:eastAsia="en-US" w:bidi="ar-SA"/>
      </w:rPr>
    </w:lvl>
    <w:lvl w:ilvl="3">
      <w:start w:val="0"/>
      <w:numFmt w:val="bullet"/>
      <w:lvlText w:val=""/>
      <w:lvlJc w:val="left"/>
      <w:pPr>
        <w:tabs>
          <w:tab w:val="num" w:pos="0"/>
        </w:tabs>
        <w:ind w:left="2188" w:hanging="720"/>
      </w:pPr>
      <w:rPr>
        <w:rFonts w:ascii="Symbol" w:hAnsi="Symbol" w:cs="Symbol" w:hint="default"/>
        <w:lang w:val="fr-FR" w:eastAsia="en-US" w:bidi="ar-SA"/>
      </w:rPr>
    </w:lvl>
    <w:lvl w:ilvl="4">
      <w:start w:val="0"/>
      <w:numFmt w:val="bullet"/>
      <w:lvlText w:val=""/>
      <w:lvlJc w:val="left"/>
      <w:pPr>
        <w:tabs>
          <w:tab w:val="num" w:pos="0"/>
        </w:tabs>
        <w:ind w:left="2604" w:hanging="720"/>
      </w:pPr>
      <w:rPr>
        <w:rFonts w:ascii="Symbol" w:hAnsi="Symbol" w:cs="Symbol" w:hint="default"/>
        <w:lang w:val="fr-FR" w:eastAsia="en-US" w:bidi="ar-SA"/>
      </w:rPr>
    </w:lvl>
    <w:lvl w:ilvl="5">
      <w:start w:val="0"/>
      <w:numFmt w:val="bullet"/>
      <w:lvlText w:val=""/>
      <w:lvlJc w:val="left"/>
      <w:pPr>
        <w:tabs>
          <w:tab w:val="num" w:pos="0"/>
        </w:tabs>
        <w:ind w:left="3020" w:hanging="720"/>
      </w:pPr>
      <w:rPr>
        <w:rFonts w:ascii="Symbol" w:hAnsi="Symbol" w:cs="Symbol" w:hint="default"/>
        <w:lang w:val="fr-FR" w:eastAsia="en-US" w:bidi="ar-SA"/>
      </w:rPr>
    </w:lvl>
    <w:lvl w:ilvl="6">
      <w:start w:val="0"/>
      <w:numFmt w:val="bullet"/>
      <w:lvlText w:val=""/>
      <w:lvlJc w:val="left"/>
      <w:pPr>
        <w:tabs>
          <w:tab w:val="num" w:pos="0"/>
        </w:tabs>
        <w:ind w:left="3436" w:hanging="720"/>
      </w:pPr>
      <w:rPr>
        <w:rFonts w:ascii="Symbol" w:hAnsi="Symbol" w:cs="Symbol" w:hint="default"/>
        <w:lang w:val="fr-FR" w:eastAsia="en-US" w:bidi="ar-SA"/>
      </w:rPr>
    </w:lvl>
    <w:lvl w:ilvl="7">
      <w:start w:val="0"/>
      <w:numFmt w:val="bullet"/>
      <w:lvlText w:val=""/>
      <w:lvlJc w:val="left"/>
      <w:pPr>
        <w:tabs>
          <w:tab w:val="num" w:pos="0"/>
        </w:tabs>
        <w:ind w:left="3852" w:hanging="720"/>
      </w:pPr>
      <w:rPr>
        <w:rFonts w:ascii="Symbol" w:hAnsi="Symbol" w:cs="Symbol" w:hint="default"/>
        <w:lang w:val="fr-FR" w:eastAsia="en-US" w:bidi="ar-SA"/>
      </w:rPr>
    </w:lvl>
    <w:lvl w:ilvl="8">
      <w:start w:val="0"/>
      <w:numFmt w:val="bullet"/>
      <w:lvlText w:val=""/>
      <w:lvlJc w:val="left"/>
      <w:pPr>
        <w:tabs>
          <w:tab w:val="num" w:pos="0"/>
        </w:tabs>
        <w:ind w:left="4269" w:hanging="720"/>
      </w:pPr>
      <w:rPr>
        <w:rFonts w:ascii="Symbol" w:hAnsi="Symbol" w:cs="Symbol" w:hint="default"/>
        <w:lang w:val="fr-FR" w:eastAsia="en-US" w:bidi="ar-SA"/>
      </w:rPr>
    </w:lvl>
  </w:abstractNum>
  <w:abstractNum w:abstractNumId="63">
    <w:lvl w:ilvl="0">
      <w:start w:val="24"/>
      <w:numFmt w:val="decimal"/>
      <w:lvlText w:val="(%1)"/>
      <w:lvlJc w:val="left"/>
      <w:pPr>
        <w:tabs>
          <w:tab w:val="num" w:pos="0"/>
        </w:tabs>
        <w:ind w:left="690" w:hanging="720"/>
      </w:pPr>
      <w:rPr>
        <w:sz w:val="24"/>
        <w:i w:val="false"/>
        <w:b w:val="false"/>
        <w:szCs w:val="24"/>
        <w:iCs w:val="false"/>
        <w:bCs w:val="false"/>
        <w:w w:val="100"/>
        <w:rFonts w:ascii="Times New Roman" w:hAnsi="Times New Roman" w:eastAsia="Times New Roman" w:cs="Times New Roman"/>
        <w:lang w:val="fr-FR" w:eastAsia="en-US" w:bidi="ar-SA"/>
      </w:rPr>
    </w:lvl>
    <w:lvl w:ilvl="1">
      <w:start w:val="0"/>
      <w:numFmt w:val="bullet"/>
      <w:lvlText w:val=""/>
      <w:lvlJc w:val="left"/>
      <w:pPr>
        <w:tabs>
          <w:tab w:val="num" w:pos="0"/>
        </w:tabs>
        <w:ind w:left="1737" w:hanging="720"/>
      </w:pPr>
      <w:rPr>
        <w:rFonts w:ascii="Symbol" w:hAnsi="Symbol" w:cs="Symbol" w:hint="default"/>
        <w:lang w:val="fr-FR" w:eastAsia="en-US" w:bidi="ar-SA"/>
      </w:rPr>
    </w:lvl>
    <w:lvl w:ilvl="2">
      <w:start w:val="0"/>
      <w:numFmt w:val="bullet"/>
      <w:lvlText w:val=""/>
      <w:lvlJc w:val="left"/>
      <w:pPr>
        <w:tabs>
          <w:tab w:val="num" w:pos="0"/>
        </w:tabs>
        <w:ind w:left="2774" w:hanging="720"/>
      </w:pPr>
      <w:rPr>
        <w:rFonts w:ascii="Symbol" w:hAnsi="Symbol" w:cs="Symbol" w:hint="default"/>
        <w:lang w:val="fr-FR" w:eastAsia="en-US" w:bidi="ar-SA"/>
      </w:rPr>
    </w:lvl>
    <w:lvl w:ilvl="3">
      <w:start w:val="0"/>
      <w:numFmt w:val="bullet"/>
      <w:lvlText w:val=""/>
      <w:lvlJc w:val="left"/>
      <w:pPr>
        <w:tabs>
          <w:tab w:val="num" w:pos="0"/>
        </w:tabs>
        <w:ind w:left="3811" w:hanging="720"/>
      </w:pPr>
      <w:rPr>
        <w:rFonts w:ascii="Symbol" w:hAnsi="Symbol" w:cs="Symbol" w:hint="default"/>
        <w:lang w:val="fr-FR" w:eastAsia="en-US" w:bidi="ar-SA"/>
      </w:rPr>
    </w:lvl>
    <w:lvl w:ilvl="4">
      <w:start w:val="0"/>
      <w:numFmt w:val="bullet"/>
      <w:lvlText w:val=""/>
      <w:lvlJc w:val="left"/>
      <w:pPr>
        <w:tabs>
          <w:tab w:val="num" w:pos="0"/>
        </w:tabs>
        <w:ind w:left="4848" w:hanging="720"/>
      </w:pPr>
      <w:rPr>
        <w:rFonts w:ascii="Symbol" w:hAnsi="Symbol" w:cs="Symbol" w:hint="default"/>
        <w:lang w:val="fr-FR" w:eastAsia="en-US" w:bidi="ar-SA"/>
      </w:rPr>
    </w:lvl>
    <w:lvl w:ilvl="5">
      <w:start w:val="0"/>
      <w:numFmt w:val="bullet"/>
      <w:lvlText w:val=""/>
      <w:lvlJc w:val="left"/>
      <w:pPr>
        <w:tabs>
          <w:tab w:val="num" w:pos="0"/>
        </w:tabs>
        <w:ind w:left="5885" w:hanging="720"/>
      </w:pPr>
      <w:rPr>
        <w:rFonts w:ascii="Symbol" w:hAnsi="Symbol" w:cs="Symbol" w:hint="default"/>
        <w:lang w:val="fr-FR" w:eastAsia="en-US" w:bidi="ar-SA"/>
      </w:rPr>
    </w:lvl>
    <w:lvl w:ilvl="6">
      <w:start w:val="0"/>
      <w:numFmt w:val="bullet"/>
      <w:lvlText w:val=""/>
      <w:lvlJc w:val="left"/>
      <w:pPr>
        <w:tabs>
          <w:tab w:val="num" w:pos="0"/>
        </w:tabs>
        <w:ind w:left="6922" w:hanging="720"/>
      </w:pPr>
      <w:rPr>
        <w:rFonts w:ascii="Symbol" w:hAnsi="Symbol" w:cs="Symbol" w:hint="default"/>
        <w:lang w:val="fr-FR" w:eastAsia="en-US" w:bidi="ar-SA"/>
      </w:rPr>
    </w:lvl>
    <w:lvl w:ilvl="7">
      <w:start w:val="0"/>
      <w:numFmt w:val="bullet"/>
      <w:lvlText w:val=""/>
      <w:lvlJc w:val="left"/>
      <w:pPr>
        <w:tabs>
          <w:tab w:val="num" w:pos="0"/>
        </w:tabs>
        <w:ind w:left="7959" w:hanging="720"/>
      </w:pPr>
      <w:rPr>
        <w:rFonts w:ascii="Symbol" w:hAnsi="Symbol" w:cs="Symbol" w:hint="default"/>
        <w:lang w:val="fr-FR" w:eastAsia="en-US" w:bidi="ar-SA"/>
      </w:rPr>
    </w:lvl>
    <w:lvl w:ilvl="8">
      <w:start w:val="0"/>
      <w:numFmt w:val="bullet"/>
      <w:lvlText w:val=""/>
      <w:lvlJc w:val="left"/>
      <w:pPr>
        <w:tabs>
          <w:tab w:val="num" w:pos="0"/>
        </w:tabs>
        <w:ind w:left="8996" w:hanging="720"/>
      </w:pPr>
      <w:rPr>
        <w:rFonts w:ascii="Symbol" w:hAnsi="Symbol" w:cs="Symbol" w:hint="default"/>
        <w:lang w:val="fr-FR" w:eastAsia="en-US" w:bidi="ar-SA"/>
      </w:rPr>
    </w:lvl>
  </w:abstractNum>
  <w:abstractNum w:abstractNumId="64">
    <w:lvl w:ilvl="0">
      <w:start w:val="18"/>
      <w:numFmt w:val="decimal"/>
      <w:lvlText w:val="(%1)"/>
      <w:lvlJc w:val="left"/>
      <w:pPr>
        <w:tabs>
          <w:tab w:val="num" w:pos="0"/>
        </w:tabs>
        <w:ind w:left="937" w:hanging="720"/>
      </w:pPr>
      <w:rPr>
        <w:sz w:val="24"/>
        <w:i w:val="false"/>
        <w:b w:val="false"/>
        <w:szCs w:val="24"/>
        <w:iCs w:val="false"/>
        <w:bCs w:val="false"/>
        <w:w w:val="100"/>
        <w:rFonts w:ascii="Times New Roman" w:hAnsi="Times New Roman" w:eastAsia="Times New Roman" w:cs="Times New Roman"/>
        <w:lang w:val="fr-FR" w:eastAsia="en-US" w:bidi="ar-SA"/>
      </w:rPr>
    </w:lvl>
    <w:lvl w:ilvl="1">
      <w:start w:val="0"/>
      <w:numFmt w:val="bullet"/>
      <w:lvlText w:val=""/>
      <w:lvlJc w:val="left"/>
      <w:pPr>
        <w:tabs>
          <w:tab w:val="num" w:pos="0"/>
        </w:tabs>
        <w:ind w:left="1352" w:hanging="720"/>
      </w:pPr>
      <w:rPr>
        <w:rFonts w:ascii="Symbol" w:hAnsi="Symbol" w:cs="Symbol" w:hint="default"/>
        <w:lang w:val="fr-FR" w:eastAsia="en-US" w:bidi="ar-SA"/>
      </w:rPr>
    </w:lvl>
    <w:lvl w:ilvl="2">
      <w:start w:val="0"/>
      <w:numFmt w:val="bullet"/>
      <w:lvlText w:val=""/>
      <w:lvlJc w:val="left"/>
      <w:pPr>
        <w:tabs>
          <w:tab w:val="num" w:pos="0"/>
        </w:tabs>
        <w:ind w:left="1765" w:hanging="720"/>
      </w:pPr>
      <w:rPr>
        <w:rFonts w:ascii="Symbol" w:hAnsi="Symbol" w:cs="Symbol" w:hint="default"/>
        <w:lang w:val="fr-FR" w:eastAsia="en-US" w:bidi="ar-SA"/>
      </w:rPr>
    </w:lvl>
    <w:lvl w:ilvl="3">
      <w:start w:val="0"/>
      <w:numFmt w:val="bullet"/>
      <w:lvlText w:val=""/>
      <w:lvlJc w:val="left"/>
      <w:pPr>
        <w:tabs>
          <w:tab w:val="num" w:pos="0"/>
        </w:tabs>
        <w:ind w:left="2178" w:hanging="720"/>
      </w:pPr>
      <w:rPr>
        <w:rFonts w:ascii="Symbol" w:hAnsi="Symbol" w:cs="Symbol" w:hint="default"/>
        <w:lang w:val="fr-FR" w:eastAsia="en-US" w:bidi="ar-SA"/>
      </w:rPr>
    </w:lvl>
    <w:lvl w:ilvl="4">
      <w:start w:val="0"/>
      <w:numFmt w:val="bullet"/>
      <w:lvlText w:val=""/>
      <w:lvlJc w:val="left"/>
      <w:pPr>
        <w:tabs>
          <w:tab w:val="num" w:pos="0"/>
        </w:tabs>
        <w:ind w:left="2591" w:hanging="720"/>
      </w:pPr>
      <w:rPr>
        <w:rFonts w:ascii="Symbol" w:hAnsi="Symbol" w:cs="Symbol" w:hint="default"/>
        <w:lang w:val="fr-FR" w:eastAsia="en-US" w:bidi="ar-SA"/>
      </w:rPr>
    </w:lvl>
    <w:lvl w:ilvl="5">
      <w:start w:val="0"/>
      <w:numFmt w:val="bullet"/>
      <w:lvlText w:val=""/>
      <w:lvlJc w:val="left"/>
      <w:pPr>
        <w:tabs>
          <w:tab w:val="num" w:pos="0"/>
        </w:tabs>
        <w:ind w:left="3004" w:hanging="720"/>
      </w:pPr>
      <w:rPr>
        <w:rFonts w:ascii="Symbol" w:hAnsi="Symbol" w:cs="Symbol" w:hint="default"/>
        <w:lang w:val="fr-FR" w:eastAsia="en-US" w:bidi="ar-SA"/>
      </w:rPr>
    </w:lvl>
    <w:lvl w:ilvl="6">
      <w:start w:val="0"/>
      <w:numFmt w:val="bullet"/>
      <w:lvlText w:val=""/>
      <w:lvlJc w:val="left"/>
      <w:pPr>
        <w:tabs>
          <w:tab w:val="num" w:pos="0"/>
        </w:tabs>
        <w:ind w:left="3417" w:hanging="720"/>
      </w:pPr>
      <w:rPr>
        <w:rFonts w:ascii="Symbol" w:hAnsi="Symbol" w:cs="Symbol" w:hint="default"/>
        <w:lang w:val="fr-FR" w:eastAsia="en-US" w:bidi="ar-SA"/>
      </w:rPr>
    </w:lvl>
    <w:lvl w:ilvl="7">
      <w:start w:val="0"/>
      <w:numFmt w:val="bullet"/>
      <w:lvlText w:val=""/>
      <w:lvlJc w:val="left"/>
      <w:pPr>
        <w:tabs>
          <w:tab w:val="num" w:pos="0"/>
        </w:tabs>
        <w:ind w:left="3830" w:hanging="720"/>
      </w:pPr>
      <w:rPr>
        <w:rFonts w:ascii="Symbol" w:hAnsi="Symbol" w:cs="Symbol" w:hint="default"/>
        <w:lang w:val="fr-FR" w:eastAsia="en-US" w:bidi="ar-SA"/>
      </w:rPr>
    </w:lvl>
    <w:lvl w:ilvl="8">
      <w:start w:val="0"/>
      <w:numFmt w:val="bullet"/>
      <w:lvlText w:val=""/>
      <w:lvlJc w:val="left"/>
      <w:pPr>
        <w:tabs>
          <w:tab w:val="num" w:pos="0"/>
        </w:tabs>
        <w:ind w:left="4243" w:hanging="720"/>
      </w:pPr>
      <w:rPr>
        <w:rFonts w:ascii="Symbol" w:hAnsi="Symbol" w:cs="Symbol" w:hint="default"/>
        <w:lang w:val="fr-FR" w:eastAsia="en-US" w:bidi="ar-SA"/>
      </w:rPr>
    </w:lvl>
  </w:abstractNum>
  <w:abstractNum w:abstractNumId="65">
    <w:lvl w:ilvl="0">
      <w:start w:val="11"/>
      <w:numFmt w:val="decimal"/>
      <w:lvlText w:val="(%1)"/>
      <w:lvlJc w:val="left"/>
      <w:pPr>
        <w:tabs>
          <w:tab w:val="num" w:pos="0"/>
        </w:tabs>
        <w:ind w:left="745" w:hanging="720"/>
      </w:pPr>
      <w:rPr>
        <w:sz w:val="24"/>
        <w:i w:val="false"/>
        <w:b w:val="false"/>
        <w:szCs w:val="24"/>
        <w:iCs w:val="false"/>
        <w:bCs w:val="false"/>
        <w:w w:val="100"/>
        <w:rFonts w:ascii="Times New Roman" w:hAnsi="Times New Roman" w:eastAsia="Times New Roman" w:cs="Times New Roman"/>
        <w:lang w:val="fr-FR" w:eastAsia="en-US" w:bidi="ar-SA"/>
      </w:rPr>
    </w:lvl>
    <w:lvl w:ilvl="1">
      <w:start w:val="0"/>
      <w:numFmt w:val="bullet"/>
      <w:lvlText w:val=""/>
      <w:lvlJc w:val="left"/>
      <w:pPr>
        <w:tabs>
          <w:tab w:val="num" w:pos="0"/>
        </w:tabs>
        <w:ind w:left="1266" w:hanging="720"/>
      </w:pPr>
      <w:rPr>
        <w:rFonts w:ascii="Symbol" w:hAnsi="Symbol" w:cs="Symbol" w:hint="default"/>
        <w:lang w:val="fr-FR" w:eastAsia="en-US" w:bidi="ar-SA"/>
      </w:rPr>
    </w:lvl>
    <w:lvl w:ilvl="2">
      <w:start w:val="0"/>
      <w:numFmt w:val="bullet"/>
      <w:lvlText w:val=""/>
      <w:lvlJc w:val="left"/>
      <w:pPr>
        <w:tabs>
          <w:tab w:val="num" w:pos="0"/>
        </w:tabs>
        <w:ind w:left="1792" w:hanging="720"/>
      </w:pPr>
      <w:rPr>
        <w:rFonts w:ascii="Symbol" w:hAnsi="Symbol" w:cs="Symbol" w:hint="default"/>
        <w:lang w:val="fr-FR" w:eastAsia="en-US" w:bidi="ar-SA"/>
      </w:rPr>
    </w:lvl>
    <w:lvl w:ilvl="3">
      <w:start w:val="0"/>
      <w:numFmt w:val="bullet"/>
      <w:lvlText w:val=""/>
      <w:lvlJc w:val="left"/>
      <w:pPr>
        <w:tabs>
          <w:tab w:val="num" w:pos="0"/>
        </w:tabs>
        <w:ind w:left="2318" w:hanging="720"/>
      </w:pPr>
      <w:rPr>
        <w:rFonts w:ascii="Symbol" w:hAnsi="Symbol" w:cs="Symbol" w:hint="default"/>
        <w:lang w:val="fr-FR" w:eastAsia="en-US" w:bidi="ar-SA"/>
      </w:rPr>
    </w:lvl>
    <w:lvl w:ilvl="4">
      <w:start w:val="0"/>
      <w:numFmt w:val="bullet"/>
      <w:lvlText w:val=""/>
      <w:lvlJc w:val="left"/>
      <w:pPr>
        <w:tabs>
          <w:tab w:val="num" w:pos="0"/>
        </w:tabs>
        <w:ind w:left="2844" w:hanging="720"/>
      </w:pPr>
      <w:rPr>
        <w:rFonts w:ascii="Symbol" w:hAnsi="Symbol" w:cs="Symbol" w:hint="default"/>
        <w:lang w:val="fr-FR" w:eastAsia="en-US" w:bidi="ar-SA"/>
      </w:rPr>
    </w:lvl>
    <w:lvl w:ilvl="5">
      <w:start w:val="0"/>
      <w:numFmt w:val="bullet"/>
      <w:lvlText w:val=""/>
      <w:lvlJc w:val="left"/>
      <w:pPr>
        <w:tabs>
          <w:tab w:val="num" w:pos="0"/>
        </w:tabs>
        <w:ind w:left="3370" w:hanging="720"/>
      </w:pPr>
      <w:rPr>
        <w:rFonts w:ascii="Symbol" w:hAnsi="Symbol" w:cs="Symbol" w:hint="default"/>
        <w:lang w:val="fr-FR" w:eastAsia="en-US" w:bidi="ar-SA"/>
      </w:rPr>
    </w:lvl>
    <w:lvl w:ilvl="6">
      <w:start w:val="0"/>
      <w:numFmt w:val="bullet"/>
      <w:lvlText w:val=""/>
      <w:lvlJc w:val="left"/>
      <w:pPr>
        <w:tabs>
          <w:tab w:val="num" w:pos="0"/>
        </w:tabs>
        <w:ind w:left="3896" w:hanging="720"/>
      </w:pPr>
      <w:rPr>
        <w:rFonts w:ascii="Symbol" w:hAnsi="Symbol" w:cs="Symbol" w:hint="default"/>
        <w:lang w:val="fr-FR" w:eastAsia="en-US" w:bidi="ar-SA"/>
      </w:rPr>
    </w:lvl>
    <w:lvl w:ilvl="7">
      <w:start w:val="0"/>
      <w:numFmt w:val="bullet"/>
      <w:lvlText w:val=""/>
      <w:lvlJc w:val="left"/>
      <w:pPr>
        <w:tabs>
          <w:tab w:val="num" w:pos="0"/>
        </w:tabs>
        <w:ind w:left="4422" w:hanging="720"/>
      </w:pPr>
      <w:rPr>
        <w:rFonts w:ascii="Symbol" w:hAnsi="Symbol" w:cs="Symbol" w:hint="default"/>
        <w:lang w:val="fr-FR" w:eastAsia="en-US" w:bidi="ar-SA"/>
      </w:rPr>
    </w:lvl>
    <w:lvl w:ilvl="8">
      <w:start w:val="0"/>
      <w:numFmt w:val="bullet"/>
      <w:lvlText w:val=""/>
      <w:lvlJc w:val="left"/>
      <w:pPr>
        <w:tabs>
          <w:tab w:val="num" w:pos="0"/>
        </w:tabs>
        <w:ind w:left="4948" w:hanging="720"/>
      </w:pPr>
      <w:rPr>
        <w:rFonts w:ascii="Symbol" w:hAnsi="Symbol" w:cs="Symbol" w:hint="default"/>
        <w:lang w:val="fr-FR" w:eastAsia="en-US" w:bidi="ar-SA"/>
      </w:rPr>
    </w:lvl>
  </w:abstractNum>
  <w:abstractNum w:abstractNumId="66">
    <w:lvl w:ilvl="0">
      <w:start w:val="11"/>
      <w:numFmt w:val="decimal"/>
      <w:lvlText w:val="(%1)"/>
      <w:lvlJc w:val="left"/>
      <w:pPr>
        <w:tabs>
          <w:tab w:val="num" w:pos="0"/>
        </w:tabs>
        <w:ind w:left="937" w:hanging="720"/>
      </w:pPr>
      <w:rPr>
        <w:sz w:val="24"/>
        <w:i w:val="false"/>
        <w:b w:val="false"/>
        <w:szCs w:val="24"/>
        <w:iCs w:val="false"/>
        <w:bCs w:val="false"/>
        <w:w w:val="100"/>
        <w:rFonts w:ascii="Times New Roman" w:hAnsi="Times New Roman" w:eastAsia="Times New Roman" w:cs="Times New Roman"/>
        <w:lang w:val="fr-FR" w:eastAsia="en-US" w:bidi="ar-SA"/>
      </w:rPr>
    </w:lvl>
    <w:lvl w:ilvl="1">
      <w:start w:val="0"/>
      <w:numFmt w:val="bullet"/>
      <w:lvlText w:val=""/>
      <w:lvlJc w:val="left"/>
      <w:pPr>
        <w:tabs>
          <w:tab w:val="num" w:pos="0"/>
        </w:tabs>
        <w:ind w:left="1348" w:hanging="720"/>
      </w:pPr>
      <w:rPr>
        <w:rFonts w:ascii="Symbol" w:hAnsi="Symbol" w:cs="Symbol" w:hint="default"/>
        <w:lang w:val="fr-FR" w:eastAsia="en-US" w:bidi="ar-SA"/>
      </w:rPr>
    </w:lvl>
    <w:lvl w:ilvl="2">
      <w:start w:val="0"/>
      <w:numFmt w:val="bullet"/>
      <w:lvlText w:val=""/>
      <w:lvlJc w:val="left"/>
      <w:pPr>
        <w:tabs>
          <w:tab w:val="num" w:pos="0"/>
        </w:tabs>
        <w:ind w:left="1757" w:hanging="720"/>
      </w:pPr>
      <w:rPr>
        <w:rFonts w:ascii="Symbol" w:hAnsi="Symbol" w:cs="Symbol" w:hint="default"/>
        <w:lang w:val="fr-FR" w:eastAsia="en-US" w:bidi="ar-SA"/>
      </w:rPr>
    </w:lvl>
    <w:lvl w:ilvl="3">
      <w:start w:val="0"/>
      <w:numFmt w:val="bullet"/>
      <w:lvlText w:val=""/>
      <w:lvlJc w:val="left"/>
      <w:pPr>
        <w:tabs>
          <w:tab w:val="num" w:pos="0"/>
        </w:tabs>
        <w:ind w:left="2166" w:hanging="720"/>
      </w:pPr>
      <w:rPr>
        <w:rFonts w:ascii="Symbol" w:hAnsi="Symbol" w:cs="Symbol" w:hint="default"/>
        <w:lang w:val="fr-FR" w:eastAsia="en-US" w:bidi="ar-SA"/>
      </w:rPr>
    </w:lvl>
    <w:lvl w:ilvl="4">
      <w:start w:val="0"/>
      <w:numFmt w:val="bullet"/>
      <w:lvlText w:val=""/>
      <w:lvlJc w:val="left"/>
      <w:pPr>
        <w:tabs>
          <w:tab w:val="num" w:pos="0"/>
        </w:tabs>
        <w:ind w:left="2575" w:hanging="720"/>
      </w:pPr>
      <w:rPr>
        <w:rFonts w:ascii="Symbol" w:hAnsi="Symbol" w:cs="Symbol" w:hint="default"/>
        <w:lang w:val="fr-FR" w:eastAsia="en-US" w:bidi="ar-SA"/>
      </w:rPr>
    </w:lvl>
    <w:lvl w:ilvl="5">
      <w:start w:val="0"/>
      <w:numFmt w:val="bullet"/>
      <w:lvlText w:val=""/>
      <w:lvlJc w:val="left"/>
      <w:pPr>
        <w:tabs>
          <w:tab w:val="num" w:pos="0"/>
        </w:tabs>
        <w:ind w:left="2984" w:hanging="720"/>
      </w:pPr>
      <w:rPr>
        <w:rFonts w:ascii="Symbol" w:hAnsi="Symbol" w:cs="Symbol" w:hint="default"/>
        <w:lang w:val="fr-FR" w:eastAsia="en-US" w:bidi="ar-SA"/>
      </w:rPr>
    </w:lvl>
    <w:lvl w:ilvl="6">
      <w:start w:val="0"/>
      <w:numFmt w:val="bullet"/>
      <w:lvlText w:val=""/>
      <w:lvlJc w:val="left"/>
      <w:pPr>
        <w:tabs>
          <w:tab w:val="num" w:pos="0"/>
        </w:tabs>
        <w:ind w:left="3393" w:hanging="720"/>
      </w:pPr>
      <w:rPr>
        <w:rFonts w:ascii="Symbol" w:hAnsi="Symbol" w:cs="Symbol" w:hint="default"/>
        <w:lang w:val="fr-FR" w:eastAsia="en-US" w:bidi="ar-SA"/>
      </w:rPr>
    </w:lvl>
    <w:lvl w:ilvl="7">
      <w:start w:val="0"/>
      <w:numFmt w:val="bullet"/>
      <w:lvlText w:val=""/>
      <w:lvlJc w:val="left"/>
      <w:pPr>
        <w:tabs>
          <w:tab w:val="num" w:pos="0"/>
        </w:tabs>
        <w:ind w:left="3802" w:hanging="720"/>
      </w:pPr>
      <w:rPr>
        <w:rFonts w:ascii="Symbol" w:hAnsi="Symbol" w:cs="Symbol" w:hint="default"/>
        <w:lang w:val="fr-FR" w:eastAsia="en-US" w:bidi="ar-SA"/>
      </w:rPr>
    </w:lvl>
    <w:lvl w:ilvl="8">
      <w:start w:val="0"/>
      <w:numFmt w:val="bullet"/>
      <w:lvlText w:val=""/>
      <w:lvlJc w:val="left"/>
      <w:pPr>
        <w:tabs>
          <w:tab w:val="num" w:pos="0"/>
        </w:tabs>
        <w:ind w:left="4211" w:hanging="720"/>
      </w:pPr>
      <w:rPr>
        <w:rFonts w:ascii="Symbol" w:hAnsi="Symbol" w:cs="Symbol" w:hint="default"/>
        <w:lang w:val="fr-FR" w:eastAsia="en-US" w:bidi="ar-SA"/>
      </w:rPr>
    </w:lvl>
  </w:abstractNum>
  <w:abstractNum w:abstractNumId="67">
    <w:lvl w:ilvl="0">
      <w:start w:val="1"/>
      <w:numFmt w:val="decimal"/>
      <w:lvlText w:val="%1."/>
      <w:lvlJc w:val="left"/>
      <w:pPr>
        <w:tabs>
          <w:tab w:val="num" w:pos="0"/>
        </w:tabs>
        <w:ind w:left="1503" w:hanging="568"/>
      </w:pPr>
      <w:rPr>
        <w:sz w:val="24"/>
        <w:i w:val="false"/>
        <w:b w:val="false"/>
        <w:szCs w:val="24"/>
        <w:iCs w:val="false"/>
        <w:bCs w:val="false"/>
        <w:w w:val="100"/>
        <w:rFonts w:ascii="Times New Roman" w:hAnsi="Times New Roman" w:eastAsia="Times New Roman" w:cs="Times New Roman"/>
        <w:lang w:val="fr-FR" w:eastAsia="en-US" w:bidi="ar-SA"/>
      </w:rPr>
    </w:lvl>
    <w:lvl w:ilvl="1">
      <w:start w:val="0"/>
      <w:numFmt w:val="bullet"/>
      <w:lvlText w:val=""/>
      <w:lvlJc w:val="left"/>
      <w:pPr>
        <w:tabs>
          <w:tab w:val="num" w:pos="0"/>
        </w:tabs>
        <w:ind w:left="2457" w:hanging="568"/>
      </w:pPr>
      <w:rPr>
        <w:rFonts w:ascii="Symbol" w:hAnsi="Symbol" w:cs="Symbol" w:hint="default"/>
        <w:lang w:val="fr-FR" w:eastAsia="en-US" w:bidi="ar-SA"/>
      </w:rPr>
    </w:lvl>
    <w:lvl w:ilvl="2">
      <w:start w:val="0"/>
      <w:numFmt w:val="bullet"/>
      <w:lvlText w:val=""/>
      <w:lvlJc w:val="left"/>
      <w:pPr>
        <w:tabs>
          <w:tab w:val="num" w:pos="0"/>
        </w:tabs>
        <w:ind w:left="3414" w:hanging="568"/>
      </w:pPr>
      <w:rPr>
        <w:rFonts w:ascii="Symbol" w:hAnsi="Symbol" w:cs="Symbol" w:hint="default"/>
        <w:lang w:val="fr-FR" w:eastAsia="en-US" w:bidi="ar-SA"/>
      </w:rPr>
    </w:lvl>
    <w:lvl w:ilvl="3">
      <w:start w:val="0"/>
      <w:numFmt w:val="bullet"/>
      <w:lvlText w:val=""/>
      <w:lvlJc w:val="left"/>
      <w:pPr>
        <w:tabs>
          <w:tab w:val="num" w:pos="0"/>
        </w:tabs>
        <w:ind w:left="4371" w:hanging="568"/>
      </w:pPr>
      <w:rPr>
        <w:rFonts w:ascii="Symbol" w:hAnsi="Symbol" w:cs="Symbol" w:hint="default"/>
        <w:lang w:val="fr-FR" w:eastAsia="en-US" w:bidi="ar-SA"/>
      </w:rPr>
    </w:lvl>
    <w:lvl w:ilvl="4">
      <w:start w:val="0"/>
      <w:numFmt w:val="bullet"/>
      <w:lvlText w:val=""/>
      <w:lvlJc w:val="left"/>
      <w:pPr>
        <w:tabs>
          <w:tab w:val="num" w:pos="0"/>
        </w:tabs>
        <w:ind w:left="5328" w:hanging="568"/>
      </w:pPr>
      <w:rPr>
        <w:rFonts w:ascii="Symbol" w:hAnsi="Symbol" w:cs="Symbol" w:hint="default"/>
        <w:lang w:val="fr-FR" w:eastAsia="en-US" w:bidi="ar-SA"/>
      </w:rPr>
    </w:lvl>
    <w:lvl w:ilvl="5">
      <w:start w:val="0"/>
      <w:numFmt w:val="bullet"/>
      <w:lvlText w:val=""/>
      <w:lvlJc w:val="left"/>
      <w:pPr>
        <w:tabs>
          <w:tab w:val="num" w:pos="0"/>
        </w:tabs>
        <w:ind w:left="6285" w:hanging="568"/>
      </w:pPr>
      <w:rPr>
        <w:rFonts w:ascii="Symbol" w:hAnsi="Symbol" w:cs="Symbol" w:hint="default"/>
        <w:lang w:val="fr-FR" w:eastAsia="en-US" w:bidi="ar-SA"/>
      </w:rPr>
    </w:lvl>
    <w:lvl w:ilvl="6">
      <w:start w:val="0"/>
      <w:numFmt w:val="bullet"/>
      <w:lvlText w:val=""/>
      <w:lvlJc w:val="left"/>
      <w:pPr>
        <w:tabs>
          <w:tab w:val="num" w:pos="0"/>
        </w:tabs>
        <w:ind w:left="7242" w:hanging="568"/>
      </w:pPr>
      <w:rPr>
        <w:rFonts w:ascii="Symbol" w:hAnsi="Symbol" w:cs="Symbol" w:hint="default"/>
        <w:lang w:val="fr-FR" w:eastAsia="en-US" w:bidi="ar-SA"/>
      </w:rPr>
    </w:lvl>
    <w:lvl w:ilvl="7">
      <w:start w:val="0"/>
      <w:numFmt w:val="bullet"/>
      <w:lvlText w:val=""/>
      <w:lvlJc w:val="left"/>
      <w:pPr>
        <w:tabs>
          <w:tab w:val="num" w:pos="0"/>
        </w:tabs>
        <w:ind w:left="8199" w:hanging="568"/>
      </w:pPr>
      <w:rPr>
        <w:rFonts w:ascii="Symbol" w:hAnsi="Symbol" w:cs="Symbol" w:hint="default"/>
        <w:lang w:val="fr-FR" w:eastAsia="en-US" w:bidi="ar-SA"/>
      </w:rPr>
    </w:lvl>
    <w:lvl w:ilvl="8">
      <w:start w:val="0"/>
      <w:numFmt w:val="bullet"/>
      <w:lvlText w:val=""/>
      <w:lvlJc w:val="left"/>
      <w:pPr>
        <w:tabs>
          <w:tab w:val="num" w:pos="0"/>
        </w:tabs>
        <w:ind w:left="9156" w:hanging="568"/>
      </w:pPr>
      <w:rPr>
        <w:rFonts w:ascii="Symbol" w:hAnsi="Symbol" w:cs="Symbol" w:hint="default"/>
        <w:lang w:val="fr-FR" w:eastAsia="en-US" w:bidi="ar-SA"/>
      </w:rPr>
    </w:lvl>
  </w:abstractNum>
  <w:abstractNum w:abstractNumId="68">
    <w:lvl w:ilvl="0">
      <w:numFmt w:val="bullet"/>
      <w:lvlText w:val="–"/>
      <w:lvlJc w:val="left"/>
      <w:pPr>
        <w:tabs>
          <w:tab w:val="num" w:pos="0"/>
        </w:tabs>
        <w:ind w:left="1504" w:hanging="567"/>
      </w:pPr>
      <w:rPr>
        <w:rFonts w:ascii="Times New Roman" w:hAnsi="Times New Roman" w:cs="Times New Roman" w:hint="default"/>
        <w:sz w:val="24"/>
        <w:i w:val="false"/>
        <w:b w:val="false"/>
        <w:szCs w:val="24"/>
        <w:iCs w:val="false"/>
        <w:bCs w:val="false"/>
        <w:w w:val="100"/>
        <w:lang w:val="fr-FR" w:eastAsia="en-US" w:bidi="ar-SA"/>
      </w:rPr>
    </w:lvl>
    <w:lvl w:ilvl="1">
      <w:start w:val="0"/>
      <w:numFmt w:val="bullet"/>
      <w:lvlText w:val=""/>
      <w:lvlJc w:val="left"/>
      <w:pPr>
        <w:tabs>
          <w:tab w:val="num" w:pos="0"/>
        </w:tabs>
        <w:ind w:left="2457" w:hanging="567"/>
      </w:pPr>
      <w:rPr>
        <w:rFonts w:ascii="Symbol" w:hAnsi="Symbol" w:cs="Symbol" w:hint="default"/>
        <w:lang w:val="fr-FR" w:eastAsia="en-US" w:bidi="ar-SA"/>
      </w:rPr>
    </w:lvl>
    <w:lvl w:ilvl="2">
      <w:start w:val="0"/>
      <w:numFmt w:val="bullet"/>
      <w:lvlText w:val=""/>
      <w:lvlJc w:val="left"/>
      <w:pPr>
        <w:tabs>
          <w:tab w:val="num" w:pos="0"/>
        </w:tabs>
        <w:ind w:left="3414" w:hanging="567"/>
      </w:pPr>
      <w:rPr>
        <w:rFonts w:ascii="Symbol" w:hAnsi="Symbol" w:cs="Symbol" w:hint="default"/>
        <w:lang w:val="fr-FR" w:eastAsia="en-US" w:bidi="ar-SA"/>
      </w:rPr>
    </w:lvl>
    <w:lvl w:ilvl="3">
      <w:start w:val="0"/>
      <w:numFmt w:val="bullet"/>
      <w:lvlText w:val=""/>
      <w:lvlJc w:val="left"/>
      <w:pPr>
        <w:tabs>
          <w:tab w:val="num" w:pos="0"/>
        </w:tabs>
        <w:ind w:left="4371" w:hanging="567"/>
      </w:pPr>
      <w:rPr>
        <w:rFonts w:ascii="Symbol" w:hAnsi="Symbol" w:cs="Symbol" w:hint="default"/>
        <w:lang w:val="fr-FR" w:eastAsia="en-US" w:bidi="ar-SA"/>
      </w:rPr>
    </w:lvl>
    <w:lvl w:ilvl="4">
      <w:start w:val="0"/>
      <w:numFmt w:val="bullet"/>
      <w:lvlText w:val=""/>
      <w:lvlJc w:val="left"/>
      <w:pPr>
        <w:tabs>
          <w:tab w:val="num" w:pos="0"/>
        </w:tabs>
        <w:ind w:left="5328" w:hanging="567"/>
      </w:pPr>
      <w:rPr>
        <w:rFonts w:ascii="Symbol" w:hAnsi="Symbol" w:cs="Symbol" w:hint="default"/>
        <w:lang w:val="fr-FR" w:eastAsia="en-US" w:bidi="ar-SA"/>
      </w:rPr>
    </w:lvl>
    <w:lvl w:ilvl="5">
      <w:start w:val="0"/>
      <w:numFmt w:val="bullet"/>
      <w:lvlText w:val=""/>
      <w:lvlJc w:val="left"/>
      <w:pPr>
        <w:tabs>
          <w:tab w:val="num" w:pos="0"/>
        </w:tabs>
        <w:ind w:left="6285" w:hanging="567"/>
      </w:pPr>
      <w:rPr>
        <w:rFonts w:ascii="Symbol" w:hAnsi="Symbol" w:cs="Symbol" w:hint="default"/>
        <w:lang w:val="fr-FR" w:eastAsia="en-US" w:bidi="ar-SA"/>
      </w:rPr>
    </w:lvl>
    <w:lvl w:ilvl="6">
      <w:start w:val="0"/>
      <w:numFmt w:val="bullet"/>
      <w:lvlText w:val=""/>
      <w:lvlJc w:val="left"/>
      <w:pPr>
        <w:tabs>
          <w:tab w:val="num" w:pos="0"/>
        </w:tabs>
        <w:ind w:left="7242" w:hanging="567"/>
      </w:pPr>
      <w:rPr>
        <w:rFonts w:ascii="Symbol" w:hAnsi="Symbol" w:cs="Symbol" w:hint="default"/>
        <w:lang w:val="fr-FR" w:eastAsia="en-US" w:bidi="ar-SA"/>
      </w:rPr>
    </w:lvl>
    <w:lvl w:ilvl="7">
      <w:start w:val="0"/>
      <w:numFmt w:val="bullet"/>
      <w:lvlText w:val=""/>
      <w:lvlJc w:val="left"/>
      <w:pPr>
        <w:tabs>
          <w:tab w:val="num" w:pos="0"/>
        </w:tabs>
        <w:ind w:left="8199" w:hanging="567"/>
      </w:pPr>
      <w:rPr>
        <w:rFonts w:ascii="Symbol" w:hAnsi="Symbol" w:cs="Symbol" w:hint="default"/>
        <w:lang w:val="fr-FR" w:eastAsia="en-US" w:bidi="ar-SA"/>
      </w:rPr>
    </w:lvl>
    <w:lvl w:ilvl="8">
      <w:start w:val="0"/>
      <w:numFmt w:val="bullet"/>
      <w:lvlText w:val=""/>
      <w:lvlJc w:val="left"/>
      <w:pPr>
        <w:tabs>
          <w:tab w:val="num" w:pos="0"/>
        </w:tabs>
        <w:ind w:left="9156" w:hanging="567"/>
      </w:pPr>
      <w:rPr>
        <w:rFonts w:ascii="Symbol" w:hAnsi="Symbol" w:cs="Symbol" w:hint="default"/>
        <w:lang w:val="fr-FR" w:eastAsia="en-US" w:bidi="ar-SA"/>
      </w:rPr>
    </w:lvl>
  </w:abstractNum>
  <w:abstractNum w:abstractNumId="6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bering>
</file>

<file path=word/settings.xml><?xml version="1.0" encoding="utf-8"?>
<w:settings xmlns:w="http://schemas.openxmlformats.org/wordprocessingml/2006/main">
  <w:zoom w:percent="120"/>
  <w:defaultTabStop w:val="720"/>
  <w:autoHyphenation w:val="true"/>
  <w:evenAndOddHeader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bidi w:val="0"/>
      <w:spacing w:lineRule="auto" w:line="240" w:before="0" w:after="0"/>
      <w:ind w:left="0" w:right="0" w:hanging="0"/>
      <w:jc w:val="left"/>
    </w:pPr>
    <w:rPr>
      <w:rFonts w:ascii="Times New Roman" w:hAnsi="Times New Roman" w:eastAsia="Times New Roman" w:cs="Times New Roman"/>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Hyperlink"/>
    <w:rPr>
      <w:color w:val="000080"/>
      <w:u w:val="single"/>
      <w:lang w:val="zxx" w:eastAsia="zxx" w:bidi="zxx"/>
    </w:rPr>
  </w:style>
  <w:style w:type="character" w:styleId="Accentuationforte">
    <w:name w:val="Strong"/>
    <w:qFormat/>
    <w:rPr>
      <w:b/>
      <w:bCs/>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uiPriority w:val="1"/>
    <w:qFormat/>
    <w:pPr/>
    <w:rPr>
      <w:rFonts w:ascii="Times New Roman" w:hAnsi="Times New Roman" w:eastAsia="Times New Roman" w:cs="Times New Roman"/>
      <w:sz w:val="24"/>
      <w:szCs w:val="24"/>
      <w:lang w:val="fr-FR" w:eastAsia="en-US" w:bidi="ar-SA"/>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1"/>
    <w:qFormat/>
    <w:pPr>
      <w:spacing w:before="90" w:after="0"/>
      <w:ind w:left="937" w:right="0" w:hanging="0"/>
    </w:pPr>
    <w:rPr>
      <w:rFonts w:ascii="Times New Roman" w:hAnsi="Times New Roman" w:eastAsia="Times New Roman" w:cs="Times New Roman"/>
      <w:lang w:val="fr-FR" w:eastAsia="en-US" w:bidi="ar-SA"/>
    </w:rPr>
  </w:style>
  <w:style w:type="paragraph" w:styleId="TableParagraph">
    <w:name w:val="Table Paragraph"/>
    <w:basedOn w:val="Normal"/>
    <w:uiPriority w:val="1"/>
    <w:qFormat/>
    <w:pPr/>
    <w:rPr>
      <w:rFonts w:ascii="Times New Roman" w:hAnsi="Times New Roman" w:eastAsia="Times New Roman" w:cs="Times New Roman"/>
      <w:lang w:val="fr-FR" w:eastAsia="en-US" w:bidi="ar-SA"/>
    </w:rPr>
  </w:style>
  <w:style w:type="paragraph" w:styleId="Entteetpieddepage">
    <w:name w:val="En-tête et pied de page"/>
    <w:basedOn w:val="Normal"/>
    <w:qFormat/>
    <w:pPr/>
    <w:rPr/>
  </w:style>
  <w:style w:type="paragraph" w:styleId="Pieddepage">
    <w:name w:val="Footer"/>
    <w:basedOn w:val="Entteetpieddepage"/>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footer" Target="footer5.xml"/><Relationship Id="rId8" Type="http://schemas.openxmlformats.org/officeDocument/2006/relationships/footer" Target="footer6.xml"/><Relationship Id="rId9" Type="http://schemas.openxmlformats.org/officeDocument/2006/relationships/footer" Target="footer7.xml"/><Relationship Id="rId10" Type="http://schemas.openxmlformats.org/officeDocument/2006/relationships/footer" Target="footer8.xml"/><Relationship Id="rId11" Type="http://schemas.openxmlformats.org/officeDocument/2006/relationships/footer" Target="footer9.xml"/><Relationship Id="rId12" Type="http://schemas.openxmlformats.org/officeDocument/2006/relationships/footer" Target="footer10.xml"/><Relationship Id="rId13" Type="http://schemas.openxmlformats.org/officeDocument/2006/relationships/footer" Target="footer11.xml"/><Relationship Id="rId14" Type="http://schemas.openxmlformats.org/officeDocument/2006/relationships/footer" Target="footer12.xml"/><Relationship Id="rId15" Type="http://schemas.openxmlformats.org/officeDocument/2006/relationships/footer" Target="footer13.xml"/><Relationship Id="rId16" Type="http://schemas.openxmlformats.org/officeDocument/2006/relationships/footer" Target="footer14.xml"/><Relationship Id="rId17" Type="http://schemas.openxmlformats.org/officeDocument/2006/relationships/footer" Target="footer15.xml"/><Relationship Id="rId18" Type="http://schemas.openxmlformats.org/officeDocument/2006/relationships/footer" Target="footer16.xml"/><Relationship Id="rId19" Type="http://schemas.openxmlformats.org/officeDocument/2006/relationships/footer" Target="footer17.xml"/><Relationship Id="rId20" Type="http://schemas.openxmlformats.org/officeDocument/2006/relationships/footer" Target="footer18.xml"/><Relationship Id="rId21" Type="http://schemas.openxmlformats.org/officeDocument/2006/relationships/footer" Target="footer19.xml"/><Relationship Id="rId22" Type="http://schemas.openxmlformats.org/officeDocument/2006/relationships/footer" Target="footer20.xml"/><Relationship Id="rId23" Type="http://schemas.openxmlformats.org/officeDocument/2006/relationships/footer" Target="footer21.xml"/><Relationship Id="rId24" Type="http://schemas.openxmlformats.org/officeDocument/2006/relationships/footer" Target="footer22.xml"/><Relationship Id="rId25" Type="http://schemas.openxmlformats.org/officeDocument/2006/relationships/footer" Target="footer23.xml"/><Relationship Id="rId26" Type="http://schemas.openxmlformats.org/officeDocument/2006/relationships/footer" Target="footer24.xml"/><Relationship Id="rId27" Type="http://schemas.openxmlformats.org/officeDocument/2006/relationships/footer" Target="footer25.xml"/><Relationship Id="rId28" Type="http://schemas.openxmlformats.org/officeDocument/2006/relationships/footer" Target="footer26.xml"/><Relationship Id="rId29" Type="http://schemas.openxmlformats.org/officeDocument/2006/relationships/footer" Target="footer27.xml"/><Relationship Id="rId30" Type="http://schemas.openxmlformats.org/officeDocument/2006/relationships/footer" Target="footer28.xml"/><Relationship Id="rId31" Type="http://schemas.openxmlformats.org/officeDocument/2006/relationships/footer" Target="footer29.xml"/><Relationship Id="rId32" Type="http://schemas.openxmlformats.org/officeDocument/2006/relationships/footer" Target="footer30.xml"/><Relationship Id="rId33" Type="http://schemas.openxmlformats.org/officeDocument/2006/relationships/footer" Target="footer31.xml"/><Relationship Id="rId34" Type="http://schemas.openxmlformats.org/officeDocument/2006/relationships/footer" Target="footer32.xml"/><Relationship Id="rId35" Type="http://schemas.openxmlformats.org/officeDocument/2006/relationships/footer" Target="footer33.xml"/><Relationship Id="rId36" Type="http://schemas.openxmlformats.org/officeDocument/2006/relationships/footer" Target="footer34.xml"/><Relationship Id="rId37" Type="http://schemas.openxmlformats.org/officeDocument/2006/relationships/footer" Target="footer35.xml"/><Relationship Id="rId38" Type="http://schemas.openxmlformats.org/officeDocument/2006/relationships/footer" Target="footer36.xml"/><Relationship Id="rId39" Type="http://schemas.openxmlformats.org/officeDocument/2006/relationships/footer" Target="footer37.xml"/><Relationship Id="rId40" Type="http://schemas.openxmlformats.org/officeDocument/2006/relationships/footer" Target="footer38.xml"/><Relationship Id="rId41" Type="http://schemas.openxmlformats.org/officeDocument/2006/relationships/footer" Target="footer39.xml"/><Relationship Id="rId42" Type="http://schemas.openxmlformats.org/officeDocument/2006/relationships/footer" Target="footer40.xml"/><Relationship Id="rId43" Type="http://schemas.openxmlformats.org/officeDocument/2006/relationships/footer" Target="footer41.xml"/><Relationship Id="rId44" Type="http://schemas.openxmlformats.org/officeDocument/2006/relationships/footer" Target="footer42.xml"/><Relationship Id="rId45" Type="http://schemas.openxmlformats.org/officeDocument/2006/relationships/footer" Target="footer43.xml"/><Relationship Id="rId46" Type="http://schemas.openxmlformats.org/officeDocument/2006/relationships/footer" Target="footer44.xml"/><Relationship Id="rId47" Type="http://schemas.openxmlformats.org/officeDocument/2006/relationships/footer" Target="footer45.xml"/><Relationship Id="rId48" Type="http://schemas.openxmlformats.org/officeDocument/2006/relationships/footer" Target="footer46.xml"/><Relationship Id="rId49" Type="http://schemas.openxmlformats.org/officeDocument/2006/relationships/footer" Target="footer47.xml"/><Relationship Id="rId50" Type="http://schemas.openxmlformats.org/officeDocument/2006/relationships/footer" Target="footer48.xml"/><Relationship Id="rId51" Type="http://schemas.openxmlformats.org/officeDocument/2006/relationships/footer" Target="footer49.xml"/><Relationship Id="rId52" Type="http://schemas.openxmlformats.org/officeDocument/2006/relationships/footer" Target="footer50.xml"/><Relationship Id="rId53" Type="http://schemas.openxmlformats.org/officeDocument/2006/relationships/footer" Target="footer51.xml"/><Relationship Id="rId54" Type="http://schemas.openxmlformats.org/officeDocument/2006/relationships/footer" Target="footer52.xml"/><Relationship Id="rId55" Type="http://schemas.openxmlformats.org/officeDocument/2006/relationships/footer" Target="footer53.xml"/><Relationship Id="rId56" Type="http://schemas.openxmlformats.org/officeDocument/2006/relationships/footer" Target="footer54.xml"/><Relationship Id="rId57" Type="http://schemas.openxmlformats.org/officeDocument/2006/relationships/footer" Target="footer55.xml"/><Relationship Id="rId58" Type="http://schemas.openxmlformats.org/officeDocument/2006/relationships/footer" Target="footer56.xml"/><Relationship Id="rId59" Type="http://schemas.openxmlformats.org/officeDocument/2006/relationships/footer" Target="footer57.xml"/><Relationship Id="rId60" Type="http://schemas.openxmlformats.org/officeDocument/2006/relationships/footer" Target="footer58.xml"/><Relationship Id="rId61" Type="http://schemas.openxmlformats.org/officeDocument/2006/relationships/footer" Target="footer59.xml"/><Relationship Id="rId62" Type="http://schemas.openxmlformats.org/officeDocument/2006/relationships/footer" Target="footer60.xml"/><Relationship Id="rId63" Type="http://schemas.openxmlformats.org/officeDocument/2006/relationships/footer" Target="footer61.xml"/><Relationship Id="rId64" Type="http://schemas.openxmlformats.org/officeDocument/2006/relationships/footer" Target="footer62.xml"/><Relationship Id="rId65" Type="http://schemas.openxmlformats.org/officeDocument/2006/relationships/footer" Target="footer63.xml"/><Relationship Id="rId66" Type="http://schemas.openxmlformats.org/officeDocument/2006/relationships/footer" Target="footer64.xml"/><Relationship Id="rId67" Type="http://schemas.openxmlformats.org/officeDocument/2006/relationships/footer" Target="footer65.xml"/><Relationship Id="rId68" Type="http://schemas.openxmlformats.org/officeDocument/2006/relationships/footer" Target="footer66.xml"/><Relationship Id="rId69" Type="http://schemas.openxmlformats.org/officeDocument/2006/relationships/footer" Target="footer67.xml"/><Relationship Id="rId70" Type="http://schemas.openxmlformats.org/officeDocument/2006/relationships/footer" Target="footer68.xml"/><Relationship Id="rId71" Type="http://schemas.openxmlformats.org/officeDocument/2006/relationships/footer" Target="footer69.xml"/><Relationship Id="rId72" Type="http://schemas.openxmlformats.org/officeDocument/2006/relationships/footer" Target="footer70.xml"/><Relationship Id="rId73" Type="http://schemas.openxmlformats.org/officeDocument/2006/relationships/footer" Target="footer71.xml"/><Relationship Id="rId74" Type="http://schemas.openxmlformats.org/officeDocument/2006/relationships/footer" Target="footer72.xml"/><Relationship Id="rId75" Type="http://schemas.openxmlformats.org/officeDocument/2006/relationships/footer" Target="footer73.xml"/><Relationship Id="rId76" Type="http://schemas.openxmlformats.org/officeDocument/2006/relationships/footer" Target="footer74.xml"/><Relationship Id="rId77" Type="http://schemas.openxmlformats.org/officeDocument/2006/relationships/footer" Target="footer75.xml"/><Relationship Id="rId78" Type="http://schemas.openxmlformats.org/officeDocument/2006/relationships/footer" Target="footer76.xml"/><Relationship Id="rId79" Type="http://schemas.openxmlformats.org/officeDocument/2006/relationships/footer" Target="footer77.xml"/><Relationship Id="rId80" Type="http://schemas.openxmlformats.org/officeDocument/2006/relationships/footer" Target="footer78.xml"/><Relationship Id="rId81" Type="http://schemas.openxmlformats.org/officeDocument/2006/relationships/footer" Target="footer79.xml"/><Relationship Id="rId82" Type="http://schemas.openxmlformats.org/officeDocument/2006/relationships/footer" Target="footer80.xml"/><Relationship Id="rId83" Type="http://schemas.openxmlformats.org/officeDocument/2006/relationships/footer" Target="footer81.xml"/><Relationship Id="rId84" Type="http://schemas.openxmlformats.org/officeDocument/2006/relationships/footer" Target="footer82.xml"/><Relationship Id="rId85" Type="http://schemas.openxmlformats.org/officeDocument/2006/relationships/footer" Target="footer83.xml"/><Relationship Id="rId86" Type="http://schemas.openxmlformats.org/officeDocument/2006/relationships/footer" Target="footer84.xml"/><Relationship Id="rId87" Type="http://schemas.openxmlformats.org/officeDocument/2006/relationships/footer" Target="footer85.xml"/><Relationship Id="rId88" Type="http://schemas.openxmlformats.org/officeDocument/2006/relationships/footer" Target="footer86.xml"/><Relationship Id="rId89" Type="http://schemas.openxmlformats.org/officeDocument/2006/relationships/footer" Target="footer87.xml"/><Relationship Id="rId90" Type="http://schemas.openxmlformats.org/officeDocument/2006/relationships/footer" Target="footer88.xml"/><Relationship Id="rId91" Type="http://schemas.openxmlformats.org/officeDocument/2006/relationships/footer" Target="footer89.xml"/><Relationship Id="rId92" Type="http://schemas.openxmlformats.org/officeDocument/2006/relationships/footer" Target="footer90.xml"/><Relationship Id="rId93" Type="http://schemas.openxmlformats.org/officeDocument/2006/relationships/footer" Target="footer91.xml"/><Relationship Id="rId94" Type="http://schemas.openxmlformats.org/officeDocument/2006/relationships/footer" Target="footer92.xml"/><Relationship Id="rId95" Type="http://schemas.openxmlformats.org/officeDocument/2006/relationships/footer" Target="footer93.xml"/><Relationship Id="rId96" Type="http://schemas.openxmlformats.org/officeDocument/2006/relationships/footer" Target="footer94.xml"/><Relationship Id="rId97" Type="http://schemas.openxmlformats.org/officeDocument/2006/relationships/footer" Target="footer95.xml"/><Relationship Id="rId98" Type="http://schemas.openxmlformats.org/officeDocument/2006/relationships/footer" Target="footer96.xml"/><Relationship Id="rId99" Type="http://schemas.openxmlformats.org/officeDocument/2006/relationships/footer" Target="footer97.xml"/><Relationship Id="rId100" Type="http://schemas.openxmlformats.org/officeDocument/2006/relationships/footer" Target="footer98.xml"/><Relationship Id="rId101" Type="http://schemas.openxmlformats.org/officeDocument/2006/relationships/footer" Target="footer99.xml"/><Relationship Id="rId102" Type="http://schemas.openxmlformats.org/officeDocument/2006/relationships/footer" Target="footer100.xml"/><Relationship Id="rId103" Type="http://schemas.openxmlformats.org/officeDocument/2006/relationships/footer" Target="footer101.xml"/><Relationship Id="rId104" Type="http://schemas.openxmlformats.org/officeDocument/2006/relationships/footer" Target="footer102.xml"/><Relationship Id="rId105" Type="http://schemas.openxmlformats.org/officeDocument/2006/relationships/footer" Target="footer103.xml"/><Relationship Id="rId106" Type="http://schemas.openxmlformats.org/officeDocument/2006/relationships/footer" Target="footer104.xml"/><Relationship Id="rId107" Type="http://schemas.openxmlformats.org/officeDocument/2006/relationships/footer" Target="footer105.xml"/><Relationship Id="rId108" Type="http://schemas.openxmlformats.org/officeDocument/2006/relationships/footer" Target="footer106.xml"/><Relationship Id="rId109" Type="http://schemas.openxmlformats.org/officeDocument/2006/relationships/footer" Target="footer107.xml"/><Relationship Id="rId110" Type="http://schemas.openxmlformats.org/officeDocument/2006/relationships/footer" Target="footer108.xml"/><Relationship Id="rId111" Type="http://schemas.openxmlformats.org/officeDocument/2006/relationships/footer" Target="footer109.xml"/><Relationship Id="rId112" Type="http://schemas.openxmlformats.org/officeDocument/2006/relationships/footer" Target="footer110.xml"/><Relationship Id="rId113" Type="http://schemas.openxmlformats.org/officeDocument/2006/relationships/footer" Target="footer111.xml"/><Relationship Id="rId114" Type="http://schemas.openxmlformats.org/officeDocument/2006/relationships/footer" Target="footer112.xml"/><Relationship Id="rId115" Type="http://schemas.openxmlformats.org/officeDocument/2006/relationships/footer" Target="footer113.xml"/><Relationship Id="rId116" Type="http://schemas.openxmlformats.org/officeDocument/2006/relationships/footer" Target="footer114.xml"/><Relationship Id="rId117" Type="http://schemas.openxmlformats.org/officeDocument/2006/relationships/footer" Target="footer115.xml"/><Relationship Id="rId118" Type="http://schemas.openxmlformats.org/officeDocument/2006/relationships/footer" Target="footer116.xml"/><Relationship Id="rId119" Type="http://schemas.openxmlformats.org/officeDocument/2006/relationships/footer" Target="footer117.xml"/><Relationship Id="rId120" Type="http://schemas.openxmlformats.org/officeDocument/2006/relationships/footer" Target="footer118.xml"/><Relationship Id="rId121" Type="http://schemas.openxmlformats.org/officeDocument/2006/relationships/footer" Target="footer119.xml"/><Relationship Id="rId122" Type="http://schemas.openxmlformats.org/officeDocument/2006/relationships/footer" Target="footer120.xml"/><Relationship Id="rId123" Type="http://schemas.openxmlformats.org/officeDocument/2006/relationships/footer" Target="footer121.xml"/><Relationship Id="rId124" Type="http://schemas.openxmlformats.org/officeDocument/2006/relationships/footer" Target="footer122.xml"/><Relationship Id="rId125" Type="http://schemas.openxmlformats.org/officeDocument/2006/relationships/footer" Target="footer123.xml"/><Relationship Id="rId126" Type="http://schemas.openxmlformats.org/officeDocument/2006/relationships/footer" Target="footer124.xml"/><Relationship Id="rId127" Type="http://schemas.openxmlformats.org/officeDocument/2006/relationships/footer" Target="footer125.xml"/><Relationship Id="rId128" Type="http://schemas.openxmlformats.org/officeDocument/2006/relationships/footer" Target="footer126.xml"/><Relationship Id="rId129" Type="http://schemas.openxmlformats.org/officeDocument/2006/relationships/footer" Target="footer127.xml"/><Relationship Id="rId130" Type="http://schemas.openxmlformats.org/officeDocument/2006/relationships/footer" Target="footer128.xml"/><Relationship Id="rId131" Type="http://schemas.openxmlformats.org/officeDocument/2006/relationships/footer" Target="footer129.xml"/><Relationship Id="rId132" Type="http://schemas.openxmlformats.org/officeDocument/2006/relationships/footer" Target="footer130.xml"/><Relationship Id="rId133" Type="http://schemas.openxmlformats.org/officeDocument/2006/relationships/footer" Target="footer131.xml"/><Relationship Id="rId134" Type="http://schemas.openxmlformats.org/officeDocument/2006/relationships/footer" Target="footer132.xml"/><Relationship Id="rId135" Type="http://schemas.openxmlformats.org/officeDocument/2006/relationships/footer" Target="footer133.xml"/><Relationship Id="rId136" Type="http://schemas.openxmlformats.org/officeDocument/2006/relationships/footer" Target="footer134.xml"/><Relationship Id="rId137" Type="http://schemas.openxmlformats.org/officeDocument/2006/relationships/footer" Target="footer135.xml"/><Relationship Id="rId138" Type="http://schemas.openxmlformats.org/officeDocument/2006/relationships/footer" Target="footer136.xml"/><Relationship Id="rId139" Type="http://schemas.openxmlformats.org/officeDocument/2006/relationships/footer" Target="footer137.xml"/><Relationship Id="rId140" Type="http://schemas.openxmlformats.org/officeDocument/2006/relationships/footer" Target="footer138.xml"/><Relationship Id="rId141" Type="http://schemas.openxmlformats.org/officeDocument/2006/relationships/footer" Target="footer139.xml"/><Relationship Id="rId142" Type="http://schemas.openxmlformats.org/officeDocument/2006/relationships/footer" Target="footer140.xml"/><Relationship Id="rId143" Type="http://schemas.openxmlformats.org/officeDocument/2006/relationships/footer" Target="footer141.xml"/><Relationship Id="rId144" Type="http://schemas.openxmlformats.org/officeDocument/2006/relationships/footer" Target="footer142.xml"/><Relationship Id="rId145" Type="http://schemas.openxmlformats.org/officeDocument/2006/relationships/footer" Target="footer143.xml"/><Relationship Id="rId146" Type="http://schemas.openxmlformats.org/officeDocument/2006/relationships/footer" Target="footer144.xml"/><Relationship Id="rId147" Type="http://schemas.openxmlformats.org/officeDocument/2006/relationships/footer" Target="footer145.xml"/><Relationship Id="rId148" Type="http://schemas.openxmlformats.org/officeDocument/2006/relationships/footer" Target="footer146.xml"/><Relationship Id="rId149" Type="http://schemas.openxmlformats.org/officeDocument/2006/relationships/footer" Target="footer147.xml"/><Relationship Id="rId150" Type="http://schemas.openxmlformats.org/officeDocument/2006/relationships/footer" Target="footer148.xml"/><Relationship Id="rId151" Type="http://schemas.openxmlformats.org/officeDocument/2006/relationships/footer" Target="footer149.xml"/><Relationship Id="rId152" Type="http://schemas.openxmlformats.org/officeDocument/2006/relationships/footer" Target="footer150.xml"/><Relationship Id="rId153" Type="http://schemas.openxmlformats.org/officeDocument/2006/relationships/footer" Target="footer151.xml"/><Relationship Id="rId154" Type="http://schemas.openxmlformats.org/officeDocument/2006/relationships/footer" Target="footer152.xml"/><Relationship Id="rId155" Type="http://schemas.openxmlformats.org/officeDocument/2006/relationships/footer" Target="footer153.xml"/><Relationship Id="rId156" Type="http://schemas.openxmlformats.org/officeDocument/2006/relationships/footer" Target="footer154.xml"/><Relationship Id="rId157" Type="http://schemas.openxmlformats.org/officeDocument/2006/relationships/footer" Target="footer155.xml"/><Relationship Id="rId158" Type="http://schemas.openxmlformats.org/officeDocument/2006/relationships/footer" Target="footer156.xml"/><Relationship Id="rId159" Type="http://schemas.openxmlformats.org/officeDocument/2006/relationships/footer" Target="footer157.xml"/><Relationship Id="rId160" Type="http://schemas.openxmlformats.org/officeDocument/2006/relationships/footer" Target="footer158.xml"/><Relationship Id="rId161" Type="http://schemas.openxmlformats.org/officeDocument/2006/relationships/footer" Target="footer159.xml"/><Relationship Id="rId162" Type="http://schemas.openxmlformats.org/officeDocument/2006/relationships/footer" Target="footer160.xml"/><Relationship Id="rId163" Type="http://schemas.openxmlformats.org/officeDocument/2006/relationships/footer" Target="footer161.xml"/><Relationship Id="rId164" Type="http://schemas.openxmlformats.org/officeDocument/2006/relationships/footer" Target="footer162.xml"/><Relationship Id="rId165" Type="http://schemas.openxmlformats.org/officeDocument/2006/relationships/footer" Target="footer163.xml"/><Relationship Id="rId166" Type="http://schemas.openxmlformats.org/officeDocument/2006/relationships/footer" Target="footer164.xml"/><Relationship Id="rId167" Type="http://schemas.openxmlformats.org/officeDocument/2006/relationships/footer" Target="footer165.xml"/><Relationship Id="rId168" Type="http://schemas.openxmlformats.org/officeDocument/2006/relationships/footer" Target="footer166.xml"/><Relationship Id="rId169" Type="http://schemas.openxmlformats.org/officeDocument/2006/relationships/footer" Target="footer167.xml"/><Relationship Id="rId170" Type="http://schemas.openxmlformats.org/officeDocument/2006/relationships/footer" Target="footer168.xml"/><Relationship Id="rId171" Type="http://schemas.openxmlformats.org/officeDocument/2006/relationships/footer" Target="footer169.xml"/><Relationship Id="rId172" Type="http://schemas.openxmlformats.org/officeDocument/2006/relationships/footer" Target="footer170.xml"/><Relationship Id="rId173" Type="http://schemas.openxmlformats.org/officeDocument/2006/relationships/footer" Target="footer171.xml"/><Relationship Id="rId174" Type="http://schemas.openxmlformats.org/officeDocument/2006/relationships/footer" Target="footer172.xml"/><Relationship Id="rId175" Type="http://schemas.openxmlformats.org/officeDocument/2006/relationships/footer" Target="footer173.xml"/><Relationship Id="rId176" Type="http://schemas.openxmlformats.org/officeDocument/2006/relationships/footer" Target="footer174.xml"/><Relationship Id="rId177" Type="http://schemas.openxmlformats.org/officeDocument/2006/relationships/footer" Target="footer175.xml"/><Relationship Id="rId178" Type="http://schemas.openxmlformats.org/officeDocument/2006/relationships/footer" Target="footer176.xml"/><Relationship Id="rId179" Type="http://schemas.openxmlformats.org/officeDocument/2006/relationships/footer" Target="footer177.xml"/><Relationship Id="rId180" Type="http://schemas.openxmlformats.org/officeDocument/2006/relationships/footer" Target="footer178.xml"/><Relationship Id="rId181" Type="http://schemas.openxmlformats.org/officeDocument/2006/relationships/footer" Target="footer179.xml"/><Relationship Id="rId182" Type="http://schemas.openxmlformats.org/officeDocument/2006/relationships/footer" Target="footer180.xml"/><Relationship Id="rId183" Type="http://schemas.openxmlformats.org/officeDocument/2006/relationships/footer" Target="footer181.xml"/><Relationship Id="rId184" Type="http://schemas.openxmlformats.org/officeDocument/2006/relationships/footer" Target="footer182.xml"/><Relationship Id="rId185" Type="http://schemas.openxmlformats.org/officeDocument/2006/relationships/footer" Target="footer183.xml"/><Relationship Id="rId186" Type="http://schemas.openxmlformats.org/officeDocument/2006/relationships/footer" Target="footer184.xml"/><Relationship Id="rId187" Type="http://schemas.openxmlformats.org/officeDocument/2006/relationships/footer" Target="footer185.xml"/><Relationship Id="rId188" Type="http://schemas.openxmlformats.org/officeDocument/2006/relationships/footer" Target="footer186.xml"/><Relationship Id="rId189" Type="http://schemas.openxmlformats.org/officeDocument/2006/relationships/footer" Target="footer187.xml"/><Relationship Id="rId190" Type="http://schemas.openxmlformats.org/officeDocument/2006/relationships/footer" Target="footer188.xml"/><Relationship Id="rId191" Type="http://schemas.openxmlformats.org/officeDocument/2006/relationships/footer" Target="footer189.xml"/><Relationship Id="rId192" Type="http://schemas.openxmlformats.org/officeDocument/2006/relationships/footer" Target="footer190.xml"/><Relationship Id="rId193" Type="http://schemas.openxmlformats.org/officeDocument/2006/relationships/footer" Target="footer191.xml"/><Relationship Id="rId194" Type="http://schemas.openxmlformats.org/officeDocument/2006/relationships/footer" Target="footer192.xml"/><Relationship Id="rId195" Type="http://schemas.openxmlformats.org/officeDocument/2006/relationships/footer" Target="footer193.xml"/><Relationship Id="rId196" Type="http://schemas.openxmlformats.org/officeDocument/2006/relationships/footer" Target="footer194.xml"/><Relationship Id="rId197" Type="http://schemas.openxmlformats.org/officeDocument/2006/relationships/footer" Target="footer195.xml"/><Relationship Id="rId198" Type="http://schemas.openxmlformats.org/officeDocument/2006/relationships/footer" Target="footer196.xml"/><Relationship Id="rId199" Type="http://schemas.openxmlformats.org/officeDocument/2006/relationships/footer" Target="footer197.xml"/><Relationship Id="rId200" Type="http://schemas.openxmlformats.org/officeDocument/2006/relationships/footer" Target="footer198.xml"/><Relationship Id="rId201" Type="http://schemas.openxmlformats.org/officeDocument/2006/relationships/footer" Target="footer199.xml"/><Relationship Id="rId202" Type="http://schemas.openxmlformats.org/officeDocument/2006/relationships/footer" Target="footer200.xml"/><Relationship Id="rId203" Type="http://schemas.openxmlformats.org/officeDocument/2006/relationships/footer" Target="footer201.xml"/><Relationship Id="rId204" Type="http://schemas.openxmlformats.org/officeDocument/2006/relationships/footer" Target="footer202.xml"/><Relationship Id="rId205" Type="http://schemas.openxmlformats.org/officeDocument/2006/relationships/footer" Target="footer203.xml"/><Relationship Id="rId206" Type="http://schemas.openxmlformats.org/officeDocument/2006/relationships/footer" Target="footer204.xml"/><Relationship Id="rId207" Type="http://schemas.openxmlformats.org/officeDocument/2006/relationships/footer" Target="footer205.xml"/><Relationship Id="rId208" Type="http://schemas.openxmlformats.org/officeDocument/2006/relationships/footer" Target="footer206.xml"/><Relationship Id="rId209" Type="http://schemas.openxmlformats.org/officeDocument/2006/relationships/footer" Target="footer207.xml"/><Relationship Id="rId210" Type="http://schemas.openxmlformats.org/officeDocument/2006/relationships/footer" Target="footer208.xml"/><Relationship Id="rId211" Type="http://schemas.openxmlformats.org/officeDocument/2006/relationships/footer" Target="footer209.xml"/><Relationship Id="rId212" Type="http://schemas.openxmlformats.org/officeDocument/2006/relationships/footer" Target="footer210.xml"/><Relationship Id="rId213" Type="http://schemas.openxmlformats.org/officeDocument/2006/relationships/footer" Target="footer211.xml"/><Relationship Id="rId214" Type="http://schemas.openxmlformats.org/officeDocument/2006/relationships/footer" Target="footer212.xml"/><Relationship Id="rId215" Type="http://schemas.openxmlformats.org/officeDocument/2006/relationships/footer" Target="footer213.xml"/><Relationship Id="rId216" Type="http://schemas.openxmlformats.org/officeDocument/2006/relationships/footer" Target="footer214.xml"/><Relationship Id="rId217" Type="http://schemas.openxmlformats.org/officeDocument/2006/relationships/footer" Target="footer215.xml"/><Relationship Id="rId218" Type="http://schemas.openxmlformats.org/officeDocument/2006/relationships/footer" Target="footer216.xml"/><Relationship Id="rId219" Type="http://schemas.openxmlformats.org/officeDocument/2006/relationships/footer" Target="footer217.xml"/><Relationship Id="rId220" Type="http://schemas.openxmlformats.org/officeDocument/2006/relationships/footer" Target="footer218.xml"/><Relationship Id="rId221" Type="http://schemas.openxmlformats.org/officeDocument/2006/relationships/footer" Target="footer219.xml"/><Relationship Id="rId222" Type="http://schemas.openxmlformats.org/officeDocument/2006/relationships/footer" Target="footer220.xml"/><Relationship Id="rId223" Type="http://schemas.openxmlformats.org/officeDocument/2006/relationships/footer" Target="footer221.xml"/><Relationship Id="rId224" Type="http://schemas.openxmlformats.org/officeDocument/2006/relationships/footer" Target="footer222.xml"/><Relationship Id="rId225" Type="http://schemas.openxmlformats.org/officeDocument/2006/relationships/footer" Target="footer223.xml"/><Relationship Id="rId226" Type="http://schemas.openxmlformats.org/officeDocument/2006/relationships/footer" Target="footer224.xml"/><Relationship Id="rId227" Type="http://schemas.openxmlformats.org/officeDocument/2006/relationships/footer" Target="footer225.xml"/><Relationship Id="rId228" Type="http://schemas.openxmlformats.org/officeDocument/2006/relationships/footer" Target="footer226.xml"/><Relationship Id="rId229" Type="http://schemas.openxmlformats.org/officeDocument/2006/relationships/footer" Target="footer227.xml"/><Relationship Id="rId230" Type="http://schemas.openxmlformats.org/officeDocument/2006/relationships/footer" Target="footer228.xml"/><Relationship Id="rId231" Type="http://schemas.openxmlformats.org/officeDocument/2006/relationships/footer" Target="footer229.xml"/><Relationship Id="rId232" Type="http://schemas.openxmlformats.org/officeDocument/2006/relationships/footer" Target="footer230.xml"/><Relationship Id="rId233" Type="http://schemas.openxmlformats.org/officeDocument/2006/relationships/footer" Target="footer231.xml"/><Relationship Id="rId234" Type="http://schemas.openxmlformats.org/officeDocument/2006/relationships/footer" Target="footer232.xml"/><Relationship Id="rId235" Type="http://schemas.openxmlformats.org/officeDocument/2006/relationships/footer" Target="footer233.xml"/><Relationship Id="rId236" Type="http://schemas.openxmlformats.org/officeDocument/2006/relationships/footer" Target="footer234.xml"/><Relationship Id="rId237" Type="http://schemas.openxmlformats.org/officeDocument/2006/relationships/footer" Target="footer235.xml"/><Relationship Id="rId238" Type="http://schemas.openxmlformats.org/officeDocument/2006/relationships/footer" Target="footer236.xml"/><Relationship Id="rId239" Type="http://schemas.openxmlformats.org/officeDocument/2006/relationships/footer" Target="footer237.xml"/><Relationship Id="rId240" Type="http://schemas.openxmlformats.org/officeDocument/2006/relationships/footer" Target="footer238.xml"/><Relationship Id="rId241" Type="http://schemas.openxmlformats.org/officeDocument/2006/relationships/footer" Target="footer239.xml"/><Relationship Id="rId242" Type="http://schemas.openxmlformats.org/officeDocument/2006/relationships/footer" Target="footer240.xml"/><Relationship Id="rId243" Type="http://schemas.openxmlformats.org/officeDocument/2006/relationships/footer" Target="footer241.xml"/><Relationship Id="rId244" Type="http://schemas.openxmlformats.org/officeDocument/2006/relationships/footer" Target="footer242.xml"/><Relationship Id="rId245" Type="http://schemas.openxmlformats.org/officeDocument/2006/relationships/footer" Target="footer243.xml"/><Relationship Id="rId246" Type="http://schemas.openxmlformats.org/officeDocument/2006/relationships/footer" Target="footer244.xml"/><Relationship Id="rId247" Type="http://schemas.openxmlformats.org/officeDocument/2006/relationships/footer" Target="footer245.xml"/><Relationship Id="rId248" Type="http://schemas.openxmlformats.org/officeDocument/2006/relationships/footer" Target="footer246.xml"/><Relationship Id="rId249" Type="http://schemas.openxmlformats.org/officeDocument/2006/relationships/footer" Target="footer247.xml"/><Relationship Id="rId250" Type="http://schemas.openxmlformats.org/officeDocument/2006/relationships/footer" Target="footer248.xml"/><Relationship Id="rId251" Type="http://schemas.openxmlformats.org/officeDocument/2006/relationships/footer" Target="footer249.xml"/><Relationship Id="rId252" Type="http://schemas.openxmlformats.org/officeDocument/2006/relationships/footer" Target="footer250.xml"/><Relationship Id="rId253" Type="http://schemas.openxmlformats.org/officeDocument/2006/relationships/footer" Target="footer251.xml"/><Relationship Id="rId254" Type="http://schemas.openxmlformats.org/officeDocument/2006/relationships/footer" Target="footer252.xml"/><Relationship Id="rId255" Type="http://schemas.openxmlformats.org/officeDocument/2006/relationships/footer" Target="footer253.xml"/><Relationship Id="rId256" Type="http://schemas.openxmlformats.org/officeDocument/2006/relationships/footer" Target="footer254.xml"/><Relationship Id="rId257" Type="http://schemas.openxmlformats.org/officeDocument/2006/relationships/footer" Target="footer255.xml"/><Relationship Id="rId258" Type="http://schemas.openxmlformats.org/officeDocument/2006/relationships/footer" Target="footer256.xml"/><Relationship Id="rId259" Type="http://schemas.openxmlformats.org/officeDocument/2006/relationships/footer" Target="footer257.xml"/><Relationship Id="rId260" Type="http://schemas.openxmlformats.org/officeDocument/2006/relationships/footer" Target="footer258.xml"/><Relationship Id="rId261" Type="http://schemas.openxmlformats.org/officeDocument/2006/relationships/footer" Target="footer259.xml"/><Relationship Id="rId262" Type="http://schemas.openxmlformats.org/officeDocument/2006/relationships/footer" Target="footer260.xml"/><Relationship Id="rId263" Type="http://schemas.openxmlformats.org/officeDocument/2006/relationships/footer" Target="footer261.xml"/><Relationship Id="rId264" Type="http://schemas.openxmlformats.org/officeDocument/2006/relationships/footer" Target="footer262.xml"/><Relationship Id="rId265" Type="http://schemas.openxmlformats.org/officeDocument/2006/relationships/footer" Target="footer263.xml"/><Relationship Id="rId266" Type="http://schemas.openxmlformats.org/officeDocument/2006/relationships/footer" Target="footer264.xml"/><Relationship Id="rId267" Type="http://schemas.openxmlformats.org/officeDocument/2006/relationships/footer" Target="footer265.xml"/><Relationship Id="rId268" Type="http://schemas.openxmlformats.org/officeDocument/2006/relationships/footer" Target="footer266.xml"/><Relationship Id="rId269" Type="http://schemas.openxmlformats.org/officeDocument/2006/relationships/footer" Target="footer267.xml"/><Relationship Id="rId270" Type="http://schemas.openxmlformats.org/officeDocument/2006/relationships/footer" Target="footer268.xml"/><Relationship Id="rId271" Type="http://schemas.openxmlformats.org/officeDocument/2006/relationships/footer" Target="footer269.xml"/><Relationship Id="rId272" Type="http://schemas.openxmlformats.org/officeDocument/2006/relationships/footer" Target="footer270.xml"/><Relationship Id="rId273" Type="http://schemas.openxmlformats.org/officeDocument/2006/relationships/footer" Target="footer271.xml"/><Relationship Id="rId274" Type="http://schemas.openxmlformats.org/officeDocument/2006/relationships/footer" Target="footer272.xml"/><Relationship Id="rId275" Type="http://schemas.openxmlformats.org/officeDocument/2006/relationships/footer" Target="footer273.xml"/><Relationship Id="rId276" Type="http://schemas.openxmlformats.org/officeDocument/2006/relationships/footer" Target="footer274.xml"/><Relationship Id="rId277" Type="http://schemas.openxmlformats.org/officeDocument/2006/relationships/footer" Target="footer275.xml"/><Relationship Id="rId278" Type="http://schemas.openxmlformats.org/officeDocument/2006/relationships/footer" Target="footer276.xml"/><Relationship Id="rId279" Type="http://schemas.openxmlformats.org/officeDocument/2006/relationships/footer" Target="footer277.xml"/><Relationship Id="rId280" Type="http://schemas.openxmlformats.org/officeDocument/2006/relationships/footer" Target="footer278.xml"/><Relationship Id="rId281" Type="http://schemas.openxmlformats.org/officeDocument/2006/relationships/footer" Target="footer279.xml"/><Relationship Id="rId282" Type="http://schemas.openxmlformats.org/officeDocument/2006/relationships/footer" Target="footer280.xml"/><Relationship Id="rId283" Type="http://schemas.openxmlformats.org/officeDocument/2006/relationships/footer" Target="footer281.xml"/><Relationship Id="rId284" Type="http://schemas.openxmlformats.org/officeDocument/2006/relationships/footer" Target="footer282.xml"/><Relationship Id="rId285" Type="http://schemas.openxmlformats.org/officeDocument/2006/relationships/footer" Target="footer283.xml"/><Relationship Id="rId286" Type="http://schemas.openxmlformats.org/officeDocument/2006/relationships/footer" Target="footer284.xml"/><Relationship Id="rId287" Type="http://schemas.openxmlformats.org/officeDocument/2006/relationships/footer" Target="footer285.xml"/><Relationship Id="rId288" Type="http://schemas.openxmlformats.org/officeDocument/2006/relationships/footer" Target="footer286.xml"/><Relationship Id="rId289" Type="http://schemas.openxmlformats.org/officeDocument/2006/relationships/footer" Target="footer287.xml"/><Relationship Id="rId290" Type="http://schemas.openxmlformats.org/officeDocument/2006/relationships/footer" Target="footer288.xml"/><Relationship Id="rId291" Type="http://schemas.openxmlformats.org/officeDocument/2006/relationships/footer" Target="footer289.xml"/><Relationship Id="rId292" Type="http://schemas.openxmlformats.org/officeDocument/2006/relationships/footer" Target="footer290.xml"/><Relationship Id="rId293" Type="http://schemas.openxmlformats.org/officeDocument/2006/relationships/footer" Target="footer291.xml"/><Relationship Id="rId294" Type="http://schemas.openxmlformats.org/officeDocument/2006/relationships/footer" Target="footer292.xml"/><Relationship Id="rId295" Type="http://schemas.openxmlformats.org/officeDocument/2006/relationships/footer" Target="footer293.xml"/><Relationship Id="rId296" Type="http://schemas.openxmlformats.org/officeDocument/2006/relationships/footer" Target="footer294.xml"/><Relationship Id="rId297" Type="http://schemas.openxmlformats.org/officeDocument/2006/relationships/footer" Target="footer295.xml"/><Relationship Id="rId298" Type="http://schemas.openxmlformats.org/officeDocument/2006/relationships/footer" Target="footer296.xml"/><Relationship Id="rId299" Type="http://schemas.openxmlformats.org/officeDocument/2006/relationships/footer" Target="footer297.xml"/><Relationship Id="rId300" Type="http://schemas.openxmlformats.org/officeDocument/2006/relationships/footer" Target="footer298.xml"/><Relationship Id="rId301" Type="http://schemas.openxmlformats.org/officeDocument/2006/relationships/footer" Target="footer299.xml"/><Relationship Id="rId302" Type="http://schemas.openxmlformats.org/officeDocument/2006/relationships/footer" Target="footer300.xml"/><Relationship Id="rId303" Type="http://schemas.openxmlformats.org/officeDocument/2006/relationships/footer" Target="footer301.xml"/><Relationship Id="rId304" Type="http://schemas.openxmlformats.org/officeDocument/2006/relationships/footer" Target="footer302.xml"/><Relationship Id="rId305" Type="http://schemas.openxmlformats.org/officeDocument/2006/relationships/footer" Target="footer303.xml"/><Relationship Id="rId306" Type="http://schemas.openxmlformats.org/officeDocument/2006/relationships/footer" Target="footer304.xml"/><Relationship Id="rId307" Type="http://schemas.openxmlformats.org/officeDocument/2006/relationships/footer" Target="footer305.xml"/><Relationship Id="rId308" Type="http://schemas.openxmlformats.org/officeDocument/2006/relationships/footer" Target="footer306.xml"/><Relationship Id="rId309" Type="http://schemas.openxmlformats.org/officeDocument/2006/relationships/footer" Target="footer307.xml"/><Relationship Id="rId310" Type="http://schemas.openxmlformats.org/officeDocument/2006/relationships/footer" Target="footer308.xml"/><Relationship Id="rId311" Type="http://schemas.openxmlformats.org/officeDocument/2006/relationships/footer" Target="footer309.xml"/><Relationship Id="rId312" Type="http://schemas.openxmlformats.org/officeDocument/2006/relationships/footer" Target="footer310.xml"/><Relationship Id="rId313" Type="http://schemas.openxmlformats.org/officeDocument/2006/relationships/footer" Target="footer311.xml"/><Relationship Id="rId314" Type="http://schemas.openxmlformats.org/officeDocument/2006/relationships/footer" Target="footer312.xml"/><Relationship Id="rId315" Type="http://schemas.openxmlformats.org/officeDocument/2006/relationships/footer" Target="footer313.xml"/><Relationship Id="rId316" Type="http://schemas.openxmlformats.org/officeDocument/2006/relationships/footer" Target="footer314.xml"/><Relationship Id="rId317" Type="http://schemas.openxmlformats.org/officeDocument/2006/relationships/footer" Target="footer315.xml"/><Relationship Id="rId318" Type="http://schemas.openxmlformats.org/officeDocument/2006/relationships/footer" Target="footer316.xml"/><Relationship Id="rId319" Type="http://schemas.openxmlformats.org/officeDocument/2006/relationships/footer" Target="footer317.xml"/><Relationship Id="rId320" Type="http://schemas.openxmlformats.org/officeDocument/2006/relationships/footer" Target="footer318.xml"/><Relationship Id="rId321" Type="http://schemas.openxmlformats.org/officeDocument/2006/relationships/footer" Target="footer319.xml"/><Relationship Id="rId322" Type="http://schemas.openxmlformats.org/officeDocument/2006/relationships/footer" Target="footer320.xml"/><Relationship Id="rId323" Type="http://schemas.openxmlformats.org/officeDocument/2006/relationships/footer" Target="footer321.xml"/><Relationship Id="rId324" Type="http://schemas.openxmlformats.org/officeDocument/2006/relationships/footer" Target="footer322.xml"/><Relationship Id="rId325" Type="http://schemas.openxmlformats.org/officeDocument/2006/relationships/footer" Target="footer323.xml"/><Relationship Id="rId326" Type="http://schemas.openxmlformats.org/officeDocument/2006/relationships/footer" Target="footer324.xml"/><Relationship Id="rId327" Type="http://schemas.openxmlformats.org/officeDocument/2006/relationships/footer" Target="footer325.xml"/><Relationship Id="rId328" Type="http://schemas.openxmlformats.org/officeDocument/2006/relationships/footer" Target="footer326.xml"/><Relationship Id="rId329" Type="http://schemas.openxmlformats.org/officeDocument/2006/relationships/footer" Target="footer327.xml"/><Relationship Id="rId330" Type="http://schemas.openxmlformats.org/officeDocument/2006/relationships/footer" Target="footer328.xml"/><Relationship Id="rId331" Type="http://schemas.openxmlformats.org/officeDocument/2006/relationships/hyperlink" Target="https://www.europarl.europa.eu/news/en/press-room/20210910IPR11927/make-gender-based-violence-a-crime-under-eu-law-meps-say" TargetMode="External"/><Relationship Id="rId332" Type="http://schemas.openxmlformats.org/officeDocument/2006/relationships/hyperlink" Target="https://www.europarl.europa.eu/news/en/press-room/20210910IPR11927/make-gender-based-violence-a-crime-under-eu-law-meps-say" TargetMode="External"/><Relationship Id="rId333" Type="http://schemas.openxmlformats.org/officeDocument/2006/relationships/footer" Target="footer329.xml"/><Relationship Id="rId334" Type="http://schemas.openxmlformats.org/officeDocument/2006/relationships/footer" Target="footer330.xml"/><Relationship Id="rId335" Type="http://schemas.openxmlformats.org/officeDocument/2006/relationships/footer" Target="footer331.xml"/><Relationship Id="rId336" Type="http://schemas.openxmlformats.org/officeDocument/2006/relationships/footer" Target="footer332.xml"/><Relationship Id="rId337" Type="http://schemas.openxmlformats.org/officeDocument/2006/relationships/footer" Target="footer333.xml"/><Relationship Id="rId338" Type="http://schemas.openxmlformats.org/officeDocument/2006/relationships/footer" Target="footer334.xml"/><Relationship Id="rId339" Type="http://schemas.openxmlformats.org/officeDocument/2006/relationships/footer" Target="footer335.xml"/><Relationship Id="rId340" Type="http://schemas.openxmlformats.org/officeDocument/2006/relationships/footer" Target="footer336.xml"/><Relationship Id="rId341" Type="http://schemas.openxmlformats.org/officeDocument/2006/relationships/numbering" Target="numbering.xml"/><Relationship Id="rId342" Type="http://schemas.openxmlformats.org/officeDocument/2006/relationships/fontTable" Target="fontTable.xml"/><Relationship Id="rId343" Type="http://schemas.openxmlformats.org/officeDocument/2006/relationships/settings" Target="settings.xml"/><Relationship Id="rId34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LibreOffice/7.4.2.3$Windows_X86_64 LibreOffice_project/382eef1f22670f7f4118c8c2dd222ec7ad009daf</Application>
  <AppVersion>15.0000</AppVersion>
  <Pages>198</Pages>
  <Words>32580</Words>
  <Characters>184981</Characters>
  <CharactersWithSpaces>214680</CharactersWithSpaces>
  <Paragraphs>2680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2022-12-17T10:34:15Z</dcterms:created>
  <dc:creator>ARRIBAS Sophie</dc:creator>
  <dc:description/>
  <cp:keywords> docId 8566B0B3083CE2B8657D5384563EA169</cp:keywords>
  <dc:language>fr-FR</dc:language>
  <cp:lastModifiedBy/>
  <dcterms:modified xsi:type="dcterms:W3CDTF">2022-12-17T11:53:43Z</dcterms:modified>
  <cp:revision>5</cp:revision>
  <dc:subject/>
  <dc:title>PR_COD_1amCom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2022-12-17T00:00:00Z</vt:filetime>
  </property>
  <property fmtid="{D5CDD505-2E9C-101B-9397-08002B2CF9AE}" pid="3" name="Creator">
    <vt:lpwstr>Microsoft® Word 2019</vt:lpwstr>
  </property>
  <property fmtid="{D5CDD505-2E9C-101B-9397-08002B2CF9AE}" pid="4" name="LastSaved">
    <vt:filetime>2022-12-17T00:00:00Z</vt:filetime>
  </property>
  <property fmtid="{D5CDD505-2E9C-101B-9397-08002B2CF9AE}" pid="5" name="Producer">
    <vt:lpwstr>Adobe PDF Services</vt:lpwstr>
  </property>
</Properties>
</file>