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515466177" w:displacedByCustomXml="next"/>
    <w:bookmarkStart w:id="1" w:name="_Toc486500965" w:displacedByCustomXml="next"/>
    <w:bookmarkStart w:id="2" w:name="_Toc486501147" w:displacedByCustomXml="next"/>
    <w:bookmarkStart w:id="3" w:name="_Toc486501168" w:displacedByCustomXml="next"/>
    <w:bookmarkStart w:id="4" w:name="_Toc486501202" w:displacedByCustomXml="next"/>
    <w:bookmarkStart w:id="5" w:name="_Toc486501345" w:displacedByCustomXml="next"/>
    <w:bookmarkStart w:id="6" w:name="_Toc486501355" w:displacedByCustomXml="next"/>
    <w:sdt>
      <w:sdtPr>
        <w:rPr>
          <w:rFonts w:ascii="Avenir Next LT Pro Light" w:hAnsi="Avenir Next LT Pro Light"/>
          <w:b/>
          <w:bCs/>
        </w:rPr>
        <w:id w:val="-80298613"/>
        <w:docPartObj>
          <w:docPartGallery w:val="Table of Contents"/>
          <w:docPartUnique/>
        </w:docPartObj>
      </w:sdtPr>
      <w:sdtEndPr>
        <w:rPr>
          <w:rFonts w:ascii="Caviar Dreams" w:hAnsi="Caviar Dreams"/>
          <w:b w:val="0"/>
          <w:bCs w:val="0"/>
          <w:color w:val="1F497D" w:themeColor="text2"/>
        </w:rPr>
      </w:sdtEndPr>
      <w:sdtContent>
        <w:p w14:paraId="4CA60DBF" w14:textId="675A7C60" w:rsidR="009A7DB0" w:rsidRPr="00763D88" w:rsidRDefault="003F20EF" w:rsidP="005D2C1C">
          <w:pPr>
            <w:spacing w:after="0"/>
            <w:jc w:val="right"/>
            <w:rPr>
              <w:rFonts w:ascii="Avenir Next LT Pro Light" w:hAnsi="Avenir Next LT Pro Light"/>
              <w:b/>
              <w:bCs/>
            </w:rPr>
          </w:pPr>
          <w:r w:rsidRPr="00763D88">
            <w:rPr>
              <w:rFonts w:ascii="Avenir Next LT Pro Light" w:hAnsi="Avenir Next LT Pro Light" w:cs="Tahoma"/>
              <w:noProof/>
              <w:color w:val="006097"/>
              <w:sz w:val="32"/>
            </w:rPr>
            <w:drawing>
              <wp:inline distT="0" distB="0" distL="0" distR="0" wp14:anchorId="1562560E" wp14:editId="570BECA7">
                <wp:extent cx="5760720" cy="1945640"/>
                <wp:effectExtent l="0" t="0" r="0" b="0"/>
                <wp:docPr id="1" name="Image 1" descr="Une image contenan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dessin&#10;&#10;Description générée automatiquement"/>
                        <pic:cNvPicPr/>
                      </pic:nvPicPr>
                      <pic:blipFill>
                        <a:blip r:embed="rId11">
                          <a:extLst>
                            <a:ext uri="{28A0092B-C50C-407E-A947-70E740481C1C}">
                              <a14:useLocalDpi xmlns:a14="http://schemas.microsoft.com/office/drawing/2010/main" val="0"/>
                            </a:ext>
                          </a:extLst>
                        </a:blip>
                        <a:stretch>
                          <a:fillRect/>
                        </a:stretch>
                      </pic:blipFill>
                      <pic:spPr>
                        <a:xfrm>
                          <a:off x="0" y="0"/>
                          <a:ext cx="5760720" cy="1945640"/>
                        </a:xfrm>
                        <a:prstGeom prst="rect">
                          <a:avLst/>
                        </a:prstGeom>
                      </pic:spPr>
                    </pic:pic>
                  </a:graphicData>
                </a:graphic>
              </wp:inline>
            </w:drawing>
          </w:r>
        </w:p>
        <w:p w14:paraId="196A3C7E" w14:textId="1CE1552E" w:rsidR="005D2C1C" w:rsidRPr="00763D88" w:rsidRDefault="00FC0522" w:rsidP="005D2C1C">
          <w:pPr>
            <w:spacing w:after="0"/>
            <w:jc w:val="right"/>
            <w:rPr>
              <w:rFonts w:ascii="Avenir Next LT Pro Light" w:hAnsi="Avenir Next LT Pro Light" w:cs="Tahoma"/>
              <w:color w:val="006097"/>
              <w:sz w:val="32"/>
            </w:rPr>
          </w:pPr>
          <w:r w:rsidRPr="00763D88">
            <w:rPr>
              <w:rFonts w:ascii="Avenir Next LT Pro Light" w:hAnsi="Avenir Next LT Pro Light" w:cs="Tahoma"/>
              <w:color w:val="006097"/>
              <w:sz w:val="32"/>
            </w:rPr>
            <w:t>L’actualité</w:t>
          </w:r>
          <w:r w:rsidR="005D2C1C" w:rsidRPr="00763D88">
            <w:rPr>
              <w:rFonts w:ascii="Avenir Next LT Pro Light" w:hAnsi="Avenir Next LT Pro Light" w:cs="Tahoma"/>
              <w:color w:val="006097"/>
              <w:sz w:val="32"/>
            </w:rPr>
            <w:t xml:space="preserve"> de FDFA </w:t>
          </w:r>
        </w:p>
        <w:p w14:paraId="1B9F7B07" w14:textId="6D4A8874" w:rsidR="00527D87" w:rsidRPr="001D4198" w:rsidRDefault="006E2F5E" w:rsidP="00FD7725">
          <w:pPr>
            <w:spacing w:after="0"/>
            <w:jc w:val="right"/>
            <w:rPr>
              <w:rFonts w:ascii="Caviar Dreams" w:hAnsi="Caviar Dreams"/>
              <w:color w:val="1F497D" w:themeColor="text2"/>
            </w:rPr>
          </w:pPr>
          <w:r>
            <w:rPr>
              <w:rFonts w:ascii="Avenir Next LT Pro Light" w:hAnsi="Avenir Next LT Pro Light" w:cs="Tahoma"/>
              <w:color w:val="006097"/>
              <w:sz w:val="36"/>
              <w:szCs w:val="36"/>
            </w:rPr>
            <w:t>Déc</w:t>
          </w:r>
          <w:r w:rsidR="00F6692F" w:rsidRPr="00763D88">
            <w:rPr>
              <w:rFonts w:ascii="Avenir Next LT Pro Light" w:hAnsi="Avenir Next LT Pro Light" w:cs="Tahoma"/>
              <w:color w:val="006097"/>
              <w:sz w:val="36"/>
              <w:szCs w:val="36"/>
            </w:rPr>
            <w:t>em</w:t>
          </w:r>
          <w:r w:rsidR="003F20EF" w:rsidRPr="00763D88">
            <w:rPr>
              <w:rFonts w:ascii="Avenir Next LT Pro Light" w:hAnsi="Avenir Next LT Pro Light" w:cs="Tahoma"/>
              <w:color w:val="006097"/>
              <w:sz w:val="36"/>
              <w:szCs w:val="36"/>
            </w:rPr>
            <w:t>bre</w:t>
          </w:r>
          <w:r w:rsidR="0078506F" w:rsidRPr="00763D88">
            <w:rPr>
              <w:rFonts w:ascii="Avenir Next LT Pro Light" w:hAnsi="Avenir Next LT Pro Light" w:cs="Tahoma"/>
              <w:color w:val="006097"/>
              <w:sz w:val="36"/>
              <w:szCs w:val="36"/>
            </w:rPr>
            <w:t xml:space="preserve"> </w:t>
          </w:r>
          <w:r w:rsidR="00AD275C" w:rsidRPr="00763D88">
            <w:rPr>
              <w:rFonts w:ascii="Avenir Next LT Pro Light" w:hAnsi="Avenir Next LT Pro Light" w:cs="Tahoma"/>
              <w:color w:val="006097"/>
              <w:sz w:val="36"/>
              <w:szCs w:val="36"/>
            </w:rPr>
            <w:t>2020</w:t>
          </w:r>
        </w:p>
      </w:sdtContent>
    </w:sdt>
    <w:bookmarkEnd w:id="6"/>
    <w:bookmarkEnd w:id="5"/>
    <w:bookmarkEnd w:id="4"/>
    <w:bookmarkEnd w:id="3"/>
    <w:bookmarkEnd w:id="2"/>
    <w:bookmarkEnd w:id="1"/>
    <w:bookmarkEnd w:id="0"/>
    <w:p w14:paraId="330859A6" w14:textId="1132633D" w:rsidR="0073087D" w:rsidRDefault="0078506F">
      <w:pPr>
        <w:pStyle w:val="TM1"/>
        <w:rPr>
          <w:rFonts w:asciiTheme="minorHAnsi" w:eastAsiaTheme="minorEastAsia" w:hAnsiTheme="minorHAnsi" w:cstheme="minorBidi"/>
          <w:bCs w:val="0"/>
          <w:color w:val="auto"/>
          <w:sz w:val="22"/>
          <w:szCs w:val="22"/>
          <w:shd w:val="clear" w:color="auto" w:fill="auto"/>
          <w:lang w:eastAsia="fr-FR"/>
        </w:rPr>
      </w:pPr>
      <w:r w:rsidRPr="001D4198">
        <w:rPr>
          <w:rStyle w:val="lev"/>
          <w:szCs w:val="20"/>
        </w:rPr>
        <w:fldChar w:fldCharType="begin"/>
      </w:r>
      <w:r w:rsidRPr="001D4198">
        <w:rPr>
          <w:rStyle w:val="lev"/>
          <w:szCs w:val="20"/>
        </w:rPr>
        <w:instrText xml:space="preserve"> TOC \o "1-3" \h \z \u </w:instrText>
      </w:r>
      <w:r w:rsidRPr="001D4198">
        <w:rPr>
          <w:rStyle w:val="lev"/>
          <w:szCs w:val="20"/>
        </w:rPr>
        <w:fldChar w:fldCharType="separate"/>
      </w:r>
      <w:hyperlink w:anchor="_Toc57645150" w:history="1">
        <w:r w:rsidR="0073087D" w:rsidRPr="00197A68">
          <w:rPr>
            <w:rStyle w:val="Lienhypertexte"/>
            <w:rFonts w:ascii="Tahoma" w:hAnsi="Tahoma"/>
          </w:rPr>
          <w:t>L’EDITO</w:t>
        </w:r>
        <w:r w:rsidR="0073087D">
          <w:rPr>
            <w:webHidden/>
          </w:rPr>
          <w:tab/>
        </w:r>
        <w:r w:rsidR="0073087D">
          <w:rPr>
            <w:webHidden/>
          </w:rPr>
          <w:fldChar w:fldCharType="begin"/>
        </w:r>
        <w:r w:rsidR="0073087D">
          <w:rPr>
            <w:webHidden/>
          </w:rPr>
          <w:instrText xml:space="preserve"> PAGEREF _Toc57645150 \h </w:instrText>
        </w:r>
        <w:r w:rsidR="0073087D">
          <w:rPr>
            <w:webHidden/>
          </w:rPr>
        </w:r>
        <w:r w:rsidR="0073087D">
          <w:rPr>
            <w:webHidden/>
          </w:rPr>
          <w:fldChar w:fldCharType="separate"/>
        </w:r>
        <w:r w:rsidR="0073087D">
          <w:rPr>
            <w:webHidden/>
          </w:rPr>
          <w:t>1</w:t>
        </w:r>
        <w:r w:rsidR="0073087D">
          <w:rPr>
            <w:webHidden/>
          </w:rPr>
          <w:fldChar w:fldCharType="end"/>
        </w:r>
      </w:hyperlink>
    </w:p>
    <w:p w14:paraId="62640913" w14:textId="7F4ABAEB" w:rsidR="0073087D" w:rsidRDefault="0073087D">
      <w:pPr>
        <w:pStyle w:val="TM1"/>
        <w:rPr>
          <w:rFonts w:asciiTheme="minorHAnsi" w:eastAsiaTheme="minorEastAsia" w:hAnsiTheme="minorHAnsi" w:cstheme="minorBidi"/>
          <w:bCs w:val="0"/>
          <w:color w:val="auto"/>
          <w:sz w:val="22"/>
          <w:szCs w:val="22"/>
          <w:shd w:val="clear" w:color="auto" w:fill="auto"/>
          <w:lang w:eastAsia="fr-FR"/>
        </w:rPr>
      </w:pPr>
      <w:hyperlink w:anchor="_Toc57645151" w:history="1">
        <w:r w:rsidRPr="00197A68">
          <w:rPr>
            <w:rStyle w:val="Lienhypertexte"/>
            <w:rFonts w:ascii="Tahoma" w:hAnsi="Tahoma"/>
          </w:rPr>
          <w:t>ECOUTE VIOLENCES FEMMES HANDICAPEES – 01 40 47 06 06</w:t>
        </w:r>
        <w:r>
          <w:rPr>
            <w:webHidden/>
          </w:rPr>
          <w:tab/>
        </w:r>
        <w:r>
          <w:rPr>
            <w:webHidden/>
          </w:rPr>
          <w:fldChar w:fldCharType="begin"/>
        </w:r>
        <w:r>
          <w:rPr>
            <w:webHidden/>
          </w:rPr>
          <w:instrText xml:space="preserve"> PAGEREF _Toc57645151 \h </w:instrText>
        </w:r>
        <w:r>
          <w:rPr>
            <w:webHidden/>
          </w:rPr>
        </w:r>
        <w:r>
          <w:rPr>
            <w:webHidden/>
          </w:rPr>
          <w:fldChar w:fldCharType="separate"/>
        </w:r>
        <w:r>
          <w:rPr>
            <w:webHidden/>
          </w:rPr>
          <w:t>2</w:t>
        </w:r>
        <w:r>
          <w:rPr>
            <w:webHidden/>
          </w:rPr>
          <w:fldChar w:fldCharType="end"/>
        </w:r>
      </w:hyperlink>
    </w:p>
    <w:p w14:paraId="32BCFA97" w14:textId="26DAC938" w:rsidR="0073087D" w:rsidRDefault="0073087D">
      <w:pPr>
        <w:pStyle w:val="TM1"/>
        <w:rPr>
          <w:rFonts w:asciiTheme="minorHAnsi" w:eastAsiaTheme="minorEastAsia" w:hAnsiTheme="minorHAnsi" w:cstheme="minorBidi"/>
          <w:bCs w:val="0"/>
          <w:color w:val="auto"/>
          <w:sz w:val="22"/>
          <w:szCs w:val="22"/>
          <w:shd w:val="clear" w:color="auto" w:fill="auto"/>
          <w:lang w:eastAsia="fr-FR"/>
        </w:rPr>
      </w:pPr>
      <w:hyperlink w:anchor="_Toc57645152" w:history="1">
        <w:r w:rsidRPr="00197A68">
          <w:rPr>
            <w:rStyle w:val="Lienhypertexte"/>
            <w:rFonts w:ascii="Tahoma" w:hAnsi="Tahoma"/>
          </w:rPr>
          <w:t>POUR NOUS JOINDRE</w:t>
        </w:r>
        <w:r>
          <w:rPr>
            <w:webHidden/>
          </w:rPr>
          <w:tab/>
        </w:r>
        <w:r>
          <w:rPr>
            <w:webHidden/>
          </w:rPr>
          <w:fldChar w:fldCharType="begin"/>
        </w:r>
        <w:r>
          <w:rPr>
            <w:webHidden/>
          </w:rPr>
          <w:instrText xml:space="preserve"> PAGEREF _Toc57645152 \h </w:instrText>
        </w:r>
        <w:r>
          <w:rPr>
            <w:webHidden/>
          </w:rPr>
        </w:r>
        <w:r>
          <w:rPr>
            <w:webHidden/>
          </w:rPr>
          <w:fldChar w:fldCharType="separate"/>
        </w:r>
        <w:r>
          <w:rPr>
            <w:webHidden/>
          </w:rPr>
          <w:t>3</w:t>
        </w:r>
        <w:r>
          <w:rPr>
            <w:webHidden/>
          </w:rPr>
          <w:fldChar w:fldCharType="end"/>
        </w:r>
      </w:hyperlink>
    </w:p>
    <w:p w14:paraId="16E640C9" w14:textId="110C16DB" w:rsidR="0073087D" w:rsidRDefault="0073087D">
      <w:pPr>
        <w:pStyle w:val="TM1"/>
        <w:rPr>
          <w:rFonts w:asciiTheme="minorHAnsi" w:eastAsiaTheme="minorEastAsia" w:hAnsiTheme="minorHAnsi" w:cstheme="minorBidi"/>
          <w:bCs w:val="0"/>
          <w:color w:val="auto"/>
          <w:sz w:val="22"/>
          <w:szCs w:val="22"/>
          <w:shd w:val="clear" w:color="auto" w:fill="auto"/>
          <w:lang w:eastAsia="fr-FR"/>
        </w:rPr>
      </w:pPr>
      <w:hyperlink w:anchor="_Toc57645153" w:history="1">
        <w:r w:rsidRPr="00197A68">
          <w:rPr>
            <w:rStyle w:val="Lienhypertexte"/>
            <w:rFonts w:ascii="Tahoma" w:hAnsi="Tahoma"/>
          </w:rPr>
          <w:t>SOLIDARITÉ !</w:t>
        </w:r>
        <w:r>
          <w:rPr>
            <w:webHidden/>
          </w:rPr>
          <w:tab/>
        </w:r>
        <w:r>
          <w:rPr>
            <w:webHidden/>
          </w:rPr>
          <w:fldChar w:fldCharType="begin"/>
        </w:r>
        <w:r>
          <w:rPr>
            <w:webHidden/>
          </w:rPr>
          <w:instrText xml:space="preserve"> PAGEREF _Toc57645153 \h </w:instrText>
        </w:r>
        <w:r>
          <w:rPr>
            <w:webHidden/>
          </w:rPr>
        </w:r>
        <w:r>
          <w:rPr>
            <w:webHidden/>
          </w:rPr>
          <w:fldChar w:fldCharType="separate"/>
        </w:r>
        <w:r>
          <w:rPr>
            <w:webHidden/>
          </w:rPr>
          <w:t>3</w:t>
        </w:r>
        <w:r>
          <w:rPr>
            <w:webHidden/>
          </w:rPr>
          <w:fldChar w:fldCharType="end"/>
        </w:r>
      </w:hyperlink>
    </w:p>
    <w:p w14:paraId="1A500EE7" w14:textId="2FF21230" w:rsidR="0073087D" w:rsidRDefault="0073087D">
      <w:pPr>
        <w:pStyle w:val="TM1"/>
        <w:rPr>
          <w:rFonts w:asciiTheme="minorHAnsi" w:eastAsiaTheme="minorEastAsia" w:hAnsiTheme="minorHAnsi" w:cstheme="minorBidi"/>
          <w:bCs w:val="0"/>
          <w:color w:val="auto"/>
          <w:sz w:val="22"/>
          <w:szCs w:val="22"/>
          <w:shd w:val="clear" w:color="auto" w:fill="auto"/>
          <w:lang w:eastAsia="fr-FR"/>
        </w:rPr>
      </w:pPr>
      <w:hyperlink w:anchor="_Toc57645154" w:history="1">
        <w:r w:rsidRPr="00197A68">
          <w:rPr>
            <w:rStyle w:val="Lienhypertexte"/>
            <w:rFonts w:ascii="Tahoma" w:hAnsi="Tahoma"/>
          </w:rPr>
          <w:t>LE COIN DES BONNES VOLONTÉS</w:t>
        </w:r>
        <w:r>
          <w:rPr>
            <w:webHidden/>
          </w:rPr>
          <w:tab/>
        </w:r>
        <w:r>
          <w:rPr>
            <w:webHidden/>
          </w:rPr>
          <w:fldChar w:fldCharType="begin"/>
        </w:r>
        <w:r>
          <w:rPr>
            <w:webHidden/>
          </w:rPr>
          <w:instrText xml:space="preserve"> PAGEREF _Toc57645154 \h </w:instrText>
        </w:r>
        <w:r>
          <w:rPr>
            <w:webHidden/>
          </w:rPr>
        </w:r>
        <w:r>
          <w:rPr>
            <w:webHidden/>
          </w:rPr>
          <w:fldChar w:fldCharType="separate"/>
        </w:r>
        <w:r>
          <w:rPr>
            <w:webHidden/>
          </w:rPr>
          <w:t>4</w:t>
        </w:r>
        <w:r>
          <w:rPr>
            <w:webHidden/>
          </w:rPr>
          <w:fldChar w:fldCharType="end"/>
        </w:r>
      </w:hyperlink>
    </w:p>
    <w:p w14:paraId="0C586A05" w14:textId="2F3744ED" w:rsidR="0073087D" w:rsidRDefault="0073087D">
      <w:pPr>
        <w:pStyle w:val="TM1"/>
        <w:rPr>
          <w:rFonts w:asciiTheme="minorHAnsi" w:eastAsiaTheme="minorEastAsia" w:hAnsiTheme="minorHAnsi" w:cstheme="minorBidi"/>
          <w:bCs w:val="0"/>
          <w:color w:val="auto"/>
          <w:sz w:val="22"/>
          <w:szCs w:val="22"/>
          <w:shd w:val="clear" w:color="auto" w:fill="auto"/>
          <w:lang w:eastAsia="fr-FR"/>
        </w:rPr>
      </w:pPr>
      <w:hyperlink w:anchor="_Toc57645155" w:history="1">
        <w:r w:rsidRPr="00197A68">
          <w:rPr>
            <w:rStyle w:val="Lienhypertexte"/>
            <w:rFonts w:ascii="Tahoma" w:hAnsi="Tahoma"/>
          </w:rPr>
          <w:t>LES PERMANENCES</w:t>
        </w:r>
        <w:r>
          <w:rPr>
            <w:webHidden/>
          </w:rPr>
          <w:tab/>
        </w:r>
        <w:r>
          <w:rPr>
            <w:webHidden/>
          </w:rPr>
          <w:fldChar w:fldCharType="begin"/>
        </w:r>
        <w:r>
          <w:rPr>
            <w:webHidden/>
          </w:rPr>
          <w:instrText xml:space="preserve"> PAGEREF _Toc57645155 \h </w:instrText>
        </w:r>
        <w:r>
          <w:rPr>
            <w:webHidden/>
          </w:rPr>
        </w:r>
        <w:r>
          <w:rPr>
            <w:webHidden/>
          </w:rPr>
          <w:fldChar w:fldCharType="separate"/>
        </w:r>
        <w:r>
          <w:rPr>
            <w:webHidden/>
          </w:rPr>
          <w:t>4</w:t>
        </w:r>
        <w:r>
          <w:rPr>
            <w:webHidden/>
          </w:rPr>
          <w:fldChar w:fldCharType="end"/>
        </w:r>
      </w:hyperlink>
    </w:p>
    <w:p w14:paraId="08C5DF1C" w14:textId="2FB9C124" w:rsidR="0073087D" w:rsidRDefault="0073087D">
      <w:pPr>
        <w:pStyle w:val="TM1"/>
        <w:rPr>
          <w:rFonts w:asciiTheme="minorHAnsi" w:eastAsiaTheme="minorEastAsia" w:hAnsiTheme="minorHAnsi" w:cstheme="minorBidi"/>
          <w:bCs w:val="0"/>
          <w:color w:val="auto"/>
          <w:sz w:val="22"/>
          <w:szCs w:val="22"/>
          <w:shd w:val="clear" w:color="auto" w:fill="auto"/>
          <w:lang w:eastAsia="fr-FR"/>
        </w:rPr>
      </w:pPr>
      <w:hyperlink w:anchor="_Toc57645160" w:history="1">
        <w:r w:rsidRPr="00197A68">
          <w:rPr>
            <w:rStyle w:val="Lienhypertexte"/>
            <w:rFonts w:ascii="Tahoma" w:hAnsi="Tahoma"/>
          </w:rPr>
          <w:t>LES ATELIERS</w:t>
        </w:r>
        <w:r>
          <w:rPr>
            <w:webHidden/>
          </w:rPr>
          <w:tab/>
        </w:r>
        <w:r>
          <w:rPr>
            <w:webHidden/>
          </w:rPr>
          <w:fldChar w:fldCharType="begin"/>
        </w:r>
        <w:r>
          <w:rPr>
            <w:webHidden/>
          </w:rPr>
          <w:instrText xml:space="preserve"> PAGEREF _Toc57645160 \h </w:instrText>
        </w:r>
        <w:r>
          <w:rPr>
            <w:webHidden/>
          </w:rPr>
        </w:r>
        <w:r>
          <w:rPr>
            <w:webHidden/>
          </w:rPr>
          <w:fldChar w:fldCharType="separate"/>
        </w:r>
        <w:r>
          <w:rPr>
            <w:webHidden/>
          </w:rPr>
          <w:t>5</w:t>
        </w:r>
        <w:r>
          <w:rPr>
            <w:webHidden/>
          </w:rPr>
          <w:fldChar w:fldCharType="end"/>
        </w:r>
      </w:hyperlink>
    </w:p>
    <w:p w14:paraId="2A0CE068" w14:textId="0738D25E" w:rsidR="0073087D" w:rsidRDefault="0073087D">
      <w:pPr>
        <w:pStyle w:val="TM1"/>
        <w:rPr>
          <w:rFonts w:asciiTheme="minorHAnsi" w:eastAsiaTheme="minorEastAsia" w:hAnsiTheme="minorHAnsi" w:cstheme="minorBidi"/>
          <w:bCs w:val="0"/>
          <w:color w:val="auto"/>
          <w:sz w:val="22"/>
          <w:szCs w:val="22"/>
          <w:shd w:val="clear" w:color="auto" w:fill="auto"/>
          <w:lang w:eastAsia="fr-FR"/>
        </w:rPr>
      </w:pPr>
      <w:hyperlink w:anchor="_Toc57645161" w:history="1">
        <w:r w:rsidRPr="00197A68">
          <w:rPr>
            <w:rStyle w:val="Lienhypertexte"/>
            <w:rFonts w:ascii="Tahoma" w:hAnsi="Tahoma"/>
          </w:rPr>
          <w:t>FDFA VOUS DONNE RENDEZ-VOUS</w:t>
        </w:r>
        <w:r>
          <w:rPr>
            <w:webHidden/>
          </w:rPr>
          <w:tab/>
        </w:r>
        <w:r>
          <w:rPr>
            <w:webHidden/>
          </w:rPr>
          <w:fldChar w:fldCharType="begin"/>
        </w:r>
        <w:r>
          <w:rPr>
            <w:webHidden/>
          </w:rPr>
          <w:instrText xml:space="preserve"> PAGEREF _Toc57645161 \h </w:instrText>
        </w:r>
        <w:r>
          <w:rPr>
            <w:webHidden/>
          </w:rPr>
        </w:r>
        <w:r>
          <w:rPr>
            <w:webHidden/>
          </w:rPr>
          <w:fldChar w:fldCharType="separate"/>
        </w:r>
        <w:r>
          <w:rPr>
            <w:webHidden/>
          </w:rPr>
          <w:t>5</w:t>
        </w:r>
        <w:r>
          <w:rPr>
            <w:webHidden/>
          </w:rPr>
          <w:fldChar w:fldCharType="end"/>
        </w:r>
      </w:hyperlink>
    </w:p>
    <w:p w14:paraId="4B09C834" w14:textId="61B90517" w:rsidR="0073087D" w:rsidRDefault="0073087D">
      <w:pPr>
        <w:pStyle w:val="TM1"/>
        <w:rPr>
          <w:rFonts w:asciiTheme="minorHAnsi" w:eastAsiaTheme="minorEastAsia" w:hAnsiTheme="minorHAnsi" w:cstheme="minorBidi"/>
          <w:bCs w:val="0"/>
          <w:color w:val="auto"/>
          <w:sz w:val="22"/>
          <w:szCs w:val="22"/>
          <w:shd w:val="clear" w:color="auto" w:fill="auto"/>
          <w:lang w:eastAsia="fr-FR"/>
        </w:rPr>
      </w:pPr>
      <w:hyperlink w:anchor="_Toc57645162" w:history="1">
        <w:r w:rsidRPr="00197A68">
          <w:rPr>
            <w:rStyle w:val="Lienhypertexte"/>
            <w:rFonts w:ascii="Tahoma" w:hAnsi="Tahoma"/>
          </w:rPr>
          <w:t>REPÉRÉ POUR VOUS</w:t>
        </w:r>
        <w:r>
          <w:rPr>
            <w:webHidden/>
          </w:rPr>
          <w:tab/>
        </w:r>
        <w:r>
          <w:rPr>
            <w:webHidden/>
          </w:rPr>
          <w:fldChar w:fldCharType="begin"/>
        </w:r>
        <w:r>
          <w:rPr>
            <w:webHidden/>
          </w:rPr>
          <w:instrText xml:space="preserve"> PAGEREF _Toc57645162 \h </w:instrText>
        </w:r>
        <w:r>
          <w:rPr>
            <w:webHidden/>
          </w:rPr>
        </w:r>
        <w:r>
          <w:rPr>
            <w:webHidden/>
          </w:rPr>
          <w:fldChar w:fldCharType="separate"/>
        </w:r>
        <w:r>
          <w:rPr>
            <w:webHidden/>
          </w:rPr>
          <w:t>5</w:t>
        </w:r>
        <w:r>
          <w:rPr>
            <w:webHidden/>
          </w:rPr>
          <w:fldChar w:fldCharType="end"/>
        </w:r>
      </w:hyperlink>
    </w:p>
    <w:p w14:paraId="5152453C" w14:textId="7B87ACF2" w:rsidR="0073087D" w:rsidRDefault="0073087D">
      <w:pPr>
        <w:pStyle w:val="TM1"/>
        <w:rPr>
          <w:rFonts w:asciiTheme="minorHAnsi" w:eastAsiaTheme="minorEastAsia" w:hAnsiTheme="minorHAnsi" w:cstheme="minorBidi"/>
          <w:bCs w:val="0"/>
          <w:color w:val="auto"/>
          <w:sz w:val="22"/>
          <w:szCs w:val="22"/>
          <w:shd w:val="clear" w:color="auto" w:fill="auto"/>
          <w:lang w:eastAsia="fr-FR"/>
        </w:rPr>
      </w:pPr>
      <w:hyperlink w:anchor="_Toc57645163" w:history="1">
        <w:r w:rsidRPr="00197A68">
          <w:rPr>
            <w:rStyle w:val="Lienhypertexte"/>
            <w:rFonts w:ascii="Tahoma" w:hAnsi="Tahoma"/>
          </w:rPr>
          <w:t>QUOI DE NEUF SUR LA TOILE</w:t>
        </w:r>
        <w:r>
          <w:rPr>
            <w:webHidden/>
          </w:rPr>
          <w:tab/>
        </w:r>
        <w:r>
          <w:rPr>
            <w:webHidden/>
          </w:rPr>
          <w:fldChar w:fldCharType="begin"/>
        </w:r>
        <w:r>
          <w:rPr>
            <w:webHidden/>
          </w:rPr>
          <w:instrText xml:space="preserve"> PAGEREF _Toc57645163 \h </w:instrText>
        </w:r>
        <w:r>
          <w:rPr>
            <w:webHidden/>
          </w:rPr>
        </w:r>
        <w:r>
          <w:rPr>
            <w:webHidden/>
          </w:rPr>
          <w:fldChar w:fldCharType="separate"/>
        </w:r>
        <w:r>
          <w:rPr>
            <w:webHidden/>
          </w:rPr>
          <w:t>7</w:t>
        </w:r>
        <w:r>
          <w:rPr>
            <w:webHidden/>
          </w:rPr>
          <w:fldChar w:fldCharType="end"/>
        </w:r>
      </w:hyperlink>
    </w:p>
    <w:p w14:paraId="3874FB64" w14:textId="710E2F8E" w:rsidR="0078506F" w:rsidRPr="001D4198" w:rsidRDefault="0078506F" w:rsidP="0078506F">
      <w:pPr>
        <w:spacing w:after="0" w:line="240" w:lineRule="auto"/>
        <w:rPr>
          <w:rFonts w:ascii="Caviar Dreams" w:hAnsi="Caviar Dreams"/>
          <w:color w:val="1F497D" w:themeColor="text2"/>
        </w:rPr>
      </w:pPr>
      <w:r w:rsidRPr="001D4198">
        <w:rPr>
          <w:rStyle w:val="lev"/>
          <w:rFonts w:ascii="Caviar Dreams" w:hAnsi="Caviar Dreams" w:cs="Tahoma"/>
          <w:sz w:val="24"/>
          <w:szCs w:val="20"/>
        </w:rPr>
        <w:fldChar w:fldCharType="end"/>
      </w:r>
    </w:p>
    <w:p w14:paraId="7ADD0829" w14:textId="77777777" w:rsidR="0078506F" w:rsidRDefault="0078506F" w:rsidP="0078506F">
      <w:pPr>
        <w:pStyle w:val="Titre1"/>
        <w:shd w:val="clear" w:color="auto" w:fill="C0504D" w:themeFill="accent2"/>
        <w:spacing w:before="0"/>
        <w:rPr>
          <w:rFonts w:ascii="Tahoma" w:hAnsi="Tahoma" w:cs="Tahoma"/>
          <w:color w:val="FFFFFF" w:themeColor="background1"/>
        </w:rPr>
      </w:pPr>
      <w:bookmarkStart w:id="7" w:name="_Toc57645150"/>
      <w:r>
        <w:rPr>
          <w:rFonts w:ascii="Tahoma" w:hAnsi="Tahoma" w:cs="Tahoma"/>
          <w:color w:val="FFFFFF" w:themeColor="background1"/>
        </w:rPr>
        <w:t>L’EDITO</w:t>
      </w:r>
      <w:bookmarkEnd w:id="7"/>
    </w:p>
    <w:p w14:paraId="0C8F0F20" w14:textId="77777777" w:rsidR="0078506F" w:rsidRDefault="0078506F" w:rsidP="0078506F">
      <w:pPr>
        <w:spacing w:after="0" w:line="240" w:lineRule="auto"/>
        <w:jc w:val="both"/>
        <w:rPr>
          <w:rFonts w:ascii="Tahoma" w:hAnsi="Tahoma" w:cs="Tahoma"/>
          <w:i/>
        </w:rPr>
      </w:pPr>
    </w:p>
    <w:p w14:paraId="21B0D988" w14:textId="2271E93F" w:rsidR="00905F16" w:rsidRPr="00905F16" w:rsidRDefault="00905F16" w:rsidP="0078506F">
      <w:pPr>
        <w:spacing w:after="0" w:line="240" w:lineRule="auto"/>
        <w:jc w:val="both"/>
        <w:rPr>
          <w:rFonts w:ascii="Tahoma" w:hAnsi="Tahoma" w:cs="Tahoma"/>
          <w:b/>
          <w:bCs/>
          <w:i/>
          <w:iCs/>
          <w:sz w:val="22"/>
          <w:szCs w:val="24"/>
        </w:rPr>
      </w:pPr>
      <w:r w:rsidRPr="00905F16">
        <w:rPr>
          <w:rFonts w:ascii="Tahoma" w:hAnsi="Tahoma" w:cs="Tahoma"/>
          <w:b/>
          <w:bCs/>
          <w:i/>
          <w:iCs/>
          <w:sz w:val="22"/>
          <w:szCs w:val="24"/>
        </w:rPr>
        <w:t xml:space="preserve">Le local associatif </w:t>
      </w:r>
      <w:r w:rsidR="006E2F5E">
        <w:rPr>
          <w:rFonts w:ascii="Tahoma" w:hAnsi="Tahoma" w:cs="Tahoma"/>
          <w:b/>
          <w:bCs/>
          <w:i/>
          <w:iCs/>
          <w:sz w:val="22"/>
          <w:szCs w:val="24"/>
        </w:rPr>
        <w:t>demeure</w:t>
      </w:r>
      <w:r w:rsidR="001E6827">
        <w:rPr>
          <w:rFonts w:ascii="Tahoma" w:hAnsi="Tahoma" w:cs="Tahoma"/>
          <w:b/>
          <w:bCs/>
          <w:i/>
          <w:iCs/>
          <w:sz w:val="22"/>
          <w:szCs w:val="24"/>
        </w:rPr>
        <w:t xml:space="preserve"> fermé.</w:t>
      </w:r>
      <w:r w:rsidRPr="00905F16">
        <w:rPr>
          <w:rFonts w:ascii="Tahoma" w:hAnsi="Tahoma" w:cs="Tahoma"/>
          <w:b/>
          <w:bCs/>
          <w:i/>
          <w:iCs/>
          <w:sz w:val="22"/>
          <w:szCs w:val="24"/>
        </w:rPr>
        <w:t xml:space="preserve"> Toutes les permanences et tous les ateliers en présentiel sont annulés jusqu’à nouvel ordre.</w:t>
      </w:r>
    </w:p>
    <w:p w14:paraId="66603291" w14:textId="25F15AC2" w:rsidR="00905F16" w:rsidRPr="00905F16" w:rsidRDefault="00905F16" w:rsidP="0078506F">
      <w:pPr>
        <w:spacing w:after="0" w:line="240" w:lineRule="auto"/>
        <w:jc w:val="both"/>
        <w:rPr>
          <w:rFonts w:ascii="Tahoma" w:hAnsi="Tahoma" w:cs="Tahoma"/>
          <w:b/>
          <w:bCs/>
          <w:i/>
          <w:iCs/>
          <w:sz w:val="22"/>
          <w:szCs w:val="24"/>
        </w:rPr>
      </w:pPr>
      <w:r w:rsidRPr="00905F16">
        <w:rPr>
          <w:rFonts w:ascii="Tahoma" w:hAnsi="Tahoma" w:cs="Tahoma"/>
          <w:b/>
          <w:bCs/>
          <w:i/>
          <w:iCs/>
          <w:sz w:val="22"/>
          <w:szCs w:val="24"/>
        </w:rPr>
        <w:t>Nos deux salariées assurent la continuité associative en télétravail.</w:t>
      </w:r>
    </w:p>
    <w:p w14:paraId="50EC1665" w14:textId="77777777" w:rsidR="00905F16" w:rsidRDefault="00905F16" w:rsidP="0078506F">
      <w:pPr>
        <w:spacing w:after="0" w:line="240" w:lineRule="auto"/>
        <w:jc w:val="both"/>
        <w:rPr>
          <w:rFonts w:ascii="Tahoma" w:hAnsi="Tahoma" w:cs="Tahoma"/>
          <w:sz w:val="22"/>
          <w:szCs w:val="24"/>
        </w:rPr>
      </w:pPr>
    </w:p>
    <w:p w14:paraId="3C446585" w14:textId="01FC7CDD" w:rsidR="00562076" w:rsidRPr="00CE3D2B" w:rsidRDefault="00B221D0" w:rsidP="0078506F">
      <w:pPr>
        <w:spacing w:after="0" w:line="240" w:lineRule="auto"/>
        <w:jc w:val="both"/>
        <w:rPr>
          <w:rFonts w:ascii="Tahoma" w:hAnsi="Tahoma" w:cs="Tahoma"/>
          <w:sz w:val="24"/>
          <w:szCs w:val="28"/>
        </w:rPr>
      </w:pPr>
      <w:r w:rsidRPr="00CE3D2B">
        <w:rPr>
          <w:rFonts w:ascii="Tahoma" w:hAnsi="Tahoma" w:cs="Tahoma"/>
          <w:sz w:val="24"/>
          <w:szCs w:val="28"/>
        </w:rPr>
        <w:t xml:space="preserve">Le mois de novembre s’achève et avec lui notre plus grand événement de cette étrange année 2020 : le lancement de notre site dédié à la </w:t>
      </w:r>
      <w:hyperlink r:id="rId12" w:history="1">
        <w:r w:rsidRPr="00CE3D2B">
          <w:rPr>
            <w:rStyle w:val="Lienhypertexte"/>
            <w:rFonts w:ascii="Tahoma" w:hAnsi="Tahoma" w:cs="Tahoma"/>
            <w:sz w:val="24"/>
            <w:szCs w:val="28"/>
          </w:rPr>
          <w:t>lutte contre les violences</w:t>
        </w:r>
      </w:hyperlink>
      <w:r w:rsidRPr="00CE3D2B">
        <w:rPr>
          <w:rFonts w:ascii="Tahoma" w:hAnsi="Tahoma" w:cs="Tahoma"/>
          <w:sz w:val="24"/>
          <w:szCs w:val="28"/>
        </w:rPr>
        <w:t xml:space="preserve"> faites aux femmes handicapées.</w:t>
      </w:r>
      <w:r w:rsidR="003D2D48" w:rsidRPr="00CE3D2B">
        <w:rPr>
          <w:rFonts w:ascii="Tahoma" w:hAnsi="Tahoma" w:cs="Tahoma"/>
          <w:sz w:val="24"/>
          <w:szCs w:val="28"/>
        </w:rPr>
        <w:t xml:space="preserve"> Un site pour sensibiliser, informer et orienter les femmes handicapées victimes de violences et de maltraitances, leurs proches et </w:t>
      </w:r>
      <w:proofErr w:type="spellStart"/>
      <w:r w:rsidR="003D2D48" w:rsidRPr="00CE3D2B">
        <w:rPr>
          <w:rFonts w:ascii="Tahoma" w:hAnsi="Tahoma" w:cs="Tahoma"/>
          <w:sz w:val="24"/>
          <w:szCs w:val="28"/>
        </w:rPr>
        <w:t>tou·tes</w:t>
      </w:r>
      <w:proofErr w:type="spellEnd"/>
      <w:r w:rsidR="003D2D48" w:rsidRPr="00CE3D2B">
        <w:rPr>
          <w:rFonts w:ascii="Tahoma" w:hAnsi="Tahoma" w:cs="Tahoma"/>
          <w:sz w:val="24"/>
          <w:szCs w:val="28"/>
        </w:rPr>
        <w:t xml:space="preserve"> les </w:t>
      </w:r>
      <w:proofErr w:type="spellStart"/>
      <w:r w:rsidR="003D2D48" w:rsidRPr="00CE3D2B">
        <w:rPr>
          <w:rFonts w:ascii="Tahoma" w:hAnsi="Tahoma" w:cs="Tahoma"/>
          <w:sz w:val="24"/>
          <w:szCs w:val="28"/>
        </w:rPr>
        <w:t>professionnel·les</w:t>
      </w:r>
      <w:proofErr w:type="spellEnd"/>
      <w:r w:rsidR="003D2D48" w:rsidRPr="00CE3D2B">
        <w:rPr>
          <w:rFonts w:ascii="Tahoma" w:hAnsi="Tahoma" w:cs="Tahoma"/>
          <w:sz w:val="24"/>
          <w:szCs w:val="28"/>
        </w:rPr>
        <w:t xml:space="preserve"> qui les accompagnent. Un site proposant un centre de ressources sur cet angle mort des violences faites aux femmes. </w:t>
      </w:r>
    </w:p>
    <w:p w14:paraId="13F28A1B" w14:textId="5AA8D705" w:rsidR="00B221D0" w:rsidRPr="00CE3D2B" w:rsidRDefault="00B221D0" w:rsidP="0078506F">
      <w:pPr>
        <w:spacing w:after="0" w:line="240" w:lineRule="auto"/>
        <w:jc w:val="both"/>
        <w:rPr>
          <w:rFonts w:ascii="Tahoma" w:hAnsi="Tahoma" w:cs="Tahoma"/>
          <w:sz w:val="24"/>
          <w:szCs w:val="28"/>
        </w:rPr>
      </w:pPr>
    </w:p>
    <w:p w14:paraId="1A4DB0E9" w14:textId="4910074A" w:rsidR="00B221D0" w:rsidRPr="00CE3D2B" w:rsidRDefault="00B221D0" w:rsidP="0078506F">
      <w:pPr>
        <w:spacing w:after="0" w:line="240" w:lineRule="auto"/>
        <w:jc w:val="both"/>
        <w:rPr>
          <w:rFonts w:ascii="Tahoma" w:hAnsi="Tahoma" w:cs="Tahoma"/>
          <w:sz w:val="24"/>
          <w:szCs w:val="28"/>
        </w:rPr>
      </w:pPr>
      <w:r w:rsidRPr="00CE3D2B">
        <w:rPr>
          <w:rFonts w:ascii="Tahoma" w:hAnsi="Tahoma" w:cs="Tahoma"/>
          <w:sz w:val="24"/>
          <w:szCs w:val="28"/>
        </w:rPr>
        <w:t>Pour la première fois, nous avons « réuni » près d’une centaine de personnes en visioconférence lors de ce webinaire retransmis en direct sur Facebook Live.</w:t>
      </w:r>
      <w:r w:rsidR="00FD743C" w:rsidRPr="00CE3D2B">
        <w:rPr>
          <w:rFonts w:ascii="Tahoma" w:hAnsi="Tahoma" w:cs="Tahoma"/>
          <w:sz w:val="24"/>
          <w:szCs w:val="28"/>
        </w:rPr>
        <w:t xml:space="preserve"> Si vous avez raté le direct, il est toujours possible de revoir l’événement sur notre page </w:t>
      </w:r>
      <w:hyperlink r:id="rId13" w:history="1">
        <w:r w:rsidR="00FD743C" w:rsidRPr="00CE3D2B">
          <w:rPr>
            <w:rStyle w:val="Lienhypertexte"/>
            <w:rFonts w:ascii="Tahoma" w:hAnsi="Tahoma" w:cs="Tahoma"/>
            <w:sz w:val="24"/>
            <w:szCs w:val="28"/>
          </w:rPr>
          <w:t>Facebook</w:t>
        </w:r>
      </w:hyperlink>
      <w:r w:rsidR="00FD743C" w:rsidRPr="00CE3D2B">
        <w:rPr>
          <w:rFonts w:ascii="Tahoma" w:hAnsi="Tahoma" w:cs="Tahoma"/>
          <w:sz w:val="24"/>
          <w:szCs w:val="28"/>
        </w:rPr>
        <w:t>...</w:t>
      </w:r>
    </w:p>
    <w:p w14:paraId="15AB54C2" w14:textId="68DF64B3" w:rsidR="00FD743C" w:rsidRPr="00CE3D2B" w:rsidRDefault="00FD743C" w:rsidP="0078506F">
      <w:pPr>
        <w:spacing w:after="0" w:line="240" w:lineRule="auto"/>
        <w:jc w:val="both"/>
        <w:rPr>
          <w:rFonts w:ascii="Tahoma" w:hAnsi="Tahoma" w:cs="Tahoma"/>
          <w:sz w:val="24"/>
          <w:szCs w:val="28"/>
        </w:rPr>
      </w:pPr>
    </w:p>
    <w:p w14:paraId="5D271924" w14:textId="636C30F3" w:rsidR="00FD743C" w:rsidRPr="00CE3D2B" w:rsidRDefault="002B36AD" w:rsidP="0078506F">
      <w:pPr>
        <w:spacing w:after="0" w:line="240" w:lineRule="auto"/>
        <w:jc w:val="both"/>
        <w:rPr>
          <w:rFonts w:ascii="Tahoma" w:hAnsi="Tahoma" w:cs="Tahoma"/>
          <w:sz w:val="24"/>
          <w:szCs w:val="28"/>
        </w:rPr>
      </w:pPr>
      <w:r w:rsidRPr="00CE3D2B">
        <w:rPr>
          <w:rFonts w:ascii="Tahoma" w:hAnsi="Tahoma" w:cs="Tahoma"/>
          <w:sz w:val="24"/>
          <w:szCs w:val="28"/>
        </w:rPr>
        <w:t xml:space="preserve">En cet étrange mois de novembre, nous </w:t>
      </w:r>
      <w:r w:rsidR="008D3D9D" w:rsidRPr="00CE3D2B">
        <w:rPr>
          <w:rFonts w:ascii="Tahoma" w:hAnsi="Tahoma" w:cs="Tahoma"/>
          <w:sz w:val="24"/>
          <w:szCs w:val="28"/>
        </w:rPr>
        <w:t>n’avons pas manqué de nous mobiliser</w:t>
      </w:r>
      <w:r w:rsidRPr="00CE3D2B">
        <w:rPr>
          <w:rFonts w:ascii="Tahoma" w:hAnsi="Tahoma" w:cs="Tahoma"/>
          <w:sz w:val="24"/>
          <w:szCs w:val="28"/>
        </w:rPr>
        <w:t> : les conférences à distance se sont succédé pour parler des violences sexistes et sexuelles, de l’emploi des femmes handicapées, du</w:t>
      </w:r>
      <w:r w:rsidR="008D3D9D" w:rsidRPr="00CE3D2B">
        <w:rPr>
          <w:rFonts w:ascii="Tahoma" w:hAnsi="Tahoma" w:cs="Tahoma"/>
          <w:sz w:val="24"/>
          <w:szCs w:val="28"/>
        </w:rPr>
        <w:t xml:space="preserve"> handicap au regard du genre… N</w:t>
      </w:r>
      <w:r w:rsidRPr="00CE3D2B">
        <w:rPr>
          <w:rFonts w:ascii="Tahoma" w:hAnsi="Tahoma" w:cs="Tahoma"/>
          <w:sz w:val="24"/>
          <w:szCs w:val="28"/>
        </w:rPr>
        <w:t>ous avons participé à des groupes de réflexion et de travail</w:t>
      </w:r>
      <w:r w:rsidR="008D3D9D" w:rsidRPr="00CE3D2B">
        <w:rPr>
          <w:rFonts w:ascii="Tahoma" w:hAnsi="Tahoma" w:cs="Tahoma"/>
          <w:sz w:val="24"/>
          <w:szCs w:val="28"/>
        </w:rPr>
        <w:t xml:space="preserve"> sur le sexisme, sur le </w:t>
      </w:r>
      <w:proofErr w:type="spellStart"/>
      <w:r w:rsidR="008D3D9D" w:rsidRPr="00CE3D2B">
        <w:rPr>
          <w:rFonts w:ascii="Tahoma" w:hAnsi="Tahoma" w:cs="Tahoma"/>
          <w:sz w:val="24"/>
          <w:szCs w:val="28"/>
        </w:rPr>
        <w:t>handiféminisme</w:t>
      </w:r>
      <w:proofErr w:type="spellEnd"/>
      <w:r w:rsidR="008D3D9D" w:rsidRPr="00CE3D2B">
        <w:rPr>
          <w:rFonts w:ascii="Tahoma" w:hAnsi="Tahoma" w:cs="Tahoma"/>
          <w:sz w:val="24"/>
          <w:szCs w:val="28"/>
        </w:rPr>
        <w:t>, sur les violences. E</w:t>
      </w:r>
      <w:r w:rsidRPr="00CE3D2B">
        <w:rPr>
          <w:rFonts w:ascii="Tahoma" w:hAnsi="Tahoma" w:cs="Tahoma"/>
          <w:sz w:val="24"/>
          <w:szCs w:val="28"/>
        </w:rPr>
        <w:t xml:space="preserve">t surtout, nous avons rencontré Sophie Cluzel, Secrétaire d’État en </w:t>
      </w:r>
      <w:r w:rsidRPr="00CE3D2B">
        <w:rPr>
          <w:rFonts w:ascii="Tahoma" w:hAnsi="Tahoma" w:cs="Tahoma"/>
          <w:sz w:val="24"/>
          <w:szCs w:val="28"/>
        </w:rPr>
        <w:lastRenderedPageBreak/>
        <w:t xml:space="preserve">charge des personnes en situation de handicap, pour évoquer avec elle la situation des femmes handicapées et plus particulièrement celles </w:t>
      </w:r>
      <w:r w:rsidR="008D3D9D" w:rsidRPr="00CE3D2B">
        <w:rPr>
          <w:rFonts w:ascii="Tahoma" w:hAnsi="Tahoma" w:cs="Tahoma"/>
          <w:sz w:val="24"/>
          <w:szCs w:val="28"/>
        </w:rPr>
        <w:t xml:space="preserve">qui sont </w:t>
      </w:r>
      <w:r w:rsidRPr="00CE3D2B">
        <w:rPr>
          <w:rFonts w:ascii="Tahoma" w:hAnsi="Tahoma" w:cs="Tahoma"/>
          <w:sz w:val="24"/>
          <w:szCs w:val="28"/>
        </w:rPr>
        <w:t>victimes de violences et de maltraitance</w:t>
      </w:r>
      <w:r w:rsidR="006C7AFB">
        <w:rPr>
          <w:rFonts w:ascii="Tahoma" w:hAnsi="Tahoma" w:cs="Tahoma"/>
          <w:sz w:val="24"/>
          <w:szCs w:val="28"/>
        </w:rPr>
        <w:t>s</w:t>
      </w:r>
      <w:r w:rsidRPr="00CE3D2B">
        <w:rPr>
          <w:rFonts w:ascii="Tahoma" w:hAnsi="Tahoma" w:cs="Tahoma"/>
          <w:sz w:val="24"/>
          <w:szCs w:val="28"/>
        </w:rPr>
        <w:t>.</w:t>
      </w:r>
    </w:p>
    <w:p w14:paraId="58F66117" w14:textId="7EF7891E" w:rsidR="008D3D9D" w:rsidRPr="00CE3D2B" w:rsidRDefault="008D3D9D" w:rsidP="0078506F">
      <w:pPr>
        <w:spacing w:after="0" w:line="240" w:lineRule="auto"/>
        <w:jc w:val="both"/>
        <w:rPr>
          <w:rFonts w:ascii="Tahoma" w:hAnsi="Tahoma" w:cs="Tahoma"/>
          <w:sz w:val="24"/>
          <w:szCs w:val="28"/>
        </w:rPr>
      </w:pPr>
    </w:p>
    <w:p w14:paraId="795434F6" w14:textId="3B627FB2" w:rsidR="008D3D9D" w:rsidRPr="00CE3D2B" w:rsidRDefault="008D3D9D" w:rsidP="0078506F">
      <w:pPr>
        <w:spacing w:after="0" w:line="240" w:lineRule="auto"/>
        <w:jc w:val="both"/>
        <w:rPr>
          <w:rFonts w:ascii="Tahoma" w:hAnsi="Tahoma" w:cs="Tahoma"/>
          <w:sz w:val="24"/>
          <w:szCs w:val="28"/>
        </w:rPr>
      </w:pPr>
      <w:proofErr w:type="spellStart"/>
      <w:r w:rsidRPr="00CE3D2B">
        <w:rPr>
          <w:rFonts w:ascii="Tahoma" w:hAnsi="Tahoma" w:cs="Tahoma"/>
          <w:sz w:val="24"/>
          <w:szCs w:val="28"/>
        </w:rPr>
        <w:t>Covid</w:t>
      </w:r>
      <w:proofErr w:type="spellEnd"/>
      <w:r w:rsidRPr="00CE3D2B">
        <w:rPr>
          <w:rFonts w:ascii="Tahoma" w:hAnsi="Tahoma" w:cs="Tahoma"/>
          <w:sz w:val="24"/>
          <w:szCs w:val="28"/>
        </w:rPr>
        <w:t xml:space="preserve"> oblige, impossible pour nous d’organiser la quatrième édition de notre soirée de café-théâtre « Sortir du silence ». Mais grâce à Blandine Métayer, notre infatigable marraine, nous ne sommes pas demeurées en reste ! Autour d’elle, elle a réuni 16 comédiennes et comédiens pour une lecture chorale d’un magnifique texte de </w:t>
      </w:r>
      <w:proofErr w:type="spellStart"/>
      <w:r w:rsidRPr="00CE3D2B">
        <w:rPr>
          <w:rFonts w:ascii="Tahoma" w:hAnsi="Tahoma" w:cs="Tahoma"/>
          <w:sz w:val="24"/>
          <w:szCs w:val="28"/>
        </w:rPr>
        <w:t>Maudy</w:t>
      </w:r>
      <w:proofErr w:type="spellEnd"/>
      <w:r w:rsidRPr="00CE3D2B">
        <w:rPr>
          <w:rFonts w:ascii="Tahoma" w:hAnsi="Tahoma" w:cs="Tahoma"/>
          <w:sz w:val="24"/>
          <w:szCs w:val="28"/>
        </w:rPr>
        <w:t xml:space="preserve"> Piot « Le Temps aveugle ». </w:t>
      </w:r>
      <w:r w:rsidR="00C03301" w:rsidRPr="00CE3D2B">
        <w:rPr>
          <w:rFonts w:ascii="Tahoma" w:hAnsi="Tahoma" w:cs="Tahoma"/>
          <w:sz w:val="24"/>
          <w:szCs w:val="28"/>
        </w:rPr>
        <w:t xml:space="preserve">Cette vidéo, entièrement sous-titrée, est visible en ligne sur notre chaîne </w:t>
      </w:r>
      <w:hyperlink r:id="rId14" w:history="1">
        <w:r w:rsidR="00C03301" w:rsidRPr="00CE3D2B">
          <w:rPr>
            <w:rStyle w:val="Lienhypertexte"/>
            <w:rFonts w:ascii="Tahoma" w:hAnsi="Tahoma" w:cs="Tahoma"/>
            <w:sz w:val="24"/>
            <w:szCs w:val="28"/>
          </w:rPr>
          <w:t>YouTube</w:t>
        </w:r>
      </w:hyperlink>
      <w:r w:rsidR="00C03301" w:rsidRPr="00CE3D2B">
        <w:rPr>
          <w:rFonts w:ascii="Tahoma" w:hAnsi="Tahoma" w:cs="Tahoma"/>
          <w:sz w:val="24"/>
          <w:szCs w:val="28"/>
        </w:rPr>
        <w:t> !</w:t>
      </w:r>
    </w:p>
    <w:p w14:paraId="4C988F7D" w14:textId="20632F59" w:rsidR="00C03301" w:rsidRPr="00CE3D2B" w:rsidRDefault="00C03301" w:rsidP="0078506F">
      <w:pPr>
        <w:spacing w:after="0" w:line="240" w:lineRule="auto"/>
        <w:jc w:val="both"/>
        <w:rPr>
          <w:rFonts w:ascii="Tahoma" w:hAnsi="Tahoma" w:cs="Tahoma"/>
          <w:sz w:val="24"/>
          <w:szCs w:val="28"/>
        </w:rPr>
      </w:pPr>
    </w:p>
    <w:p w14:paraId="181C27AD" w14:textId="66DF85D4" w:rsidR="00C03301" w:rsidRPr="00CE3D2B" w:rsidRDefault="0010493F" w:rsidP="0078506F">
      <w:pPr>
        <w:spacing w:after="0" w:line="240" w:lineRule="auto"/>
        <w:jc w:val="both"/>
        <w:rPr>
          <w:rFonts w:ascii="Tahoma" w:hAnsi="Tahoma" w:cs="Tahoma"/>
          <w:sz w:val="24"/>
          <w:szCs w:val="28"/>
        </w:rPr>
      </w:pPr>
      <w:r w:rsidRPr="00CE3D2B">
        <w:rPr>
          <w:rFonts w:ascii="Tahoma" w:hAnsi="Tahoma" w:cs="Tahoma"/>
          <w:sz w:val="24"/>
          <w:szCs w:val="28"/>
        </w:rPr>
        <w:t>Qu’en est-il du programme de décembre ? Notre agenda est déjà bien chargé avec beaucoup d’interventions de sensibilisation sur les violences, sur l’emploi et sur l’accessibilité. Dans le cadre de la semaine de lutte contre les discriminations organisée par la Mairie du 19</w:t>
      </w:r>
      <w:r w:rsidRPr="00CE3D2B">
        <w:rPr>
          <w:rFonts w:ascii="Tahoma" w:hAnsi="Tahoma" w:cs="Tahoma"/>
          <w:sz w:val="24"/>
          <w:szCs w:val="28"/>
          <w:vertAlign w:val="superscript"/>
        </w:rPr>
        <w:t>ème</w:t>
      </w:r>
      <w:r w:rsidRPr="00CE3D2B">
        <w:rPr>
          <w:rFonts w:ascii="Tahoma" w:hAnsi="Tahoma" w:cs="Tahoma"/>
          <w:sz w:val="24"/>
          <w:szCs w:val="28"/>
        </w:rPr>
        <w:t xml:space="preserve"> arrondissement, nous proposerons une sensibilisation en ligne avec notre escape game digital le 11 décembre. Et puis, nous renouvellerons notre participation en ce 1</w:t>
      </w:r>
      <w:r w:rsidRPr="00CE3D2B">
        <w:rPr>
          <w:rFonts w:ascii="Tahoma" w:hAnsi="Tahoma" w:cs="Tahoma"/>
          <w:sz w:val="24"/>
          <w:szCs w:val="28"/>
          <w:vertAlign w:val="superscript"/>
        </w:rPr>
        <w:t>er</w:t>
      </w:r>
      <w:r w:rsidRPr="00CE3D2B">
        <w:rPr>
          <w:rFonts w:ascii="Tahoma" w:hAnsi="Tahoma" w:cs="Tahoma"/>
          <w:sz w:val="24"/>
          <w:szCs w:val="28"/>
        </w:rPr>
        <w:t xml:space="preserve"> décembre à la journée internationale de la philanthropie, le </w:t>
      </w:r>
      <w:hyperlink r:id="rId15" w:history="1">
        <w:proofErr w:type="spellStart"/>
        <w:r w:rsidRPr="00CE3D2B">
          <w:rPr>
            <w:rStyle w:val="Lienhypertexte"/>
            <w:rFonts w:ascii="Tahoma" w:hAnsi="Tahoma" w:cs="Tahoma"/>
            <w:sz w:val="24"/>
            <w:szCs w:val="28"/>
          </w:rPr>
          <w:t>Giving</w:t>
        </w:r>
        <w:proofErr w:type="spellEnd"/>
        <w:r w:rsidRPr="00CE3D2B">
          <w:rPr>
            <w:rStyle w:val="Lienhypertexte"/>
            <w:rFonts w:ascii="Tahoma" w:hAnsi="Tahoma" w:cs="Tahoma"/>
            <w:sz w:val="24"/>
            <w:szCs w:val="28"/>
          </w:rPr>
          <w:t xml:space="preserve"> Tuesday</w:t>
        </w:r>
      </w:hyperlink>
      <w:r w:rsidRPr="00CE3D2B">
        <w:rPr>
          <w:rFonts w:ascii="Tahoma" w:hAnsi="Tahoma" w:cs="Tahoma"/>
          <w:sz w:val="24"/>
          <w:szCs w:val="28"/>
        </w:rPr>
        <w:t xml:space="preserve">. </w:t>
      </w:r>
    </w:p>
    <w:p w14:paraId="78C9F1A3" w14:textId="7647EF1A" w:rsidR="0010493F" w:rsidRPr="00CE3D2B" w:rsidRDefault="0010493F" w:rsidP="0078506F">
      <w:pPr>
        <w:spacing w:after="0" w:line="240" w:lineRule="auto"/>
        <w:jc w:val="both"/>
        <w:rPr>
          <w:rFonts w:ascii="Tahoma" w:hAnsi="Tahoma" w:cs="Tahoma"/>
          <w:sz w:val="24"/>
          <w:szCs w:val="28"/>
        </w:rPr>
      </w:pPr>
    </w:p>
    <w:p w14:paraId="45C4A710" w14:textId="3604C416" w:rsidR="00B221D0" w:rsidRPr="00CE3D2B" w:rsidRDefault="0010493F" w:rsidP="0078506F">
      <w:pPr>
        <w:spacing w:after="0" w:line="240" w:lineRule="auto"/>
        <w:jc w:val="both"/>
        <w:rPr>
          <w:rFonts w:ascii="Tahoma" w:hAnsi="Tahoma" w:cs="Tahoma"/>
          <w:sz w:val="24"/>
          <w:szCs w:val="28"/>
        </w:rPr>
      </w:pPr>
      <w:r w:rsidRPr="00CE3D2B">
        <w:rPr>
          <w:rFonts w:ascii="Tahoma" w:hAnsi="Tahoma" w:cs="Tahoma"/>
          <w:sz w:val="24"/>
          <w:szCs w:val="28"/>
        </w:rPr>
        <w:t>Enfin, nous mettrons le travail sur pause le temps de prendre quelques jours de repos pour les fêtes de fin d’année.</w:t>
      </w:r>
    </w:p>
    <w:p w14:paraId="0963F090" w14:textId="77777777" w:rsidR="00B221D0" w:rsidRPr="00CE3D2B" w:rsidRDefault="00B221D0" w:rsidP="0078506F">
      <w:pPr>
        <w:spacing w:after="0" w:line="240" w:lineRule="auto"/>
        <w:jc w:val="both"/>
        <w:rPr>
          <w:rFonts w:ascii="Tahoma" w:hAnsi="Tahoma" w:cs="Tahoma"/>
          <w:sz w:val="24"/>
          <w:szCs w:val="28"/>
        </w:rPr>
      </w:pPr>
    </w:p>
    <w:p w14:paraId="6A048803" w14:textId="6FE349CB" w:rsidR="008561FF" w:rsidRPr="00CE3D2B" w:rsidRDefault="00562076" w:rsidP="0078506F">
      <w:pPr>
        <w:spacing w:after="0" w:line="240" w:lineRule="auto"/>
        <w:jc w:val="both"/>
        <w:rPr>
          <w:rFonts w:ascii="Tahoma" w:hAnsi="Tahoma" w:cs="Tahoma"/>
          <w:sz w:val="24"/>
          <w:szCs w:val="28"/>
        </w:rPr>
      </w:pPr>
      <w:r w:rsidRPr="00CE3D2B">
        <w:rPr>
          <w:rFonts w:ascii="Tahoma" w:hAnsi="Tahoma" w:cs="Tahoma"/>
          <w:sz w:val="24"/>
          <w:szCs w:val="28"/>
        </w:rPr>
        <w:t>Prenez bien soin de vous et de vos proches</w:t>
      </w:r>
      <w:r w:rsidR="00BA25AB" w:rsidRPr="00CE3D2B">
        <w:rPr>
          <w:rFonts w:ascii="Tahoma" w:hAnsi="Tahoma" w:cs="Tahoma"/>
          <w:sz w:val="24"/>
          <w:szCs w:val="28"/>
        </w:rPr>
        <w:t> !</w:t>
      </w:r>
    </w:p>
    <w:p w14:paraId="02FBA82E" w14:textId="77777777" w:rsidR="008561FF" w:rsidRPr="00CE3D2B" w:rsidRDefault="008561FF" w:rsidP="0078506F">
      <w:pPr>
        <w:spacing w:after="0" w:line="240" w:lineRule="auto"/>
        <w:jc w:val="both"/>
        <w:rPr>
          <w:rFonts w:ascii="Tahoma" w:hAnsi="Tahoma" w:cs="Tahoma"/>
          <w:sz w:val="24"/>
          <w:szCs w:val="28"/>
        </w:rPr>
      </w:pPr>
    </w:p>
    <w:bookmarkStart w:id="8" w:name="_ECOUTE_VIOLENCES_FEMMES"/>
    <w:bookmarkStart w:id="9" w:name="_Toc486500968"/>
    <w:bookmarkStart w:id="10" w:name="_Toc486501150"/>
    <w:bookmarkStart w:id="11" w:name="_Toc486501171"/>
    <w:bookmarkStart w:id="12" w:name="_Toc486501205"/>
    <w:bookmarkStart w:id="13" w:name="_Toc486501348"/>
    <w:bookmarkStart w:id="14" w:name="_Toc486501358"/>
    <w:bookmarkEnd w:id="8"/>
    <w:p w14:paraId="439AEA69" w14:textId="2F31FA3B" w:rsidR="0078506F" w:rsidRDefault="0078506F" w:rsidP="0078506F">
      <w:pPr>
        <w:rPr>
          <w:rStyle w:val="Lienhypertexte"/>
          <w:rFonts w:ascii="Tahoma" w:hAnsi="Tahoma" w:cs="Tahoma"/>
          <w:i/>
        </w:rPr>
      </w:pPr>
      <w:r>
        <w:fldChar w:fldCharType="begin"/>
      </w:r>
      <w:r>
        <w:instrText xml:space="preserve"> HYPERLINK \l "_Sommaire" </w:instrText>
      </w:r>
      <w:r>
        <w:fldChar w:fldCharType="separate"/>
      </w:r>
      <w:r w:rsidRPr="00173064">
        <w:rPr>
          <w:rStyle w:val="Lienhypertexte"/>
          <w:rFonts w:ascii="Tahoma" w:hAnsi="Tahoma" w:cs="Tahoma"/>
          <w:i/>
        </w:rPr>
        <w:t>[</w:t>
      </w:r>
      <w:r w:rsidR="00763D88" w:rsidRPr="00763D88">
        <w:rPr>
          <w:rStyle w:val="Lienhypertexte"/>
          <w:rFonts w:ascii="ZDingbats" w:hAnsi="ZDingbats" w:cs="Tahoma"/>
          <w:i/>
        </w:rPr>
        <w:t>→</w:t>
      </w:r>
      <w:r w:rsidRPr="00173064">
        <w:rPr>
          <w:rStyle w:val="Lienhypertexte"/>
          <w:rFonts w:ascii="Tahoma" w:hAnsi="Tahoma" w:cs="Tahoma"/>
          <w:i/>
        </w:rPr>
        <w:t>sommaire]</w:t>
      </w:r>
      <w:r>
        <w:rPr>
          <w:rStyle w:val="Lienhypertexte"/>
          <w:rFonts w:ascii="Tahoma" w:hAnsi="Tahoma" w:cs="Tahoma"/>
          <w:i/>
        </w:rPr>
        <w:fldChar w:fldCharType="end"/>
      </w:r>
    </w:p>
    <w:p w14:paraId="291F9776" w14:textId="77777777" w:rsidR="0078506F" w:rsidRPr="008A6553" w:rsidRDefault="0078506F" w:rsidP="0078506F">
      <w:pPr>
        <w:pStyle w:val="Titre1"/>
        <w:shd w:val="clear" w:color="auto" w:fill="9BBB59" w:themeFill="accent3"/>
        <w:spacing w:before="0"/>
        <w:rPr>
          <w:rFonts w:ascii="Tahoma" w:hAnsi="Tahoma" w:cs="Tahoma"/>
          <w:color w:val="FFFFFF" w:themeColor="background1"/>
        </w:rPr>
      </w:pPr>
      <w:bookmarkStart w:id="15" w:name="_Toc486500966"/>
      <w:bookmarkStart w:id="16" w:name="_Toc486501148"/>
      <w:bookmarkStart w:id="17" w:name="_Toc486501169"/>
      <w:bookmarkStart w:id="18" w:name="_Toc486501203"/>
      <w:bookmarkStart w:id="19" w:name="_Toc486501346"/>
      <w:bookmarkStart w:id="20" w:name="_Toc486501356"/>
      <w:bookmarkStart w:id="21" w:name="_Toc515466179"/>
      <w:bookmarkStart w:id="22" w:name="_Toc57645151"/>
      <w:r w:rsidRPr="008A6553">
        <w:rPr>
          <w:rFonts w:ascii="Tahoma" w:hAnsi="Tahoma" w:cs="Tahoma"/>
          <w:color w:val="FFFFFF" w:themeColor="background1"/>
        </w:rPr>
        <w:t xml:space="preserve">ECOUTE VIOLENCES FEMMES HANDICAPEES – </w:t>
      </w:r>
      <w:bookmarkStart w:id="23" w:name="_Toc515526380"/>
      <w:bookmarkStart w:id="24" w:name="_Toc515526522"/>
      <w:bookmarkStart w:id="25" w:name="_Toc515526953"/>
      <w:bookmarkStart w:id="26" w:name="_Toc531278145"/>
      <w:r w:rsidRPr="008A6553">
        <w:rPr>
          <w:rFonts w:ascii="Tahoma" w:hAnsi="Tahoma" w:cs="Tahoma"/>
          <w:color w:val="FFFFFF" w:themeColor="background1"/>
        </w:rPr>
        <w:t>01 40 47 06 06</w:t>
      </w:r>
      <w:bookmarkEnd w:id="15"/>
      <w:bookmarkEnd w:id="16"/>
      <w:bookmarkEnd w:id="17"/>
      <w:bookmarkEnd w:id="18"/>
      <w:bookmarkEnd w:id="19"/>
      <w:bookmarkEnd w:id="20"/>
      <w:bookmarkEnd w:id="21"/>
      <w:bookmarkEnd w:id="22"/>
      <w:bookmarkEnd w:id="23"/>
      <w:bookmarkEnd w:id="24"/>
      <w:bookmarkEnd w:id="25"/>
      <w:bookmarkEnd w:id="26"/>
    </w:p>
    <w:p w14:paraId="3C025120" w14:textId="77777777" w:rsidR="0078506F" w:rsidRDefault="0078506F" w:rsidP="0078506F">
      <w:pPr>
        <w:spacing w:after="0" w:line="240" w:lineRule="auto"/>
        <w:jc w:val="both"/>
        <w:rPr>
          <w:rFonts w:ascii="Tahoma" w:hAnsi="Tahoma" w:cs="Tahoma"/>
        </w:rPr>
      </w:pPr>
    </w:p>
    <w:p w14:paraId="3FEF0880" w14:textId="77777777" w:rsidR="0078506F" w:rsidRPr="00E0347B" w:rsidRDefault="0078506F" w:rsidP="0078506F">
      <w:pPr>
        <w:spacing w:after="0" w:line="240" w:lineRule="auto"/>
        <w:jc w:val="both"/>
        <w:rPr>
          <w:rFonts w:ascii="Tahoma" w:hAnsi="Tahoma" w:cs="Tahoma"/>
          <w:sz w:val="22"/>
        </w:rPr>
      </w:pPr>
      <w:r w:rsidRPr="00E0347B">
        <w:rPr>
          <w:rFonts w:ascii="Tahoma" w:hAnsi="Tahoma" w:cs="Tahoma"/>
          <w:sz w:val="22"/>
        </w:rPr>
        <w:t>Les permanences ont lieu tous les lundis de 10h à 13h, et de 14h30 à 17h30, et tous les jeudis de 10h à 13h. Notre numéro d’appel à ne pas oublier et à diffuser partout :</w:t>
      </w:r>
    </w:p>
    <w:p w14:paraId="5025E21A" w14:textId="77777777" w:rsidR="0078506F" w:rsidRPr="005A6EC4" w:rsidRDefault="0078506F" w:rsidP="0078506F">
      <w:pPr>
        <w:spacing w:after="0" w:line="240" w:lineRule="auto"/>
        <w:jc w:val="both"/>
        <w:rPr>
          <w:rFonts w:ascii="Tahoma" w:hAnsi="Tahoma" w:cs="Tahoma"/>
        </w:rPr>
      </w:pPr>
    </w:p>
    <w:p w14:paraId="585FE3D9" w14:textId="77777777" w:rsidR="0078506F" w:rsidRDefault="0078506F" w:rsidP="0078506F">
      <w:pPr>
        <w:spacing w:after="0" w:line="240" w:lineRule="auto"/>
        <w:jc w:val="center"/>
        <w:rPr>
          <w:rFonts w:ascii="Tahoma" w:hAnsi="Tahoma" w:cs="Tahoma"/>
          <w:b/>
        </w:rPr>
      </w:pPr>
      <w:r w:rsidRPr="005A6EC4">
        <w:rPr>
          <w:rFonts w:ascii="Tahoma" w:hAnsi="Tahoma" w:cs="Tahoma"/>
          <w:b/>
        </w:rPr>
        <w:t>01 40 47 06 06</w:t>
      </w:r>
    </w:p>
    <w:p w14:paraId="71B4E4F4" w14:textId="479C674B" w:rsidR="0078506F" w:rsidRDefault="0078506F" w:rsidP="0078506F">
      <w:pPr>
        <w:spacing w:after="0" w:line="240" w:lineRule="auto"/>
        <w:jc w:val="center"/>
        <w:rPr>
          <w:rFonts w:ascii="Tahoma" w:hAnsi="Tahoma" w:cs="Tahoma"/>
          <w:b/>
        </w:rPr>
      </w:pPr>
    </w:p>
    <w:p w14:paraId="6C45F6CA" w14:textId="77777777" w:rsidR="001F408B" w:rsidRDefault="001F408B" w:rsidP="001F408B">
      <w:pPr>
        <w:spacing w:after="0" w:line="100" w:lineRule="atLeast"/>
        <w:jc w:val="both"/>
        <w:rPr>
          <w:rFonts w:ascii="Tahoma" w:hAnsi="Tahoma" w:cs="Tahoma"/>
          <w:sz w:val="22"/>
        </w:rPr>
      </w:pPr>
      <w:r>
        <w:rPr>
          <w:rFonts w:ascii="Tahoma" w:hAnsi="Tahoma" w:cs="Tahoma"/>
          <w:sz w:val="22"/>
        </w:rPr>
        <w:t xml:space="preserve">Pour les personnes déficientes auditives, une adresse courriel est à votre disposition pour nous joindre : </w:t>
      </w:r>
      <w:hyperlink r:id="rId16" w:history="1">
        <w:r w:rsidRPr="00D3412B">
          <w:rPr>
            <w:rStyle w:val="Lienhypertexte"/>
            <w:rFonts w:ascii="Tahoma" w:hAnsi="Tahoma" w:cs="Tahoma"/>
            <w:b/>
            <w:sz w:val="22"/>
          </w:rPr>
          <w:t>ecoute@fdfa.fr</w:t>
        </w:r>
      </w:hyperlink>
      <w:r>
        <w:rPr>
          <w:rFonts w:ascii="Tahoma" w:hAnsi="Tahoma" w:cs="Tahoma"/>
          <w:sz w:val="22"/>
        </w:rPr>
        <w:t xml:space="preserve"> </w:t>
      </w:r>
    </w:p>
    <w:p w14:paraId="53199739" w14:textId="12A46F3E" w:rsidR="001F408B" w:rsidRDefault="001F408B" w:rsidP="001F408B">
      <w:pPr>
        <w:spacing w:after="0" w:line="100" w:lineRule="atLeast"/>
        <w:jc w:val="both"/>
        <w:rPr>
          <w:rFonts w:ascii="Tahoma" w:hAnsi="Tahoma" w:cs="Tahoma"/>
          <w:sz w:val="22"/>
        </w:rPr>
      </w:pPr>
    </w:p>
    <w:p w14:paraId="494C684D" w14:textId="6E635CD9" w:rsidR="002B40AE" w:rsidRPr="002B40AE" w:rsidRDefault="002B40AE" w:rsidP="001F408B">
      <w:pPr>
        <w:spacing w:after="0" w:line="100" w:lineRule="atLeast"/>
        <w:jc w:val="both"/>
        <w:rPr>
          <w:rFonts w:ascii="Tahoma" w:hAnsi="Tahoma" w:cs="Tahoma"/>
          <w:b/>
          <w:bCs/>
          <w:sz w:val="22"/>
        </w:rPr>
      </w:pPr>
      <w:r w:rsidRPr="002B40AE">
        <w:rPr>
          <w:rFonts w:ascii="Tahoma" w:hAnsi="Tahoma" w:cs="Tahoma"/>
          <w:b/>
          <w:bCs/>
          <w:sz w:val="22"/>
        </w:rPr>
        <w:t>Exceptionnellement, le numéro restera joignable pendant la période des fêtes.</w:t>
      </w:r>
    </w:p>
    <w:p w14:paraId="2117C9DF" w14:textId="77777777" w:rsidR="002B40AE" w:rsidRDefault="002B40AE" w:rsidP="001F408B">
      <w:pPr>
        <w:spacing w:after="0" w:line="100" w:lineRule="atLeast"/>
        <w:jc w:val="both"/>
        <w:rPr>
          <w:rFonts w:ascii="Tahoma" w:hAnsi="Tahoma" w:cs="Tahoma"/>
          <w:sz w:val="22"/>
        </w:rPr>
      </w:pPr>
    </w:p>
    <w:p w14:paraId="17CB38A8" w14:textId="77777777" w:rsidR="001F408B" w:rsidRDefault="001F408B" w:rsidP="001F408B">
      <w:pPr>
        <w:spacing w:after="0" w:line="100" w:lineRule="atLeast"/>
        <w:jc w:val="both"/>
        <w:rPr>
          <w:rFonts w:ascii="Tahoma" w:hAnsi="Tahoma" w:cs="Tahoma"/>
          <w:sz w:val="22"/>
        </w:rPr>
      </w:pPr>
      <w:r>
        <w:rPr>
          <w:rFonts w:ascii="Tahoma" w:hAnsi="Tahoma" w:cs="Tahoma"/>
          <w:sz w:val="22"/>
        </w:rPr>
        <w:t xml:space="preserve">En dehors de ces horaires, vous pouvez contacter le </w:t>
      </w:r>
      <w:r w:rsidRPr="00D3412B">
        <w:rPr>
          <w:rFonts w:ascii="Tahoma" w:hAnsi="Tahoma" w:cs="Tahoma"/>
          <w:b/>
          <w:sz w:val="22"/>
        </w:rPr>
        <w:t>3919</w:t>
      </w:r>
      <w:r>
        <w:rPr>
          <w:rFonts w:ascii="Tahoma" w:hAnsi="Tahoma" w:cs="Tahoma"/>
          <w:sz w:val="22"/>
        </w:rPr>
        <w:t xml:space="preserve"> (Violences Femmes Info) désormais ouvert 7j/7 de 9 h à 19</w:t>
      </w:r>
      <w:r>
        <w:rPr>
          <w:rFonts w:ascii="MS Gothic" w:eastAsia="MS Gothic" w:hAnsi="MS Gothic" w:cs="MS Gothic"/>
          <w:sz w:val="22"/>
        </w:rPr>
        <w:t> </w:t>
      </w:r>
      <w:r>
        <w:rPr>
          <w:rFonts w:ascii="Tahoma" w:hAnsi="Tahoma" w:cs="Tahoma"/>
          <w:sz w:val="22"/>
        </w:rPr>
        <w:t xml:space="preserve">h ou le </w:t>
      </w:r>
      <w:r w:rsidRPr="00000E23">
        <w:rPr>
          <w:rFonts w:ascii="Tahoma" w:hAnsi="Tahoma" w:cs="Tahoma"/>
          <w:b/>
          <w:sz w:val="22"/>
        </w:rPr>
        <w:t>114</w:t>
      </w:r>
      <w:r>
        <w:rPr>
          <w:rFonts w:ascii="Tahoma" w:hAnsi="Tahoma" w:cs="Tahoma"/>
          <w:b/>
          <w:sz w:val="22"/>
        </w:rPr>
        <w:t xml:space="preserve"> </w:t>
      </w:r>
      <w:r w:rsidRPr="00000E23">
        <w:rPr>
          <w:rFonts w:ascii="Tahoma" w:hAnsi="Tahoma" w:cs="Tahoma"/>
          <w:sz w:val="22"/>
        </w:rPr>
        <w:t>par SMS</w:t>
      </w:r>
      <w:r>
        <w:rPr>
          <w:rFonts w:ascii="Tahoma" w:hAnsi="Tahoma" w:cs="Tahoma"/>
          <w:sz w:val="22"/>
        </w:rPr>
        <w:t>.</w:t>
      </w:r>
    </w:p>
    <w:p w14:paraId="6A493B6D" w14:textId="3C7F3054" w:rsidR="001F408B" w:rsidRDefault="001F408B" w:rsidP="001F408B">
      <w:pPr>
        <w:spacing w:after="0" w:line="100" w:lineRule="atLeast"/>
        <w:jc w:val="both"/>
        <w:rPr>
          <w:rFonts w:ascii="Tahoma" w:hAnsi="Tahoma" w:cs="Tahoma"/>
          <w:sz w:val="22"/>
        </w:rPr>
      </w:pPr>
      <w:r w:rsidRPr="00427B33">
        <w:rPr>
          <w:rFonts w:ascii="Tahoma" w:hAnsi="Tahoma" w:cs="Tahoma"/>
          <w:b/>
          <w:sz w:val="22"/>
        </w:rPr>
        <w:t>Tchat</w:t>
      </w:r>
      <w:r w:rsidRPr="00427B33">
        <w:rPr>
          <w:rFonts w:ascii="Tahoma" w:hAnsi="Tahoma" w:cs="Tahoma"/>
          <w:sz w:val="22"/>
        </w:rPr>
        <w:t xml:space="preserve"> anonyme, sécurisé et gratuit</w:t>
      </w:r>
      <w:r>
        <w:rPr>
          <w:rFonts w:ascii="Tahoma" w:hAnsi="Tahoma" w:cs="Tahoma"/>
          <w:sz w:val="22"/>
        </w:rPr>
        <w:t xml:space="preserve"> : </w:t>
      </w:r>
      <w:hyperlink r:id="rId17" w:history="1">
        <w:r w:rsidRPr="00427B33">
          <w:rPr>
            <w:rStyle w:val="Lienhypertexte"/>
            <w:rFonts w:ascii="Tahoma" w:hAnsi="Tahoma" w:cs="Tahoma"/>
            <w:b/>
            <w:sz w:val="22"/>
          </w:rPr>
          <w:t>www.commentonsaime.fr</w:t>
        </w:r>
      </w:hyperlink>
      <w:r>
        <w:rPr>
          <w:rFonts w:ascii="Tahoma" w:hAnsi="Tahoma" w:cs="Tahoma"/>
          <w:sz w:val="22"/>
        </w:rPr>
        <w:t xml:space="preserve"> </w:t>
      </w:r>
      <w:r w:rsidRPr="00427B33">
        <w:rPr>
          <w:rFonts w:ascii="Tahoma" w:hAnsi="Tahoma" w:cs="Tahoma"/>
          <w:sz w:val="22"/>
        </w:rPr>
        <w:t>(site accessible)</w:t>
      </w:r>
      <w:r>
        <w:rPr>
          <w:rFonts w:ascii="Tahoma" w:hAnsi="Tahoma" w:cs="Tahoma"/>
          <w:sz w:val="22"/>
        </w:rPr>
        <w:t xml:space="preserve">. </w:t>
      </w:r>
      <w:r w:rsidRPr="00427B33">
        <w:rPr>
          <w:rFonts w:ascii="Tahoma" w:hAnsi="Tahoma" w:cs="Tahoma"/>
          <w:sz w:val="22"/>
        </w:rPr>
        <w:t xml:space="preserve">Ouvert </w:t>
      </w:r>
      <w:r w:rsidR="00E40080">
        <w:rPr>
          <w:rFonts w:ascii="Tahoma" w:hAnsi="Tahoma" w:cs="Tahoma"/>
          <w:sz w:val="22"/>
        </w:rPr>
        <w:t>6</w:t>
      </w:r>
      <w:r w:rsidRPr="00427B33">
        <w:rPr>
          <w:rFonts w:ascii="Tahoma" w:hAnsi="Tahoma" w:cs="Tahoma"/>
          <w:sz w:val="22"/>
        </w:rPr>
        <w:t xml:space="preserve"> jours sur 7, de 10</w:t>
      </w:r>
      <w:r>
        <w:rPr>
          <w:rFonts w:ascii="Tahoma" w:hAnsi="Tahoma" w:cs="Tahoma"/>
          <w:sz w:val="22"/>
        </w:rPr>
        <w:t xml:space="preserve"> </w:t>
      </w:r>
      <w:r w:rsidRPr="00427B33">
        <w:rPr>
          <w:rFonts w:ascii="Tahoma" w:hAnsi="Tahoma" w:cs="Tahoma"/>
          <w:sz w:val="22"/>
        </w:rPr>
        <w:t>h à 21</w:t>
      </w:r>
      <w:r>
        <w:rPr>
          <w:rFonts w:ascii="Tahoma" w:hAnsi="Tahoma" w:cs="Tahoma"/>
          <w:sz w:val="22"/>
        </w:rPr>
        <w:t xml:space="preserve"> </w:t>
      </w:r>
      <w:r w:rsidRPr="00427B33">
        <w:rPr>
          <w:rFonts w:ascii="Tahoma" w:hAnsi="Tahoma" w:cs="Tahoma"/>
          <w:sz w:val="22"/>
        </w:rPr>
        <w:t>h</w:t>
      </w:r>
    </w:p>
    <w:p w14:paraId="1679BFDC" w14:textId="77777777" w:rsidR="001F408B" w:rsidRDefault="001F408B" w:rsidP="001F408B">
      <w:pPr>
        <w:spacing w:after="0" w:line="100" w:lineRule="atLeast"/>
        <w:jc w:val="both"/>
        <w:rPr>
          <w:rFonts w:ascii="Tahoma" w:hAnsi="Tahoma" w:cs="Tahoma"/>
          <w:sz w:val="22"/>
          <w:bdr w:val="none" w:sz="0" w:space="0" w:color="auto" w:frame="1"/>
        </w:rPr>
      </w:pPr>
      <w:r w:rsidRPr="00F33C24">
        <w:rPr>
          <w:rFonts w:ascii="Tahoma" w:hAnsi="Tahoma" w:cs="Tahoma"/>
          <w:sz w:val="22"/>
          <w:bdr w:val="none" w:sz="0" w:space="0" w:color="auto" w:frame="1"/>
        </w:rPr>
        <w:t xml:space="preserve">La plateforme </w:t>
      </w:r>
      <w:hyperlink r:id="rId18" w:tgtFrame="_blank" w:history="1">
        <w:r w:rsidRPr="00B77C1A">
          <w:rPr>
            <w:rStyle w:val="Lienhypertexte"/>
            <w:rFonts w:ascii="Tahoma" w:hAnsi="Tahoma" w:cs="Tahoma"/>
            <w:b/>
            <w:sz w:val="22"/>
            <w:bdr w:val="none" w:sz="0" w:space="0" w:color="auto" w:frame="1"/>
          </w:rPr>
          <w:t>arretonslesviolences.gouv.fr</w:t>
        </w:r>
      </w:hyperlink>
      <w:r w:rsidRPr="00F33C24">
        <w:rPr>
          <w:rFonts w:ascii="Tahoma" w:hAnsi="Tahoma" w:cs="Tahoma"/>
          <w:sz w:val="22"/>
          <w:bdr w:val="none" w:sz="0" w:space="0" w:color="auto" w:frame="1"/>
        </w:rPr>
        <w:t>, mise en place par le gouvernement, reste active 24/7j et permet de dialoguer avec des forces de l’ordre formées aux violences sexistes et sexuelles de manière anonyme et sécurisée.</w:t>
      </w:r>
    </w:p>
    <w:p w14:paraId="57C206AE" w14:textId="77777777" w:rsidR="001F408B" w:rsidRPr="00351ADB" w:rsidRDefault="001F408B" w:rsidP="001F408B">
      <w:pPr>
        <w:spacing w:after="0" w:line="100" w:lineRule="atLeast"/>
        <w:jc w:val="both"/>
        <w:rPr>
          <w:rFonts w:ascii="Tahoma" w:hAnsi="Tahoma" w:cs="Tahoma"/>
          <w:b/>
          <w:sz w:val="22"/>
        </w:rPr>
      </w:pPr>
      <w:r w:rsidRPr="00351ADB">
        <w:rPr>
          <w:rFonts w:ascii="Tahoma" w:hAnsi="Tahoma" w:cs="Tahoma"/>
          <w:b/>
          <w:sz w:val="22"/>
          <w:bdr w:val="none" w:sz="0" w:space="0" w:color="auto" w:frame="1"/>
        </w:rPr>
        <w:t>En cas d’urgence, composez le 17.</w:t>
      </w:r>
    </w:p>
    <w:p w14:paraId="49871E0C" w14:textId="31CC2E0B" w:rsidR="001227CB" w:rsidRDefault="001F408B" w:rsidP="001F408B">
      <w:pPr>
        <w:spacing w:after="0" w:line="100" w:lineRule="atLeast"/>
        <w:jc w:val="both"/>
        <w:rPr>
          <w:rFonts w:ascii="Tahoma" w:hAnsi="Tahoma" w:cs="Tahoma"/>
          <w:sz w:val="22"/>
        </w:rPr>
      </w:pPr>
      <w:r w:rsidRPr="00351ADB">
        <w:rPr>
          <w:rFonts w:ascii="Tahoma" w:hAnsi="Tahoma" w:cs="Tahoma"/>
          <w:sz w:val="22"/>
        </w:rPr>
        <w:lastRenderedPageBreak/>
        <w:t>Retrouvez les dispositifs sur</w:t>
      </w:r>
      <w:r>
        <w:rPr>
          <w:rFonts w:ascii="Tahoma" w:hAnsi="Tahoma" w:cs="Tahoma"/>
          <w:b/>
          <w:sz w:val="22"/>
        </w:rPr>
        <w:t xml:space="preserve"> </w:t>
      </w:r>
      <w:hyperlink r:id="rId19" w:history="1">
        <w:r w:rsidRPr="00DF0276">
          <w:rPr>
            <w:rStyle w:val="Lienhypertexte"/>
            <w:rFonts w:ascii="Tahoma" w:hAnsi="Tahoma" w:cs="Tahoma"/>
            <w:sz w:val="22"/>
          </w:rPr>
          <w:t>https://www.centre-hubertine-auclert.fr/article/agir-pendant-le-confinement-les-dispositifs-pour-les-femmes-victimes-de-violences</w:t>
        </w:r>
      </w:hyperlink>
      <w:r>
        <w:t xml:space="preserve"> </w:t>
      </w:r>
      <w:r w:rsidRPr="00124EE0">
        <w:rPr>
          <w:rFonts w:ascii="Tahoma" w:hAnsi="Tahoma" w:cs="Tahoma"/>
          <w:sz w:val="22"/>
        </w:rPr>
        <w:t>(l’article est mis à jour régulièrement)</w:t>
      </w:r>
      <w:r>
        <w:rPr>
          <w:rFonts w:ascii="Tahoma" w:hAnsi="Tahoma" w:cs="Tahoma"/>
          <w:sz w:val="22"/>
        </w:rPr>
        <w:t>.</w:t>
      </w:r>
    </w:p>
    <w:p w14:paraId="5AF0DD3B" w14:textId="7851BC8A" w:rsidR="00905F16" w:rsidRPr="00EB2BD6" w:rsidRDefault="0023065B" w:rsidP="00905F16">
      <w:pPr>
        <w:pStyle w:val="Titre1"/>
        <w:shd w:val="clear" w:color="auto" w:fill="7030A0"/>
        <w:rPr>
          <w:rFonts w:ascii="Tahoma" w:hAnsi="Tahoma" w:cs="Tahoma"/>
          <w:color w:val="FFFFFF"/>
        </w:rPr>
      </w:pPr>
      <w:bookmarkStart w:id="27" w:name="_Toc44347516"/>
      <w:bookmarkStart w:id="28" w:name="_Toc57645152"/>
      <w:r>
        <w:rPr>
          <w:rFonts w:ascii="Tahoma" w:hAnsi="Tahoma" w:cs="Tahoma"/>
          <w:color w:val="FFFFFF"/>
        </w:rPr>
        <w:t>P</w:t>
      </w:r>
      <w:r w:rsidR="00905F16" w:rsidRPr="00EB2BD6">
        <w:rPr>
          <w:rFonts w:ascii="Tahoma" w:hAnsi="Tahoma" w:cs="Tahoma"/>
          <w:color w:val="FFFFFF"/>
        </w:rPr>
        <w:t>OUR NOUS JOINDRE</w:t>
      </w:r>
      <w:bookmarkEnd w:id="27"/>
      <w:bookmarkEnd w:id="28"/>
    </w:p>
    <w:p w14:paraId="65640BF4" w14:textId="77777777" w:rsidR="00905F16" w:rsidRDefault="00905F16" w:rsidP="00905F16">
      <w:pPr>
        <w:pStyle w:val="Corpsdetexte"/>
      </w:pPr>
    </w:p>
    <w:p w14:paraId="4A2B8295" w14:textId="21CD25DC" w:rsidR="00905F16" w:rsidRDefault="00905F16" w:rsidP="00905F16">
      <w:pPr>
        <w:pStyle w:val="Corpsdetexte"/>
        <w:spacing w:line="240" w:lineRule="auto"/>
        <w:jc w:val="both"/>
        <w:rPr>
          <w:rFonts w:ascii="Tahoma" w:hAnsi="Tahoma" w:cs="Tahoma"/>
          <w:sz w:val="22"/>
        </w:rPr>
      </w:pPr>
      <w:r>
        <w:rPr>
          <w:rFonts w:ascii="Tahoma" w:hAnsi="Tahoma" w:cs="Tahoma"/>
          <w:sz w:val="22"/>
        </w:rPr>
        <w:t>Les salariées de l’association sont en télétravail aux horaires habituels d’ouverture de l’association, c’est-à-dire du lundi au vendredi de 10h à 13h et de 14h à 18h. En dehors de ces horaires, nous vous remercions de respecter notre droit à la déconnexion.</w:t>
      </w:r>
    </w:p>
    <w:p w14:paraId="06B3BED3" w14:textId="77777777" w:rsidR="00905F16" w:rsidRDefault="00905F16" w:rsidP="00905F16">
      <w:pPr>
        <w:pStyle w:val="Corpsdetexte"/>
        <w:jc w:val="both"/>
        <w:rPr>
          <w:rFonts w:ascii="Tahoma" w:hAnsi="Tahoma" w:cs="Tahoma"/>
          <w:sz w:val="22"/>
        </w:rPr>
      </w:pPr>
      <w:r>
        <w:rPr>
          <w:rFonts w:ascii="Tahoma" w:hAnsi="Tahoma" w:cs="Tahoma"/>
          <w:sz w:val="22"/>
        </w:rPr>
        <w:t>Pour nous contacter :</w:t>
      </w:r>
    </w:p>
    <w:p w14:paraId="38AC56EF" w14:textId="77777777" w:rsidR="00905F16" w:rsidRDefault="00905F16" w:rsidP="00905F16">
      <w:pPr>
        <w:pStyle w:val="Corpsdetexte"/>
        <w:jc w:val="both"/>
        <w:rPr>
          <w:rFonts w:ascii="Tahoma" w:hAnsi="Tahoma" w:cs="Tahoma"/>
          <w:sz w:val="22"/>
        </w:rPr>
      </w:pPr>
      <w:r>
        <w:rPr>
          <w:rFonts w:ascii="Tahoma" w:hAnsi="Tahoma" w:cs="Tahoma"/>
          <w:sz w:val="22"/>
        </w:rPr>
        <w:t xml:space="preserve">Marie Conrozier, chargée de mission Lutte contre les violences : </w:t>
      </w:r>
      <w:hyperlink r:id="rId20" w:history="1">
        <w:r w:rsidRPr="00BD7FDC">
          <w:rPr>
            <w:rStyle w:val="Lienhypertexte"/>
            <w:rFonts w:ascii="Tahoma" w:hAnsi="Tahoma" w:cs="Tahoma"/>
            <w:sz w:val="22"/>
          </w:rPr>
          <w:t>marie.conrozier@fdfa.fr</w:t>
        </w:r>
      </w:hyperlink>
      <w:r>
        <w:rPr>
          <w:rFonts w:ascii="Tahoma" w:hAnsi="Tahoma" w:cs="Tahoma"/>
          <w:sz w:val="22"/>
        </w:rPr>
        <w:t xml:space="preserve"> // 01 43 21 21 47</w:t>
      </w:r>
    </w:p>
    <w:p w14:paraId="468FD4B9" w14:textId="77777777" w:rsidR="00905F16" w:rsidRDefault="00905F16" w:rsidP="00905F16">
      <w:pPr>
        <w:pStyle w:val="Corpsdetexte"/>
        <w:jc w:val="both"/>
        <w:rPr>
          <w:rFonts w:ascii="Tahoma" w:hAnsi="Tahoma" w:cs="Tahoma"/>
          <w:sz w:val="22"/>
        </w:rPr>
      </w:pPr>
      <w:r>
        <w:rPr>
          <w:rFonts w:ascii="Tahoma" w:hAnsi="Tahoma" w:cs="Tahoma"/>
          <w:sz w:val="22"/>
        </w:rPr>
        <w:t xml:space="preserve">Isabelle Dumont, chargée de mission Communication et Développement associatif : </w:t>
      </w:r>
      <w:hyperlink r:id="rId21" w:history="1">
        <w:r w:rsidRPr="00BD7FDC">
          <w:rPr>
            <w:rStyle w:val="Lienhypertexte"/>
            <w:rFonts w:ascii="Tahoma" w:hAnsi="Tahoma" w:cs="Tahoma"/>
            <w:sz w:val="22"/>
          </w:rPr>
          <w:t>isabelle.dumont@fdfa.fr</w:t>
        </w:r>
      </w:hyperlink>
      <w:r>
        <w:rPr>
          <w:rFonts w:ascii="Tahoma" w:hAnsi="Tahoma" w:cs="Tahoma"/>
          <w:sz w:val="22"/>
        </w:rPr>
        <w:t xml:space="preserve"> // 01 43 21 21 07</w:t>
      </w:r>
    </w:p>
    <w:p w14:paraId="16E099D2" w14:textId="77777777" w:rsidR="00905F16" w:rsidRDefault="00905F16" w:rsidP="001366A0">
      <w:pPr>
        <w:pStyle w:val="Corpsdetexte"/>
        <w:spacing w:line="240" w:lineRule="auto"/>
        <w:jc w:val="both"/>
        <w:rPr>
          <w:rFonts w:ascii="Tahoma" w:hAnsi="Tahoma" w:cs="Tahoma"/>
          <w:sz w:val="22"/>
        </w:rPr>
      </w:pPr>
      <w:r>
        <w:rPr>
          <w:rFonts w:ascii="Tahoma" w:hAnsi="Tahoma" w:cs="Tahoma"/>
          <w:sz w:val="22"/>
        </w:rPr>
        <w:t>Les coprésidentes demeurent joignables par courriel :</w:t>
      </w:r>
    </w:p>
    <w:p w14:paraId="4179D43F" w14:textId="77777777" w:rsidR="00905F16" w:rsidRDefault="00905F16" w:rsidP="00905F16">
      <w:pPr>
        <w:pStyle w:val="Corpsdetexte"/>
        <w:spacing w:after="0" w:line="240" w:lineRule="auto"/>
        <w:jc w:val="both"/>
        <w:rPr>
          <w:rFonts w:ascii="Tahoma" w:hAnsi="Tahoma" w:cs="Tahoma"/>
          <w:sz w:val="22"/>
        </w:rPr>
      </w:pPr>
      <w:r>
        <w:rPr>
          <w:rFonts w:ascii="Tahoma" w:hAnsi="Tahoma" w:cs="Tahoma"/>
          <w:sz w:val="22"/>
        </w:rPr>
        <w:t xml:space="preserve">Claire </w:t>
      </w:r>
      <w:proofErr w:type="spellStart"/>
      <w:r>
        <w:rPr>
          <w:rFonts w:ascii="Tahoma" w:hAnsi="Tahoma" w:cs="Tahoma"/>
          <w:sz w:val="22"/>
        </w:rPr>
        <w:t>Desaint</w:t>
      </w:r>
      <w:proofErr w:type="spellEnd"/>
      <w:r>
        <w:rPr>
          <w:rFonts w:ascii="Tahoma" w:hAnsi="Tahoma" w:cs="Tahoma"/>
          <w:sz w:val="22"/>
        </w:rPr>
        <w:t xml:space="preserve"> : </w:t>
      </w:r>
      <w:hyperlink r:id="rId22" w:history="1">
        <w:r w:rsidRPr="00BD7FDC">
          <w:rPr>
            <w:rStyle w:val="Lienhypertexte"/>
            <w:rFonts w:ascii="Tahoma" w:hAnsi="Tahoma" w:cs="Tahoma"/>
            <w:sz w:val="22"/>
          </w:rPr>
          <w:t>claire.desaint@fdfa.fr</w:t>
        </w:r>
      </w:hyperlink>
    </w:p>
    <w:p w14:paraId="79D04F3F" w14:textId="77777777" w:rsidR="00905F16" w:rsidRDefault="00905F16" w:rsidP="00905F16">
      <w:pPr>
        <w:pStyle w:val="Corpsdetexte"/>
        <w:spacing w:after="0" w:line="240" w:lineRule="auto"/>
        <w:jc w:val="both"/>
        <w:rPr>
          <w:rFonts w:ascii="Tahoma" w:hAnsi="Tahoma" w:cs="Tahoma"/>
          <w:sz w:val="22"/>
        </w:rPr>
      </w:pPr>
      <w:r>
        <w:rPr>
          <w:rFonts w:ascii="Tahoma" w:hAnsi="Tahoma" w:cs="Tahoma"/>
          <w:sz w:val="22"/>
        </w:rPr>
        <w:t xml:space="preserve">Danielle </w:t>
      </w:r>
      <w:proofErr w:type="spellStart"/>
      <w:r>
        <w:rPr>
          <w:rFonts w:ascii="Tahoma" w:hAnsi="Tahoma" w:cs="Tahoma"/>
          <w:sz w:val="22"/>
        </w:rPr>
        <w:t>Michel-Chich</w:t>
      </w:r>
      <w:proofErr w:type="spellEnd"/>
      <w:r>
        <w:rPr>
          <w:rFonts w:ascii="Tahoma" w:hAnsi="Tahoma" w:cs="Tahoma"/>
          <w:sz w:val="22"/>
        </w:rPr>
        <w:t xml:space="preserve"> : </w:t>
      </w:r>
      <w:hyperlink r:id="rId23" w:history="1">
        <w:r w:rsidRPr="00BD7FDC">
          <w:rPr>
            <w:rStyle w:val="Lienhypertexte"/>
            <w:rFonts w:ascii="Tahoma" w:hAnsi="Tahoma" w:cs="Tahoma"/>
            <w:sz w:val="22"/>
          </w:rPr>
          <w:t>danielle.michel-chich@fdfa.fr</w:t>
        </w:r>
      </w:hyperlink>
    </w:p>
    <w:p w14:paraId="477D2656" w14:textId="77777777" w:rsidR="00905F16" w:rsidRDefault="00905F16" w:rsidP="00905F16">
      <w:pPr>
        <w:pStyle w:val="Corpsdetexte"/>
        <w:spacing w:after="0" w:line="240" w:lineRule="auto"/>
        <w:jc w:val="both"/>
        <w:rPr>
          <w:rFonts w:ascii="Tahoma" w:hAnsi="Tahoma" w:cs="Tahoma"/>
          <w:sz w:val="22"/>
        </w:rPr>
      </w:pPr>
      <w:r>
        <w:rPr>
          <w:rFonts w:ascii="Tahoma" w:hAnsi="Tahoma" w:cs="Tahoma"/>
          <w:sz w:val="22"/>
        </w:rPr>
        <w:t xml:space="preserve">Catherine </w:t>
      </w:r>
      <w:proofErr w:type="spellStart"/>
      <w:r>
        <w:rPr>
          <w:rFonts w:ascii="Tahoma" w:hAnsi="Tahoma" w:cs="Tahoma"/>
          <w:sz w:val="22"/>
        </w:rPr>
        <w:t>Nouvellon</w:t>
      </w:r>
      <w:proofErr w:type="spellEnd"/>
      <w:r>
        <w:rPr>
          <w:rFonts w:ascii="Tahoma" w:hAnsi="Tahoma" w:cs="Tahoma"/>
          <w:sz w:val="22"/>
        </w:rPr>
        <w:t xml:space="preserve"> : </w:t>
      </w:r>
      <w:hyperlink r:id="rId24" w:history="1">
        <w:r w:rsidRPr="00BD7FDC">
          <w:rPr>
            <w:rStyle w:val="Lienhypertexte"/>
            <w:rFonts w:ascii="Tahoma" w:hAnsi="Tahoma" w:cs="Tahoma"/>
            <w:sz w:val="22"/>
          </w:rPr>
          <w:t>catherine.nouvellon@fdfa.fr</w:t>
        </w:r>
      </w:hyperlink>
    </w:p>
    <w:p w14:paraId="1D505A76" w14:textId="77777777" w:rsidR="00974202" w:rsidRDefault="00974202" w:rsidP="00974202">
      <w:pPr>
        <w:pStyle w:val="Corpsdetexte"/>
        <w:spacing w:line="240" w:lineRule="auto"/>
        <w:jc w:val="both"/>
        <w:rPr>
          <w:rFonts w:ascii="Tahoma" w:hAnsi="Tahoma" w:cs="Tahoma"/>
          <w:sz w:val="22"/>
        </w:rPr>
      </w:pPr>
    </w:p>
    <w:p w14:paraId="59FF5FD1" w14:textId="350BB5F5" w:rsidR="00974202" w:rsidRPr="00974202" w:rsidRDefault="00974202" w:rsidP="00974202">
      <w:pPr>
        <w:pStyle w:val="Corpsdetexte"/>
        <w:spacing w:line="240" w:lineRule="auto"/>
        <w:jc w:val="both"/>
        <w:rPr>
          <w:rFonts w:ascii="Tahoma" w:hAnsi="Tahoma" w:cs="Tahoma"/>
          <w:b/>
          <w:bCs/>
          <w:sz w:val="22"/>
        </w:rPr>
      </w:pPr>
      <w:r w:rsidRPr="00974202">
        <w:rPr>
          <w:rFonts w:ascii="Tahoma" w:hAnsi="Tahoma" w:cs="Tahoma"/>
          <w:b/>
          <w:bCs/>
          <w:sz w:val="22"/>
        </w:rPr>
        <w:t>Comme chaque année, FDFA se met en repos pour les fêtes de fin d’année, entre le 18 décembre 2020 au soir et le 4 janvier 2021 au matin.</w:t>
      </w:r>
    </w:p>
    <w:p w14:paraId="10D07738" w14:textId="43C97C7E" w:rsidR="00861947" w:rsidRPr="001366A0" w:rsidRDefault="00861947" w:rsidP="001366A0">
      <w:pPr>
        <w:spacing w:after="200" w:line="276" w:lineRule="auto"/>
        <w:rPr>
          <w:rFonts w:ascii="Tahoma" w:hAnsi="Tahoma" w:cs="Tahoma"/>
          <w:sz w:val="22"/>
        </w:rPr>
      </w:pPr>
    </w:p>
    <w:p w14:paraId="29661E2F" w14:textId="1F5B090F" w:rsidR="0078506F" w:rsidRPr="001743D1" w:rsidRDefault="0078506F" w:rsidP="0078506F">
      <w:pPr>
        <w:pStyle w:val="Titre1"/>
        <w:shd w:val="clear" w:color="auto" w:fill="0070C0"/>
        <w:spacing w:before="0"/>
        <w:rPr>
          <w:rFonts w:ascii="Tahoma" w:hAnsi="Tahoma" w:cs="Tahoma"/>
          <w:color w:val="FFFFFF" w:themeColor="background1"/>
        </w:rPr>
      </w:pPr>
      <w:bookmarkStart w:id="29" w:name="_Toc57645153"/>
      <w:r>
        <w:rPr>
          <w:rFonts w:ascii="Tahoma" w:hAnsi="Tahoma" w:cs="Tahoma"/>
          <w:color w:val="FFFFFF" w:themeColor="background1"/>
        </w:rPr>
        <w:t>SOLIDARIT</w:t>
      </w:r>
      <w:r w:rsidR="001227CB">
        <w:rPr>
          <w:rFonts w:ascii="Tahoma" w:hAnsi="Tahoma" w:cs="Tahoma"/>
          <w:color w:val="FFFFFF" w:themeColor="background1"/>
        </w:rPr>
        <w:t>É</w:t>
      </w:r>
      <w:r>
        <w:rPr>
          <w:rFonts w:ascii="Tahoma" w:hAnsi="Tahoma" w:cs="Tahoma"/>
          <w:color w:val="FFFFFF" w:themeColor="background1"/>
        </w:rPr>
        <w:t> !</w:t>
      </w:r>
      <w:bookmarkEnd w:id="29"/>
    </w:p>
    <w:p w14:paraId="4DA0A6F2" w14:textId="77777777" w:rsidR="0078506F" w:rsidRDefault="0078506F" w:rsidP="0078506F">
      <w:pPr>
        <w:spacing w:after="0" w:line="240" w:lineRule="auto"/>
        <w:jc w:val="both"/>
        <w:rPr>
          <w:rFonts w:ascii="Tahoma" w:hAnsi="Tahoma" w:cs="Tahoma"/>
          <w:sz w:val="22"/>
        </w:rPr>
      </w:pPr>
    </w:p>
    <w:p w14:paraId="273182C2" w14:textId="77777777" w:rsidR="0078506F" w:rsidRPr="001F4F74" w:rsidRDefault="0078506F" w:rsidP="00B92C2C">
      <w:pPr>
        <w:pStyle w:val="Paragraphedeliste"/>
        <w:numPr>
          <w:ilvl w:val="0"/>
          <w:numId w:val="1"/>
        </w:numPr>
        <w:spacing w:after="0"/>
        <w:jc w:val="both"/>
        <w:rPr>
          <w:rFonts w:ascii="Tahoma" w:hAnsi="Tahoma" w:cs="Tahoma"/>
          <w:b/>
          <w:color w:val="0070C0"/>
          <w:sz w:val="22"/>
        </w:rPr>
      </w:pPr>
      <w:r w:rsidRPr="001F4F74">
        <w:rPr>
          <w:rFonts w:ascii="Tahoma" w:hAnsi="Tahoma" w:cs="Tahoma"/>
          <w:b/>
          <w:color w:val="0070C0"/>
          <w:sz w:val="22"/>
        </w:rPr>
        <w:t xml:space="preserve">Je navigue avec </w:t>
      </w:r>
      <w:proofErr w:type="spellStart"/>
      <w:r w:rsidRPr="001F4F74">
        <w:rPr>
          <w:rFonts w:ascii="Tahoma" w:hAnsi="Tahoma" w:cs="Tahoma"/>
          <w:b/>
          <w:color w:val="0070C0"/>
          <w:sz w:val="22"/>
        </w:rPr>
        <w:t>Lilo</w:t>
      </w:r>
      <w:proofErr w:type="spellEnd"/>
    </w:p>
    <w:p w14:paraId="009FA0D9" w14:textId="754D7E38" w:rsidR="0078506F" w:rsidRPr="001F4F74" w:rsidRDefault="0078506F" w:rsidP="0078506F">
      <w:pPr>
        <w:spacing w:after="0" w:line="240" w:lineRule="auto"/>
        <w:jc w:val="both"/>
        <w:rPr>
          <w:rFonts w:ascii="Tahoma" w:hAnsi="Tahoma" w:cs="Tahoma"/>
          <w:sz w:val="22"/>
        </w:rPr>
      </w:pPr>
      <w:r w:rsidRPr="001F4F74">
        <w:rPr>
          <w:rFonts w:ascii="Tahoma" w:hAnsi="Tahoma" w:cs="Tahoma"/>
          <w:sz w:val="22"/>
        </w:rPr>
        <w:t xml:space="preserve">Vous pouvez financer gratuitement </w:t>
      </w:r>
      <w:r w:rsidR="00710F65">
        <w:rPr>
          <w:rFonts w:ascii="Tahoma" w:hAnsi="Tahoma" w:cs="Tahoma"/>
          <w:sz w:val="22"/>
        </w:rPr>
        <w:t xml:space="preserve">FDFA </w:t>
      </w:r>
      <w:r w:rsidRPr="001F4F74">
        <w:rPr>
          <w:rFonts w:ascii="Tahoma" w:hAnsi="Tahoma" w:cs="Tahoma"/>
          <w:sz w:val="22"/>
        </w:rPr>
        <w:t xml:space="preserve">en utilisant </w:t>
      </w:r>
      <w:proofErr w:type="spellStart"/>
      <w:r w:rsidRPr="001F4F74">
        <w:rPr>
          <w:rFonts w:ascii="Tahoma" w:hAnsi="Tahoma" w:cs="Tahoma"/>
          <w:sz w:val="22"/>
        </w:rPr>
        <w:t>Lilo</w:t>
      </w:r>
      <w:proofErr w:type="spellEnd"/>
      <w:r w:rsidRPr="001F4F74">
        <w:rPr>
          <w:rFonts w:ascii="Tahoma" w:hAnsi="Tahoma" w:cs="Tahoma"/>
          <w:sz w:val="22"/>
        </w:rPr>
        <w:t xml:space="preserve"> pour vos recherches quotidiennes !</w:t>
      </w:r>
    </w:p>
    <w:p w14:paraId="06EA4C9F" w14:textId="77777777" w:rsidR="0078506F" w:rsidRPr="001F4F74" w:rsidRDefault="0078506F" w:rsidP="0078506F">
      <w:pPr>
        <w:spacing w:after="0" w:line="240" w:lineRule="auto"/>
        <w:jc w:val="both"/>
        <w:rPr>
          <w:rFonts w:ascii="Tahoma" w:hAnsi="Tahoma" w:cs="Tahoma"/>
          <w:sz w:val="22"/>
        </w:rPr>
      </w:pPr>
    </w:p>
    <w:p w14:paraId="658A348C" w14:textId="0F99F64D" w:rsidR="0078506F" w:rsidRPr="001F4F74" w:rsidRDefault="00710F65" w:rsidP="0078506F">
      <w:pPr>
        <w:spacing w:after="0" w:line="240" w:lineRule="auto"/>
        <w:jc w:val="both"/>
        <w:rPr>
          <w:rFonts w:ascii="Tahoma" w:hAnsi="Tahoma" w:cs="Tahoma"/>
          <w:sz w:val="22"/>
        </w:rPr>
      </w:pPr>
      <w:r>
        <w:rPr>
          <w:rFonts w:ascii="Tahoma" w:hAnsi="Tahoma" w:cs="Tahoma"/>
          <w:sz w:val="22"/>
        </w:rPr>
        <w:t>Comment procéder</w:t>
      </w:r>
      <w:r w:rsidR="0078506F" w:rsidRPr="001F4F74">
        <w:rPr>
          <w:rFonts w:ascii="Tahoma" w:hAnsi="Tahoma" w:cs="Tahoma"/>
          <w:sz w:val="22"/>
        </w:rPr>
        <w:t xml:space="preserve"> :</w:t>
      </w:r>
    </w:p>
    <w:p w14:paraId="020EBA77" w14:textId="77777777" w:rsidR="0078506F" w:rsidRPr="001F4F74" w:rsidRDefault="0078506F" w:rsidP="00B92C2C">
      <w:pPr>
        <w:pStyle w:val="Paragraphedeliste"/>
        <w:numPr>
          <w:ilvl w:val="0"/>
          <w:numId w:val="2"/>
        </w:numPr>
        <w:spacing w:after="0"/>
        <w:jc w:val="both"/>
        <w:rPr>
          <w:rFonts w:ascii="Tahoma" w:hAnsi="Tahoma" w:cs="Tahoma"/>
          <w:sz w:val="22"/>
        </w:rPr>
      </w:pPr>
      <w:r w:rsidRPr="001F4F74">
        <w:rPr>
          <w:rFonts w:ascii="Tahoma" w:hAnsi="Tahoma" w:cs="Tahoma"/>
          <w:sz w:val="22"/>
        </w:rPr>
        <w:t xml:space="preserve">Se rendre sur </w:t>
      </w:r>
      <w:hyperlink r:id="rId25" w:history="1">
        <w:r w:rsidRPr="001F4F74">
          <w:rPr>
            <w:rStyle w:val="Lienhypertexte"/>
            <w:rFonts w:ascii="Tahoma" w:hAnsi="Tahoma" w:cs="Tahoma"/>
            <w:sz w:val="22"/>
          </w:rPr>
          <w:t>http://www.lilo.org/?utm_source=ecoute-violences-femmes-handicapees</w:t>
        </w:r>
      </w:hyperlink>
      <w:r w:rsidRPr="001F4F74">
        <w:rPr>
          <w:rFonts w:ascii="Tahoma" w:hAnsi="Tahoma" w:cs="Tahoma"/>
          <w:sz w:val="22"/>
        </w:rPr>
        <w:t xml:space="preserve">  pour utiliser le moteur de recherche </w:t>
      </w:r>
      <w:proofErr w:type="spellStart"/>
      <w:r w:rsidRPr="001F4F74">
        <w:rPr>
          <w:rFonts w:ascii="Tahoma" w:hAnsi="Tahoma" w:cs="Tahoma"/>
          <w:sz w:val="22"/>
        </w:rPr>
        <w:t>Lilo</w:t>
      </w:r>
      <w:proofErr w:type="spellEnd"/>
      <w:r w:rsidRPr="001F4F74">
        <w:rPr>
          <w:rFonts w:ascii="Tahoma" w:hAnsi="Tahoma" w:cs="Tahoma"/>
          <w:sz w:val="22"/>
        </w:rPr>
        <w:t>.</w:t>
      </w:r>
    </w:p>
    <w:p w14:paraId="0A1409B3" w14:textId="77777777" w:rsidR="0078506F" w:rsidRPr="001F4F74" w:rsidRDefault="0078506F" w:rsidP="00B92C2C">
      <w:pPr>
        <w:pStyle w:val="Paragraphedeliste"/>
        <w:numPr>
          <w:ilvl w:val="0"/>
          <w:numId w:val="2"/>
        </w:numPr>
        <w:spacing w:after="0"/>
        <w:jc w:val="both"/>
        <w:rPr>
          <w:rFonts w:ascii="Tahoma" w:hAnsi="Tahoma" w:cs="Tahoma"/>
          <w:sz w:val="22"/>
        </w:rPr>
      </w:pPr>
      <w:r w:rsidRPr="001F4F74">
        <w:rPr>
          <w:rFonts w:ascii="Tahoma" w:hAnsi="Tahoma" w:cs="Tahoma"/>
          <w:sz w:val="22"/>
        </w:rPr>
        <w:t>Cumuler au minimum 50 gouttes d'eau.</w:t>
      </w:r>
    </w:p>
    <w:p w14:paraId="3DC4E0C9" w14:textId="77777777" w:rsidR="0078506F" w:rsidRPr="001F4F74" w:rsidRDefault="0078506F" w:rsidP="00B92C2C">
      <w:pPr>
        <w:pStyle w:val="Paragraphedeliste"/>
        <w:numPr>
          <w:ilvl w:val="0"/>
          <w:numId w:val="2"/>
        </w:numPr>
        <w:spacing w:after="0"/>
        <w:jc w:val="both"/>
        <w:rPr>
          <w:rFonts w:ascii="Tahoma" w:hAnsi="Tahoma" w:cs="Tahoma"/>
          <w:sz w:val="22"/>
        </w:rPr>
      </w:pPr>
      <w:r w:rsidRPr="001F4F74">
        <w:rPr>
          <w:rFonts w:ascii="Tahoma" w:hAnsi="Tahoma" w:cs="Tahoma"/>
          <w:sz w:val="22"/>
        </w:rPr>
        <w:t xml:space="preserve">Aller sur la fiche projet </w:t>
      </w:r>
      <w:hyperlink r:id="rId26" w:history="1">
        <w:r w:rsidRPr="001F4F74">
          <w:rPr>
            <w:rStyle w:val="Lienhypertexte"/>
            <w:rFonts w:ascii="Tahoma" w:hAnsi="Tahoma" w:cs="Tahoma"/>
            <w:sz w:val="22"/>
          </w:rPr>
          <w:t>http://www.lilo.org/fr/ecoute-violences-femmes-handicapees/?utm_source=ecoute-violences-femmes-handicapees</w:t>
        </w:r>
      </w:hyperlink>
      <w:r w:rsidRPr="001F4F74">
        <w:rPr>
          <w:rFonts w:ascii="Tahoma" w:hAnsi="Tahoma" w:cs="Tahoma"/>
          <w:sz w:val="22"/>
        </w:rPr>
        <w:t xml:space="preserve"> et verser au minimum 50 gouttes d'eau la première fois que vous nous versez vos gouttes d'eau (les fois suivantes, c'est à souhait).</w:t>
      </w:r>
    </w:p>
    <w:p w14:paraId="44F057CD" w14:textId="77777777" w:rsidR="0078506F" w:rsidRPr="001F4F74" w:rsidRDefault="0078506F" w:rsidP="00B92C2C">
      <w:pPr>
        <w:pStyle w:val="Paragraphedeliste"/>
        <w:numPr>
          <w:ilvl w:val="0"/>
          <w:numId w:val="2"/>
        </w:numPr>
        <w:spacing w:after="0"/>
        <w:jc w:val="both"/>
        <w:rPr>
          <w:rFonts w:ascii="Tahoma" w:hAnsi="Tahoma" w:cs="Tahoma"/>
          <w:sz w:val="22"/>
        </w:rPr>
      </w:pPr>
      <w:r w:rsidRPr="001F4F74">
        <w:rPr>
          <w:rFonts w:ascii="Tahoma" w:hAnsi="Tahoma" w:cs="Tahoma"/>
          <w:sz w:val="22"/>
        </w:rPr>
        <w:t xml:space="preserve">Faire ses recherches au quotidien avec </w:t>
      </w:r>
      <w:proofErr w:type="spellStart"/>
      <w:r w:rsidRPr="001F4F74">
        <w:rPr>
          <w:rFonts w:ascii="Tahoma" w:hAnsi="Tahoma" w:cs="Tahoma"/>
          <w:sz w:val="22"/>
        </w:rPr>
        <w:t>Lilo</w:t>
      </w:r>
      <w:proofErr w:type="spellEnd"/>
      <w:r w:rsidRPr="001F4F74">
        <w:rPr>
          <w:rFonts w:ascii="Tahoma" w:hAnsi="Tahoma" w:cs="Tahoma"/>
          <w:sz w:val="22"/>
        </w:rPr>
        <w:t xml:space="preserve"> pour gagner des gouttes d'eau.</w:t>
      </w:r>
    </w:p>
    <w:p w14:paraId="53652764" w14:textId="77777777" w:rsidR="0078506F" w:rsidRDefault="0078506F" w:rsidP="00B92C2C">
      <w:pPr>
        <w:pStyle w:val="Paragraphedeliste"/>
        <w:numPr>
          <w:ilvl w:val="0"/>
          <w:numId w:val="2"/>
        </w:numPr>
        <w:spacing w:after="0"/>
        <w:jc w:val="both"/>
        <w:rPr>
          <w:rFonts w:ascii="Tahoma" w:hAnsi="Tahoma" w:cs="Tahoma"/>
          <w:sz w:val="22"/>
        </w:rPr>
      </w:pPr>
      <w:r w:rsidRPr="001F4F74">
        <w:rPr>
          <w:rFonts w:ascii="Tahoma" w:hAnsi="Tahoma" w:cs="Tahoma"/>
          <w:sz w:val="22"/>
        </w:rPr>
        <w:t xml:space="preserve">Reverser régulièrement ses gouttes d'eau, en se rendant directement sur la fiche projet </w:t>
      </w:r>
    </w:p>
    <w:p w14:paraId="6AA511F3" w14:textId="77777777" w:rsidR="0078506F" w:rsidRPr="001F4F74" w:rsidRDefault="00F34700" w:rsidP="0078506F">
      <w:pPr>
        <w:pStyle w:val="Paragraphedeliste"/>
        <w:spacing w:after="0"/>
        <w:ind w:firstLine="0"/>
        <w:jc w:val="both"/>
        <w:rPr>
          <w:rFonts w:ascii="Tahoma" w:hAnsi="Tahoma" w:cs="Tahoma"/>
          <w:sz w:val="22"/>
        </w:rPr>
      </w:pPr>
      <w:hyperlink r:id="rId27" w:history="1">
        <w:r w:rsidR="0078506F" w:rsidRPr="00E05C16">
          <w:rPr>
            <w:rStyle w:val="Lienhypertexte"/>
            <w:rFonts w:ascii="Tahoma" w:hAnsi="Tahoma" w:cs="Tahoma"/>
            <w:sz w:val="22"/>
          </w:rPr>
          <w:t>http://www.lilo.org/fr/ecoute-violences-femmes-handicapees/?utm_source=ecoute-violences-femmes-handicapees</w:t>
        </w:r>
      </w:hyperlink>
      <w:r w:rsidR="0078506F">
        <w:rPr>
          <w:rFonts w:ascii="Tahoma" w:hAnsi="Tahoma" w:cs="Tahoma"/>
          <w:sz w:val="22"/>
        </w:rPr>
        <w:t xml:space="preserve"> </w:t>
      </w:r>
    </w:p>
    <w:p w14:paraId="59AE8353" w14:textId="77777777" w:rsidR="0078506F" w:rsidRPr="001F4F74" w:rsidRDefault="0078506F" w:rsidP="0078506F">
      <w:pPr>
        <w:spacing w:after="0" w:line="240" w:lineRule="auto"/>
        <w:jc w:val="both"/>
        <w:rPr>
          <w:rFonts w:ascii="Tahoma" w:hAnsi="Tahoma" w:cs="Tahoma"/>
          <w:sz w:val="22"/>
        </w:rPr>
      </w:pPr>
    </w:p>
    <w:p w14:paraId="16F0DE26" w14:textId="77777777" w:rsidR="0078506F" w:rsidRPr="001F4F74" w:rsidRDefault="0078506F" w:rsidP="0078506F">
      <w:pPr>
        <w:spacing w:after="0" w:line="240" w:lineRule="auto"/>
        <w:jc w:val="both"/>
        <w:rPr>
          <w:rFonts w:ascii="Tahoma" w:hAnsi="Tahoma" w:cs="Tahoma"/>
          <w:sz w:val="22"/>
        </w:rPr>
      </w:pPr>
      <w:r w:rsidRPr="001F4F74">
        <w:rPr>
          <w:rFonts w:ascii="Tahoma" w:hAnsi="Tahoma" w:cs="Tahoma"/>
          <w:sz w:val="22"/>
        </w:rPr>
        <w:t xml:space="preserve">Simple à installer, </w:t>
      </w:r>
      <w:proofErr w:type="spellStart"/>
      <w:r w:rsidRPr="001F4F74">
        <w:rPr>
          <w:rFonts w:ascii="Tahoma" w:hAnsi="Tahoma" w:cs="Tahoma"/>
          <w:sz w:val="22"/>
        </w:rPr>
        <w:t>Lilo</w:t>
      </w:r>
      <w:proofErr w:type="spellEnd"/>
      <w:r w:rsidRPr="001F4F74">
        <w:rPr>
          <w:rFonts w:ascii="Tahoma" w:hAnsi="Tahoma" w:cs="Tahoma"/>
          <w:sz w:val="22"/>
        </w:rPr>
        <w:t xml:space="preserve"> fonctionne aussi bien sur PC que sur tablette et smartphone. Pour les tablettes et smartphone, il suffit d’installer l’application.</w:t>
      </w:r>
    </w:p>
    <w:p w14:paraId="241F0276" w14:textId="3998B2F9" w:rsidR="0078506F" w:rsidRPr="001F4F74" w:rsidRDefault="0078506F" w:rsidP="0078506F">
      <w:pPr>
        <w:spacing w:after="0" w:line="240" w:lineRule="auto"/>
        <w:jc w:val="both"/>
        <w:rPr>
          <w:rFonts w:ascii="Tahoma" w:hAnsi="Tahoma" w:cs="Tahoma"/>
          <w:sz w:val="22"/>
        </w:rPr>
      </w:pPr>
      <w:r w:rsidRPr="001F4F74">
        <w:rPr>
          <w:rFonts w:ascii="Tahoma" w:hAnsi="Tahoma" w:cs="Tahoma"/>
          <w:sz w:val="22"/>
        </w:rPr>
        <w:t xml:space="preserve">Sur PC, tout vous est expliqué pas à pas sur </w:t>
      </w:r>
      <w:hyperlink r:id="rId28" w:history="1">
        <w:r w:rsidRPr="00E05C16">
          <w:rPr>
            <w:rStyle w:val="Lienhypertexte"/>
            <w:rFonts w:ascii="Tahoma" w:hAnsi="Tahoma" w:cs="Tahoma"/>
            <w:sz w:val="22"/>
          </w:rPr>
          <w:t>https://www.lilo.org/fr/</w:t>
        </w:r>
      </w:hyperlink>
      <w:r>
        <w:rPr>
          <w:rFonts w:ascii="Tahoma" w:hAnsi="Tahoma" w:cs="Tahoma"/>
          <w:sz w:val="22"/>
        </w:rPr>
        <w:t xml:space="preserve"> : il suffit de cliquer sur « </w:t>
      </w:r>
      <w:r w:rsidRPr="001F4F74">
        <w:rPr>
          <w:rFonts w:ascii="Tahoma" w:hAnsi="Tahoma" w:cs="Tahoma"/>
          <w:sz w:val="22"/>
        </w:rPr>
        <w:t xml:space="preserve">Choisir </w:t>
      </w:r>
      <w:proofErr w:type="spellStart"/>
      <w:r w:rsidRPr="001F4F74">
        <w:rPr>
          <w:rFonts w:ascii="Tahoma" w:hAnsi="Tahoma" w:cs="Tahoma"/>
          <w:sz w:val="22"/>
        </w:rPr>
        <w:t>Lilo</w:t>
      </w:r>
      <w:proofErr w:type="spellEnd"/>
      <w:r w:rsidRPr="001F4F74">
        <w:rPr>
          <w:rFonts w:ascii="Tahoma" w:hAnsi="Tahoma" w:cs="Tahoma"/>
          <w:sz w:val="22"/>
        </w:rPr>
        <w:t xml:space="preserve"> comme moteur de recherche ».</w:t>
      </w:r>
      <w:r w:rsidR="001227CB">
        <w:rPr>
          <w:rFonts w:ascii="Tahoma" w:hAnsi="Tahoma" w:cs="Tahoma"/>
          <w:sz w:val="22"/>
        </w:rPr>
        <w:t xml:space="preserve"> </w:t>
      </w:r>
      <w:r w:rsidRPr="001F4F74">
        <w:rPr>
          <w:rFonts w:ascii="Tahoma" w:hAnsi="Tahoma" w:cs="Tahoma"/>
          <w:sz w:val="22"/>
        </w:rPr>
        <w:t xml:space="preserve">Merci d’utiliser </w:t>
      </w:r>
      <w:proofErr w:type="spellStart"/>
      <w:r w:rsidRPr="001F4F74">
        <w:rPr>
          <w:rFonts w:ascii="Tahoma" w:hAnsi="Tahoma" w:cs="Tahoma"/>
          <w:sz w:val="22"/>
        </w:rPr>
        <w:t>Lilo</w:t>
      </w:r>
      <w:proofErr w:type="spellEnd"/>
      <w:r w:rsidRPr="001F4F74">
        <w:rPr>
          <w:rFonts w:ascii="Tahoma" w:hAnsi="Tahoma" w:cs="Tahoma"/>
          <w:sz w:val="22"/>
        </w:rPr>
        <w:t xml:space="preserve"> pour vos recherches. </w:t>
      </w:r>
    </w:p>
    <w:p w14:paraId="54AE28DB" w14:textId="3B2562DA" w:rsidR="0078506F" w:rsidRDefault="0078506F" w:rsidP="0078506F">
      <w:pPr>
        <w:spacing w:after="0" w:line="240" w:lineRule="auto"/>
        <w:jc w:val="both"/>
        <w:rPr>
          <w:rFonts w:ascii="Tahoma" w:hAnsi="Tahoma" w:cs="Tahoma"/>
          <w:sz w:val="22"/>
        </w:rPr>
      </w:pPr>
      <w:r w:rsidRPr="001F4F74">
        <w:rPr>
          <w:rFonts w:ascii="Tahoma" w:hAnsi="Tahoma" w:cs="Tahoma"/>
          <w:sz w:val="22"/>
        </w:rPr>
        <w:lastRenderedPageBreak/>
        <w:t xml:space="preserve">Merci de diffuser le plus largement possible l’information. C’est en créant une importante communauté d’internautes utilisant </w:t>
      </w:r>
      <w:proofErr w:type="spellStart"/>
      <w:r w:rsidRPr="001F4F74">
        <w:rPr>
          <w:rFonts w:ascii="Tahoma" w:hAnsi="Tahoma" w:cs="Tahoma"/>
          <w:sz w:val="22"/>
        </w:rPr>
        <w:t>Lilo</w:t>
      </w:r>
      <w:proofErr w:type="spellEnd"/>
      <w:r w:rsidRPr="001F4F74">
        <w:rPr>
          <w:rFonts w:ascii="Tahoma" w:hAnsi="Tahoma" w:cs="Tahoma"/>
          <w:sz w:val="22"/>
        </w:rPr>
        <w:t xml:space="preserve"> que nous pourrons soutenir efficacement notre projet !</w:t>
      </w:r>
      <w:r>
        <w:rPr>
          <w:rFonts w:ascii="Tahoma" w:hAnsi="Tahoma" w:cs="Tahoma"/>
          <w:sz w:val="22"/>
        </w:rPr>
        <w:t xml:space="preserve"> </w:t>
      </w:r>
      <w:r w:rsidRPr="001F4F74">
        <w:rPr>
          <w:rFonts w:ascii="Tahoma" w:hAnsi="Tahoma" w:cs="Tahoma"/>
          <w:sz w:val="22"/>
        </w:rPr>
        <w:t xml:space="preserve">Bonne navigation avec </w:t>
      </w:r>
      <w:proofErr w:type="spellStart"/>
      <w:r w:rsidRPr="001F4F74">
        <w:rPr>
          <w:rFonts w:ascii="Tahoma" w:hAnsi="Tahoma" w:cs="Tahoma"/>
          <w:sz w:val="22"/>
        </w:rPr>
        <w:t>Lilo</w:t>
      </w:r>
      <w:proofErr w:type="spellEnd"/>
      <w:r>
        <w:rPr>
          <w:rFonts w:ascii="Tahoma" w:hAnsi="Tahoma" w:cs="Tahoma"/>
          <w:sz w:val="22"/>
        </w:rPr>
        <w:t xml:space="preserve">. </w:t>
      </w:r>
    </w:p>
    <w:p w14:paraId="244E2541" w14:textId="77777777" w:rsidR="00BA25AB" w:rsidRDefault="00BA25AB" w:rsidP="0078506F">
      <w:pPr>
        <w:spacing w:after="0" w:line="240" w:lineRule="auto"/>
        <w:jc w:val="both"/>
        <w:rPr>
          <w:rFonts w:ascii="Tahoma" w:hAnsi="Tahoma" w:cs="Tahoma"/>
          <w:sz w:val="22"/>
        </w:rPr>
      </w:pPr>
    </w:p>
    <w:p w14:paraId="290F51AF" w14:textId="4A9B1EA9" w:rsidR="00BA25AB" w:rsidRPr="00BA25AB" w:rsidRDefault="00BA25AB" w:rsidP="0078506F">
      <w:pPr>
        <w:spacing w:after="0" w:line="240" w:lineRule="auto"/>
        <w:jc w:val="both"/>
        <w:rPr>
          <w:rFonts w:ascii="Tahoma" w:hAnsi="Tahoma" w:cs="Tahoma"/>
          <w:sz w:val="24"/>
          <w:szCs w:val="24"/>
        </w:rPr>
      </w:pPr>
      <w:r w:rsidRPr="00BA25AB">
        <w:rPr>
          <w:rFonts w:ascii="Tahoma" w:hAnsi="Tahoma" w:cs="Tahoma"/>
          <w:b/>
          <w:bCs/>
          <w:sz w:val="24"/>
          <w:szCs w:val="24"/>
        </w:rPr>
        <w:t xml:space="preserve">Dernière minute : nous sommes sur le point de passer de l’étape intermédiaire à l’étape publique ! </w:t>
      </w:r>
      <w:r w:rsidRPr="00BA25AB">
        <w:rPr>
          <w:rFonts w:ascii="Tahoma" w:hAnsi="Tahoma" w:cs="Tahoma"/>
          <w:sz w:val="24"/>
          <w:szCs w:val="24"/>
        </w:rPr>
        <w:t>Nous avons donc besoin de points de support</w:t>
      </w:r>
      <w:r>
        <w:rPr>
          <w:rFonts w:ascii="Tahoma" w:hAnsi="Tahoma" w:cs="Tahoma"/>
          <w:sz w:val="24"/>
          <w:szCs w:val="24"/>
        </w:rPr>
        <w:t>.</w:t>
      </w:r>
      <w:r w:rsidRPr="00BA25AB">
        <w:rPr>
          <w:rFonts w:ascii="Tahoma" w:hAnsi="Tahoma" w:cs="Tahoma"/>
          <w:sz w:val="24"/>
          <w:szCs w:val="24"/>
        </w:rPr>
        <w:t xml:space="preserve"> </w:t>
      </w:r>
    </w:p>
    <w:p w14:paraId="300690A6" w14:textId="77777777" w:rsidR="00BA25AB" w:rsidRDefault="00BA25AB" w:rsidP="0078506F">
      <w:pPr>
        <w:spacing w:after="0" w:line="240" w:lineRule="auto"/>
        <w:jc w:val="both"/>
        <w:rPr>
          <w:rFonts w:ascii="Tahoma" w:hAnsi="Tahoma" w:cs="Tahoma"/>
          <w:sz w:val="22"/>
        </w:rPr>
      </w:pPr>
    </w:p>
    <w:p w14:paraId="7E15A1DC" w14:textId="199FE4DE" w:rsidR="00BA25AB" w:rsidRPr="00BA25AB" w:rsidRDefault="00BA25AB" w:rsidP="00BA25AB">
      <w:pPr>
        <w:spacing w:after="0" w:line="240" w:lineRule="auto"/>
        <w:jc w:val="both"/>
        <w:rPr>
          <w:rFonts w:ascii="Tahoma" w:hAnsi="Tahoma" w:cs="Tahoma"/>
          <w:sz w:val="22"/>
        </w:rPr>
      </w:pPr>
      <w:r w:rsidRPr="00BA25AB">
        <w:rPr>
          <w:rFonts w:ascii="Tahoma" w:hAnsi="Tahoma" w:cs="Tahoma"/>
          <w:sz w:val="22"/>
        </w:rPr>
        <w:t xml:space="preserve">Les points de support déterminent donc le passage de </w:t>
      </w:r>
      <w:r>
        <w:rPr>
          <w:rFonts w:ascii="Tahoma" w:hAnsi="Tahoma" w:cs="Tahoma"/>
          <w:sz w:val="22"/>
        </w:rPr>
        <w:t>n</w:t>
      </w:r>
      <w:r w:rsidRPr="00BA25AB">
        <w:rPr>
          <w:rFonts w:ascii="Tahoma" w:hAnsi="Tahoma" w:cs="Tahoma"/>
          <w:sz w:val="22"/>
        </w:rPr>
        <w:t xml:space="preserve">otre projet en étape publique et peuvent être collectés de deux façons : </w:t>
      </w:r>
    </w:p>
    <w:p w14:paraId="1EEF6072" w14:textId="77777777" w:rsidR="00BA25AB" w:rsidRPr="00BA25AB" w:rsidRDefault="00BA25AB" w:rsidP="00BA25AB">
      <w:pPr>
        <w:spacing w:after="0" w:line="240" w:lineRule="auto"/>
        <w:jc w:val="both"/>
        <w:rPr>
          <w:rFonts w:ascii="Tahoma" w:hAnsi="Tahoma" w:cs="Tahoma"/>
          <w:sz w:val="22"/>
        </w:rPr>
      </w:pPr>
    </w:p>
    <w:p w14:paraId="6053C210" w14:textId="49B4AAE5" w:rsidR="00BA25AB" w:rsidRPr="00BA25AB" w:rsidRDefault="00BA25AB" w:rsidP="00BA25AB">
      <w:pPr>
        <w:spacing w:after="0" w:line="240" w:lineRule="auto"/>
        <w:jc w:val="both"/>
        <w:rPr>
          <w:rFonts w:ascii="Tahoma" w:hAnsi="Tahoma" w:cs="Tahoma"/>
          <w:sz w:val="22"/>
        </w:rPr>
      </w:pPr>
      <w:r w:rsidRPr="00BA25AB">
        <w:rPr>
          <w:rFonts w:ascii="Tahoma" w:hAnsi="Tahoma" w:cs="Tahoma"/>
          <w:sz w:val="22"/>
        </w:rPr>
        <w:t xml:space="preserve">1- </w:t>
      </w:r>
      <w:r>
        <w:rPr>
          <w:rFonts w:ascii="Tahoma" w:hAnsi="Tahoma" w:cs="Tahoma"/>
          <w:sz w:val="22"/>
        </w:rPr>
        <w:t>FDFA reçoit</w:t>
      </w:r>
      <w:r w:rsidRPr="00BA25AB">
        <w:rPr>
          <w:rFonts w:ascii="Tahoma" w:hAnsi="Tahoma" w:cs="Tahoma"/>
          <w:sz w:val="22"/>
        </w:rPr>
        <w:t xml:space="preserve"> +5 points quand un utilisateur installe </w:t>
      </w:r>
      <w:proofErr w:type="spellStart"/>
      <w:r w:rsidRPr="00BA25AB">
        <w:rPr>
          <w:rFonts w:ascii="Tahoma" w:hAnsi="Tahoma" w:cs="Tahoma"/>
          <w:sz w:val="22"/>
        </w:rPr>
        <w:t>Lilo</w:t>
      </w:r>
      <w:proofErr w:type="spellEnd"/>
      <w:r w:rsidRPr="00BA25AB">
        <w:rPr>
          <w:rFonts w:ascii="Tahoma" w:hAnsi="Tahoma" w:cs="Tahoma"/>
          <w:sz w:val="22"/>
        </w:rPr>
        <w:t xml:space="preserve"> à partir </w:t>
      </w:r>
      <w:r>
        <w:rPr>
          <w:rFonts w:ascii="Tahoma" w:hAnsi="Tahoma" w:cs="Tahoma"/>
          <w:sz w:val="22"/>
        </w:rPr>
        <w:t>du</w:t>
      </w:r>
      <w:r w:rsidRPr="00BA25AB">
        <w:rPr>
          <w:rFonts w:ascii="Tahoma" w:hAnsi="Tahoma" w:cs="Tahoma"/>
          <w:sz w:val="22"/>
        </w:rPr>
        <w:t xml:space="preserve"> </w:t>
      </w:r>
      <w:hyperlink r:id="rId29" w:history="1">
        <w:r w:rsidRPr="00BA25AB">
          <w:rPr>
            <w:rStyle w:val="Lienhypertexte"/>
            <w:rFonts w:ascii="Tahoma" w:hAnsi="Tahoma" w:cs="Tahoma"/>
            <w:sz w:val="22"/>
          </w:rPr>
          <w:t>lien magique</w:t>
        </w:r>
      </w:hyperlink>
      <w:r w:rsidRPr="00BA25AB">
        <w:rPr>
          <w:rFonts w:ascii="Tahoma" w:hAnsi="Tahoma" w:cs="Tahoma"/>
          <w:sz w:val="22"/>
        </w:rPr>
        <w:t xml:space="preserve"> </w:t>
      </w:r>
    </w:p>
    <w:p w14:paraId="0848D90D" w14:textId="06AF1B1F" w:rsidR="00BA25AB" w:rsidRPr="00BA25AB" w:rsidRDefault="00BA25AB" w:rsidP="00BA25AB">
      <w:pPr>
        <w:spacing w:after="0" w:line="240" w:lineRule="auto"/>
        <w:jc w:val="both"/>
        <w:rPr>
          <w:rFonts w:ascii="Tahoma" w:hAnsi="Tahoma" w:cs="Tahoma"/>
          <w:sz w:val="22"/>
        </w:rPr>
      </w:pPr>
      <w:r w:rsidRPr="00BA25AB">
        <w:rPr>
          <w:rFonts w:ascii="Tahoma" w:hAnsi="Tahoma" w:cs="Tahoma"/>
          <w:sz w:val="22"/>
        </w:rPr>
        <w:t xml:space="preserve">--&gt; Attention, si un utilisateur désinstalle </w:t>
      </w:r>
      <w:proofErr w:type="spellStart"/>
      <w:r w:rsidRPr="00BA25AB">
        <w:rPr>
          <w:rFonts w:ascii="Tahoma" w:hAnsi="Tahoma" w:cs="Tahoma"/>
          <w:sz w:val="22"/>
        </w:rPr>
        <w:t>Lilo</w:t>
      </w:r>
      <w:proofErr w:type="spellEnd"/>
      <w:r w:rsidRPr="00BA25AB">
        <w:rPr>
          <w:rFonts w:ascii="Tahoma" w:hAnsi="Tahoma" w:cs="Tahoma"/>
          <w:sz w:val="22"/>
        </w:rPr>
        <w:t xml:space="preserve">, </w:t>
      </w:r>
      <w:r>
        <w:rPr>
          <w:rFonts w:ascii="Tahoma" w:hAnsi="Tahoma" w:cs="Tahoma"/>
          <w:sz w:val="22"/>
        </w:rPr>
        <w:t>FDFA perd</w:t>
      </w:r>
      <w:r w:rsidRPr="00BA25AB">
        <w:rPr>
          <w:rFonts w:ascii="Tahoma" w:hAnsi="Tahoma" w:cs="Tahoma"/>
          <w:sz w:val="22"/>
        </w:rPr>
        <w:t xml:space="preserve"> 5 points.</w:t>
      </w:r>
    </w:p>
    <w:p w14:paraId="6DBB7726" w14:textId="77777777" w:rsidR="00BA25AB" w:rsidRPr="00BA25AB" w:rsidRDefault="00BA25AB" w:rsidP="00BA25AB">
      <w:pPr>
        <w:spacing w:after="0" w:line="240" w:lineRule="auto"/>
        <w:jc w:val="both"/>
        <w:rPr>
          <w:rFonts w:ascii="Tahoma" w:hAnsi="Tahoma" w:cs="Tahoma"/>
          <w:sz w:val="22"/>
        </w:rPr>
      </w:pPr>
    </w:p>
    <w:p w14:paraId="13E05365" w14:textId="40E5CA9F" w:rsidR="00BA25AB" w:rsidRPr="00BA25AB" w:rsidRDefault="00BA25AB" w:rsidP="00BA25AB">
      <w:pPr>
        <w:spacing w:after="0" w:line="240" w:lineRule="auto"/>
        <w:jc w:val="both"/>
        <w:rPr>
          <w:rFonts w:ascii="Tahoma" w:hAnsi="Tahoma" w:cs="Tahoma"/>
          <w:sz w:val="22"/>
        </w:rPr>
      </w:pPr>
      <w:r w:rsidRPr="00BA25AB">
        <w:rPr>
          <w:rFonts w:ascii="Tahoma" w:hAnsi="Tahoma" w:cs="Tahoma"/>
          <w:sz w:val="22"/>
        </w:rPr>
        <w:t xml:space="preserve">2- </w:t>
      </w:r>
      <w:r>
        <w:rPr>
          <w:rFonts w:ascii="Tahoma" w:hAnsi="Tahoma" w:cs="Tahoma"/>
          <w:sz w:val="22"/>
        </w:rPr>
        <w:t>FDFA reçoit</w:t>
      </w:r>
      <w:r w:rsidRPr="00BA25AB">
        <w:rPr>
          <w:rFonts w:ascii="Tahoma" w:hAnsi="Tahoma" w:cs="Tahoma"/>
          <w:sz w:val="22"/>
        </w:rPr>
        <w:t xml:space="preserve"> +5 points lorsqu’un utilisateur verse 50 gouttes d’eau. S’il verse moins de 50 gouttes d’eau, </w:t>
      </w:r>
      <w:r>
        <w:rPr>
          <w:rFonts w:ascii="Tahoma" w:hAnsi="Tahoma" w:cs="Tahoma"/>
          <w:sz w:val="22"/>
        </w:rPr>
        <w:t>on ne reçoit pas</w:t>
      </w:r>
      <w:r w:rsidRPr="00BA25AB">
        <w:rPr>
          <w:rFonts w:ascii="Tahoma" w:hAnsi="Tahoma" w:cs="Tahoma"/>
          <w:sz w:val="22"/>
        </w:rPr>
        <w:t xml:space="preserve"> de points de support. S’il verse plus de 50 gouttes d’eau, </w:t>
      </w:r>
      <w:r>
        <w:rPr>
          <w:rFonts w:ascii="Tahoma" w:hAnsi="Tahoma" w:cs="Tahoma"/>
          <w:sz w:val="22"/>
        </w:rPr>
        <w:t>on ne reçoit</w:t>
      </w:r>
      <w:r w:rsidRPr="00BA25AB">
        <w:rPr>
          <w:rFonts w:ascii="Tahoma" w:hAnsi="Tahoma" w:cs="Tahoma"/>
          <w:sz w:val="22"/>
        </w:rPr>
        <w:t xml:space="preserve"> que 5 points, pas plus</w:t>
      </w:r>
      <w:r>
        <w:rPr>
          <w:rFonts w:ascii="Tahoma" w:hAnsi="Tahoma" w:cs="Tahoma"/>
          <w:sz w:val="22"/>
        </w:rPr>
        <w:t>.</w:t>
      </w:r>
    </w:p>
    <w:p w14:paraId="3862380B" w14:textId="77777777" w:rsidR="0078506F" w:rsidRDefault="0078506F" w:rsidP="0078506F">
      <w:pPr>
        <w:spacing w:after="0" w:line="240" w:lineRule="auto"/>
        <w:jc w:val="both"/>
        <w:rPr>
          <w:rFonts w:ascii="Tahoma" w:hAnsi="Tahoma" w:cs="Tahoma"/>
          <w:sz w:val="22"/>
        </w:rPr>
      </w:pPr>
    </w:p>
    <w:p w14:paraId="1D5CE72B" w14:textId="0F75A24B" w:rsidR="00DF1B2A" w:rsidRPr="001227CB" w:rsidRDefault="00F34700" w:rsidP="001227CB">
      <w:pPr>
        <w:rPr>
          <w:rFonts w:ascii="Tahoma" w:hAnsi="Tahoma" w:cs="Tahoma"/>
          <w:i/>
          <w:color w:val="0000FF"/>
          <w:u w:val="single"/>
        </w:rPr>
      </w:pPr>
      <w:hyperlink w:anchor="_Sommaire" w:history="1">
        <w:r w:rsidR="0078506F" w:rsidRPr="00173064">
          <w:rPr>
            <w:rStyle w:val="Lienhypertexte"/>
            <w:rFonts w:ascii="Tahoma" w:hAnsi="Tahoma" w:cs="Tahoma"/>
            <w:i/>
          </w:rPr>
          <w:t>[</w:t>
        </w:r>
        <w:r w:rsidR="00763D88">
          <w:rPr>
            <w:rStyle w:val="Lienhypertexte"/>
            <w:rFonts w:ascii="Calibri" w:hAnsi="Calibri" w:cs="Calibri"/>
            <w:i/>
          </w:rPr>
          <w:t>→</w:t>
        </w:r>
        <w:r w:rsidR="0078506F" w:rsidRPr="00173064">
          <w:rPr>
            <w:rStyle w:val="Lienhypertexte"/>
            <w:rFonts w:ascii="Tahoma" w:hAnsi="Tahoma" w:cs="Tahoma"/>
            <w:i/>
          </w:rPr>
          <w:t xml:space="preserve"> sommaire]</w:t>
        </w:r>
      </w:hyperlink>
    </w:p>
    <w:p w14:paraId="2708DB2F" w14:textId="7576ED21" w:rsidR="0078506F" w:rsidRPr="001743D1" w:rsidRDefault="0078506F" w:rsidP="0078506F">
      <w:pPr>
        <w:pStyle w:val="Titre1"/>
        <w:shd w:val="clear" w:color="auto" w:fill="F79646" w:themeFill="accent6"/>
        <w:spacing w:before="0"/>
        <w:rPr>
          <w:rFonts w:ascii="Tahoma" w:hAnsi="Tahoma" w:cs="Tahoma"/>
          <w:color w:val="FFFFFF" w:themeColor="background1"/>
        </w:rPr>
      </w:pPr>
      <w:bookmarkStart w:id="30" w:name="_Toc57645154"/>
      <w:r>
        <w:rPr>
          <w:rFonts w:ascii="Tahoma" w:hAnsi="Tahoma" w:cs="Tahoma"/>
          <w:color w:val="FFFFFF" w:themeColor="background1"/>
        </w:rPr>
        <w:t>LE COIN DES B</w:t>
      </w:r>
      <w:r w:rsidR="00E3664D">
        <w:rPr>
          <w:rFonts w:ascii="Tahoma" w:hAnsi="Tahoma" w:cs="Tahoma"/>
          <w:color w:val="FFFFFF" w:themeColor="background1"/>
        </w:rPr>
        <w:t>ONNES VOLONTÉS</w:t>
      </w:r>
      <w:bookmarkEnd w:id="30"/>
    </w:p>
    <w:p w14:paraId="19CD592B" w14:textId="77777777" w:rsidR="0078506F" w:rsidRDefault="0078506F" w:rsidP="0078506F">
      <w:pPr>
        <w:spacing w:after="0"/>
        <w:jc w:val="both"/>
        <w:rPr>
          <w:rFonts w:ascii="Tahoma" w:hAnsi="Tahoma" w:cs="Tahoma"/>
          <w:sz w:val="22"/>
        </w:rPr>
      </w:pPr>
    </w:p>
    <w:p w14:paraId="75E277D9" w14:textId="77777777" w:rsidR="0078506F" w:rsidRPr="002B1921" w:rsidRDefault="0078506F" w:rsidP="00B92C2C">
      <w:pPr>
        <w:pStyle w:val="Paragraphedeliste"/>
        <w:numPr>
          <w:ilvl w:val="0"/>
          <w:numId w:val="1"/>
        </w:numPr>
        <w:spacing w:after="0"/>
        <w:jc w:val="both"/>
        <w:rPr>
          <w:rFonts w:ascii="Tahoma" w:hAnsi="Tahoma" w:cs="Tahoma"/>
          <w:b/>
          <w:color w:val="0070C0"/>
          <w:sz w:val="22"/>
        </w:rPr>
      </w:pPr>
      <w:r w:rsidRPr="002B1921">
        <w:rPr>
          <w:rFonts w:ascii="Tahoma" w:hAnsi="Tahoma" w:cs="Tahoma"/>
          <w:b/>
          <w:color w:val="0070C0"/>
          <w:sz w:val="22"/>
        </w:rPr>
        <w:t>Relevé d’heures de bénévolat</w:t>
      </w:r>
      <w:r>
        <w:rPr>
          <w:rFonts w:ascii="Tahoma" w:hAnsi="Tahoma" w:cs="Tahoma"/>
          <w:b/>
          <w:color w:val="0070C0"/>
          <w:sz w:val="22"/>
        </w:rPr>
        <w:t xml:space="preserve"> – déclaration mensuelle</w:t>
      </w:r>
    </w:p>
    <w:p w14:paraId="0C1CA6A3" w14:textId="77777777" w:rsidR="0078506F" w:rsidRPr="001E61B7" w:rsidRDefault="0078506F" w:rsidP="0078506F">
      <w:pPr>
        <w:pStyle w:val="Textebrut"/>
        <w:jc w:val="both"/>
        <w:rPr>
          <w:rFonts w:ascii="Tahoma" w:hAnsi="Tahoma" w:cs="Tahoma"/>
          <w:sz w:val="22"/>
        </w:rPr>
      </w:pPr>
      <w:r w:rsidRPr="001E61B7">
        <w:rPr>
          <w:rFonts w:ascii="Tahoma" w:hAnsi="Tahoma" w:cs="Tahoma"/>
          <w:sz w:val="22"/>
        </w:rPr>
        <w:t>Vous participez activement aux actions de l’association Femmes pour le Dire, Femmes pour</w:t>
      </w:r>
      <w:r>
        <w:rPr>
          <w:rFonts w:ascii="Tahoma" w:hAnsi="Tahoma" w:cs="Tahoma"/>
          <w:sz w:val="22"/>
        </w:rPr>
        <w:t xml:space="preserve"> Agir – FDFA en étant bénévole.</w:t>
      </w:r>
    </w:p>
    <w:p w14:paraId="423176C8" w14:textId="77777777" w:rsidR="0078506F" w:rsidRPr="001E61B7" w:rsidRDefault="0078506F" w:rsidP="0078506F">
      <w:pPr>
        <w:pStyle w:val="Textebrut"/>
        <w:jc w:val="both"/>
        <w:rPr>
          <w:rFonts w:ascii="Tahoma" w:hAnsi="Tahoma" w:cs="Tahoma"/>
          <w:sz w:val="22"/>
        </w:rPr>
      </w:pPr>
      <w:r w:rsidRPr="001E61B7">
        <w:rPr>
          <w:rFonts w:ascii="Tahoma" w:hAnsi="Tahoma" w:cs="Tahoma"/>
          <w:sz w:val="22"/>
        </w:rPr>
        <w:t>Nous vous remercions de votre engagement et de votre don de temps qui permettent à notre association de faire avancer et progresser la citoyenneté des f</w:t>
      </w:r>
      <w:r>
        <w:rPr>
          <w:rFonts w:ascii="Tahoma" w:hAnsi="Tahoma" w:cs="Tahoma"/>
          <w:sz w:val="22"/>
        </w:rPr>
        <w:t>emmes en situation de handicap.</w:t>
      </w:r>
    </w:p>
    <w:p w14:paraId="7EA6C000" w14:textId="77777777" w:rsidR="0078506F" w:rsidRDefault="0078506F" w:rsidP="0078506F">
      <w:pPr>
        <w:pStyle w:val="Textebrut"/>
        <w:jc w:val="both"/>
        <w:rPr>
          <w:rFonts w:ascii="Tahoma" w:hAnsi="Tahoma" w:cs="Tahoma"/>
          <w:sz w:val="22"/>
        </w:rPr>
      </w:pPr>
      <w:r w:rsidRPr="001E61B7">
        <w:rPr>
          <w:rFonts w:ascii="Tahoma" w:hAnsi="Tahoma" w:cs="Tahoma"/>
          <w:sz w:val="22"/>
        </w:rPr>
        <w:t xml:space="preserve">Comme vous le savez, afin de simplifier la collecte et la compilation des heures effectuées par chaque bénévole, nous avons créé un outil </w:t>
      </w:r>
      <w:r>
        <w:rPr>
          <w:rFonts w:ascii="Tahoma" w:hAnsi="Tahoma" w:cs="Tahoma"/>
          <w:sz w:val="22"/>
        </w:rPr>
        <w:t xml:space="preserve">collaboratif </w:t>
      </w:r>
      <w:r w:rsidRPr="001E61B7">
        <w:rPr>
          <w:rFonts w:ascii="Tahoma" w:hAnsi="Tahoma" w:cs="Tahoma"/>
          <w:sz w:val="22"/>
        </w:rPr>
        <w:t xml:space="preserve">: </w:t>
      </w:r>
      <w:r w:rsidRPr="001E61B7">
        <w:rPr>
          <w:rFonts w:ascii="Tahoma" w:hAnsi="Tahoma" w:cs="Tahoma"/>
          <w:b/>
          <w:sz w:val="22"/>
        </w:rPr>
        <w:t xml:space="preserve">le formulaire en ligne </w:t>
      </w:r>
      <w:r w:rsidRPr="001E61B7">
        <w:rPr>
          <w:rFonts w:ascii="Tahoma" w:hAnsi="Tahoma" w:cs="Tahoma"/>
          <w:sz w:val="22"/>
        </w:rPr>
        <w:t>!</w:t>
      </w:r>
    </w:p>
    <w:p w14:paraId="5E20CF09" w14:textId="77777777" w:rsidR="0078506F" w:rsidRPr="002B1921" w:rsidRDefault="0078506F" w:rsidP="0078506F">
      <w:pPr>
        <w:pStyle w:val="Textebrut"/>
        <w:jc w:val="both"/>
        <w:rPr>
          <w:rFonts w:ascii="Tahoma" w:hAnsi="Tahoma" w:cs="Tahoma"/>
          <w:sz w:val="22"/>
        </w:rPr>
      </w:pPr>
      <w:r>
        <w:rPr>
          <w:rFonts w:ascii="Tahoma" w:hAnsi="Tahoma" w:cs="Tahoma"/>
          <w:sz w:val="22"/>
        </w:rPr>
        <w:t xml:space="preserve">Nous vous invitons à déclarer les heures de bénévolat que vous avez effectuées à la fin de chaque mois sur : </w:t>
      </w:r>
      <w:hyperlink r:id="rId30" w:history="1">
        <w:r w:rsidRPr="0067484D">
          <w:rPr>
            <w:rStyle w:val="Lienhypertexte"/>
            <w:rFonts w:ascii="Tahoma" w:hAnsi="Tahoma" w:cs="Tahoma"/>
            <w:sz w:val="22"/>
            <w:szCs w:val="20"/>
          </w:rPr>
          <w:t>https://webquest.fr/?m=81676_heures-de-benevolat-2020</w:t>
        </w:r>
      </w:hyperlink>
    </w:p>
    <w:p w14:paraId="20B69FED" w14:textId="22E209CF" w:rsidR="0078506F" w:rsidRDefault="0078506F" w:rsidP="00710F65">
      <w:pPr>
        <w:spacing w:line="240" w:lineRule="auto"/>
        <w:jc w:val="both"/>
        <w:rPr>
          <w:rFonts w:ascii="Tahoma" w:hAnsi="Tahoma" w:cs="Tahoma"/>
          <w:sz w:val="22"/>
        </w:rPr>
      </w:pPr>
      <w:r w:rsidRPr="004A148D">
        <w:rPr>
          <w:rFonts w:ascii="Tahoma" w:hAnsi="Tahoma" w:cs="Tahoma"/>
          <w:sz w:val="22"/>
        </w:rPr>
        <w:t xml:space="preserve">Pour toute question sur ce formulaire, merci de contacter Emilie, l’administratrice qui se charge de compiler les données : </w:t>
      </w:r>
      <w:hyperlink r:id="rId31" w:history="1">
        <w:r w:rsidRPr="004A148D">
          <w:rPr>
            <w:rStyle w:val="Lienhypertexte"/>
            <w:rFonts w:ascii="Tahoma" w:hAnsi="Tahoma" w:cs="Tahoma"/>
            <w:sz w:val="22"/>
          </w:rPr>
          <w:t>emiliefdfa@gmail.com</w:t>
        </w:r>
      </w:hyperlink>
      <w:r w:rsidRPr="004A148D">
        <w:rPr>
          <w:rFonts w:ascii="Tahoma" w:hAnsi="Tahoma" w:cs="Tahoma"/>
          <w:sz w:val="22"/>
        </w:rPr>
        <w:t xml:space="preserve"> </w:t>
      </w:r>
      <w:bookmarkStart w:id="31" w:name="OLE_LINK3"/>
    </w:p>
    <w:bookmarkEnd w:id="31"/>
    <w:p w14:paraId="7C2824FF" w14:textId="57618AAD" w:rsidR="00813FE1" w:rsidRDefault="00813FE1" w:rsidP="0078506F">
      <w:pPr>
        <w:spacing w:after="0" w:line="240" w:lineRule="auto"/>
        <w:jc w:val="both"/>
        <w:rPr>
          <w:rFonts w:ascii="Tahoma" w:hAnsi="Tahoma" w:cs="Tahoma"/>
          <w:color w:val="1D2129"/>
          <w:sz w:val="22"/>
          <w:szCs w:val="21"/>
        </w:rPr>
      </w:pPr>
      <w:r>
        <w:rPr>
          <w:rFonts w:ascii="Tahoma" w:hAnsi="Tahoma" w:cs="Tahoma"/>
          <w:color w:val="1D2129"/>
          <w:sz w:val="22"/>
          <w:szCs w:val="21"/>
        </w:rPr>
        <w:t xml:space="preserve">Pour s’inscrire, merci de compléter le </w:t>
      </w:r>
      <w:hyperlink r:id="rId32" w:history="1">
        <w:r w:rsidRPr="00813FE1">
          <w:rPr>
            <w:rStyle w:val="Lienhypertexte"/>
            <w:rFonts w:ascii="Tahoma" w:hAnsi="Tahoma" w:cs="Tahoma"/>
            <w:sz w:val="22"/>
            <w:szCs w:val="21"/>
          </w:rPr>
          <w:t>formulaire</w:t>
        </w:r>
      </w:hyperlink>
      <w:r>
        <w:rPr>
          <w:rFonts w:ascii="Tahoma" w:hAnsi="Tahoma" w:cs="Tahoma"/>
          <w:color w:val="1D2129"/>
          <w:sz w:val="22"/>
          <w:szCs w:val="21"/>
        </w:rPr>
        <w:t xml:space="preserve"> en ligne</w:t>
      </w:r>
    </w:p>
    <w:p w14:paraId="5411F161" w14:textId="4F65EA9B" w:rsidR="0010493F" w:rsidRDefault="0010493F" w:rsidP="0078506F">
      <w:pPr>
        <w:spacing w:after="0" w:line="240" w:lineRule="auto"/>
        <w:jc w:val="both"/>
        <w:rPr>
          <w:rFonts w:ascii="Tahoma" w:hAnsi="Tahoma" w:cs="Tahoma"/>
          <w:color w:val="1D2129"/>
          <w:sz w:val="22"/>
          <w:szCs w:val="21"/>
        </w:rPr>
      </w:pPr>
    </w:p>
    <w:p w14:paraId="13E62A62" w14:textId="5FD3B266" w:rsidR="0010493F" w:rsidRPr="002B40AE" w:rsidRDefault="0010493F" w:rsidP="0078506F">
      <w:pPr>
        <w:spacing w:after="0" w:line="240" w:lineRule="auto"/>
        <w:jc w:val="both"/>
        <w:rPr>
          <w:rFonts w:ascii="Tahoma" w:hAnsi="Tahoma" w:cs="Tahoma"/>
          <w:b/>
          <w:bCs/>
          <w:color w:val="1D2129"/>
          <w:sz w:val="22"/>
          <w:szCs w:val="21"/>
        </w:rPr>
      </w:pPr>
      <w:r w:rsidRPr="002B40AE">
        <w:rPr>
          <w:rFonts w:ascii="Tahoma" w:hAnsi="Tahoma" w:cs="Tahoma"/>
          <w:b/>
          <w:bCs/>
          <w:color w:val="1D2129"/>
          <w:sz w:val="22"/>
          <w:szCs w:val="21"/>
        </w:rPr>
        <w:t>En cette fin d’année, nous tenons à particulièrement remercier nos bénévoles actives et actifs qui, pendant ces mois difficiles, se sont mobilisés sans faillir !</w:t>
      </w:r>
      <w:r w:rsidR="002B40AE">
        <w:rPr>
          <w:rFonts w:ascii="Tahoma" w:hAnsi="Tahoma" w:cs="Tahoma"/>
          <w:b/>
          <w:bCs/>
          <w:color w:val="1D2129"/>
          <w:sz w:val="22"/>
          <w:szCs w:val="21"/>
        </w:rPr>
        <w:t xml:space="preserve"> Un immense merci à vous toutes et tous.</w:t>
      </w:r>
    </w:p>
    <w:p w14:paraId="7056099F" w14:textId="2FBC1332" w:rsidR="00151C17" w:rsidRDefault="00151C17" w:rsidP="0078506F">
      <w:pPr>
        <w:spacing w:after="0" w:line="240" w:lineRule="auto"/>
        <w:jc w:val="both"/>
        <w:rPr>
          <w:rFonts w:ascii="Tahoma" w:hAnsi="Tahoma" w:cs="Tahoma"/>
          <w:color w:val="1D2129"/>
          <w:sz w:val="22"/>
          <w:szCs w:val="21"/>
        </w:rPr>
      </w:pPr>
    </w:p>
    <w:p w14:paraId="5D393782" w14:textId="2788DA12" w:rsidR="00151C17" w:rsidRDefault="00151C17" w:rsidP="00B92C2C">
      <w:pPr>
        <w:pStyle w:val="Paragraphedeliste"/>
        <w:numPr>
          <w:ilvl w:val="0"/>
          <w:numId w:val="1"/>
        </w:numPr>
        <w:spacing w:after="0"/>
        <w:jc w:val="both"/>
        <w:rPr>
          <w:rFonts w:ascii="Tahoma" w:hAnsi="Tahoma" w:cs="Tahoma"/>
          <w:color w:val="1D2129"/>
          <w:sz w:val="22"/>
          <w:szCs w:val="21"/>
        </w:rPr>
      </w:pPr>
      <w:r w:rsidRPr="00DE0BC7">
        <w:rPr>
          <w:rFonts w:ascii="Tahoma" w:hAnsi="Tahoma" w:cs="Tahoma"/>
          <w:b/>
          <w:color w:val="0070C0"/>
          <w:sz w:val="22"/>
        </w:rPr>
        <w:t>Offre de services</w:t>
      </w:r>
    </w:p>
    <w:p w14:paraId="09179366" w14:textId="655E6A0A" w:rsidR="00151C17" w:rsidRPr="00151C17" w:rsidRDefault="00151C17" w:rsidP="00BA25AB">
      <w:pPr>
        <w:spacing w:after="0" w:line="240" w:lineRule="auto"/>
        <w:jc w:val="both"/>
        <w:rPr>
          <w:rFonts w:ascii="Tahoma" w:hAnsi="Tahoma" w:cs="Tahoma"/>
          <w:color w:val="1D2129"/>
          <w:sz w:val="22"/>
          <w:szCs w:val="21"/>
        </w:rPr>
      </w:pPr>
      <w:r>
        <w:rPr>
          <w:rFonts w:ascii="Tahoma" w:hAnsi="Tahoma" w:cs="Tahoma"/>
          <w:color w:val="1D2129"/>
          <w:sz w:val="22"/>
          <w:szCs w:val="21"/>
        </w:rPr>
        <w:t xml:space="preserve">Marie-Ange, notre nouvelle recrue en charge de l’entretien de notre local associatif, propose ses services d’aide à la personne sur Paris. </w:t>
      </w:r>
      <w:r w:rsidR="00DE0BC7">
        <w:rPr>
          <w:rFonts w:ascii="Tahoma" w:hAnsi="Tahoma" w:cs="Tahoma"/>
          <w:color w:val="1D2129"/>
          <w:sz w:val="22"/>
          <w:szCs w:val="21"/>
        </w:rPr>
        <w:t xml:space="preserve">Si vous êtes </w:t>
      </w:r>
      <w:proofErr w:type="spellStart"/>
      <w:r w:rsidR="00DE0BC7">
        <w:rPr>
          <w:rFonts w:ascii="Tahoma" w:hAnsi="Tahoma" w:cs="Tahoma"/>
          <w:color w:val="1D2129"/>
          <w:sz w:val="22"/>
          <w:szCs w:val="21"/>
        </w:rPr>
        <w:t>intéressé·e</w:t>
      </w:r>
      <w:proofErr w:type="spellEnd"/>
      <w:r w:rsidR="00DE0BC7">
        <w:rPr>
          <w:rFonts w:ascii="Tahoma" w:hAnsi="Tahoma" w:cs="Tahoma"/>
          <w:color w:val="1D2129"/>
          <w:sz w:val="22"/>
          <w:szCs w:val="21"/>
        </w:rPr>
        <w:t>, merci de vous adresser à l’association qui transmettra.</w:t>
      </w:r>
    </w:p>
    <w:p w14:paraId="4A8044E8" w14:textId="77777777" w:rsidR="00813FE1" w:rsidRDefault="00813FE1" w:rsidP="0078506F">
      <w:pPr>
        <w:spacing w:after="0" w:line="240" w:lineRule="auto"/>
        <w:jc w:val="both"/>
        <w:rPr>
          <w:rFonts w:ascii="Tahoma" w:hAnsi="Tahoma" w:cs="Tahoma"/>
          <w:color w:val="1D2129"/>
          <w:sz w:val="22"/>
          <w:szCs w:val="21"/>
        </w:rPr>
      </w:pPr>
    </w:p>
    <w:p w14:paraId="67E24114" w14:textId="376B7E6A" w:rsidR="0078506F" w:rsidRDefault="00F34700" w:rsidP="0078506F">
      <w:pPr>
        <w:rPr>
          <w:rStyle w:val="Lienhypertexte"/>
          <w:rFonts w:ascii="Tahoma" w:hAnsi="Tahoma" w:cs="Tahoma"/>
          <w:i/>
        </w:rPr>
      </w:pPr>
      <w:hyperlink w:anchor="_Sommaire" w:history="1">
        <w:r w:rsidR="0078506F" w:rsidRPr="00173064">
          <w:rPr>
            <w:rStyle w:val="Lienhypertexte"/>
            <w:rFonts w:ascii="Tahoma" w:hAnsi="Tahoma" w:cs="Tahoma"/>
            <w:i/>
          </w:rPr>
          <w:t>[</w:t>
        </w:r>
        <w:r w:rsidR="00763D88" w:rsidRPr="00763D88">
          <w:rPr>
            <w:rStyle w:val="Lienhypertexte"/>
            <w:rFonts w:ascii="ZDingbats" w:hAnsi="ZDingbats" w:cs="Tahoma"/>
            <w:i/>
          </w:rPr>
          <w:t>→</w:t>
        </w:r>
        <w:r w:rsidR="0078506F" w:rsidRPr="00173064">
          <w:rPr>
            <w:rStyle w:val="Lienhypertexte"/>
            <w:rFonts w:ascii="Tahoma" w:hAnsi="Tahoma" w:cs="Tahoma"/>
            <w:i/>
          </w:rPr>
          <w:t xml:space="preserve"> sommaire]</w:t>
        </w:r>
      </w:hyperlink>
    </w:p>
    <w:p w14:paraId="6DE795F2" w14:textId="77777777" w:rsidR="0078506F" w:rsidRDefault="0078506F" w:rsidP="0078506F">
      <w:pPr>
        <w:spacing w:after="0" w:line="240" w:lineRule="auto"/>
        <w:jc w:val="center"/>
        <w:rPr>
          <w:rFonts w:ascii="Tahoma" w:hAnsi="Tahoma" w:cs="Tahoma"/>
          <w:b/>
        </w:rPr>
      </w:pPr>
    </w:p>
    <w:p w14:paraId="68706484" w14:textId="77777777" w:rsidR="0078506F" w:rsidRPr="008A6553" w:rsidRDefault="0078506F" w:rsidP="0078506F">
      <w:pPr>
        <w:pStyle w:val="Titre1"/>
        <w:shd w:val="clear" w:color="auto" w:fill="8064A2" w:themeFill="accent4"/>
        <w:spacing w:before="0"/>
        <w:rPr>
          <w:rFonts w:ascii="Tahoma" w:hAnsi="Tahoma" w:cs="Tahoma"/>
          <w:color w:val="FFFFFF" w:themeColor="background1"/>
        </w:rPr>
      </w:pPr>
      <w:bookmarkStart w:id="32" w:name="_LES_PERMANENCES"/>
      <w:bookmarkStart w:id="33" w:name="_Toc486500967"/>
      <w:bookmarkStart w:id="34" w:name="_Toc486501149"/>
      <w:bookmarkStart w:id="35" w:name="_Toc486501170"/>
      <w:bookmarkStart w:id="36" w:name="_Toc486501204"/>
      <w:bookmarkStart w:id="37" w:name="_Toc486501347"/>
      <w:bookmarkStart w:id="38" w:name="_Toc486501357"/>
      <w:bookmarkStart w:id="39" w:name="_Toc515466181"/>
      <w:bookmarkStart w:id="40" w:name="_Toc57645155"/>
      <w:bookmarkEnd w:id="32"/>
      <w:r w:rsidRPr="008A6553">
        <w:rPr>
          <w:rFonts w:ascii="Tahoma" w:hAnsi="Tahoma" w:cs="Tahoma"/>
          <w:color w:val="FFFFFF" w:themeColor="background1"/>
        </w:rPr>
        <w:t>LES PERMANENCES</w:t>
      </w:r>
      <w:bookmarkEnd w:id="33"/>
      <w:bookmarkEnd w:id="34"/>
      <w:bookmarkEnd w:id="35"/>
      <w:bookmarkEnd w:id="36"/>
      <w:bookmarkEnd w:id="37"/>
      <w:bookmarkEnd w:id="38"/>
      <w:bookmarkEnd w:id="39"/>
      <w:bookmarkEnd w:id="40"/>
    </w:p>
    <w:p w14:paraId="52767238" w14:textId="77777777" w:rsidR="00905F16" w:rsidRDefault="00905F16" w:rsidP="00835F8D">
      <w:pPr>
        <w:pStyle w:val="NormalWeb"/>
        <w:spacing w:before="0" w:beforeAutospacing="0" w:after="0" w:afterAutospacing="0"/>
        <w:jc w:val="both"/>
        <w:rPr>
          <w:rFonts w:ascii="Tahoma" w:hAnsi="Tahoma" w:cs="Tahoma"/>
          <w:b/>
          <w:bCs/>
        </w:rPr>
      </w:pPr>
      <w:bookmarkStart w:id="41" w:name="_Toc525912847"/>
      <w:bookmarkStart w:id="42" w:name="_Toc525912922"/>
      <w:bookmarkStart w:id="43" w:name="_Toc531278148"/>
      <w:bookmarkStart w:id="44" w:name="_Toc533156203"/>
      <w:bookmarkStart w:id="45" w:name="_Toc2246054"/>
      <w:bookmarkStart w:id="46" w:name="_Toc4677051"/>
      <w:bookmarkStart w:id="47" w:name="_Toc4685598"/>
      <w:bookmarkStart w:id="48" w:name="_Toc7012229"/>
      <w:bookmarkStart w:id="49" w:name="_Toc10027056"/>
      <w:bookmarkStart w:id="50" w:name="_Toc20750074"/>
      <w:bookmarkStart w:id="51" w:name="_Toc23414314"/>
      <w:bookmarkStart w:id="52" w:name="_Toc31360888"/>
      <w:bookmarkStart w:id="53" w:name="_Toc31385346"/>
      <w:bookmarkStart w:id="54" w:name="_Toc33709240"/>
      <w:bookmarkStart w:id="55" w:name="_Toc49442948"/>
      <w:bookmarkStart w:id="56" w:name="_Toc49783493"/>
    </w:p>
    <w:p w14:paraId="44AD1679" w14:textId="7287CC2C" w:rsidR="00905F16" w:rsidRDefault="00905F16" w:rsidP="00835F8D">
      <w:pPr>
        <w:pStyle w:val="NormalWeb"/>
        <w:spacing w:before="0" w:beforeAutospacing="0" w:after="0" w:afterAutospacing="0"/>
        <w:jc w:val="both"/>
        <w:rPr>
          <w:rFonts w:ascii="Tahoma" w:hAnsi="Tahoma" w:cs="Tahoma"/>
          <w:b/>
          <w:bCs/>
        </w:rPr>
      </w:pPr>
      <w:r>
        <w:rPr>
          <w:rFonts w:ascii="Tahoma" w:hAnsi="Tahoma" w:cs="Tahoma"/>
          <w:b/>
          <w:bCs/>
        </w:rPr>
        <w:t xml:space="preserve">En raison du </w:t>
      </w:r>
      <w:proofErr w:type="spellStart"/>
      <w:r>
        <w:rPr>
          <w:rFonts w:ascii="Tahoma" w:hAnsi="Tahoma" w:cs="Tahoma"/>
          <w:b/>
          <w:bCs/>
        </w:rPr>
        <w:t>reconfinement</w:t>
      </w:r>
      <w:proofErr w:type="spellEnd"/>
      <w:r>
        <w:rPr>
          <w:rFonts w:ascii="Tahoma" w:hAnsi="Tahoma" w:cs="Tahoma"/>
          <w:b/>
          <w:bCs/>
        </w:rPr>
        <w:t>, seules certaines permanences seront assurées par téléphone.</w:t>
      </w:r>
    </w:p>
    <w:p w14:paraId="13872D42" w14:textId="55606E92" w:rsidR="00835F8D" w:rsidRPr="00835F8D" w:rsidRDefault="00905F16" w:rsidP="00835F8D">
      <w:pPr>
        <w:pStyle w:val="NormalWeb"/>
        <w:spacing w:before="0" w:beforeAutospacing="0" w:after="0" w:afterAutospacing="0"/>
        <w:jc w:val="both"/>
        <w:rPr>
          <w:rFonts w:ascii="Tahoma" w:eastAsiaTheme="minorHAnsi" w:hAnsi="Tahoma" w:cs="Tahoma"/>
          <w:b/>
          <w:bCs/>
          <w:lang w:eastAsia="en-US"/>
        </w:rPr>
      </w:pPr>
      <w:r>
        <w:rPr>
          <w:rFonts w:ascii="Tahoma" w:hAnsi="Tahoma" w:cs="Tahoma"/>
          <w:b/>
          <w:bCs/>
        </w:rPr>
        <w:lastRenderedPageBreak/>
        <w:t>Il est indispensable</w:t>
      </w:r>
      <w:r w:rsidR="00835F8D" w:rsidRPr="00835F8D">
        <w:rPr>
          <w:rFonts w:ascii="Tahoma" w:eastAsiaTheme="minorHAnsi" w:hAnsi="Tahoma" w:cs="Tahoma"/>
          <w:b/>
          <w:bCs/>
          <w:lang w:eastAsia="en-US"/>
        </w:rPr>
        <w:t xml:space="preserve"> vous inscrire auprès de Marie : </w:t>
      </w:r>
      <w:hyperlink r:id="rId33" w:history="1">
        <w:r w:rsidR="00835F8D" w:rsidRPr="00835F8D">
          <w:rPr>
            <w:rStyle w:val="Lienhypertexte"/>
            <w:rFonts w:ascii="Tahoma" w:eastAsiaTheme="minorHAnsi" w:hAnsi="Tahoma" w:cs="Tahoma"/>
            <w:b/>
            <w:bCs/>
            <w:lang w:eastAsia="en-US"/>
          </w:rPr>
          <w:t>marie.conrozier@fdfa.fr</w:t>
        </w:r>
      </w:hyperlink>
      <w:r w:rsidR="00835F8D" w:rsidRPr="00835F8D">
        <w:rPr>
          <w:rFonts w:ascii="Tahoma" w:eastAsiaTheme="minorHAnsi" w:hAnsi="Tahoma" w:cs="Tahoma"/>
          <w:b/>
          <w:bCs/>
          <w:lang w:eastAsia="en-US"/>
        </w:rPr>
        <w:t xml:space="preserve"> // 01 43 21 21 47</w:t>
      </w:r>
    </w:p>
    <w:p w14:paraId="2A516061" w14:textId="43DFFB64" w:rsidR="00835F8D" w:rsidRDefault="00835F8D" w:rsidP="00D12625">
      <w:pPr>
        <w:pStyle w:val="Titre2"/>
      </w:pPr>
    </w:p>
    <w:p w14:paraId="3ACD02AE" w14:textId="74FFEDFF" w:rsidR="0078506F" w:rsidRPr="005A6EC4" w:rsidRDefault="0078506F" w:rsidP="00D12625">
      <w:pPr>
        <w:pStyle w:val="Titre2"/>
        <w:rPr>
          <w:rFonts w:eastAsiaTheme="minorHAnsi"/>
        </w:rPr>
      </w:pPr>
      <w:bookmarkStart w:id="57" w:name="_Toc52358730"/>
      <w:bookmarkStart w:id="58" w:name="_Toc52376406"/>
      <w:bookmarkStart w:id="59" w:name="_Toc57645156"/>
      <w:r>
        <w:t>Permanence sociale</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t xml:space="preserve"> </w:t>
      </w:r>
    </w:p>
    <w:p w14:paraId="65ECA82C" w14:textId="618050B1" w:rsidR="0078506F" w:rsidRDefault="0078506F" w:rsidP="0078506F">
      <w:pPr>
        <w:pStyle w:val="NormalWeb"/>
        <w:spacing w:before="0" w:beforeAutospacing="0" w:after="0" w:afterAutospacing="0"/>
        <w:jc w:val="both"/>
        <w:rPr>
          <w:rFonts w:ascii="Tahoma" w:eastAsiaTheme="minorHAnsi" w:hAnsi="Tahoma" w:cs="Tahoma"/>
          <w:sz w:val="22"/>
          <w:szCs w:val="22"/>
          <w:lang w:eastAsia="en-US"/>
        </w:rPr>
      </w:pPr>
      <w:r>
        <w:rPr>
          <w:rFonts w:ascii="Tahoma" w:eastAsiaTheme="minorHAnsi" w:hAnsi="Tahoma" w:cs="Tahoma"/>
          <w:sz w:val="22"/>
          <w:szCs w:val="22"/>
          <w:lang w:eastAsia="en-US"/>
        </w:rPr>
        <w:t xml:space="preserve">Chantal, assistante de service social </w:t>
      </w:r>
      <w:r w:rsidR="0047260F">
        <w:rPr>
          <w:rFonts w:ascii="Tahoma" w:eastAsiaTheme="minorHAnsi" w:hAnsi="Tahoma" w:cs="Tahoma"/>
          <w:sz w:val="22"/>
          <w:szCs w:val="22"/>
          <w:lang w:eastAsia="en-US"/>
        </w:rPr>
        <w:t>vous recevra</w:t>
      </w:r>
      <w:r>
        <w:rPr>
          <w:rFonts w:ascii="Tahoma" w:eastAsiaTheme="minorHAnsi" w:hAnsi="Tahoma" w:cs="Tahoma"/>
          <w:sz w:val="22"/>
          <w:szCs w:val="22"/>
          <w:lang w:eastAsia="en-US"/>
        </w:rPr>
        <w:t xml:space="preserve"> sur rendez-vous pendant la permanence sociale le</w:t>
      </w:r>
      <w:r w:rsidR="00835F8D">
        <w:rPr>
          <w:rFonts w:ascii="Tahoma" w:eastAsiaTheme="minorHAnsi" w:hAnsi="Tahoma" w:cs="Tahoma"/>
          <w:sz w:val="22"/>
          <w:szCs w:val="22"/>
          <w:lang w:eastAsia="en-US"/>
        </w:rPr>
        <w:t>s</w:t>
      </w:r>
      <w:r>
        <w:rPr>
          <w:rFonts w:ascii="Tahoma" w:eastAsiaTheme="minorHAnsi" w:hAnsi="Tahoma" w:cs="Tahoma"/>
          <w:sz w:val="22"/>
          <w:szCs w:val="22"/>
          <w:lang w:eastAsia="en-US"/>
        </w:rPr>
        <w:t xml:space="preserve"> </w:t>
      </w:r>
      <w:r w:rsidR="002B40AE" w:rsidRPr="00DB7927">
        <w:rPr>
          <w:rFonts w:ascii="Tahoma" w:eastAsiaTheme="minorHAnsi" w:hAnsi="Tahoma" w:cs="Tahoma"/>
          <w:b/>
          <w:bCs/>
          <w:sz w:val="22"/>
          <w:szCs w:val="22"/>
          <w:lang w:eastAsia="en-US"/>
        </w:rPr>
        <w:t>2 et 16 décembre</w:t>
      </w:r>
      <w:r w:rsidR="0047260F">
        <w:rPr>
          <w:rFonts w:ascii="Tahoma" w:eastAsiaTheme="minorHAnsi" w:hAnsi="Tahoma" w:cs="Tahoma"/>
          <w:sz w:val="22"/>
          <w:szCs w:val="22"/>
          <w:lang w:eastAsia="en-US"/>
        </w:rPr>
        <w:t xml:space="preserve"> </w:t>
      </w:r>
      <w:r>
        <w:rPr>
          <w:rFonts w:ascii="Tahoma" w:eastAsiaTheme="minorHAnsi" w:hAnsi="Tahoma" w:cs="Tahoma"/>
          <w:sz w:val="22"/>
          <w:szCs w:val="22"/>
          <w:lang w:eastAsia="en-US"/>
        </w:rPr>
        <w:t>de 14h à 1</w:t>
      </w:r>
      <w:r w:rsidR="002B40AE">
        <w:rPr>
          <w:rFonts w:ascii="Tahoma" w:eastAsiaTheme="minorHAnsi" w:hAnsi="Tahoma" w:cs="Tahoma"/>
          <w:sz w:val="22"/>
          <w:szCs w:val="22"/>
          <w:lang w:eastAsia="en-US"/>
        </w:rPr>
        <w:t>7h</w:t>
      </w:r>
      <w:r>
        <w:rPr>
          <w:rFonts w:ascii="Tahoma" w:eastAsiaTheme="minorHAnsi" w:hAnsi="Tahoma" w:cs="Tahoma"/>
          <w:sz w:val="22"/>
          <w:szCs w:val="22"/>
          <w:lang w:eastAsia="en-US"/>
        </w:rPr>
        <w:t>.</w:t>
      </w:r>
    </w:p>
    <w:p w14:paraId="6DCB8370" w14:textId="77777777" w:rsidR="0078506F" w:rsidRDefault="0078506F" w:rsidP="0078506F">
      <w:pPr>
        <w:pStyle w:val="NormalWeb"/>
        <w:spacing w:before="0" w:beforeAutospacing="0" w:after="0" w:afterAutospacing="0"/>
        <w:jc w:val="both"/>
        <w:rPr>
          <w:rFonts w:ascii="Tahoma" w:eastAsiaTheme="minorHAnsi" w:hAnsi="Tahoma" w:cs="Tahoma"/>
          <w:sz w:val="22"/>
          <w:szCs w:val="22"/>
          <w:lang w:eastAsia="en-US"/>
        </w:rPr>
      </w:pPr>
    </w:p>
    <w:p w14:paraId="337E59E6" w14:textId="77777777" w:rsidR="0078506F" w:rsidRDefault="0078506F" w:rsidP="00D12625">
      <w:pPr>
        <w:pStyle w:val="Titre2"/>
        <w:rPr>
          <w:rFonts w:eastAsiaTheme="minorHAnsi"/>
        </w:rPr>
      </w:pPr>
      <w:bookmarkStart w:id="60" w:name="_Toc525912848"/>
      <w:bookmarkStart w:id="61" w:name="_Toc525912923"/>
      <w:bookmarkStart w:id="62" w:name="_Toc531278149"/>
      <w:bookmarkStart w:id="63" w:name="_Toc533156204"/>
      <w:bookmarkStart w:id="64" w:name="_Toc2246055"/>
      <w:bookmarkStart w:id="65" w:name="_Toc4677052"/>
      <w:bookmarkStart w:id="66" w:name="_Toc4685599"/>
      <w:bookmarkStart w:id="67" w:name="_Toc7012230"/>
      <w:bookmarkStart w:id="68" w:name="_Toc10027057"/>
      <w:bookmarkStart w:id="69" w:name="_Toc20750075"/>
      <w:bookmarkStart w:id="70" w:name="_Toc23414315"/>
      <w:bookmarkStart w:id="71" w:name="_Toc31360889"/>
      <w:bookmarkStart w:id="72" w:name="_Toc31385347"/>
      <w:bookmarkStart w:id="73" w:name="_Toc33709241"/>
      <w:bookmarkStart w:id="74" w:name="_Toc49442949"/>
      <w:bookmarkStart w:id="75" w:name="_Toc49783494"/>
      <w:bookmarkStart w:id="76" w:name="_Toc52358731"/>
      <w:bookmarkStart w:id="77" w:name="_Toc52376407"/>
      <w:bookmarkStart w:id="78" w:name="_Toc57645157"/>
      <w:r>
        <w:rPr>
          <w:rFonts w:eastAsiaTheme="minorHAnsi"/>
        </w:rPr>
        <w:t>Permanence juridique</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rsidRPr="005A6EC4">
        <w:rPr>
          <w:rFonts w:eastAsiaTheme="minorHAnsi"/>
        </w:rPr>
        <w:t xml:space="preserve"> </w:t>
      </w:r>
    </w:p>
    <w:p w14:paraId="114B89ED" w14:textId="117D3038" w:rsidR="0078506F" w:rsidRDefault="0078506F" w:rsidP="0078506F">
      <w:pPr>
        <w:pStyle w:val="NormalWeb"/>
        <w:spacing w:before="0" w:beforeAutospacing="0" w:after="0" w:afterAutospacing="0"/>
        <w:jc w:val="both"/>
        <w:rPr>
          <w:rFonts w:ascii="Tahoma" w:eastAsiaTheme="minorHAnsi" w:hAnsi="Tahoma" w:cs="Tahoma"/>
          <w:sz w:val="22"/>
          <w:szCs w:val="22"/>
          <w:lang w:eastAsia="en-US"/>
        </w:rPr>
      </w:pPr>
      <w:r w:rsidRPr="00D3065D">
        <w:rPr>
          <w:rFonts w:ascii="Tahoma" w:eastAsiaTheme="minorHAnsi" w:hAnsi="Tahoma" w:cs="Tahoma"/>
          <w:sz w:val="22"/>
          <w:szCs w:val="22"/>
          <w:lang w:eastAsia="en-US"/>
        </w:rPr>
        <w:t>Catherine, avocate, vous recevr</w:t>
      </w:r>
      <w:r>
        <w:rPr>
          <w:rFonts w:ascii="Tahoma" w:eastAsiaTheme="minorHAnsi" w:hAnsi="Tahoma" w:cs="Tahoma"/>
          <w:sz w:val="22"/>
          <w:szCs w:val="22"/>
          <w:lang w:eastAsia="en-US"/>
        </w:rPr>
        <w:t>a sur rendez-vous uniquement</w:t>
      </w:r>
      <w:r w:rsidRPr="00D3065D">
        <w:rPr>
          <w:rFonts w:ascii="Tahoma" w:eastAsiaTheme="minorHAnsi" w:hAnsi="Tahoma" w:cs="Tahoma"/>
          <w:sz w:val="22"/>
          <w:szCs w:val="22"/>
          <w:lang w:eastAsia="en-US"/>
        </w:rPr>
        <w:t>.</w:t>
      </w:r>
      <w:r w:rsidR="0073087D">
        <w:rPr>
          <w:rFonts w:ascii="Tahoma" w:eastAsiaTheme="minorHAnsi" w:hAnsi="Tahoma" w:cs="Tahoma"/>
          <w:sz w:val="22"/>
          <w:szCs w:val="22"/>
          <w:lang w:eastAsia="en-US"/>
        </w:rPr>
        <w:t xml:space="preserve"> Pour connaître les dates des permanences, merci de contacter Marie.</w:t>
      </w:r>
    </w:p>
    <w:p w14:paraId="31E894B9" w14:textId="0E7E887D" w:rsidR="0078506F" w:rsidRDefault="0078506F" w:rsidP="00D12625">
      <w:pPr>
        <w:pStyle w:val="Titre2"/>
        <w:rPr>
          <w:rFonts w:eastAsiaTheme="minorHAnsi"/>
        </w:rPr>
      </w:pPr>
      <w:bookmarkStart w:id="79" w:name="_Toc20750076"/>
      <w:bookmarkStart w:id="80" w:name="_Toc23414316"/>
      <w:bookmarkStart w:id="81" w:name="_Toc31360890"/>
      <w:bookmarkStart w:id="82" w:name="_Toc525912849"/>
      <w:bookmarkStart w:id="83" w:name="_Toc525912924"/>
      <w:bookmarkStart w:id="84" w:name="_Toc531278150"/>
    </w:p>
    <w:p w14:paraId="60CA4E99" w14:textId="50598345" w:rsidR="00562076" w:rsidRPr="00BA25AB" w:rsidRDefault="00562076" w:rsidP="00D12625">
      <w:pPr>
        <w:pStyle w:val="Titre2"/>
        <w:rPr>
          <w:rFonts w:eastAsiaTheme="minorHAnsi"/>
        </w:rPr>
      </w:pPr>
      <w:bookmarkStart w:id="85" w:name="_Toc57645158"/>
      <w:r w:rsidRPr="00BA25AB">
        <w:rPr>
          <w:rFonts w:eastAsiaTheme="minorHAnsi"/>
        </w:rPr>
        <w:t>Appelez FDFA</w:t>
      </w:r>
      <w:r w:rsidR="00BA25AB">
        <w:rPr>
          <w:rFonts w:eastAsiaTheme="minorHAnsi"/>
        </w:rPr>
        <w:t> !</w:t>
      </w:r>
      <w:bookmarkEnd w:id="85"/>
    </w:p>
    <w:p w14:paraId="2746DEC2" w14:textId="5CD553FA" w:rsidR="00562076" w:rsidRPr="00562076" w:rsidRDefault="00562076" w:rsidP="00BA25AB">
      <w:pPr>
        <w:spacing w:line="240" w:lineRule="auto"/>
        <w:jc w:val="both"/>
        <w:rPr>
          <w:rFonts w:ascii="Tahoma" w:hAnsi="Tahoma" w:cs="Tahoma"/>
          <w:sz w:val="22"/>
          <w:szCs w:val="24"/>
        </w:rPr>
      </w:pPr>
      <w:r>
        <w:rPr>
          <w:rFonts w:ascii="Tahoma" w:hAnsi="Tahoma" w:cs="Tahoma"/>
          <w:sz w:val="22"/>
          <w:szCs w:val="24"/>
        </w:rPr>
        <w:t>Une plage spécifique du mercredi après-midi vous est réservée</w:t>
      </w:r>
      <w:r w:rsidR="00BA25AB">
        <w:rPr>
          <w:rFonts w:ascii="Tahoma" w:hAnsi="Tahoma" w:cs="Tahoma"/>
          <w:sz w:val="22"/>
          <w:szCs w:val="24"/>
        </w:rPr>
        <w:t xml:space="preserve"> pour échanger avec des membres de l’association</w:t>
      </w:r>
      <w:r>
        <w:rPr>
          <w:rFonts w:ascii="Tahoma" w:hAnsi="Tahoma" w:cs="Tahoma"/>
          <w:sz w:val="22"/>
          <w:szCs w:val="24"/>
        </w:rPr>
        <w:t>.</w:t>
      </w:r>
    </w:p>
    <w:p w14:paraId="429E5686" w14:textId="13548BCB" w:rsidR="0078506F" w:rsidRDefault="00AB262D" w:rsidP="00D12625">
      <w:pPr>
        <w:pStyle w:val="Titre2"/>
        <w:rPr>
          <w:rFonts w:eastAsiaTheme="minorHAnsi"/>
        </w:rPr>
      </w:pPr>
      <w:bookmarkStart w:id="86" w:name="_Toc31385348"/>
      <w:bookmarkStart w:id="87" w:name="_Toc33709242"/>
      <w:bookmarkStart w:id="88" w:name="_Toc49442950"/>
      <w:bookmarkStart w:id="89" w:name="_Toc49783495"/>
      <w:bookmarkStart w:id="90" w:name="_Toc52358732"/>
      <w:bookmarkStart w:id="91" w:name="_Toc52376408"/>
      <w:bookmarkStart w:id="92" w:name="_Toc57645159"/>
      <w:r>
        <w:rPr>
          <w:rFonts w:eastAsiaTheme="minorHAnsi"/>
        </w:rPr>
        <w:t>La p</w:t>
      </w:r>
      <w:r w:rsidR="0078506F" w:rsidRPr="00382D52">
        <w:rPr>
          <w:rFonts w:eastAsiaTheme="minorHAnsi"/>
        </w:rPr>
        <w:t>ermanence psychologique</w:t>
      </w:r>
      <w:bookmarkEnd w:id="79"/>
      <w:bookmarkEnd w:id="80"/>
      <w:bookmarkEnd w:id="81"/>
      <w:bookmarkEnd w:id="86"/>
      <w:bookmarkEnd w:id="87"/>
      <w:bookmarkEnd w:id="88"/>
      <w:bookmarkEnd w:id="89"/>
      <w:bookmarkEnd w:id="90"/>
      <w:bookmarkEnd w:id="91"/>
      <w:r>
        <w:rPr>
          <w:rFonts w:eastAsiaTheme="minorHAnsi"/>
        </w:rPr>
        <w:t xml:space="preserve"> et la permanence de l’écrivaine publique sont suspendues</w:t>
      </w:r>
      <w:r w:rsidR="00AD25C6">
        <w:rPr>
          <w:rFonts w:eastAsiaTheme="minorHAnsi"/>
        </w:rPr>
        <w:t xml:space="preserve"> pour le moment</w:t>
      </w:r>
      <w:r>
        <w:rPr>
          <w:rFonts w:eastAsiaTheme="minorHAnsi"/>
        </w:rPr>
        <w:t>.</w:t>
      </w:r>
      <w:bookmarkEnd w:id="92"/>
    </w:p>
    <w:bookmarkEnd w:id="82"/>
    <w:bookmarkEnd w:id="83"/>
    <w:bookmarkEnd w:id="84"/>
    <w:p w14:paraId="3FAE0756" w14:textId="77777777" w:rsidR="0078506F" w:rsidRDefault="0078506F" w:rsidP="0078506F">
      <w:pPr>
        <w:spacing w:after="0" w:line="240" w:lineRule="auto"/>
        <w:rPr>
          <w:rFonts w:ascii="Tahoma" w:hAnsi="Tahoma" w:cs="Tahoma"/>
          <w:sz w:val="22"/>
        </w:rPr>
      </w:pPr>
    </w:p>
    <w:bookmarkStart w:id="93" w:name="_Toc515466182"/>
    <w:p w14:paraId="125C4AEE" w14:textId="59B0558B" w:rsidR="0078506F" w:rsidRDefault="0078506F" w:rsidP="0078506F">
      <w:pPr>
        <w:rPr>
          <w:rStyle w:val="Lienhypertexte"/>
          <w:rFonts w:ascii="Tahoma" w:hAnsi="Tahoma" w:cs="Tahoma"/>
          <w:i/>
        </w:rPr>
      </w:pPr>
      <w:r>
        <w:fldChar w:fldCharType="begin"/>
      </w:r>
      <w:r>
        <w:instrText xml:space="preserve"> HYPERLINK \l "_Sommaire" </w:instrText>
      </w:r>
      <w:r>
        <w:fldChar w:fldCharType="separate"/>
      </w:r>
      <w:r w:rsidRPr="00173064">
        <w:rPr>
          <w:rStyle w:val="Lienhypertexte"/>
          <w:rFonts w:ascii="Tahoma" w:hAnsi="Tahoma" w:cs="Tahoma"/>
          <w:i/>
        </w:rPr>
        <w:t>[</w:t>
      </w:r>
      <w:r w:rsidR="00763D88" w:rsidRPr="00763D88">
        <w:rPr>
          <w:rStyle w:val="Lienhypertexte"/>
          <w:rFonts w:ascii="ZDingbats" w:hAnsi="ZDingbats" w:cs="Tahoma"/>
          <w:i/>
        </w:rPr>
        <w:t>→</w:t>
      </w:r>
      <w:r w:rsidRPr="00173064">
        <w:rPr>
          <w:rStyle w:val="Lienhypertexte"/>
          <w:rFonts w:ascii="Tahoma" w:hAnsi="Tahoma" w:cs="Tahoma"/>
          <w:i/>
        </w:rPr>
        <w:t xml:space="preserve"> sommaire]</w:t>
      </w:r>
      <w:r>
        <w:rPr>
          <w:rStyle w:val="Lienhypertexte"/>
          <w:rFonts w:ascii="Tahoma" w:hAnsi="Tahoma" w:cs="Tahoma"/>
          <w:i/>
        </w:rPr>
        <w:fldChar w:fldCharType="end"/>
      </w:r>
    </w:p>
    <w:p w14:paraId="79B35A62" w14:textId="77777777" w:rsidR="0078506F" w:rsidRPr="004D5FDC" w:rsidRDefault="0078506F" w:rsidP="0078506F">
      <w:pPr>
        <w:pStyle w:val="Titre1"/>
        <w:shd w:val="clear" w:color="auto" w:fill="4BACC6" w:themeFill="accent5"/>
        <w:spacing w:before="0"/>
        <w:rPr>
          <w:rFonts w:ascii="Tahoma" w:hAnsi="Tahoma" w:cs="Tahoma"/>
          <w:color w:val="FFFFFF" w:themeColor="background1"/>
        </w:rPr>
      </w:pPr>
      <w:bookmarkStart w:id="94" w:name="_Toc57645160"/>
      <w:r w:rsidRPr="004D5FDC">
        <w:rPr>
          <w:rFonts w:ascii="Tahoma" w:hAnsi="Tahoma" w:cs="Tahoma"/>
          <w:color w:val="FFFFFF" w:themeColor="background1"/>
        </w:rPr>
        <w:t>LES ATELIERS</w:t>
      </w:r>
      <w:bookmarkEnd w:id="9"/>
      <w:bookmarkEnd w:id="10"/>
      <w:bookmarkEnd w:id="11"/>
      <w:bookmarkEnd w:id="12"/>
      <w:bookmarkEnd w:id="13"/>
      <w:bookmarkEnd w:id="14"/>
      <w:bookmarkEnd w:id="93"/>
      <w:bookmarkEnd w:id="94"/>
    </w:p>
    <w:p w14:paraId="709F5E34" w14:textId="77777777" w:rsidR="0078506F" w:rsidRDefault="0078506F" w:rsidP="0078506F">
      <w:pPr>
        <w:spacing w:after="0" w:line="240" w:lineRule="auto"/>
        <w:rPr>
          <w:rFonts w:ascii="Tahoma" w:hAnsi="Tahoma" w:cs="Tahoma"/>
          <w:b/>
          <w:i/>
          <w:color w:val="4BACC6" w:themeColor="accent5"/>
        </w:rPr>
      </w:pPr>
      <w:bookmarkStart w:id="95" w:name="_FDFA_VOUS_DONNE"/>
      <w:bookmarkStart w:id="96" w:name="_Toc486500969"/>
      <w:bookmarkStart w:id="97" w:name="_Toc486501151"/>
      <w:bookmarkStart w:id="98" w:name="_Toc486501172"/>
      <w:bookmarkStart w:id="99" w:name="_Toc486501206"/>
      <w:bookmarkStart w:id="100" w:name="_Toc486501349"/>
      <w:bookmarkStart w:id="101" w:name="_Toc486501359"/>
      <w:bookmarkEnd w:id="95"/>
    </w:p>
    <w:p w14:paraId="6B5A0DA4" w14:textId="76C3C09B" w:rsidR="00905F16" w:rsidRDefault="00905F16" w:rsidP="008921BF">
      <w:pPr>
        <w:spacing w:after="0" w:line="240" w:lineRule="auto"/>
        <w:jc w:val="both"/>
        <w:rPr>
          <w:rFonts w:ascii="Tahoma" w:eastAsia="Times New Roman" w:hAnsi="Tahoma" w:cs="Tahoma"/>
          <w:b/>
          <w:bCs/>
          <w:sz w:val="24"/>
          <w:szCs w:val="24"/>
          <w:lang w:eastAsia="fr-FR"/>
        </w:rPr>
      </w:pPr>
      <w:bookmarkStart w:id="102" w:name="_Toc515526967"/>
      <w:bookmarkStart w:id="103" w:name="_Toc525912863"/>
      <w:bookmarkStart w:id="104" w:name="_Toc525912938"/>
      <w:bookmarkStart w:id="105" w:name="_Toc531278164"/>
      <w:bookmarkStart w:id="106" w:name="_Toc533156220"/>
      <w:bookmarkStart w:id="107" w:name="_Toc2246071"/>
      <w:bookmarkStart w:id="108" w:name="_Toc4677068"/>
      <w:bookmarkStart w:id="109" w:name="_Toc4685615"/>
      <w:bookmarkStart w:id="110" w:name="_Toc7012245"/>
      <w:bookmarkStart w:id="111" w:name="_Toc10027072"/>
      <w:bookmarkStart w:id="112" w:name="_Toc525912852"/>
      <w:bookmarkStart w:id="113" w:name="_Toc525912927"/>
      <w:bookmarkStart w:id="114" w:name="_Toc531278154"/>
      <w:bookmarkStart w:id="115" w:name="_Toc515526957"/>
      <w:bookmarkStart w:id="116" w:name="_Toc533156210"/>
      <w:bookmarkStart w:id="117" w:name="_Toc2246062"/>
      <w:bookmarkStart w:id="118" w:name="_Toc4677059"/>
      <w:bookmarkStart w:id="119" w:name="_Toc4685606"/>
      <w:bookmarkStart w:id="120" w:name="_Toc7012236"/>
      <w:bookmarkStart w:id="121" w:name="_Toc10027063"/>
      <w:r w:rsidRPr="00905F16">
        <w:rPr>
          <w:rFonts w:ascii="Tahoma" w:eastAsia="Times New Roman" w:hAnsi="Tahoma" w:cs="Tahoma"/>
          <w:b/>
          <w:bCs/>
          <w:sz w:val="24"/>
          <w:szCs w:val="24"/>
          <w:lang w:eastAsia="fr-FR"/>
        </w:rPr>
        <w:t xml:space="preserve">Les ateliers </w:t>
      </w:r>
      <w:r w:rsidR="00AD25C6">
        <w:rPr>
          <w:rFonts w:ascii="Tahoma" w:eastAsia="Times New Roman" w:hAnsi="Tahoma" w:cs="Tahoma"/>
          <w:b/>
          <w:bCs/>
          <w:sz w:val="24"/>
          <w:szCs w:val="24"/>
          <w:lang w:eastAsia="fr-FR"/>
        </w:rPr>
        <w:t xml:space="preserve">au local </w:t>
      </w:r>
      <w:r w:rsidRPr="00905F16">
        <w:rPr>
          <w:rFonts w:ascii="Tahoma" w:eastAsia="Times New Roman" w:hAnsi="Tahoma" w:cs="Tahoma"/>
          <w:b/>
          <w:bCs/>
          <w:sz w:val="24"/>
          <w:szCs w:val="24"/>
          <w:lang w:eastAsia="fr-FR"/>
        </w:rPr>
        <w:t>sont suspendus jusqu’à nouvel ordre.</w:t>
      </w:r>
    </w:p>
    <w:p w14:paraId="4EC0E7B4" w14:textId="6AD85F1A" w:rsidR="00AD25C6" w:rsidRDefault="00AD25C6" w:rsidP="008921BF">
      <w:pPr>
        <w:spacing w:after="0" w:line="240" w:lineRule="auto"/>
        <w:jc w:val="both"/>
        <w:rPr>
          <w:rFonts w:ascii="Tahoma" w:eastAsia="Times New Roman" w:hAnsi="Tahoma" w:cs="Tahoma"/>
          <w:b/>
          <w:bCs/>
          <w:sz w:val="24"/>
          <w:szCs w:val="24"/>
          <w:lang w:eastAsia="fr-FR"/>
        </w:rPr>
      </w:pPr>
    </w:p>
    <w:p w14:paraId="6D981640" w14:textId="10DD88F5" w:rsidR="00AD25C6" w:rsidRPr="00E40080" w:rsidRDefault="00AD25C6" w:rsidP="00AD25C6">
      <w:pPr>
        <w:pStyle w:val="NormalWeb"/>
        <w:spacing w:before="0" w:beforeAutospacing="0" w:after="0" w:afterAutospacing="0"/>
        <w:jc w:val="both"/>
        <w:rPr>
          <w:rFonts w:ascii="Tahoma" w:eastAsiaTheme="minorHAnsi" w:hAnsi="Tahoma" w:cs="Tahoma"/>
          <w:sz w:val="22"/>
          <w:szCs w:val="22"/>
          <w:lang w:eastAsia="en-US"/>
        </w:rPr>
      </w:pPr>
      <w:r w:rsidRPr="00E40080">
        <w:rPr>
          <w:rFonts w:ascii="Tahoma" w:hAnsi="Tahoma" w:cs="Tahoma"/>
          <w:sz w:val="22"/>
          <w:szCs w:val="22"/>
        </w:rPr>
        <w:t>Cependant, l’atelier</w:t>
      </w:r>
      <w:r w:rsidRPr="00E40080">
        <w:rPr>
          <w:rFonts w:ascii="Tahoma" w:hAnsi="Tahoma" w:cs="Tahoma"/>
          <w:b/>
          <w:bCs/>
          <w:sz w:val="22"/>
          <w:szCs w:val="22"/>
        </w:rPr>
        <w:t xml:space="preserve"> Informatique </w:t>
      </w:r>
      <w:r w:rsidRPr="00E40080">
        <w:rPr>
          <w:rFonts w:ascii="Tahoma" w:hAnsi="Tahoma" w:cs="Tahoma"/>
          <w:sz w:val="22"/>
          <w:szCs w:val="22"/>
        </w:rPr>
        <w:t xml:space="preserve">se propose de répondre à vos questions par téléphone aux horaires habituels du lundi. Il convient de vous inscrire au préalable auprès de Marie : </w:t>
      </w:r>
      <w:hyperlink r:id="rId34" w:history="1">
        <w:r w:rsidRPr="00E40080">
          <w:rPr>
            <w:rStyle w:val="Lienhypertexte"/>
            <w:rFonts w:ascii="Tahoma" w:eastAsiaTheme="minorHAnsi" w:hAnsi="Tahoma" w:cs="Tahoma"/>
            <w:sz w:val="22"/>
            <w:szCs w:val="22"/>
            <w:lang w:eastAsia="en-US"/>
          </w:rPr>
          <w:t>marie.conrozier@fdfa.fr</w:t>
        </w:r>
      </w:hyperlink>
      <w:r w:rsidRPr="00E40080">
        <w:rPr>
          <w:rFonts w:ascii="Tahoma" w:eastAsiaTheme="minorHAnsi" w:hAnsi="Tahoma" w:cs="Tahoma"/>
          <w:sz w:val="22"/>
          <w:szCs w:val="22"/>
          <w:lang w:eastAsia="en-US"/>
        </w:rPr>
        <w:t xml:space="preserve"> // 01 43 21 21 47.</w:t>
      </w:r>
    </w:p>
    <w:p w14:paraId="1DDBD82D" w14:textId="16010088" w:rsidR="00AD25C6" w:rsidRPr="00E40080" w:rsidRDefault="00AD25C6" w:rsidP="00AD25C6">
      <w:pPr>
        <w:pStyle w:val="NormalWeb"/>
        <w:spacing w:before="0" w:beforeAutospacing="0" w:after="0" w:afterAutospacing="0"/>
        <w:jc w:val="both"/>
        <w:rPr>
          <w:rFonts w:ascii="Tahoma" w:eastAsiaTheme="minorHAnsi" w:hAnsi="Tahoma" w:cs="Tahoma"/>
          <w:sz w:val="22"/>
          <w:szCs w:val="22"/>
          <w:lang w:eastAsia="en-US"/>
        </w:rPr>
      </w:pPr>
    </w:p>
    <w:p w14:paraId="3F7E0E24" w14:textId="1138D948" w:rsidR="00AD25C6" w:rsidRPr="00E40080" w:rsidRDefault="00AD25C6" w:rsidP="00AD25C6">
      <w:pPr>
        <w:pStyle w:val="NormalWeb"/>
        <w:spacing w:before="0" w:beforeAutospacing="0" w:after="0" w:afterAutospacing="0"/>
        <w:jc w:val="both"/>
        <w:rPr>
          <w:rFonts w:ascii="Tahoma" w:eastAsiaTheme="minorHAnsi" w:hAnsi="Tahoma" w:cs="Tahoma"/>
          <w:b/>
          <w:bCs/>
          <w:sz w:val="22"/>
          <w:szCs w:val="22"/>
          <w:lang w:eastAsia="en-US"/>
        </w:rPr>
      </w:pPr>
      <w:r w:rsidRPr="00E40080">
        <w:rPr>
          <w:rFonts w:ascii="Tahoma" w:eastAsiaTheme="minorHAnsi" w:hAnsi="Tahoma" w:cs="Tahoma"/>
          <w:sz w:val="22"/>
          <w:szCs w:val="22"/>
          <w:lang w:eastAsia="en-US"/>
        </w:rPr>
        <w:t xml:space="preserve">Gillian, animatrice de </w:t>
      </w:r>
      <w:r w:rsidRPr="00E40080">
        <w:rPr>
          <w:rFonts w:ascii="Tahoma" w:eastAsiaTheme="minorHAnsi" w:hAnsi="Tahoma" w:cs="Tahoma"/>
          <w:b/>
          <w:bCs/>
          <w:sz w:val="22"/>
          <w:szCs w:val="22"/>
          <w:lang w:eastAsia="en-US"/>
        </w:rPr>
        <w:t xml:space="preserve">Do </w:t>
      </w:r>
      <w:proofErr w:type="spellStart"/>
      <w:r w:rsidRPr="00E40080">
        <w:rPr>
          <w:rFonts w:ascii="Tahoma" w:eastAsiaTheme="minorHAnsi" w:hAnsi="Tahoma" w:cs="Tahoma"/>
          <w:b/>
          <w:bCs/>
          <w:sz w:val="22"/>
          <w:szCs w:val="22"/>
          <w:lang w:eastAsia="en-US"/>
        </w:rPr>
        <w:t>you</w:t>
      </w:r>
      <w:proofErr w:type="spellEnd"/>
      <w:r w:rsidRPr="00E40080">
        <w:rPr>
          <w:rFonts w:ascii="Tahoma" w:eastAsiaTheme="minorHAnsi" w:hAnsi="Tahoma" w:cs="Tahoma"/>
          <w:b/>
          <w:bCs/>
          <w:sz w:val="22"/>
          <w:szCs w:val="22"/>
          <w:lang w:eastAsia="en-US"/>
        </w:rPr>
        <w:t xml:space="preserve"> </w:t>
      </w:r>
      <w:proofErr w:type="spellStart"/>
      <w:r w:rsidRPr="00E40080">
        <w:rPr>
          <w:rFonts w:ascii="Tahoma" w:eastAsiaTheme="minorHAnsi" w:hAnsi="Tahoma" w:cs="Tahoma"/>
          <w:b/>
          <w:bCs/>
          <w:sz w:val="22"/>
          <w:szCs w:val="22"/>
          <w:lang w:eastAsia="en-US"/>
        </w:rPr>
        <w:t>speak</w:t>
      </w:r>
      <w:proofErr w:type="spellEnd"/>
      <w:r w:rsidRPr="00E40080">
        <w:rPr>
          <w:rFonts w:ascii="Tahoma" w:eastAsiaTheme="minorHAnsi" w:hAnsi="Tahoma" w:cs="Tahoma"/>
          <w:b/>
          <w:bCs/>
          <w:sz w:val="22"/>
          <w:szCs w:val="22"/>
          <w:lang w:eastAsia="en-US"/>
        </w:rPr>
        <w:t xml:space="preserve"> English ?</w:t>
      </w:r>
      <w:r w:rsidRPr="00E40080">
        <w:rPr>
          <w:rFonts w:ascii="Tahoma" w:eastAsiaTheme="minorHAnsi" w:hAnsi="Tahoma" w:cs="Tahoma"/>
          <w:sz w:val="22"/>
          <w:szCs w:val="22"/>
          <w:lang w:eastAsia="en-US"/>
        </w:rPr>
        <w:t xml:space="preserve"> – l’atelier de conversation en anglais, est partante pour animer son atelier en visioconférence sur Zoom. Pour participer, inscrivez-vous et le lien vers la conférence vous sera adressé. Prochain atelier prévu le </w:t>
      </w:r>
      <w:r w:rsidRPr="00E40080">
        <w:rPr>
          <w:rFonts w:ascii="Tahoma" w:eastAsiaTheme="minorHAnsi" w:hAnsi="Tahoma" w:cs="Tahoma"/>
          <w:b/>
          <w:bCs/>
          <w:sz w:val="22"/>
          <w:szCs w:val="22"/>
          <w:lang w:eastAsia="en-US"/>
        </w:rPr>
        <w:t xml:space="preserve">samedi </w:t>
      </w:r>
      <w:r w:rsidR="00DB7927">
        <w:rPr>
          <w:rFonts w:ascii="Tahoma" w:eastAsiaTheme="minorHAnsi" w:hAnsi="Tahoma" w:cs="Tahoma"/>
          <w:b/>
          <w:bCs/>
          <w:sz w:val="22"/>
          <w:szCs w:val="22"/>
          <w:lang w:eastAsia="en-US"/>
        </w:rPr>
        <w:t xml:space="preserve">12 décembre </w:t>
      </w:r>
      <w:r w:rsidRPr="00E40080">
        <w:rPr>
          <w:rFonts w:ascii="Tahoma" w:eastAsiaTheme="minorHAnsi" w:hAnsi="Tahoma" w:cs="Tahoma"/>
          <w:sz w:val="22"/>
          <w:szCs w:val="22"/>
          <w:lang w:eastAsia="en-US"/>
        </w:rPr>
        <w:t>de</w:t>
      </w:r>
      <w:r w:rsidR="00EA6599" w:rsidRPr="00E40080">
        <w:rPr>
          <w:rFonts w:ascii="Tahoma" w:eastAsiaTheme="minorHAnsi" w:hAnsi="Tahoma" w:cs="Tahoma"/>
          <w:sz w:val="22"/>
          <w:szCs w:val="22"/>
          <w:lang w:eastAsia="en-US"/>
        </w:rPr>
        <w:t xml:space="preserve"> 15h à 17h.</w:t>
      </w:r>
      <w:r w:rsidRPr="00E40080">
        <w:rPr>
          <w:rFonts w:ascii="Tahoma" w:eastAsiaTheme="minorHAnsi" w:hAnsi="Tahoma" w:cs="Tahoma"/>
          <w:sz w:val="22"/>
          <w:szCs w:val="22"/>
          <w:lang w:eastAsia="en-US"/>
        </w:rPr>
        <w:t xml:space="preserve">   </w:t>
      </w:r>
    </w:p>
    <w:p w14:paraId="09C55AA4" w14:textId="7E9A8DCE" w:rsidR="00AD25C6" w:rsidRPr="00AD25C6" w:rsidRDefault="00AD25C6" w:rsidP="008921BF">
      <w:pPr>
        <w:spacing w:after="0" w:line="240" w:lineRule="auto"/>
        <w:jc w:val="both"/>
        <w:rPr>
          <w:rFonts w:ascii="Tahoma" w:eastAsia="Times New Roman" w:hAnsi="Tahoma" w:cs="Tahoma"/>
          <w:sz w:val="24"/>
          <w:szCs w:val="24"/>
          <w:lang w:eastAsia="fr-FR"/>
        </w:rPr>
      </w:pPr>
    </w:p>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14:paraId="15A6F61D" w14:textId="7C6EBBA0" w:rsidR="0078506F" w:rsidRPr="00334AD3" w:rsidRDefault="006872B3" w:rsidP="0078506F">
      <w:pPr>
        <w:rPr>
          <w:rFonts w:ascii="Tahoma" w:hAnsi="Tahoma" w:cs="Tahoma"/>
          <w:i/>
          <w:color w:val="0000FF"/>
          <w:u w:val="single"/>
        </w:rPr>
      </w:pPr>
      <w:r>
        <w:fldChar w:fldCharType="begin"/>
      </w:r>
      <w:r>
        <w:instrText xml:space="preserve"> HYPERLINK \l "_Sommaire" </w:instrText>
      </w:r>
      <w:r>
        <w:fldChar w:fldCharType="separate"/>
      </w:r>
      <w:r w:rsidR="0078506F" w:rsidRPr="00173064">
        <w:rPr>
          <w:rStyle w:val="Lienhypertexte"/>
          <w:rFonts w:ascii="Tahoma" w:hAnsi="Tahoma" w:cs="Tahoma"/>
          <w:i/>
        </w:rPr>
        <w:t>[</w:t>
      </w:r>
      <w:r w:rsidR="00763D88" w:rsidRPr="00763D88">
        <w:rPr>
          <w:rStyle w:val="Lienhypertexte"/>
          <w:rFonts w:ascii="ZDingbats" w:hAnsi="ZDingbats" w:cs="Tahoma"/>
          <w:i/>
        </w:rPr>
        <w:t>→</w:t>
      </w:r>
      <w:r w:rsidR="0078506F" w:rsidRPr="00173064">
        <w:rPr>
          <w:rStyle w:val="Lienhypertexte"/>
          <w:rFonts w:ascii="Tahoma" w:hAnsi="Tahoma" w:cs="Tahoma"/>
          <w:i/>
        </w:rPr>
        <w:t>sommaire]</w:t>
      </w:r>
      <w:r>
        <w:rPr>
          <w:rStyle w:val="Lienhypertexte"/>
          <w:rFonts w:ascii="Tahoma" w:hAnsi="Tahoma" w:cs="Tahoma"/>
          <w:i/>
        </w:rPr>
        <w:fldChar w:fldCharType="end"/>
      </w:r>
    </w:p>
    <w:p w14:paraId="4462D648" w14:textId="101D308B" w:rsidR="0078506F" w:rsidRPr="008A6553" w:rsidRDefault="0078506F" w:rsidP="0078506F">
      <w:pPr>
        <w:pStyle w:val="Titre1"/>
        <w:shd w:val="clear" w:color="auto" w:fill="F79646" w:themeFill="accent6"/>
        <w:spacing w:before="0"/>
        <w:rPr>
          <w:rFonts w:ascii="Tahoma" w:hAnsi="Tahoma" w:cs="Tahoma"/>
          <w:color w:val="FFFFFF" w:themeColor="background1"/>
        </w:rPr>
      </w:pPr>
      <w:bookmarkStart w:id="122" w:name="_Toc515466184"/>
      <w:bookmarkStart w:id="123" w:name="_Toc57645161"/>
      <w:r w:rsidRPr="008A6553">
        <w:rPr>
          <w:rFonts w:ascii="Tahoma" w:hAnsi="Tahoma" w:cs="Tahoma"/>
          <w:color w:val="FFFFFF" w:themeColor="background1"/>
        </w:rPr>
        <w:t>FDFA VOUS DONNE RENDEZ-VOUS</w:t>
      </w:r>
      <w:bookmarkEnd w:id="96"/>
      <w:bookmarkEnd w:id="97"/>
      <w:bookmarkEnd w:id="98"/>
      <w:bookmarkEnd w:id="99"/>
      <w:bookmarkEnd w:id="100"/>
      <w:bookmarkEnd w:id="101"/>
      <w:bookmarkEnd w:id="122"/>
      <w:bookmarkEnd w:id="123"/>
      <w:r>
        <w:rPr>
          <w:rFonts w:ascii="Tahoma" w:hAnsi="Tahoma" w:cs="Tahoma"/>
          <w:color w:val="FFFFFF" w:themeColor="background1"/>
        </w:rPr>
        <w:t xml:space="preserve"> </w:t>
      </w:r>
    </w:p>
    <w:p w14:paraId="1EC35D5A" w14:textId="77777777" w:rsidR="0078506F" w:rsidRDefault="0078506F" w:rsidP="0078506F">
      <w:pPr>
        <w:spacing w:after="0" w:line="240" w:lineRule="auto"/>
        <w:jc w:val="both"/>
        <w:rPr>
          <w:rFonts w:ascii="Tahoma" w:hAnsi="Tahoma" w:cs="Tahoma"/>
          <w:sz w:val="22"/>
        </w:rPr>
      </w:pPr>
    </w:p>
    <w:p w14:paraId="7EAED348" w14:textId="7FBCA98D" w:rsidR="0078506F" w:rsidRDefault="00DB7927" w:rsidP="00710F65">
      <w:pPr>
        <w:spacing w:after="0" w:line="240" w:lineRule="auto"/>
        <w:jc w:val="both"/>
        <w:rPr>
          <w:rFonts w:ascii="Caviar Dreams" w:eastAsiaTheme="majorEastAsia" w:hAnsi="Caviar Dreams" w:cstheme="majorBidi"/>
          <w:b/>
          <w:bCs/>
          <w:i/>
          <w:color w:val="4F81BD" w:themeColor="accent1"/>
          <w:sz w:val="24"/>
          <w:szCs w:val="26"/>
        </w:rPr>
      </w:pPr>
      <w:r>
        <w:rPr>
          <w:rFonts w:ascii="Caviar Dreams" w:eastAsiaTheme="majorEastAsia" w:hAnsi="Caviar Dreams" w:cstheme="majorBidi"/>
          <w:b/>
          <w:bCs/>
          <w:i/>
          <w:color w:val="4F81BD" w:themeColor="accent1"/>
          <w:sz w:val="24"/>
          <w:szCs w:val="26"/>
        </w:rPr>
        <w:t xml:space="preserve">11 décembre – escape game digital contre les discriminations </w:t>
      </w:r>
    </w:p>
    <w:p w14:paraId="340DCD6E" w14:textId="6313B34C" w:rsidR="00AF4D40" w:rsidRDefault="00DB7927" w:rsidP="00710F65">
      <w:pPr>
        <w:spacing w:after="0" w:line="240" w:lineRule="auto"/>
        <w:jc w:val="both"/>
        <w:rPr>
          <w:rFonts w:ascii="Tahoma" w:hAnsi="Tahoma" w:cs="Tahoma"/>
          <w:sz w:val="22"/>
        </w:rPr>
      </w:pPr>
      <w:r w:rsidRPr="00DB7927">
        <w:rPr>
          <w:rFonts w:ascii="Tahoma" w:hAnsi="Tahoma" w:cs="Tahoma"/>
          <w:sz w:val="22"/>
        </w:rPr>
        <w:t>Dans le cadre de la semaine de lutte contre les discriminations organisée par la Mairie du 19ème arrondissement, FDFA animera une après-midi de sensibilisation en ligne autour de son escape game digital.</w:t>
      </w:r>
    </w:p>
    <w:p w14:paraId="05D25B15" w14:textId="1336C8C5" w:rsidR="00DB7927" w:rsidRDefault="00DB7927" w:rsidP="00710F65">
      <w:pPr>
        <w:spacing w:after="0" w:line="240" w:lineRule="auto"/>
        <w:jc w:val="both"/>
        <w:rPr>
          <w:rFonts w:ascii="Tahoma" w:hAnsi="Tahoma" w:cs="Tahoma"/>
          <w:sz w:val="22"/>
        </w:rPr>
      </w:pPr>
      <w:r>
        <w:rPr>
          <w:rFonts w:ascii="Tahoma" w:hAnsi="Tahoma" w:cs="Tahoma"/>
          <w:sz w:val="22"/>
        </w:rPr>
        <w:t xml:space="preserve">Pour obtenir le lien de connexion, il convient de s’inscrire par mail à </w:t>
      </w:r>
      <w:hyperlink r:id="rId35" w:history="1">
        <w:r w:rsidRPr="00EA07CF">
          <w:rPr>
            <w:rStyle w:val="Lienhypertexte"/>
            <w:rFonts w:ascii="Tahoma" w:hAnsi="Tahoma" w:cs="Tahoma"/>
            <w:sz w:val="22"/>
          </w:rPr>
          <w:t>contact@fdfa.fr</w:t>
        </w:r>
      </w:hyperlink>
    </w:p>
    <w:p w14:paraId="30E4A5A4" w14:textId="77777777" w:rsidR="00DB7927" w:rsidRPr="00DB7927" w:rsidRDefault="00DB7927" w:rsidP="00710F65">
      <w:pPr>
        <w:spacing w:after="0" w:line="240" w:lineRule="auto"/>
        <w:jc w:val="both"/>
        <w:rPr>
          <w:rFonts w:ascii="Tahoma" w:hAnsi="Tahoma" w:cs="Tahoma"/>
          <w:sz w:val="22"/>
        </w:rPr>
      </w:pPr>
    </w:p>
    <w:bookmarkStart w:id="124" w:name="_REPERE_POUR_VOUS"/>
    <w:bookmarkStart w:id="125" w:name="_Toc486500970"/>
    <w:bookmarkStart w:id="126" w:name="_Toc486501152"/>
    <w:bookmarkStart w:id="127" w:name="_Toc486501173"/>
    <w:bookmarkStart w:id="128" w:name="_Toc486501207"/>
    <w:bookmarkStart w:id="129" w:name="_Toc486501350"/>
    <w:bookmarkStart w:id="130" w:name="_Toc486501360"/>
    <w:bookmarkEnd w:id="124"/>
    <w:p w14:paraId="10E4F672" w14:textId="6B64FB8A" w:rsidR="0018204B" w:rsidRDefault="00977D74" w:rsidP="001227CB">
      <w:pPr>
        <w:rPr>
          <w:rStyle w:val="Lienhypertexte"/>
          <w:rFonts w:ascii="Tahoma" w:hAnsi="Tahoma" w:cs="Tahoma"/>
          <w:i/>
        </w:rPr>
      </w:pPr>
      <w:r>
        <w:fldChar w:fldCharType="begin"/>
      </w:r>
      <w:r>
        <w:instrText xml:space="preserve"> HYPERLINK \l "_Sommaire" </w:instrText>
      </w:r>
      <w:r>
        <w:fldChar w:fldCharType="separate"/>
      </w:r>
      <w:r w:rsidR="0078506F" w:rsidRPr="00173064">
        <w:rPr>
          <w:rStyle w:val="Lienhypertexte"/>
          <w:rFonts w:ascii="Tahoma" w:hAnsi="Tahoma" w:cs="Tahoma"/>
          <w:i/>
        </w:rPr>
        <w:t>[</w:t>
      </w:r>
      <w:r w:rsidR="00763D88" w:rsidRPr="00763D88">
        <w:rPr>
          <w:rStyle w:val="Lienhypertexte"/>
          <w:rFonts w:ascii="ZDingbats" w:hAnsi="ZDingbats" w:cs="Tahoma"/>
          <w:i/>
        </w:rPr>
        <w:t>→</w:t>
      </w:r>
      <w:r w:rsidR="0078506F" w:rsidRPr="00173064">
        <w:rPr>
          <w:rStyle w:val="Lienhypertexte"/>
          <w:rFonts w:ascii="Tahoma" w:hAnsi="Tahoma" w:cs="Tahoma"/>
          <w:i/>
        </w:rPr>
        <w:t xml:space="preserve"> sommaire]</w:t>
      </w:r>
      <w:r>
        <w:rPr>
          <w:rStyle w:val="Lienhypertexte"/>
          <w:rFonts w:ascii="Tahoma" w:hAnsi="Tahoma" w:cs="Tahoma"/>
          <w:i/>
        </w:rPr>
        <w:fldChar w:fldCharType="end"/>
      </w:r>
      <w:bookmarkStart w:id="131" w:name="_Toc486500971"/>
      <w:bookmarkStart w:id="132" w:name="_Toc486501153"/>
      <w:bookmarkStart w:id="133" w:name="_Toc486501174"/>
      <w:bookmarkStart w:id="134" w:name="_Toc486501208"/>
      <w:bookmarkStart w:id="135" w:name="_Toc486501351"/>
      <w:bookmarkStart w:id="136" w:name="_Toc486501361"/>
      <w:bookmarkEnd w:id="125"/>
      <w:bookmarkEnd w:id="126"/>
      <w:bookmarkEnd w:id="127"/>
      <w:bookmarkEnd w:id="128"/>
      <w:bookmarkEnd w:id="129"/>
      <w:bookmarkEnd w:id="130"/>
    </w:p>
    <w:p w14:paraId="4624C868" w14:textId="078BA387" w:rsidR="0078506F" w:rsidRPr="00D1202A" w:rsidRDefault="0078506F" w:rsidP="00B84F9D">
      <w:pPr>
        <w:pStyle w:val="Titre1"/>
        <w:shd w:val="clear" w:color="auto" w:fill="1F497D" w:themeFill="text2"/>
        <w:spacing w:before="0"/>
        <w:jc w:val="both"/>
        <w:rPr>
          <w:rFonts w:ascii="Tahoma" w:hAnsi="Tahoma" w:cs="Tahoma"/>
          <w:color w:val="FFFFFF" w:themeColor="background1"/>
        </w:rPr>
      </w:pPr>
      <w:bookmarkStart w:id="137" w:name="_Toc57645162"/>
      <w:r w:rsidRPr="00D1202A">
        <w:rPr>
          <w:rFonts w:ascii="Tahoma" w:hAnsi="Tahoma" w:cs="Tahoma"/>
          <w:color w:val="FFFFFF" w:themeColor="background1"/>
        </w:rPr>
        <w:t>REP</w:t>
      </w:r>
      <w:r w:rsidR="001227CB">
        <w:rPr>
          <w:rFonts w:ascii="Tahoma" w:hAnsi="Tahoma" w:cs="Tahoma"/>
          <w:color w:val="FFFFFF" w:themeColor="background1"/>
        </w:rPr>
        <w:t>É</w:t>
      </w:r>
      <w:r w:rsidRPr="00D1202A">
        <w:rPr>
          <w:rFonts w:ascii="Tahoma" w:hAnsi="Tahoma" w:cs="Tahoma"/>
          <w:color w:val="FFFFFF" w:themeColor="background1"/>
        </w:rPr>
        <w:t>R</w:t>
      </w:r>
      <w:r w:rsidR="001227CB">
        <w:rPr>
          <w:rFonts w:ascii="Tahoma" w:hAnsi="Tahoma" w:cs="Tahoma"/>
          <w:color w:val="FFFFFF" w:themeColor="background1"/>
        </w:rPr>
        <w:t>É</w:t>
      </w:r>
      <w:r w:rsidRPr="00D1202A">
        <w:rPr>
          <w:rFonts w:ascii="Tahoma" w:hAnsi="Tahoma" w:cs="Tahoma"/>
          <w:color w:val="FFFFFF" w:themeColor="background1"/>
        </w:rPr>
        <w:t xml:space="preserve"> POUR VOUS</w:t>
      </w:r>
      <w:bookmarkEnd w:id="137"/>
    </w:p>
    <w:p w14:paraId="0C292AE1" w14:textId="77777777" w:rsidR="0078506F" w:rsidRPr="00C83B8F" w:rsidRDefault="0078506F" w:rsidP="00B84F9D">
      <w:pPr>
        <w:spacing w:after="0" w:line="240" w:lineRule="auto"/>
        <w:jc w:val="both"/>
        <w:rPr>
          <w:rFonts w:ascii="Tahoma" w:hAnsi="Tahoma" w:cs="Tahoma"/>
          <w:sz w:val="22"/>
        </w:rPr>
      </w:pPr>
    </w:p>
    <w:p w14:paraId="76A9F428" w14:textId="7B954815" w:rsidR="00E40080" w:rsidRPr="00E40080" w:rsidRDefault="00E40080" w:rsidP="00B84F9D">
      <w:pPr>
        <w:jc w:val="both"/>
        <w:rPr>
          <w:rFonts w:ascii="Tahoma" w:eastAsiaTheme="majorEastAsia" w:hAnsi="Tahoma" w:cs="Tahoma"/>
          <w:b/>
          <w:bCs/>
          <w:iCs/>
          <w:sz w:val="24"/>
          <w:szCs w:val="26"/>
        </w:rPr>
      </w:pPr>
      <w:r w:rsidRPr="00E40080">
        <w:rPr>
          <w:rFonts w:ascii="Tahoma" w:eastAsiaTheme="majorEastAsia" w:hAnsi="Tahoma" w:cs="Tahoma"/>
          <w:b/>
          <w:bCs/>
          <w:iCs/>
          <w:sz w:val="24"/>
          <w:szCs w:val="26"/>
        </w:rPr>
        <w:t>Ces informations vous sont données à titre indicatif</w:t>
      </w:r>
      <w:r>
        <w:rPr>
          <w:rFonts w:ascii="Tahoma" w:eastAsiaTheme="majorEastAsia" w:hAnsi="Tahoma" w:cs="Tahoma"/>
          <w:b/>
          <w:bCs/>
          <w:iCs/>
          <w:sz w:val="24"/>
          <w:szCs w:val="26"/>
        </w:rPr>
        <w:t>.</w:t>
      </w:r>
      <w:r w:rsidRPr="00E40080">
        <w:rPr>
          <w:rFonts w:ascii="Tahoma" w:eastAsiaTheme="majorEastAsia" w:hAnsi="Tahoma" w:cs="Tahoma"/>
          <w:b/>
          <w:bCs/>
          <w:iCs/>
          <w:sz w:val="24"/>
          <w:szCs w:val="26"/>
        </w:rPr>
        <w:t xml:space="preserve"> </w:t>
      </w:r>
      <w:r>
        <w:rPr>
          <w:rFonts w:ascii="Tahoma" w:eastAsiaTheme="majorEastAsia" w:hAnsi="Tahoma" w:cs="Tahoma"/>
          <w:b/>
          <w:bCs/>
          <w:iCs/>
          <w:sz w:val="24"/>
          <w:szCs w:val="26"/>
        </w:rPr>
        <w:t>M</w:t>
      </w:r>
      <w:r w:rsidRPr="00E40080">
        <w:rPr>
          <w:rFonts w:ascii="Tahoma" w:eastAsiaTheme="majorEastAsia" w:hAnsi="Tahoma" w:cs="Tahoma"/>
          <w:b/>
          <w:bCs/>
          <w:iCs/>
          <w:sz w:val="24"/>
          <w:szCs w:val="26"/>
        </w:rPr>
        <w:t>erci de vous renseigner auprès des différents organisateurs sur le maintien et les conditions d’accès à ces événements.</w:t>
      </w:r>
    </w:p>
    <w:p w14:paraId="5F6FED54" w14:textId="6AF4D1E7" w:rsidR="003861DA" w:rsidRDefault="003861DA" w:rsidP="0073087D">
      <w:pPr>
        <w:spacing w:after="0"/>
        <w:rPr>
          <w:rFonts w:ascii="Caviar Dreams" w:eastAsiaTheme="majorEastAsia" w:hAnsi="Caviar Dreams" w:cstheme="majorBidi"/>
          <w:b/>
          <w:bCs/>
          <w:i/>
          <w:color w:val="4F81BD" w:themeColor="accent1"/>
          <w:sz w:val="24"/>
          <w:szCs w:val="26"/>
        </w:rPr>
      </w:pPr>
      <w:r>
        <w:rPr>
          <w:rFonts w:ascii="Caviar Dreams" w:eastAsiaTheme="majorEastAsia" w:hAnsi="Caviar Dreams" w:cstheme="majorBidi"/>
          <w:b/>
          <w:bCs/>
          <w:i/>
          <w:color w:val="4F81BD" w:themeColor="accent1"/>
          <w:sz w:val="24"/>
          <w:szCs w:val="26"/>
        </w:rPr>
        <w:lastRenderedPageBreak/>
        <w:t>M</w:t>
      </w:r>
      <w:r w:rsidRPr="003861DA">
        <w:rPr>
          <w:rFonts w:ascii="Caviar Dreams" w:eastAsiaTheme="majorEastAsia" w:hAnsi="Caviar Dreams" w:cstheme="majorBidi"/>
          <w:b/>
          <w:bCs/>
          <w:i/>
          <w:color w:val="4F81BD" w:themeColor="accent1"/>
          <w:sz w:val="24"/>
          <w:szCs w:val="26"/>
        </w:rPr>
        <w:t>ardi 1er décembre de 18h à 20h</w:t>
      </w:r>
      <w:r>
        <w:rPr>
          <w:rFonts w:ascii="Caviar Dreams" w:eastAsiaTheme="majorEastAsia" w:hAnsi="Caviar Dreams" w:cstheme="majorBidi"/>
          <w:b/>
          <w:bCs/>
          <w:i/>
          <w:color w:val="4F81BD" w:themeColor="accent1"/>
          <w:sz w:val="24"/>
          <w:szCs w:val="26"/>
        </w:rPr>
        <w:t xml:space="preserve"> – Mardi de la CLEF</w:t>
      </w:r>
      <w:r w:rsidRPr="003861DA">
        <w:rPr>
          <w:rFonts w:ascii="Caviar Dreams" w:eastAsiaTheme="majorEastAsia" w:hAnsi="Caviar Dreams" w:cstheme="majorBidi"/>
          <w:b/>
          <w:bCs/>
          <w:i/>
          <w:color w:val="4F81BD" w:themeColor="accent1"/>
          <w:sz w:val="24"/>
          <w:szCs w:val="26"/>
        </w:rPr>
        <w:t xml:space="preserve">. </w:t>
      </w:r>
    </w:p>
    <w:p w14:paraId="673F0E34" w14:textId="375D79F0" w:rsidR="003861DA" w:rsidRPr="003861DA" w:rsidRDefault="003861DA" w:rsidP="0073087D">
      <w:pPr>
        <w:spacing w:after="0" w:line="240" w:lineRule="auto"/>
        <w:jc w:val="both"/>
        <w:rPr>
          <w:rFonts w:ascii="Tahoma" w:hAnsi="Tahoma" w:cs="Tahoma"/>
          <w:sz w:val="22"/>
        </w:rPr>
      </w:pPr>
      <w:r w:rsidRPr="003861DA">
        <w:rPr>
          <w:rFonts w:ascii="Tahoma" w:hAnsi="Tahoma" w:cs="Tahoma"/>
          <w:sz w:val="22"/>
        </w:rPr>
        <w:t>Le thème : la Convention sur l'</w:t>
      </w:r>
      <w:r>
        <w:rPr>
          <w:rFonts w:ascii="Tahoma" w:hAnsi="Tahoma" w:cs="Tahoma"/>
          <w:sz w:val="22"/>
        </w:rPr>
        <w:t>É</w:t>
      </w:r>
      <w:r w:rsidRPr="003861DA">
        <w:rPr>
          <w:rFonts w:ascii="Tahoma" w:hAnsi="Tahoma" w:cs="Tahoma"/>
          <w:sz w:val="22"/>
        </w:rPr>
        <w:t>limination de toutes les Formes de Discriminations Envers les Femmes (CEDEF/CEDAW).</w:t>
      </w:r>
    </w:p>
    <w:p w14:paraId="1539A2AE" w14:textId="77777777" w:rsidR="003861DA" w:rsidRPr="003861DA" w:rsidRDefault="003861DA" w:rsidP="003861DA">
      <w:pPr>
        <w:spacing w:after="0" w:line="240" w:lineRule="auto"/>
        <w:rPr>
          <w:rFonts w:ascii="Tahoma" w:hAnsi="Tahoma" w:cs="Tahoma"/>
          <w:sz w:val="22"/>
        </w:rPr>
      </w:pPr>
      <w:r w:rsidRPr="003861DA">
        <w:rPr>
          <w:rFonts w:ascii="Tahoma" w:hAnsi="Tahoma" w:cs="Tahoma"/>
          <w:sz w:val="22"/>
        </w:rPr>
        <w:t>Les inscriptions sont d'ores et déjà ouvertes (gratuites) :</w:t>
      </w:r>
    </w:p>
    <w:p w14:paraId="5F22B9DC" w14:textId="77777777" w:rsidR="003861DA" w:rsidRPr="003861DA" w:rsidRDefault="003861DA" w:rsidP="003861DA">
      <w:pPr>
        <w:spacing w:after="0" w:line="240" w:lineRule="auto"/>
        <w:rPr>
          <w:rFonts w:ascii="Caviar Dreams" w:eastAsiaTheme="majorEastAsia" w:hAnsi="Caviar Dreams" w:cstheme="majorBidi"/>
          <w:b/>
          <w:bCs/>
          <w:i/>
          <w:color w:val="4F81BD" w:themeColor="accent1"/>
          <w:sz w:val="24"/>
          <w:szCs w:val="26"/>
        </w:rPr>
      </w:pPr>
      <w:r w:rsidRPr="003861DA">
        <w:rPr>
          <w:rFonts w:ascii="Caviar Dreams" w:eastAsiaTheme="majorEastAsia" w:hAnsi="Caviar Dreams" w:cstheme="majorBidi"/>
          <w:b/>
          <w:bCs/>
          <w:i/>
          <w:color w:val="4F81BD" w:themeColor="accent1"/>
          <w:sz w:val="24"/>
          <w:szCs w:val="26"/>
        </w:rPr>
        <w:t>https://us02web.zoom.us/meeting/register/tZcqd-GqpjsiHdL8h7X2kGGVPgVAgCKNBIHa</w:t>
      </w:r>
    </w:p>
    <w:p w14:paraId="7D9C8653" w14:textId="77777777" w:rsidR="003861DA" w:rsidRPr="003861DA" w:rsidRDefault="003861DA" w:rsidP="00327035">
      <w:pPr>
        <w:spacing w:line="240" w:lineRule="auto"/>
        <w:jc w:val="both"/>
        <w:rPr>
          <w:rFonts w:ascii="Tahoma" w:hAnsi="Tahoma" w:cs="Tahoma"/>
          <w:sz w:val="22"/>
        </w:rPr>
      </w:pPr>
      <w:r w:rsidRPr="003861DA">
        <w:rPr>
          <w:rFonts w:ascii="Tahoma" w:hAnsi="Tahoma" w:cs="Tahoma"/>
          <w:sz w:val="22"/>
        </w:rPr>
        <w:t>Après votre inscription, vous recevrez un e-mail de confirmation contenant les instructions pour rejoindre la réunion.</w:t>
      </w:r>
    </w:p>
    <w:p w14:paraId="64BE1E88" w14:textId="181BCD37" w:rsidR="00D351B4" w:rsidRDefault="00154F5C" w:rsidP="003861DA">
      <w:pPr>
        <w:rPr>
          <w:rFonts w:ascii="Caviar Dreams" w:eastAsiaTheme="majorEastAsia" w:hAnsi="Caviar Dreams" w:cstheme="majorBidi"/>
          <w:b/>
          <w:bCs/>
          <w:i/>
          <w:color w:val="4F81BD" w:themeColor="accent1"/>
          <w:sz w:val="24"/>
          <w:szCs w:val="26"/>
        </w:rPr>
      </w:pPr>
      <w:r>
        <w:rPr>
          <w:rFonts w:ascii="Caviar Dreams" w:eastAsiaTheme="majorEastAsia" w:hAnsi="Caviar Dreams" w:cstheme="majorBidi"/>
          <w:b/>
          <w:bCs/>
          <w:i/>
          <w:color w:val="4F81BD" w:themeColor="accent1"/>
          <w:sz w:val="24"/>
          <w:szCs w:val="26"/>
        </w:rPr>
        <w:t xml:space="preserve">Jeudi 3 décembre - </w:t>
      </w:r>
      <w:r w:rsidR="00DB7927" w:rsidRPr="00DB7927">
        <w:rPr>
          <w:rFonts w:ascii="Caviar Dreams" w:eastAsiaTheme="majorEastAsia" w:hAnsi="Caviar Dreams" w:cstheme="majorBidi"/>
          <w:b/>
          <w:bCs/>
          <w:i/>
          <w:color w:val="4F81BD" w:themeColor="accent1"/>
          <w:sz w:val="24"/>
          <w:szCs w:val="26"/>
        </w:rPr>
        <w:t xml:space="preserve">Semaine </w:t>
      </w:r>
      <w:proofErr w:type="spellStart"/>
      <w:r w:rsidR="00DB7927" w:rsidRPr="00DB7927">
        <w:rPr>
          <w:rFonts w:ascii="Caviar Dreams" w:eastAsiaTheme="majorEastAsia" w:hAnsi="Caviar Dreams" w:cstheme="majorBidi"/>
          <w:b/>
          <w:bCs/>
          <w:i/>
          <w:color w:val="4F81BD" w:themeColor="accent1"/>
          <w:sz w:val="24"/>
          <w:szCs w:val="26"/>
        </w:rPr>
        <w:t>EnTHreprendre</w:t>
      </w:r>
      <w:proofErr w:type="spellEnd"/>
      <w:r w:rsidR="00DB7927" w:rsidRPr="00DB7927">
        <w:rPr>
          <w:rFonts w:ascii="Caviar Dreams" w:eastAsiaTheme="majorEastAsia" w:hAnsi="Caviar Dreams" w:cstheme="majorBidi"/>
          <w:b/>
          <w:bCs/>
          <w:i/>
          <w:color w:val="4F81BD" w:themeColor="accent1"/>
          <w:sz w:val="24"/>
          <w:szCs w:val="26"/>
        </w:rPr>
        <w:t xml:space="preserve"> &amp; Handicap 2020</w:t>
      </w:r>
    </w:p>
    <w:p w14:paraId="021130B3" w14:textId="77777777" w:rsidR="00DB7927" w:rsidRPr="00154F5C" w:rsidRDefault="00DB7927" w:rsidP="00154F5C">
      <w:pPr>
        <w:spacing w:after="0" w:line="240" w:lineRule="auto"/>
        <w:jc w:val="both"/>
        <w:rPr>
          <w:rFonts w:ascii="Tahoma" w:hAnsi="Tahoma" w:cs="Tahoma"/>
          <w:sz w:val="22"/>
          <w:szCs w:val="24"/>
        </w:rPr>
      </w:pPr>
      <w:r w:rsidRPr="00154F5C">
        <w:rPr>
          <w:rFonts w:ascii="Tahoma" w:hAnsi="Tahoma" w:cs="Tahoma"/>
          <w:sz w:val="22"/>
          <w:szCs w:val="24"/>
        </w:rPr>
        <w:t xml:space="preserve">Le jeudi 3 décembre de 10h30 à 12h30, les ateliers conseils avec des </w:t>
      </w:r>
      <w:proofErr w:type="spellStart"/>
      <w:r w:rsidRPr="00154F5C">
        <w:rPr>
          <w:rFonts w:ascii="Tahoma" w:hAnsi="Tahoma" w:cs="Tahoma"/>
          <w:sz w:val="22"/>
          <w:szCs w:val="24"/>
        </w:rPr>
        <w:t>enTHrepreneurs</w:t>
      </w:r>
      <w:proofErr w:type="spellEnd"/>
      <w:r w:rsidRPr="00154F5C">
        <w:rPr>
          <w:rFonts w:ascii="Tahoma" w:hAnsi="Tahoma" w:cs="Tahoma"/>
          <w:sz w:val="22"/>
          <w:szCs w:val="24"/>
        </w:rPr>
        <w:t xml:space="preserve"> et des experts de la création pour les étudiants et tous publics en situation de handicap</w:t>
      </w:r>
    </w:p>
    <w:p w14:paraId="76EF7D4B" w14:textId="77777777" w:rsidR="00DB7927" w:rsidRPr="00154F5C" w:rsidRDefault="00DB7927" w:rsidP="00154F5C">
      <w:pPr>
        <w:spacing w:after="0" w:line="240" w:lineRule="auto"/>
        <w:jc w:val="both"/>
        <w:rPr>
          <w:rFonts w:ascii="Tahoma" w:hAnsi="Tahoma" w:cs="Tahoma"/>
          <w:sz w:val="22"/>
          <w:szCs w:val="24"/>
        </w:rPr>
      </w:pPr>
      <w:r w:rsidRPr="00154F5C">
        <w:rPr>
          <w:rFonts w:ascii="Tahoma" w:hAnsi="Tahoma" w:cs="Tahoma"/>
          <w:sz w:val="22"/>
          <w:szCs w:val="24"/>
        </w:rPr>
        <w:t xml:space="preserve">  9h : S’ACHEMINER vers la création d’entreprise avec Pôle Emploi</w:t>
      </w:r>
    </w:p>
    <w:p w14:paraId="5CA6960A" w14:textId="77777777" w:rsidR="00DB7927" w:rsidRPr="00154F5C" w:rsidRDefault="00DB7927" w:rsidP="00154F5C">
      <w:pPr>
        <w:spacing w:after="0" w:line="240" w:lineRule="auto"/>
        <w:jc w:val="both"/>
        <w:rPr>
          <w:rFonts w:ascii="Tahoma" w:hAnsi="Tahoma" w:cs="Tahoma"/>
          <w:sz w:val="22"/>
          <w:szCs w:val="24"/>
        </w:rPr>
      </w:pPr>
      <w:r w:rsidRPr="00154F5C">
        <w:rPr>
          <w:rFonts w:ascii="Tahoma" w:hAnsi="Tahoma" w:cs="Tahoma"/>
          <w:sz w:val="22"/>
          <w:szCs w:val="24"/>
        </w:rPr>
        <w:t>10h : DYNAMISER les projets en création avec la Région Ile-de-France</w:t>
      </w:r>
    </w:p>
    <w:p w14:paraId="7DD6D7C5" w14:textId="77777777" w:rsidR="00DB7927" w:rsidRPr="00154F5C" w:rsidRDefault="00DB7927" w:rsidP="00154F5C">
      <w:pPr>
        <w:spacing w:after="0" w:line="240" w:lineRule="auto"/>
        <w:jc w:val="both"/>
        <w:rPr>
          <w:rFonts w:ascii="Tahoma" w:hAnsi="Tahoma" w:cs="Tahoma"/>
          <w:sz w:val="22"/>
          <w:szCs w:val="24"/>
        </w:rPr>
      </w:pPr>
      <w:r w:rsidRPr="00154F5C">
        <w:rPr>
          <w:rFonts w:ascii="Tahoma" w:hAnsi="Tahoma" w:cs="Tahoma"/>
          <w:sz w:val="22"/>
          <w:szCs w:val="24"/>
        </w:rPr>
        <w:t>11h : CONSOLIDER la toute jeune entreprise avec BNP PARIBAS SA</w:t>
      </w:r>
    </w:p>
    <w:p w14:paraId="36208E1D" w14:textId="77777777" w:rsidR="00DB7927" w:rsidRPr="00154F5C" w:rsidRDefault="00DB7927" w:rsidP="00154F5C">
      <w:pPr>
        <w:spacing w:after="0" w:line="240" w:lineRule="auto"/>
        <w:jc w:val="both"/>
        <w:rPr>
          <w:rFonts w:ascii="Tahoma" w:hAnsi="Tahoma" w:cs="Tahoma"/>
          <w:sz w:val="22"/>
          <w:szCs w:val="24"/>
        </w:rPr>
      </w:pPr>
      <w:r w:rsidRPr="00154F5C">
        <w:rPr>
          <w:rFonts w:ascii="Tahoma" w:hAnsi="Tahoma" w:cs="Tahoma"/>
          <w:sz w:val="22"/>
          <w:szCs w:val="24"/>
        </w:rPr>
        <w:t>12h : CONSTRUIRE son parcours de création avec l'Agefiph</w:t>
      </w:r>
    </w:p>
    <w:p w14:paraId="19F8B798" w14:textId="77777777" w:rsidR="00DB7927" w:rsidRPr="00154F5C" w:rsidRDefault="00DB7927" w:rsidP="00154F5C">
      <w:pPr>
        <w:spacing w:after="0" w:line="240" w:lineRule="auto"/>
        <w:jc w:val="both"/>
        <w:rPr>
          <w:rFonts w:ascii="Tahoma" w:hAnsi="Tahoma" w:cs="Tahoma"/>
          <w:sz w:val="22"/>
          <w:szCs w:val="24"/>
        </w:rPr>
      </w:pPr>
      <w:r w:rsidRPr="00154F5C">
        <w:rPr>
          <w:rFonts w:ascii="Tahoma" w:hAnsi="Tahoma" w:cs="Tahoma"/>
          <w:sz w:val="22"/>
          <w:szCs w:val="24"/>
        </w:rPr>
        <w:t xml:space="preserve">13h : TRUCS &amp; ASTUCES d'un </w:t>
      </w:r>
      <w:proofErr w:type="spellStart"/>
      <w:r w:rsidRPr="00154F5C">
        <w:rPr>
          <w:rFonts w:ascii="Tahoma" w:hAnsi="Tahoma" w:cs="Tahoma"/>
          <w:sz w:val="22"/>
          <w:szCs w:val="24"/>
        </w:rPr>
        <w:t>enThrepreneur</w:t>
      </w:r>
      <w:proofErr w:type="spellEnd"/>
      <w:r w:rsidRPr="00154F5C">
        <w:rPr>
          <w:rFonts w:ascii="Tahoma" w:hAnsi="Tahoma" w:cs="Tahoma"/>
          <w:sz w:val="22"/>
          <w:szCs w:val="24"/>
        </w:rPr>
        <w:t xml:space="preserve"> par </w:t>
      </w:r>
      <w:proofErr w:type="spellStart"/>
      <w:r w:rsidRPr="00154F5C">
        <w:rPr>
          <w:rFonts w:ascii="Tahoma" w:hAnsi="Tahoma" w:cs="Tahoma"/>
          <w:sz w:val="22"/>
          <w:szCs w:val="24"/>
        </w:rPr>
        <w:t>Handiréseau</w:t>
      </w:r>
      <w:proofErr w:type="spellEnd"/>
    </w:p>
    <w:p w14:paraId="121D7C80" w14:textId="2E2EA3FA" w:rsidR="00DB7927" w:rsidRPr="00154F5C" w:rsidRDefault="00DB7927" w:rsidP="00154F5C">
      <w:pPr>
        <w:spacing w:after="0" w:line="240" w:lineRule="auto"/>
        <w:jc w:val="both"/>
        <w:rPr>
          <w:rFonts w:ascii="Tahoma" w:hAnsi="Tahoma" w:cs="Tahoma"/>
          <w:sz w:val="22"/>
          <w:szCs w:val="24"/>
        </w:rPr>
      </w:pPr>
      <w:r w:rsidRPr="00154F5C">
        <w:rPr>
          <w:rFonts w:ascii="Tahoma" w:hAnsi="Tahoma" w:cs="Tahoma"/>
          <w:sz w:val="22"/>
          <w:szCs w:val="24"/>
        </w:rPr>
        <w:t xml:space="preserve">Inscription en ligne : </w:t>
      </w:r>
      <w:hyperlink r:id="rId36" w:history="1">
        <w:r w:rsidRPr="00154F5C">
          <w:rPr>
            <w:rStyle w:val="Lienhypertexte"/>
            <w:rFonts w:ascii="Tahoma" w:hAnsi="Tahoma" w:cs="Tahoma"/>
            <w:sz w:val="22"/>
            <w:szCs w:val="24"/>
          </w:rPr>
          <w:t>ICI</w:t>
        </w:r>
      </w:hyperlink>
    </w:p>
    <w:p w14:paraId="286C5B9B" w14:textId="1F209B08" w:rsidR="00154F5C" w:rsidRDefault="00154F5C" w:rsidP="000D620E"/>
    <w:p w14:paraId="40E84CD6" w14:textId="269FDCFE" w:rsidR="00F34700" w:rsidRPr="00F34700" w:rsidRDefault="00F34700" w:rsidP="000D620E">
      <w:pPr>
        <w:rPr>
          <w:rFonts w:ascii="Caviar Dreams" w:eastAsiaTheme="majorEastAsia" w:hAnsi="Caviar Dreams" w:cstheme="majorBidi"/>
          <w:b/>
          <w:bCs/>
          <w:i/>
          <w:color w:val="4F81BD" w:themeColor="accent1"/>
          <w:sz w:val="24"/>
          <w:szCs w:val="26"/>
        </w:rPr>
      </w:pPr>
      <w:r>
        <w:rPr>
          <w:rFonts w:ascii="Caviar Dreams" w:eastAsiaTheme="majorEastAsia" w:hAnsi="Caviar Dreams" w:cstheme="majorBidi"/>
          <w:b/>
          <w:bCs/>
          <w:i/>
          <w:color w:val="4F81BD" w:themeColor="accent1"/>
          <w:sz w:val="24"/>
          <w:szCs w:val="26"/>
        </w:rPr>
        <w:t>Du 1</w:t>
      </w:r>
      <w:r w:rsidRPr="00F34700">
        <w:rPr>
          <w:rFonts w:ascii="Caviar Dreams" w:eastAsiaTheme="majorEastAsia" w:hAnsi="Caviar Dreams" w:cstheme="majorBidi"/>
          <w:b/>
          <w:bCs/>
          <w:i/>
          <w:color w:val="4F81BD" w:themeColor="accent1"/>
          <w:sz w:val="24"/>
          <w:szCs w:val="26"/>
          <w:vertAlign w:val="superscript"/>
        </w:rPr>
        <w:t>er</w:t>
      </w:r>
      <w:r>
        <w:rPr>
          <w:rFonts w:ascii="Caviar Dreams" w:eastAsiaTheme="majorEastAsia" w:hAnsi="Caviar Dreams" w:cstheme="majorBidi"/>
          <w:b/>
          <w:bCs/>
          <w:i/>
          <w:color w:val="4F81BD" w:themeColor="accent1"/>
          <w:sz w:val="24"/>
          <w:szCs w:val="26"/>
        </w:rPr>
        <w:t xml:space="preserve"> au 5</w:t>
      </w:r>
      <w:r w:rsidRPr="00F34700">
        <w:rPr>
          <w:rFonts w:ascii="Caviar Dreams" w:eastAsiaTheme="majorEastAsia" w:hAnsi="Caviar Dreams" w:cstheme="majorBidi"/>
          <w:b/>
          <w:bCs/>
          <w:i/>
          <w:color w:val="4F81BD" w:themeColor="accent1"/>
          <w:sz w:val="24"/>
          <w:szCs w:val="26"/>
        </w:rPr>
        <w:t xml:space="preserve"> décembre – Semaine parisienne de l’engagement</w:t>
      </w:r>
    </w:p>
    <w:p w14:paraId="71A23296" w14:textId="5DEDB405" w:rsidR="00F34700" w:rsidRDefault="00F34700" w:rsidP="00F34700">
      <w:pPr>
        <w:spacing w:after="0" w:line="240" w:lineRule="auto"/>
        <w:jc w:val="both"/>
        <w:rPr>
          <w:rFonts w:ascii="Tahoma" w:hAnsi="Tahoma" w:cs="Tahoma"/>
          <w:sz w:val="22"/>
          <w:szCs w:val="24"/>
        </w:rPr>
      </w:pPr>
      <w:r w:rsidRPr="00F34700">
        <w:rPr>
          <w:rFonts w:ascii="Tahoma" w:hAnsi="Tahoma" w:cs="Tahoma"/>
          <w:sz w:val="22"/>
          <w:szCs w:val="24"/>
        </w:rPr>
        <w:t>Comme chaque année, la Ville de Paris organise du 1er au 5 décembre une semaine dédiée à l'engagement bénévole, pour donner à voir les actions des 700.000 parisiennes et parisiens qui donnent quotidiennement de leur temps à des associations, à des initiatives de solidarité - et font ainsi vivre le lien social, la générosité et le faire ensemble à Paris.</w:t>
      </w:r>
    </w:p>
    <w:p w14:paraId="18737E3C" w14:textId="7989BF75" w:rsidR="00F34700" w:rsidRPr="00F34700" w:rsidRDefault="00F34700" w:rsidP="00B92C2C">
      <w:pPr>
        <w:pStyle w:val="Paragraphedeliste"/>
        <w:numPr>
          <w:ilvl w:val="0"/>
          <w:numId w:val="4"/>
        </w:numPr>
        <w:spacing w:after="0"/>
        <w:jc w:val="both"/>
        <w:rPr>
          <w:rFonts w:ascii="Tahoma" w:hAnsi="Tahoma" w:cs="Tahoma"/>
          <w:sz w:val="22"/>
          <w:szCs w:val="24"/>
        </w:rPr>
      </w:pPr>
      <w:r w:rsidRPr="00F34700">
        <w:rPr>
          <w:rFonts w:ascii="Tahoma" w:hAnsi="Tahoma" w:cs="Tahoma"/>
          <w:b/>
          <w:bCs/>
          <w:sz w:val="22"/>
          <w:szCs w:val="24"/>
        </w:rPr>
        <w:t>Jeudi 3 décembre</w:t>
      </w:r>
      <w:r w:rsidRPr="00F34700">
        <w:rPr>
          <w:rFonts w:ascii="Tahoma" w:hAnsi="Tahoma" w:cs="Tahoma"/>
          <w:sz w:val="22"/>
          <w:szCs w:val="24"/>
        </w:rPr>
        <w:t xml:space="preserve"> – 18 h : événement en ligne « le Paris de l’engagement en temps de crise »</w:t>
      </w:r>
    </w:p>
    <w:p w14:paraId="21DF75B9" w14:textId="0113353D" w:rsidR="00F34700" w:rsidRDefault="00F34700" w:rsidP="00F34700">
      <w:pPr>
        <w:spacing w:after="0" w:line="240" w:lineRule="auto"/>
        <w:jc w:val="both"/>
        <w:rPr>
          <w:rFonts w:ascii="Tahoma" w:hAnsi="Tahoma" w:cs="Tahoma"/>
          <w:sz w:val="22"/>
          <w:szCs w:val="24"/>
        </w:rPr>
      </w:pPr>
      <w:r w:rsidRPr="00F34700">
        <w:rPr>
          <w:rFonts w:ascii="Tahoma" w:hAnsi="Tahoma" w:cs="Tahoma"/>
          <w:sz w:val="22"/>
          <w:szCs w:val="24"/>
        </w:rPr>
        <w:t>Les interventions seront traduites en langue des signes (LSF) en direct.</w:t>
      </w:r>
    </w:p>
    <w:p w14:paraId="58EE0827" w14:textId="57597C1B" w:rsidR="00F34700" w:rsidRDefault="00F34700" w:rsidP="00F34700">
      <w:pPr>
        <w:spacing w:after="0" w:line="240" w:lineRule="auto"/>
        <w:jc w:val="both"/>
        <w:rPr>
          <w:rFonts w:ascii="Tahoma" w:hAnsi="Tahoma" w:cs="Tahoma"/>
          <w:sz w:val="22"/>
          <w:szCs w:val="24"/>
        </w:rPr>
      </w:pPr>
      <w:r>
        <w:rPr>
          <w:rFonts w:ascii="Tahoma" w:hAnsi="Tahoma" w:cs="Tahoma"/>
          <w:sz w:val="22"/>
          <w:szCs w:val="24"/>
        </w:rPr>
        <w:t xml:space="preserve">Inscription et programme : </w:t>
      </w:r>
      <w:hyperlink r:id="rId37" w:history="1">
        <w:r w:rsidRPr="00F34700">
          <w:rPr>
            <w:rStyle w:val="Lienhypertexte"/>
            <w:rFonts w:ascii="Tahoma" w:hAnsi="Tahoma" w:cs="Tahoma"/>
            <w:sz w:val="22"/>
            <w:szCs w:val="24"/>
          </w:rPr>
          <w:t>Semaine Parisienne de l'Engagement - Jeudi 3 décembre 2020 - Inscription (assoconnect.com)</w:t>
        </w:r>
      </w:hyperlink>
    </w:p>
    <w:p w14:paraId="1EFB0535" w14:textId="77777777" w:rsidR="00F34700" w:rsidRPr="00F34700" w:rsidRDefault="00F34700" w:rsidP="00F34700">
      <w:pPr>
        <w:spacing w:after="0" w:line="240" w:lineRule="auto"/>
        <w:jc w:val="both"/>
        <w:rPr>
          <w:rFonts w:ascii="Tahoma" w:hAnsi="Tahoma" w:cs="Tahoma"/>
          <w:sz w:val="24"/>
          <w:szCs w:val="28"/>
        </w:rPr>
      </w:pPr>
    </w:p>
    <w:p w14:paraId="14B3F242" w14:textId="1C5125BF" w:rsidR="00F34700" w:rsidRPr="00F34700" w:rsidRDefault="00F34700" w:rsidP="00B92C2C">
      <w:pPr>
        <w:pStyle w:val="Paragraphedeliste"/>
        <w:numPr>
          <w:ilvl w:val="0"/>
          <w:numId w:val="4"/>
        </w:numPr>
        <w:spacing w:after="0"/>
        <w:jc w:val="both"/>
        <w:rPr>
          <w:rFonts w:ascii="Tahoma" w:hAnsi="Tahoma" w:cs="Tahoma"/>
          <w:sz w:val="22"/>
          <w:szCs w:val="24"/>
        </w:rPr>
      </w:pPr>
      <w:r w:rsidRPr="00F34700">
        <w:rPr>
          <w:rFonts w:ascii="Tahoma" w:hAnsi="Tahoma" w:cs="Tahoma"/>
          <w:b/>
          <w:bCs/>
          <w:sz w:val="22"/>
          <w:szCs w:val="24"/>
        </w:rPr>
        <w:t>Vendredi 4 décembre – 18 h</w:t>
      </w:r>
      <w:r w:rsidRPr="00F34700">
        <w:rPr>
          <w:rFonts w:ascii="Tahoma" w:hAnsi="Tahoma" w:cs="Tahoma"/>
          <w:sz w:val="22"/>
          <w:szCs w:val="24"/>
        </w:rPr>
        <w:t> : événement en ligne « le bénévolat résilient : les nouvelles formes d’engagement »</w:t>
      </w:r>
    </w:p>
    <w:p w14:paraId="5BD5E92A" w14:textId="77777777" w:rsidR="00F34700" w:rsidRDefault="00F34700" w:rsidP="00F34700">
      <w:pPr>
        <w:spacing w:after="0" w:line="240" w:lineRule="auto"/>
        <w:jc w:val="both"/>
        <w:rPr>
          <w:rFonts w:ascii="Tahoma" w:hAnsi="Tahoma" w:cs="Tahoma"/>
          <w:sz w:val="22"/>
          <w:szCs w:val="24"/>
        </w:rPr>
      </w:pPr>
      <w:r w:rsidRPr="00F34700">
        <w:rPr>
          <w:rFonts w:ascii="Tahoma" w:hAnsi="Tahoma" w:cs="Tahoma"/>
          <w:sz w:val="22"/>
          <w:szCs w:val="24"/>
        </w:rPr>
        <w:t>Les interventions seront traduites en langue des signes (LSF) en direct.</w:t>
      </w:r>
    </w:p>
    <w:p w14:paraId="7021CA9A" w14:textId="6C605D06" w:rsidR="00F34700" w:rsidRPr="00F34700" w:rsidRDefault="00F34700" w:rsidP="00F34700">
      <w:pPr>
        <w:spacing w:after="0" w:line="240" w:lineRule="auto"/>
        <w:jc w:val="both"/>
        <w:rPr>
          <w:rFonts w:ascii="Tahoma" w:hAnsi="Tahoma" w:cs="Tahoma"/>
          <w:sz w:val="24"/>
          <w:szCs w:val="28"/>
        </w:rPr>
      </w:pPr>
      <w:r>
        <w:rPr>
          <w:rFonts w:ascii="Tahoma" w:hAnsi="Tahoma" w:cs="Tahoma"/>
          <w:sz w:val="22"/>
          <w:szCs w:val="24"/>
        </w:rPr>
        <w:t xml:space="preserve">Inscription et programme : </w:t>
      </w:r>
      <w:hyperlink r:id="rId38" w:history="1">
        <w:r w:rsidRPr="00F34700">
          <w:rPr>
            <w:rStyle w:val="Lienhypertexte"/>
            <w:rFonts w:ascii="Tahoma" w:hAnsi="Tahoma" w:cs="Tahoma"/>
            <w:sz w:val="22"/>
            <w:szCs w:val="24"/>
          </w:rPr>
          <w:t>Semaine Parisienne de l'Engagement - Vendredi 4 décembre 2020 - Inscription (assoconnect.com)</w:t>
        </w:r>
      </w:hyperlink>
    </w:p>
    <w:p w14:paraId="56617C5B" w14:textId="77777777" w:rsidR="00F34700" w:rsidRPr="00F34700" w:rsidRDefault="00F34700" w:rsidP="00F34700">
      <w:pPr>
        <w:spacing w:after="0" w:line="240" w:lineRule="auto"/>
        <w:jc w:val="both"/>
        <w:rPr>
          <w:rFonts w:ascii="Tahoma" w:hAnsi="Tahoma" w:cs="Tahoma"/>
          <w:sz w:val="22"/>
          <w:szCs w:val="24"/>
        </w:rPr>
      </w:pPr>
    </w:p>
    <w:p w14:paraId="4025C861" w14:textId="7E3586A2" w:rsidR="00154F5C" w:rsidRPr="00F34700" w:rsidRDefault="00F34700" w:rsidP="00F34700">
      <w:pPr>
        <w:rPr>
          <w:rFonts w:ascii="Caviar Dreams" w:eastAsiaTheme="majorEastAsia" w:hAnsi="Caviar Dreams" w:cstheme="majorBidi"/>
          <w:b/>
          <w:bCs/>
          <w:i/>
          <w:color w:val="4F81BD" w:themeColor="accent1"/>
          <w:sz w:val="24"/>
          <w:szCs w:val="26"/>
        </w:rPr>
      </w:pPr>
      <w:r w:rsidRPr="00F34700">
        <w:rPr>
          <w:rFonts w:ascii="Caviar Dreams" w:eastAsiaTheme="majorEastAsia" w:hAnsi="Caviar Dreams" w:cstheme="majorBidi"/>
          <w:b/>
          <w:bCs/>
          <w:i/>
          <w:color w:val="4F81BD" w:themeColor="accent1"/>
          <w:sz w:val="24"/>
          <w:szCs w:val="26"/>
        </w:rPr>
        <w:t>Jeudi 17 décembre de 17h30 à 18H45</w:t>
      </w:r>
      <w:r>
        <w:rPr>
          <w:rFonts w:ascii="Caviar Dreams" w:eastAsiaTheme="majorEastAsia" w:hAnsi="Caviar Dreams" w:cstheme="majorBidi"/>
          <w:b/>
          <w:bCs/>
          <w:i/>
          <w:color w:val="4F81BD" w:themeColor="accent1"/>
          <w:sz w:val="24"/>
          <w:szCs w:val="26"/>
        </w:rPr>
        <w:t xml:space="preserve"> - </w:t>
      </w:r>
      <w:r w:rsidRPr="00F34700">
        <w:rPr>
          <w:rFonts w:ascii="Caviar Dreams" w:eastAsiaTheme="majorEastAsia" w:hAnsi="Caviar Dreams" w:cstheme="majorBidi"/>
          <w:b/>
          <w:bCs/>
          <w:i/>
          <w:color w:val="4F81BD" w:themeColor="accent1"/>
          <w:sz w:val="24"/>
          <w:szCs w:val="26"/>
        </w:rPr>
        <w:t xml:space="preserve">L'ESS </w:t>
      </w:r>
      <w:r w:rsidR="009A1FDA">
        <w:rPr>
          <w:rFonts w:ascii="Caviar Dreams" w:eastAsiaTheme="majorEastAsia" w:hAnsi="Caviar Dreams" w:cstheme="majorBidi"/>
          <w:b/>
          <w:bCs/>
          <w:i/>
          <w:color w:val="4F81BD" w:themeColor="accent1"/>
          <w:sz w:val="24"/>
          <w:szCs w:val="26"/>
        </w:rPr>
        <w:t>à</w:t>
      </w:r>
      <w:r w:rsidR="009A1FDA" w:rsidRPr="00F34700">
        <w:rPr>
          <w:rFonts w:ascii="Caviar Dreams" w:eastAsiaTheme="majorEastAsia" w:hAnsi="Caviar Dreams" w:cstheme="majorBidi"/>
          <w:b/>
          <w:bCs/>
          <w:i/>
          <w:color w:val="4F81BD" w:themeColor="accent1"/>
          <w:sz w:val="24"/>
          <w:szCs w:val="26"/>
        </w:rPr>
        <w:t xml:space="preserve"> l'œuvre pour des jours meilleurs</w:t>
      </w:r>
    </w:p>
    <w:p w14:paraId="12E63C16" w14:textId="77777777" w:rsidR="009A1FDA" w:rsidRPr="009A1FDA" w:rsidRDefault="009A1FDA" w:rsidP="009A1FDA">
      <w:pPr>
        <w:spacing w:after="0" w:line="240" w:lineRule="auto"/>
        <w:rPr>
          <w:rFonts w:ascii="Tahoma" w:hAnsi="Tahoma" w:cs="Tahoma"/>
          <w:sz w:val="22"/>
          <w:szCs w:val="24"/>
        </w:rPr>
      </w:pPr>
      <w:r w:rsidRPr="009A1FDA">
        <w:rPr>
          <w:rFonts w:ascii="Tahoma" w:hAnsi="Tahoma" w:cs="Tahoma"/>
          <w:sz w:val="22"/>
          <w:szCs w:val="24"/>
        </w:rPr>
        <w:t>A l'occasion de la remise des Prix de l'inspiration en ESS, la Fondation Crédit Coopératif vous invite à écouter le témoignage des 5 lauréats nationaux 2020 autour de deux enjeux :</w:t>
      </w:r>
    </w:p>
    <w:p w14:paraId="64275448" w14:textId="61821913" w:rsidR="009A1FDA" w:rsidRPr="009A1FDA" w:rsidRDefault="009A1FDA" w:rsidP="00B92C2C">
      <w:pPr>
        <w:pStyle w:val="Paragraphedeliste"/>
        <w:numPr>
          <w:ilvl w:val="0"/>
          <w:numId w:val="6"/>
        </w:numPr>
        <w:spacing w:after="0"/>
        <w:rPr>
          <w:rFonts w:ascii="Tahoma" w:hAnsi="Tahoma" w:cs="Tahoma"/>
          <w:color w:val="auto"/>
          <w:sz w:val="22"/>
          <w:szCs w:val="24"/>
        </w:rPr>
      </w:pPr>
      <w:r w:rsidRPr="009A1FDA">
        <w:rPr>
          <w:rFonts w:ascii="Tahoma" w:hAnsi="Tahoma" w:cs="Tahoma"/>
          <w:color w:val="auto"/>
          <w:sz w:val="22"/>
          <w:szCs w:val="24"/>
        </w:rPr>
        <w:t>L'E</w:t>
      </w:r>
      <w:r>
        <w:rPr>
          <w:rFonts w:ascii="Tahoma" w:hAnsi="Tahoma" w:cs="Tahoma"/>
          <w:color w:val="auto"/>
          <w:sz w:val="22"/>
          <w:szCs w:val="24"/>
        </w:rPr>
        <w:t>SS</w:t>
      </w:r>
      <w:r w:rsidRPr="009A1FDA">
        <w:rPr>
          <w:rFonts w:ascii="Tahoma" w:hAnsi="Tahoma" w:cs="Tahoma"/>
          <w:color w:val="auto"/>
          <w:sz w:val="22"/>
          <w:szCs w:val="24"/>
        </w:rPr>
        <w:t xml:space="preserve"> à l'heure du </w:t>
      </w:r>
      <w:proofErr w:type="spellStart"/>
      <w:r w:rsidRPr="009A1FDA">
        <w:rPr>
          <w:rFonts w:ascii="Tahoma" w:hAnsi="Tahoma" w:cs="Tahoma"/>
          <w:color w:val="auto"/>
          <w:sz w:val="22"/>
          <w:szCs w:val="24"/>
        </w:rPr>
        <w:t>reconfinement</w:t>
      </w:r>
      <w:proofErr w:type="spellEnd"/>
      <w:r w:rsidRPr="009A1FDA">
        <w:rPr>
          <w:rFonts w:ascii="Tahoma" w:hAnsi="Tahoma" w:cs="Tahoma"/>
          <w:color w:val="auto"/>
          <w:sz w:val="22"/>
          <w:szCs w:val="24"/>
        </w:rPr>
        <w:t xml:space="preserve"> : comment préserver l'engagement et le lien social</w:t>
      </w:r>
      <w:r>
        <w:rPr>
          <w:rFonts w:ascii="Tahoma" w:hAnsi="Tahoma" w:cs="Tahoma"/>
          <w:color w:val="auto"/>
          <w:sz w:val="22"/>
          <w:szCs w:val="24"/>
        </w:rPr>
        <w:t> </w:t>
      </w:r>
      <w:r w:rsidRPr="009A1FDA">
        <w:rPr>
          <w:rFonts w:ascii="Tahoma" w:hAnsi="Tahoma" w:cs="Tahoma"/>
          <w:color w:val="auto"/>
          <w:sz w:val="22"/>
          <w:szCs w:val="24"/>
        </w:rPr>
        <w:t>?</w:t>
      </w:r>
    </w:p>
    <w:p w14:paraId="001503C9" w14:textId="10D73155" w:rsidR="00154F5C" w:rsidRDefault="009A1FDA" w:rsidP="00B92C2C">
      <w:pPr>
        <w:pStyle w:val="Paragraphedeliste"/>
        <w:numPr>
          <w:ilvl w:val="0"/>
          <w:numId w:val="6"/>
        </w:numPr>
        <w:spacing w:after="0"/>
        <w:rPr>
          <w:rFonts w:ascii="Tahoma" w:hAnsi="Tahoma" w:cs="Tahoma"/>
          <w:color w:val="auto"/>
          <w:sz w:val="22"/>
          <w:szCs w:val="24"/>
        </w:rPr>
      </w:pPr>
      <w:r w:rsidRPr="009A1FDA">
        <w:rPr>
          <w:rFonts w:ascii="Tahoma" w:hAnsi="Tahoma" w:cs="Tahoma"/>
          <w:color w:val="auto"/>
          <w:sz w:val="22"/>
          <w:szCs w:val="24"/>
        </w:rPr>
        <w:t>L'E</w:t>
      </w:r>
      <w:r>
        <w:rPr>
          <w:rFonts w:ascii="Tahoma" w:hAnsi="Tahoma" w:cs="Tahoma"/>
          <w:color w:val="auto"/>
          <w:sz w:val="22"/>
          <w:szCs w:val="24"/>
        </w:rPr>
        <w:t>SS</w:t>
      </w:r>
      <w:r w:rsidRPr="009A1FDA">
        <w:rPr>
          <w:rFonts w:ascii="Tahoma" w:hAnsi="Tahoma" w:cs="Tahoma"/>
          <w:color w:val="auto"/>
          <w:sz w:val="22"/>
          <w:szCs w:val="24"/>
        </w:rPr>
        <w:t>, source d'inspiration pour des jours meilleurs.</w:t>
      </w:r>
    </w:p>
    <w:p w14:paraId="1660BD9E" w14:textId="065262C2" w:rsidR="009A1FDA" w:rsidRDefault="009A1FDA" w:rsidP="009A1FDA">
      <w:pPr>
        <w:spacing w:after="0" w:line="240" w:lineRule="auto"/>
        <w:jc w:val="both"/>
        <w:rPr>
          <w:rFonts w:ascii="Tahoma" w:hAnsi="Tahoma" w:cs="Tahoma"/>
          <w:sz w:val="22"/>
          <w:szCs w:val="24"/>
        </w:rPr>
      </w:pPr>
      <w:r w:rsidRPr="009A1FDA">
        <w:rPr>
          <w:rFonts w:ascii="Tahoma" w:hAnsi="Tahoma" w:cs="Tahoma"/>
          <w:sz w:val="22"/>
          <w:szCs w:val="24"/>
        </w:rPr>
        <w:t>Les Prix de l’inspiration en ESS repèrent et valorisent ces initiatives qui font du bien dans leur territoire et apportent des solutions concrètes à de nombreux défis comme l’emploi pour tous, l’inclusion et la protection des plus fragiles, ou une consommation plus respectueuse de l’environnement.</w:t>
      </w:r>
    </w:p>
    <w:p w14:paraId="7A42D5AD" w14:textId="69EB446E" w:rsidR="009A1FDA" w:rsidRDefault="009A1FDA" w:rsidP="009A1FDA">
      <w:pPr>
        <w:spacing w:after="0"/>
        <w:rPr>
          <w:rFonts w:ascii="Tahoma" w:hAnsi="Tahoma" w:cs="Tahoma"/>
          <w:sz w:val="22"/>
          <w:szCs w:val="24"/>
        </w:rPr>
      </w:pPr>
      <w:hyperlink r:id="rId39" w:history="1">
        <w:r w:rsidRPr="009A1FDA">
          <w:rPr>
            <w:rStyle w:val="Lienhypertexte"/>
            <w:rFonts w:ascii="Tahoma" w:hAnsi="Tahoma" w:cs="Tahoma"/>
            <w:sz w:val="22"/>
            <w:szCs w:val="24"/>
          </w:rPr>
          <w:t>Inscription obligatoire</w:t>
        </w:r>
      </w:hyperlink>
      <w:r>
        <w:rPr>
          <w:rFonts w:ascii="Tahoma" w:hAnsi="Tahoma" w:cs="Tahoma"/>
          <w:sz w:val="22"/>
          <w:szCs w:val="24"/>
        </w:rPr>
        <w:t> : le lien de connexion sera envoyé aux personnes inscrites.</w:t>
      </w:r>
    </w:p>
    <w:p w14:paraId="0795CDAE" w14:textId="41A88465" w:rsidR="009A1FDA" w:rsidRDefault="009A1FDA" w:rsidP="009A1FDA">
      <w:pPr>
        <w:spacing w:after="0"/>
        <w:rPr>
          <w:rFonts w:ascii="Tahoma" w:hAnsi="Tahoma" w:cs="Tahoma"/>
          <w:sz w:val="22"/>
          <w:szCs w:val="24"/>
        </w:rPr>
      </w:pPr>
    </w:p>
    <w:p w14:paraId="68B639B2" w14:textId="1E42EBE1" w:rsidR="00B23F4C" w:rsidRPr="00B23F4C" w:rsidRDefault="00B23F4C" w:rsidP="00B23F4C">
      <w:pPr>
        <w:jc w:val="both"/>
        <w:rPr>
          <w:rFonts w:ascii="Caviar Dreams" w:eastAsiaTheme="majorEastAsia" w:hAnsi="Caviar Dreams" w:cstheme="majorBidi"/>
          <w:b/>
          <w:bCs/>
          <w:i/>
          <w:color w:val="4F81BD" w:themeColor="accent1"/>
          <w:sz w:val="24"/>
          <w:szCs w:val="26"/>
        </w:rPr>
      </w:pPr>
      <w:r w:rsidRPr="00B23F4C">
        <w:rPr>
          <w:rFonts w:ascii="Caviar Dreams" w:eastAsiaTheme="majorEastAsia" w:hAnsi="Caviar Dreams" w:cstheme="majorBidi"/>
          <w:b/>
          <w:bCs/>
          <w:i/>
          <w:color w:val="4F81BD" w:themeColor="accent1"/>
          <w:sz w:val="24"/>
          <w:szCs w:val="26"/>
          <w:highlight w:val="yellow"/>
        </w:rPr>
        <w:lastRenderedPageBreak/>
        <w:t>Message de la MDPH</w:t>
      </w:r>
      <w:r>
        <w:rPr>
          <w:rFonts w:ascii="Caviar Dreams" w:eastAsiaTheme="majorEastAsia" w:hAnsi="Caviar Dreams" w:cstheme="majorBidi"/>
          <w:b/>
          <w:bCs/>
          <w:i/>
          <w:color w:val="4F81BD" w:themeColor="accent1"/>
          <w:sz w:val="24"/>
          <w:szCs w:val="26"/>
        </w:rPr>
        <w:t xml:space="preserve"> : </w:t>
      </w:r>
      <w:r w:rsidRPr="00B23F4C">
        <w:rPr>
          <w:rFonts w:ascii="Caviar Dreams" w:eastAsiaTheme="majorEastAsia" w:hAnsi="Caviar Dreams" w:cstheme="majorBidi"/>
          <w:b/>
          <w:bCs/>
          <w:i/>
          <w:color w:val="4F81BD" w:themeColor="accent1"/>
          <w:sz w:val="24"/>
          <w:szCs w:val="26"/>
        </w:rPr>
        <w:t>La MDPH de Paris reste ouverte durant le confinement pour les situations complexes et/ou urgentes, mais avec des horaires adaptés.</w:t>
      </w:r>
    </w:p>
    <w:p w14:paraId="1E08C435" w14:textId="77777777" w:rsidR="00B23F4C" w:rsidRPr="00B23F4C" w:rsidRDefault="00B23F4C" w:rsidP="00B23F4C">
      <w:pPr>
        <w:spacing w:line="240" w:lineRule="auto"/>
        <w:jc w:val="both"/>
        <w:rPr>
          <w:rFonts w:ascii="Tahoma" w:hAnsi="Tahoma" w:cs="Tahoma"/>
          <w:color w:val="000000"/>
          <w:sz w:val="24"/>
          <w:szCs w:val="24"/>
        </w:rPr>
      </w:pPr>
      <w:r w:rsidRPr="00B23F4C">
        <w:rPr>
          <w:rFonts w:ascii="Tahoma" w:hAnsi="Tahoma" w:cs="Tahoma"/>
          <w:color w:val="000000"/>
          <w:sz w:val="22"/>
          <w:szCs w:val="24"/>
        </w:rPr>
        <w:t>L’ensemble de l’équipe de la MDPH adapte son organisation pour poursuivre ses missions d’informations, instruction des demandes, évaluation des besoins et prise de décisions par la Commission des droits et de l’autonomie des personnes en situation de handicap (CDAPH) au service des parisiennes et parisiens en situation de handicap.</w:t>
      </w:r>
    </w:p>
    <w:p w14:paraId="515BEF82" w14:textId="77777777" w:rsidR="00B23F4C" w:rsidRPr="00B23F4C" w:rsidRDefault="00B23F4C" w:rsidP="00B23F4C">
      <w:pPr>
        <w:spacing w:line="240" w:lineRule="auto"/>
        <w:jc w:val="both"/>
        <w:rPr>
          <w:rFonts w:ascii="Tahoma" w:hAnsi="Tahoma" w:cs="Tahoma"/>
          <w:color w:val="000000"/>
          <w:sz w:val="24"/>
          <w:szCs w:val="24"/>
        </w:rPr>
      </w:pPr>
      <w:r w:rsidRPr="00B23F4C">
        <w:rPr>
          <w:rFonts w:ascii="Tahoma" w:hAnsi="Tahoma" w:cs="Tahoma"/>
          <w:color w:val="000000"/>
          <w:sz w:val="22"/>
          <w:szCs w:val="24"/>
        </w:rPr>
        <w:t>Le confinement a pour but de limiter la circulation du virus en diminuant les déplacements et interactions de chacun. Nous invitons donc les personnes à privilégier pour les contacts avec la MDPH, </w:t>
      </w:r>
      <w:r w:rsidRPr="00B23F4C">
        <w:rPr>
          <w:rFonts w:ascii="Tahoma" w:hAnsi="Tahoma" w:cs="Tahoma"/>
          <w:b/>
          <w:bCs/>
          <w:color w:val="000000"/>
          <w:sz w:val="22"/>
          <w:szCs w:val="24"/>
        </w:rPr>
        <w:t>les appels téléphoniques au 01 53 32 39 39 et les mails à </w:t>
      </w:r>
      <w:hyperlink r:id="rId40" w:tgtFrame="_blank" w:history="1">
        <w:r w:rsidRPr="00B23F4C">
          <w:rPr>
            <w:rStyle w:val="Lienhypertexte"/>
            <w:rFonts w:ascii="Tahoma" w:hAnsi="Tahoma" w:cs="Tahoma"/>
            <w:b/>
            <w:bCs/>
            <w:sz w:val="22"/>
            <w:szCs w:val="24"/>
          </w:rPr>
          <w:t>contact@mdph.paris.fr</w:t>
        </w:r>
      </w:hyperlink>
      <w:r w:rsidRPr="00B23F4C">
        <w:rPr>
          <w:rFonts w:ascii="Tahoma" w:hAnsi="Tahoma" w:cs="Tahoma"/>
          <w:b/>
          <w:bCs/>
          <w:color w:val="000000"/>
          <w:sz w:val="22"/>
          <w:szCs w:val="24"/>
        </w:rPr>
        <w:t>, ou consulter les nombreuses informations disponibles sur le site Internet.</w:t>
      </w:r>
    </w:p>
    <w:p w14:paraId="4F00284A" w14:textId="77777777" w:rsidR="00B23F4C" w:rsidRPr="00B23F4C" w:rsidRDefault="00B23F4C" w:rsidP="00B23F4C">
      <w:pPr>
        <w:spacing w:line="240" w:lineRule="auto"/>
        <w:jc w:val="both"/>
        <w:rPr>
          <w:rFonts w:ascii="Tahoma" w:hAnsi="Tahoma" w:cs="Tahoma"/>
          <w:color w:val="000000"/>
          <w:sz w:val="24"/>
          <w:szCs w:val="24"/>
        </w:rPr>
      </w:pPr>
      <w:r w:rsidRPr="00B23F4C">
        <w:rPr>
          <w:rFonts w:ascii="Tahoma" w:hAnsi="Tahoma" w:cs="Tahoma"/>
          <w:color w:val="000000"/>
          <w:sz w:val="22"/>
          <w:szCs w:val="24"/>
        </w:rPr>
        <w:t>Toutefois les personnes ayant besoin de se rendre à la MDPH pour des situations complexes et/ou urgentes doivent pouvoir le faire. C’est pourquoi </w:t>
      </w:r>
      <w:r w:rsidRPr="00B23F4C">
        <w:rPr>
          <w:rFonts w:ascii="Tahoma" w:hAnsi="Tahoma" w:cs="Tahoma"/>
          <w:b/>
          <w:bCs/>
          <w:color w:val="000000"/>
          <w:sz w:val="22"/>
          <w:szCs w:val="24"/>
        </w:rPr>
        <w:t>l’accueil dans les locaux de la MDPH sera ouvert tous les jours de 10 h à 15 h à compter du 2 novembre et jusqu’à nouvel ordre.</w:t>
      </w:r>
      <w:r w:rsidRPr="00B23F4C">
        <w:rPr>
          <w:rFonts w:ascii="Tahoma" w:hAnsi="Tahoma" w:cs="Tahoma"/>
          <w:color w:val="000000"/>
          <w:sz w:val="22"/>
          <w:szCs w:val="24"/>
        </w:rPr>
        <w:t> Ces horaires adaptés ont également pour but de permettre aux usagers d’emprunter les transports en commun en dehors des heures de pointe.</w:t>
      </w:r>
    </w:p>
    <w:p w14:paraId="54168575" w14:textId="77777777" w:rsidR="00B23F4C" w:rsidRPr="00B23F4C" w:rsidRDefault="00B23F4C" w:rsidP="00B23F4C">
      <w:pPr>
        <w:spacing w:line="240" w:lineRule="auto"/>
        <w:jc w:val="both"/>
        <w:rPr>
          <w:rFonts w:ascii="Tahoma" w:hAnsi="Tahoma" w:cs="Tahoma"/>
          <w:color w:val="000000"/>
          <w:sz w:val="24"/>
          <w:szCs w:val="24"/>
        </w:rPr>
      </w:pPr>
      <w:r w:rsidRPr="00B23F4C">
        <w:rPr>
          <w:rFonts w:ascii="Tahoma" w:hAnsi="Tahoma" w:cs="Tahoma"/>
          <w:b/>
          <w:bCs/>
          <w:color w:val="000000"/>
          <w:sz w:val="22"/>
          <w:szCs w:val="24"/>
        </w:rPr>
        <w:t>Les accueil téléphonique et numérique poursuivent leurs activités sur les horaires habituels (de 9 h à 16 h).</w:t>
      </w:r>
    </w:p>
    <w:p w14:paraId="7A47C1F4" w14:textId="77777777" w:rsidR="00B23F4C" w:rsidRDefault="00B23F4C" w:rsidP="00B23F4C">
      <w:pPr>
        <w:spacing w:line="240" w:lineRule="auto"/>
        <w:jc w:val="both"/>
        <w:rPr>
          <w:rFonts w:ascii="Tahoma" w:hAnsi="Tahoma" w:cs="Tahoma"/>
          <w:color w:val="000000"/>
          <w:sz w:val="22"/>
          <w:szCs w:val="24"/>
        </w:rPr>
      </w:pPr>
      <w:r w:rsidRPr="00B23F4C">
        <w:rPr>
          <w:rFonts w:ascii="Tahoma" w:hAnsi="Tahoma" w:cs="Tahoma"/>
          <w:color w:val="000000"/>
          <w:sz w:val="22"/>
          <w:szCs w:val="24"/>
        </w:rPr>
        <w:t>Pour les personnes sourdes et malentendantes</w:t>
      </w:r>
      <w:r>
        <w:rPr>
          <w:rFonts w:ascii="Tahoma" w:hAnsi="Tahoma" w:cs="Tahoma"/>
          <w:color w:val="000000"/>
          <w:sz w:val="22"/>
          <w:szCs w:val="24"/>
        </w:rPr>
        <w:t> :</w:t>
      </w:r>
    </w:p>
    <w:p w14:paraId="04F3E896" w14:textId="292CE651" w:rsidR="00B23F4C" w:rsidRDefault="00B23F4C" w:rsidP="00B23F4C">
      <w:pPr>
        <w:spacing w:line="240" w:lineRule="auto"/>
        <w:jc w:val="both"/>
        <w:rPr>
          <w:rFonts w:ascii="Tahoma" w:hAnsi="Tahoma" w:cs="Tahoma"/>
          <w:color w:val="000000"/>
          <w:sz w:val="22"/>
          <w:szCs w:val="24"/>
        </w:rPr>
      </w:pPr>
      <w:r w:rsidRPr="00B23F4C">
        <w:rPr>
          <w:rFonts w:ascii="Tahoma" w:hAnsi="Tahoma" w:cs="Tahoma"/>
          <w:color w:val="000000"/>
          <w:sz w:val="22"/>
          <w:szCs w:val="24"/>
        </w:rPr>
        <w:t>– téléphone via le </w:t>
      </w:r>
      <w:hyperlink r:id="rId41" w:tgtFrame="_blank" w:history="1">
        <w:r w:rsidRPr="00B23F4C">
          <w:rPr>
            <w:rStyle w:val="Lienhypertexte"/>
            <w:rFonts w:ascii="Tahoma" w:hAnsi="Tahoma" w:cs="Tahoma"/>
            <w:sz w:val="22"/>
            <w:szCs w:val="24"/>
          </w:rPr>
          <w:t>service Acceo</w:t>
        </w:r>
      </w:hyperlink>
      <w:r w:rsidRPr="00B23F4C">
        <w:rPr>
          <w:rFonts w:ascii="Tahoma" w:hAnsi="Tahoma" w:cs="Tahoma"/>
          <w:color w:val="000000"/>
          <w:sz w:val="22"/>
          <w:szCs w:val="24"/>
        </w:rPr>
        <w:t xml:space="preserve"> tous les jours de 10h à 15h : </w:t>
      </w:r>
      <w:proofErr w:type="spellStart"/>
      <w:r w:rsidRPr="00B23F4C">
        <w:rPr>
          <w:rFonts w:ascii="Tahoma" w:hAnsi="Tahoma" w:cs="Tahoma"/>
          <w:color w:val="000000"/>
          <w:sz w:val="22"/>
          <w:szCs w:val="24"/>
        </w:rPr>
        <w:t>visio</w:t>
      </w:r>
      <w:proofErr w:type="spellEnd"/>
      <w:r w:rsidRPr="00B23F4C">
        <w:rPr>
          <w:rFonts w:ascii="Tahoma" w:hAnsi="Tahoma" w:cs="Tahoma"/>
          <w:color w:val="000000"/>
          <w:sz w:val="22"/>
          <w:szCs w:val="24"/>
        </w:rPr>
        <w:t xml:space="preserve">-interprétation en LSF, </w:t>
      </w:r>
      <w:proofErr w:type="spellStart"/>
      <w:r w:rsidRPr="00B23F4C">
        <w:rPr>
          <w:rFonts w:ascii="Tahoma" w:hAnsi="Tahoma" w:cs="Tahoma"/>
          <w:color w:val="000000"/>
          <w:sz w:val="22"/>
          <w:szCs w:val="24"/>
        </w:rPr>
        <w:t>visio</w:t>
      </w:r>
      <w:proofErr w:type="spellEnd"/>
      <w:r w:rsidRPr="00B23F4C">
        <w:rPr>
          <w:rFonts w:ascii="Tahoma" w:hAnsi="Tahoma" w:cs="Tahoma"/>
          <w:color w:val="000000"/>
          <w:sz w:val="22"/>
          <w:szCs w:val="24"/>
        </w:rPr>
        <w:t xml:space="preserve">-codage en </w:t>
      </w:r>
      <w:proofErr w:type="spellStart"/>
      <w:r w:rsidRPr="00B23F4C">
        <w:rPr>
          <w:rFonts w:ascii="Tahoma" w:hAnsi="Tahoma" w:cs="Tahoma"/>
          <w:color w:val="000000"/>
          <w:sz w:val="22"/>
          <w:szCs w:val="24"/>
        </w:rPr>
        <w:t>LfPC</w:t>
      </w:r>
      <w:proofErr w:type="spellEnd"/>
      <w:r w:rsidRPr="00B23F4C">
        <w:rPr>
          <w:rFonts w:ascii="Tahoma" w:hAnsi="Tahoma" w:cs="Tahoma"/>
          <w:color w:val="000000"/>
          <w:sz w:val="22"/>
          <w:szCs w:val="24"/>
        </w:rPr>
        <w:t>, Transcription Instantanée en Parole</w:t>
      </w:r>
    </w:p>
    <w:p w14:paraId="09D1C7C1" w14:textId="77777777" w:rsidR="00B23F4C" w:rsidRDefault="00B23F4C" w:rsidP="00B23F4C">
      <w:pPr>
        <w:spacing w:line="240" w:lineRule="auto"/>
        <w:jc w:val="both"/>
        <w:rPr>
          <w:rFonts w:ascii="Tahoma" w:hAnsi="Tahoma" w:cs="Tahoma"/>
          <w:b/>
          <w:bCs/>
          <w:color w:val="000000"/>
          <w:sz w:val="22"/>
          <w:szCs w:val="24"/>
        </w:rPr>
      </w:pPr>
      <w:r w:rsidRPr="00B23F4C">
        <w:rPr>
          <w:rFonts w:ascii="Tahoma" w:hAnsi="Tahoma" w:cs="Tahoma"/>
          <w:color w:val="000000"/>
          <w:sz w:val="22"/>
          <w:szCs w:val="24"/>
        </w:rPr>
        <w:t>– mail : </w:t>
      </w:r>
      <w:hyperlink r:id="rId42" w:tgtFrame="_blank" w:history="1">
        <w:r w:rsidRPr="00B23F4C">
          <w:rPr>
            <w:rStyle w:val="Lienhypertexte"/>
            <w:rFonts w:ascii="Tahoma" w:hAnsi="Tahoma" w:cs="Tahoma"/>
            <w:b/>
            <w:bCs/>
            <w:sz w:val="22"/>
            <w:szCs w:val="24"/>
          </w:rPr>
          <w:t>contact@mdph.paris.fr</w:t>
        </w:r>
      </w:hyperlink>
    </w:p>
    <w:p w14:paraId="7F0ACCE4" w14:textId="085FD36F" w:rsidR="00B23F4C" w:rsidRDefault="00B23F4C" w:rsidP="00B23F4C">
      <w:pPr>
        <w:spacing w:line="240" w:lineRule="auto"/>
        <w:jc w:val="both"/>
        <w:rPr>
          <w:rFonts w:ascii="Tahoma" w:hAnsi="Tahoma" w:cs="Tahoma"/>
          <w:color w:val="000000"/>
          <w:sz w:val="22"/>
          <w:szCs w:val="24"/>
        </w:rPr>
      </w:pPr>
      <w:r w:rsidRPr="00B23F4C">
        <w:rPr>
          <w:rFonts w:ascii="Tahoma" w:hAnsi="Tahoma" w:cs="Tahoma"/>
          <w:color w:val="000000"/>
          <w:sz w:val="22"/>
          <w:szCs w:val="24"/>
        </w:rPr>
        <w:t>– pour des situations complexes et/ou urgentes : accueil LSF dans les locaux de la MDPH les lundis et mardis de 10 h à 13 h et de 14 h à 15 h (merci de privilégier les contacts par mail et téléphone).</w:t>
      </w:r>
    </w:p>
    <w:p w14:paraId="5F3F01BE" w14:textId="7F2B0A7A" w:rsidR="00B23F4C" w:rsidRPr="00B23F4C" w:rsidRDefault="00B23F4C" w:rsidP="00B23F4C">
      <w:pPr>
        <w:spacing w:line="240" w:lineRule="auto"/>
        <w:jc w:val="both"/>
        <w:rPr>
          <w:rFonts w:ascii="Tahoma" w:hAnsi="Tahoma" w:cs="Tahoma"/>
          <w:color w:val="000000"/>
          <w:sz w:val="22"/>
        </w:rPr>
      </w:pPr>
      <w:hyperlink r:id="rId43" w:history="1">
        <w:r w:rsidRPr="00B23F4C">
          <w:rPr>
            <w:rStyle w:val="Lienhypertexte"/>
            <w:rFonts w:ascii="Tahoma" w:hAnsi="Tahoma" w:cs="Tahoma"/>
            <w:sz w:val="22"/>
          </w:rPr>
          <w:t>https://handicap.paris.fr/covid-19-la-mdph-adapte-ses-horaires-douverture-au-public/</w:t>
        </w:r>
      </w:hyperlink>
      <w:r w:rsidRPr="00B23F4C">
        <w:rPr>
          <w:rFonts w:ascii="Tahoma" w:hAnsi="Tahoma" w:cs="Tahoma"/>
          <w:color w:val="000000"/>
          <w:sz w:val="22"/>
        </w:rPr>
        <w:t xml:space="preserve"> </w:t>
      </w:r>
    </w:p>
    <w:p w14:paraId="31CD605D" w14:textId="480FFD11" w:rsidR="0078506F" w:rsidRDefault="00F34700" w:rsidP="000D620E">
      <w:pPr>
        <w:rPr>
          <w:rFonts w:ascii="Tahoma" w:hAnsi="Tahoma" w:cs="Tahoma"/>
          <w:sz w:val="22"/>
        </w:rPr>
      </w:pPr>
      <w:hyperlink w:anchor="_Sommaire" w:history="1">
        <w:r w:rsidR="0078506F" w:rsidRPr="00173064">
          <w:rPr>
            <w:rStyle w:val="Lienhypertexte"/>
            <w:rFonts w:ascii="Tahoma" w:hAnsi="Tahoma" w:cs="Tahoma"/>
            <w:i/>
          </w:rPr>
          <w:t>[</w:t>
        </w:r>
        <w:r w:rsidR="00763D88" w:rsidRPr="00763D88">
          <w:rPr>
            <w:rStyle w:val="Lienhypertexte"/>
            <w:rFonts w:ascii="ZDingbats" w:hAnsi="ZDingbats" w:cs="Tahoma"/>
            <w:i/>
          </w:rPr>
          <w:t>→</w:t>
        </w:r>
        <w:r w:rsidR="0078506F" w:rsidRPr="00173064">
          <w:rPr>
            <w:rStyle w:val="Lienhypertexte"/>
            <w:rFonts w:ascii="Tahoma" w:hAnsi="Tahoma" w:cs="Tahoma"/>
            <w:i/>
          </w:rPr>
          <w:t xml:space="preserve"> sommaire]</w:t>
        </w:r>
      </w:hyperlink>
    </w:p>
    <w:p w14:paraId="2EF697F1" w14:textId="77777777" w:rsidR="0078506F" w:rsidRPr="0067179B" w:rsidRDefault="0078506F" w:rsidP="0078506F">
      <w:pPr>
        <w:pStyle w:val="Titre1"/>
        <w:shd w:val="clear" w:color="auto" w:fill="7030A0"/>
        <w:spacing w:before="0"/>
        <w:rPr>
          <w:rFonts w:ascii="Tahoma" w:hAnsi="Tahoma" w:cs="Tahoma"/>
          <w:color w:val="FFFFFF" w:themeColor="background1"/>
        </w:rPr>
      </w:pPr>
      <w:bookmarkStart w:id="138" w:name="_Toc515466186"/>
      <w:bookmarkStart w:id="139" w:name="_Toc57645163"/>
      <w:r w:rsidRPr="0067179B">
        <w:rPr>
          <w:rFonts w:ascii="Tahoma" w:hAnsi="Tahoma" w:cs="Tahoma"/>
          <w:color w:val="FFFFFF" w:themeColor="background1"/>
        </w:rPr>
        <w:t>QUOI DE NEUF SUR LA TOILE</w:t>
      </w:r>
      <w:bookmarkEnd w:id="131"/>
      <w:bookmarkEnd w:id="132"/>
      <w:bookmarkEnd w:id="133"/>
      <w:bookmarkEnd w:id="134"/>
      <w:bookmarkEnd w:id="135"/>
      <w:bookmarkEnd w:id="136"/>
      <w:bookmarkEnd w:id="138"/>
      <w:bookmarkEnd w:id="139"/>
    </w:p>
    <w:p w14:paraId="452FCF51" w14:textId="77777777" w:rsidR="0078506F" w:rsidRPr="00AD35D8" w:rsidRDefault="0078506F" w:rsidP="0078506F">
      <w:pPr>
        <w:shd w:val="clear" w:color="auto" w:fill="FFFFFF" w:themeFill="background1"/>
        <w:spacing w:after="0" w:line="240" w:lineRule="auto"/>
        <w:rPr>
          <w:rFonts w:ascii="Tahoma" w:hAnsi="Tahoma" w:cs="Tahoma"/>
        </w:rPr>
      </w:pPr>
    </w:p>
    <w:p w14:paraId="56313D4D" w14:textId="75E19992" w:rsidR="0078506F" w:rsidRPr="00BD766E" w:rsidRDefault="0078506F" w:rsidP="0078506F">
      <w:pPr>
        <w:shd w:val="clear" w:color="auto" w:fill="FFFFFF" w:themeFill="background1"/>
        <w:spacing w:after="0" w:line="240" w:lineRule="auto"/>
        <w:rPr>
          <w:rFonts w:ascii="Tahoma" w:hAnsi="Tahoma" w:cs="Tahoma"/>
          <w:sz w:val="22"/>
        </w:rPr>
      </w:pPr>
      <w:r w:rsidRPr="00BD766E">
        <w:rPr>
          <w:rFonts w:ascii="Tahoma" w:hAnsi="Tahoma" w:cs="Tahoma"/>
          <w:sz w:val="22"/>
        </w:rPr>
        <w:t xml:space="preserve">Retrouvez toutes nos informations en textes ou en images sur notre site : </w:t>
      </w:r>
      <w:hyperlink r:id="rId44" w:history="1">
        <w:r w:rsidR="00AB5CC6" w:rsidRPr="001617E5">
          <w:rPr>
            <w:rStyle w:val="Lienhypertexte"/>
            <w:rFonts w:ascii="Tahoma" w:hAnsi="Tahoma" w:cs="Tahoma"/>
            <w:b/>
            <w:bCs/>
            <w:sz w:val="22"/>
          </w:rPr>
          <w:t>https://fdfa.fr</w:t>
        </w:r>
      </w:hyperlink>
      <w:r w:rsidRPr="00BD766E">
        <w:rPr>
          <w:rFonts w:ascii="Tahoma" w:hAnsi="Tahoma" w:cs="Tahoma"/>
          <w:sz w:val="22"/>
        </w:rPr>
        <w:t xml:space="preserve">  </w:t>
      </w:r>
    </w:p>
    <w:p w14:paraId="3A099BDF" w14:textId="7B367083" w:rsidR="0078506F" w:rsidRDefault="0078506F" w:rsidP="0078506F">
      <w:pPr>
        <w:shd w:val="clear" w:color="auto" w:fill="FFFFFF" w:themeFill="background1"/>
        <w:spacing w:after="0" w:line="240" w:lineRule="auto"/>
        <w:rPr>
          <w:rFonts w:ascii="Tahoma" w:hAnsi="Tahoma" w:cs="Tahoma"/>
          <w:sz w:val="22"/>
        </w:rPr>
      </w:pPr>
      <w:r w:rsidRPr="00BD766E">
        <w:rPr>
          <w:rFonts w:ascii="Tahoma" w:hAnsi="Tahoma" w:cs="Tahoma"/>
          <w:sz w:val="22"/>
        </w:rPr>
        <w:t>Ce mois-ci, découvrez :</w:t>
      </w:r>
    </w:p>
    <w:p w14:paraId="72874E0B" w14:textId="41AE2EA0" w:rsidR="00A775FC" w:rsidRDefault="001617E5" w:rsidP="00B92C2C">
      <w:pPr>
        <w:pStyle w:val="Paragraphedeliste"/>
        <w:numPr>
          <w:ilvl w:val="0"/>
          <w:numId w:val="10"/>
        </w:numPr>
        <w:shd w:val="clear" w:color="auto" w:fill="FFFFFF" w:themeFill="background1"/>
        <w:spacing w:after="0"/>
        <w:jc w:val="both"/>
        <w:rPr>
          <w:rFonts w:ascii="Tahoma" w:hAnsi="Tahoma" w:cs="Tahoma"/>
          <w:color w:val="auto"/>
          <w:sz w:val="22"/>
        </w:rPr>
      </w:pPr>
      <w:hyperlink r:id="rId45" w:history="1">
        <w:r w:rsidR="00A775FC" w:rsidRPr="001617E5">
          <w:rPr>
            <w:rStyle w:val="Lienhypertexte"/>
            <w:rFonts w:ascii="Tahoma" w:hAnsi="Tahoma" w:cs="Tahoma"/>
            <w:sz w:val="22"/>
          </w:rPr>
          <w:t>PAS DE VIOLENCE CONTRE LES FEMMES HANDICAPÉES</w:t>
        </w:r>
      </w:hyperlink>
      <w:r w:rsidR="00A775FC" w:rsidRPr="001617E5">
        <w:rPr>
          <w:rFonts w:ascii="Tahoma" w:hAnsi="Tahoma" w:cs="Tahoma"/>
          <w:color w:val="auto"/>
          <w:sz w:val="22"/>
        </w:rPr>
        <w:t xml:space="preserve"> : Déclaration du Forum européen des personnes handicapées à l’occasion de la Journée internationale pour l’élimination de la violence à l’égard des femmes</w:t>
      </w:r>
    </w:p>
    <w:p w14:paraId="523F9235" w14:textId="4B7CCBCA" w:rsidR="001617E5" w:rsidRDefault="001617E5" w:rsidP="00B92C2C">
      <w:pPr>
        <w:pStyle w:val="Paragraphedeliste"/>
        <w:numPr>
          <w:ilvl w:val="0"/>
          <w:numId w:val="10"/>
        </w:numPr>
        <w:shd w:val="clear" w:color="auto" w:fill="FFFFFF" w:themeFill="background1"/>
        <w:spacing w:after="0"/>
        <w:jc w:val="both"/>
        <w:rPr>
          <w:rFonts w:ascii="Tahoma" w:hAnsi="Tahoma" w:cs="Tahoma"/>
          <w:color w:val="auto"/>
          <w:sz w:val="22"/>
        </w:rPr>
      </w:pPr>
      <w:hyperlink r:id="rId46" w:history="1">
        <w:r w:rsidRPr="001617E5">
          <w:rPr>
            <w:rStyle w:val="Lienhypertexte"/>
            <w:rFonts w:ascii="Tahoma" w:hAnsi="Tahoma" w:cs="Tahoma"/>
            <w:sz w:val="22"/>
          </w:rPr>
          <w:t>COMMUNIQUÉ DE PRESSE</w:t>
        </w:r>
      </w:hyperlink>
      <w:r w:rsidRPr="001617E5">
        <w:rPr>
          <w:rFonts w:ascii="Tahoma" w:hAnsi="Tahoma" w:cs="Tahoma"/>
          <w:color w:val="auto"/>
          <w:sz w:val="22"/>
        </w:rPr>
        <w:t xml:space="preserve"> À L’OCCASION DE LA SEMAINE </w:t>
      </w:r>
      <w:r>
        <w:rPr>
          <w:rFonts w:ascii="Tahoma" w:hAnsi="Tahoma" w:cs="Tahoma"/>
          <w:color w:val="auto"/>
          <w:sz w:val="22"/>
        </w:rPr>
        <w:t>POUR L’EMPLOI</w:t>
      </w:r>
      <w:r w:rsidRPr="001617E5">
        <w:rPr>
          <w:rFonts w:ascii="Tahoma" w:hAnsi="Tahoma" w:cs="Tahoma"/>
          <w:color w:val="auto"/>
          <w:sz w:val="22"/>
        </w:rPr>
        <w:t xml:space="preserve"> DES PERSONNES HANDICAPÉES</w:t>
      </w:r>
    </w:p>
    <w:p w14:paraId="0DA2EC3D" w14:textId="0C554284" w:rsidR="001617E5" w:rsidRPr="001617E5" w:rsidRDefault="001617E5" w:rsidP="00B92C2C">
      <w:pPr>
        <w:pStyle w:val="Paragraphedeliste"/>
        <w:numPr>
          <w:ilvl w:val="0"/>
          <w:numId w:val="10"/>
        </w:numPr>
        <w:shd w:val="clear" w:color="auto" w:fill="FFFFFF" w:themeFill="background1"/>
        <w:spacing w:after="0"/>
        <w:jc w:val="both"/>
        <w:rPr>
          <w:rFonts w:ascii="Tahoma" w:hAnsi="Tahoma" w:cs="Tahoma"/>
          <w:color w:val="auto"/>
          <w:sz w:val="22"/>
        </w:rPr>
      </w:pPr>
      <w:hyperlink r:id="rId47" w:history="1">
        <w:r w:rsidRPr="001617E5">
          <w:rPr>
            <w:rStyle w:val="Lienhypertexte"/>
            <w:rFonts w:ascii="Tahoma" w:hAnsi="Tahoma" w:cs="Tahoma"/>
            <w:sz w:val="22"/>
          </w:rPr>
          <w:t>RECOMMANDATION</w:t>
        </w:r>
      </w:hyperlink>
      <w:r w:rsidRPr="001617E5">
        <w:rPr>
          <w:rFonts w:ascii="Tahoma" w:hAnsi="Tahoma" w:cs="Tahoma"/>
          <w:color w:val="auto"/>
          <w:sz w:val="22"/>
        </w:rPr>
        <w:t xml:space="preserve"> DU COMITÉ CEDAW SUR LA TRAITE ET L’EXPLOITATION SEXUELLE</w:t>
      </w:r>
    </w:p>
    <w:p w14:paraId="0F1BE420" w14:textId="77777777" w:rsidR="00D351B4" w:rsidRPr="00D351B4" w:rsidRDefault="00D351B4" w:rsidP="00D351B4">
      <w:pPr>
        <w:shd w:val="clear" w:color="auto" w:fill="FFFFFF" w:themeFill="background1"/>
        <w:spacing w:after="0"/>
        <w:rPr>
          <w:rFonts w:ascii="Tahoma" w:hAnsi="Tahoma" w:cs="Tahoma"/>
          <w:sz w:val="22"/>
        </w:rPr>
      </w:pPr>
    </w:p>
    <w:p w14:paraId="2485A79B" w14:textId="7429465F" w:rsidR="0078506F" w:rsidRDefault="0078506F" w:rsidP="0078506F">
      <w:pPr>
        <w:shd w:val="clear" w:color="auto" w:fill="FFFFFF" w:themeFill="background1"/>
        <w:spacing w:after="0" w:line="240" w:lineRule="auto"/>
        <w:jc w:val="both"/>
        <w:rPr>
          <w:rFonts w:ascii="Tahoma" w:hAnsi="Tahoma" w:cs="Tahoma"/>
          <w:sz w:val="22"/>
        </w:rPr>
      </w:pPr>
      <w:r>
        <w:rPr>
          <w:rFonts w:ascii="Tahoma" w:hAnsi="Tahoma" w:cs="Tahoma"/>
          <w:b/>
          <w:sz w:val="22"/>
        </w:rPr>
        <w:t>Le billet d’humeur d’Olivier </w:t>
      </w:r>
      <w:r w:rsidR="00BC4D3B" w:rsidRPr="00BC4D3B">
        <w:rPr>
          <w:rFonts w:ascii="Tahoma" w:hAnsi="Tahoma" w:cs="Tahoma"/>
          <w:bCs/>
          <w:sz w:val="22"/>
        </w:rPr>
        <w:t>sera prochainement</w:t>
      </w:r>
      <w:r w:rsidR="00BC4D3B">
        <w:rPr>
          <w:rFonts w:ascii="Tahoma" w:hAnsi="Tahoma" w:cs="Tahoma"/>
          <w:b/>
          <w:sz w:val="22"/>
        </w:rPr>
        <w:t xml:space="preserve"> </w:t>
      </w:r>
      <w:hyperlink r:id="rId48" w:history="1">
        <w:r w:rsidR="00BC4D3B" w:rsidRPr="00BC4D3B">
          <w:rPr>
            <w:rStyle w:val="Lienhypertexte"/>
            <w:rFonts w:ascii="Tahoma" w:hAnsi="Tahoma" w:cs="Tahoma"/>
            <w:b/>
            <w:sz w:val="22"/>
          </w:rPr>
          <w:t>en ligne</w:t>
        </w:r>
      </w:hyperlink>
      <w:r w:rsidR="00BC4D3B">
        <w:rPr>
          <w:rFonts w:ascii="Tahoma" w:hAnsi="Tahoma" w:cs="Tahoma"/>
          <w:b/>
          <w:sz w:val="22"/>
        </w:rPr>
        <w:t xml:space="preserve"> </w:t>
      </w:r>
    </w:p>
    <w:p w14:paraId="367BB02A" w14:textId="5629CDC7" w:rsidR="0078506F" w:rsidRPr="007A0936" w:rsidRDefault="0078506F" w:rsidP="00810A5A">
      <w:pPr>
        <w:shd w:val="clear" w:color="auto" w:fill="FFFFFF" w:themeFill="background1"/>
        <w:spacing w:after="0" w:line="240" w:lineRule="auto"/>
        <w:ind w:left="708"/>
        <w:jc w:val="both"/>
        <w:rPr>
          <w:rFonts w:ascii="Tahoma" w:hAnsi="Tahoma" w:cs="Tahoma"/>
          <w:sz w:val="22"/>
        </w:rPr>
      </w:pPr>
    </w:p>
    <w:p w14:paraId="63EB280F" w14:textId="2D526276" w:rsidR="00FA5DC9" w:rsidRDefault="00FA5DC9" w:rsidP="001617E5">
      <w:pPr>
        <w:shd w:val="clear" w:color="auto" w:fill="FFFFFF" w:themeFill="background1"/>
        <w:spacing w:after="0" w:line="240" w:lineRule="auto"/>
        <w:jc w:val="both"/>
        <w:rPr>
          <w:rFonts w:ascii="Tahoma" w:hAnsi="Tahoma" w:cs="Tahoma"/>
          <w:sz w:val="22"/>
        </w:rPr>
      </w:pPr>
      <w:r w:rsidRPr="0073087D">
        <w:rPr>
          <w:rFonts w:ascii="Tahoma" w:hAnsi="Tahoma" w:cs="Tahoma"/>
          <w:b/>
          <w:bCs/>
          <w:sz w:val="22"/>
          <w:highlight w:val="yellow"/>
        </w:rPr>
        <w:t>Nouveau</w:t>
      </w:r>
      <w:r>
        <w:rPr>
          <w:rFonts w:ascii="Tahoma" w:hAnsi="Tahoma" w:cs="Tahoma"/>
          <w:sz w:val="22"/>
        </w:rPr>
        <w:t xml:space="preserve"> : notre site </w:t>
      </w:r>
      <w:hyperlink r:id="rId49" w:history="1">
        <w:r w:rsidRPr="001617E5">
          <w:rPr>
            <w:rStyle w:val="Lienhypertexte"/>
            <w:rFonts w:ascii="Tahoma" w:hAnsi="Tahoma" w:cs="Tahoma"/>
            <w:b/>
            <w:bCs/>
            <w:sz w:val="22"/>
          </w:rPr>
          <w:t>https://ecoute-violences-femmes-handicapees.fr</w:t>
        </w:r>
      </w:hyperlink>
      <w:r>
        <w:rPr>
          <w:rFonts w:ascii="Tahoma" w:hAnsi="Tahoma" w:cs="Tahoma"/>
          <w:sz w:val="22"/>
        </w:rPr>
        <w:t xml:space="preserve"> </w:t>
      </w:r>
      <w:r w:rsidR="001617E5">
        <w:rPr>
          <w:rFonts w:ascii="Tahoma" w:hAnsi="Tahoma" w:cs="Tahoma"/>
          <w:sz w:val="22"/>
        </w:rPr>
        <w:t>a été</w:t>
      </w:r>
      <w:r>
        <w:rPr>
          <w:rFonts w:ascii="Tahoma" w:hAnsi="Tahoma" w:cs="Tahoma"/>
          <w:sz w:val="22"/>
        </w:rPr>
        <w:t xml:space="preserve"> mis en ligne le 25 novembre 2020</w:t>
      </w:r>
      <w:r w:rsidR="001617E5">
        <w:rPr>
          <w:rFonts w:ascii="Tahoma" w:hAnsi="Tahoma" w:cs="Tahoma"/>
          <w:sz w:val="22"/>
        </w:rPr>
        <w:t>. Nous vous invitons à le découvrir et à nous faire part de vos commentaires</w:t>
      </w:r>
      <w:r w:rsidR="0073087D">
        <w:rPr>
          <w:rFonts w:ascii="Tahoma" w:hAnsi="Tahoma" w:cs="Tahoma"/>
          <w:sz w:val="22"/>
        </w:rPr>
        <w:t>, remarques</w:t>
      </w:r>
      <w:r w:rsidR="001617E5">
        <w:rPr>
          <w:rFonts w:ascii="Tahoma" w:hAnsi="Tahoma" w:cs="Tahoma"/>
          <w:sz w:val="22"/>
        </w:rPr>
        <w:t xml:space="preserve"> et appréciations !</w:t>
      </w:r>
      <w:r>
        <w:rPr>
          <w:rFonts w:ascii="Tahoma" w:hAnsi="Tahoma" w:cs="Tahoma"/>
          <w:sz w:val="22"/>
        </w:rPr>
        <w:t xml:space="preserve"> </w:t>
      </w:r>
    </w:p>
    <w:p w14:paraId="5640FAC3" w14:textId="44121A33" w:rsidR="001617E5" w:rsidRDefault="001617E5" w:rsidP="001617E5">
      <w:pPr>
        <w:shd w:val="clear" w:color="auto" w:fill="FFFFFF" w:themeFill="background1"/>
        <w:spacing w:after="0" w:line="240" w:lineRule="auto"/>
        <w:jc w:val="both"/>
        <w:rPr>
          <w:rFonts w:ascii="Tahoma" w:hAnsi="Tahoma" w:cs="Tahoma"/>
          <w:sz w:val="22"/>
        </w:rPr>
      </w:pPr>
      <w:r>
        <w:rPr>
          <w:rFonts w:ascii="Tahoma" w:hAnsi="Tahoma" w:cs="Tahoma"/>
          <w:sz w:val="22"/>
        </w:rPr>
        <w:lastRenderedPageBreak/>
        <w:t>En vedette ce mois-ci :</w:t>
      </w:r>
    </w:p>
    <w:p w14:paraId="0583E342" w14:textId="1D6E99BC" w:rsidR="001617E5" w:rsidRDefault="00BC4D3B" w:rsidP="00B92C2C">
      <w:pPr>
        <w:pStyle w:val="Paragraphedeliste"/>
        <w:numPr>
          <w:ilvl w:val="0"/>
          <w:numId w:val="11"/>
        </w:numPr>
        <w:shd w:val="clear" w:color="auto" w:fill="FFFFFF" w:themeFill="background1"/>
        <w:spacing w:after="0"/>
        <w:jc w:val="both"/>
        <w:rPr>
          <w:rFonts w:ascii="Tahoma" w:hAnsi="Tahoma" w:cs="Tahoma"/>
          <w:sz w:val="22"/>
        </w:rPr>
      </w:pPr>
      <w:r w:rsidRPr="00BC4D3B">
        <w:rPr>
          <w:rFonts w:ascii="Tahoma" w:hAnsi="Tahoma" w:cs="Tahoma"/>
          <w:color w:val="auto"/>
          <w:sz w:val="22"/>
        </w:rPr>
        <w:t xml:space="preserve">Lancement du site : le </w:t>
      </w:r>
      <w:hyperlink r:id="rId50" w:history="1">
        <w:r w:rsidRPr="00BC4D3B">
          <w:rPr>
            <w:rStyle w:val="Lienhypertexte"/>
            <w:rFonts w:ascii="Tahoma" w:hAnsi="Tahoma" w:cs="Tahoma"/>
            <w:sz w:val="22"/>
          </w:rPr>
          <w:t>webinaire</w:t>
        </w:r>
      </w:hyperlink>
    </w:p>
    <w:p w14:paraId="370C89AE" w14:textId="48C3D61E" w:rsidR="00BC4D3B" w:rsidRDefault="00BC4D3B" w:rsidP="00B92C2C">
      <w:pPr>
        <w:pStyle w:val="Paragraphedeliste"/>
        <w:numPr>
          <w:ilvl w:val="0"/>
          <w:numId w:val="11"/>
        </w:numPr>
        <w:shd w:val="clear" w:color="auto" w:fill="FFFFFF" w:themeFill="background1"/>
        <w:spacing w:after="0"/>
        <w:jc w:val="both"/>
        <w:rPr>
          <w:rFonts w:ascii="Tahoma" w:hAnsi="Tahoma" w:cs="Tahoma"/>
          <w:sz w:val="22"/>
        </w:rPr>
      </w:pPr>
      <w:r w:rsidRPr="00BC4D3B">
        <w:rPr>
          <w:rFonts w:ascii="Tahoma" w:hAnsi="Tahoma" w:cs="Tahoma"/>
          <w:color w:val="auto"/>
          <w:sz w:val="22"/>
        </w:rPr>
        <w:t xml:space="preserve">Violences conjugales – </w:t>
      </w:r>
      <w:hyperlink r:id="rId51" w:history="1">
        <w:r w:rsidRPr="00BC4D3B">
          <w:rPr>
            <w:rStyle w:val="Lienhypertexte"/>
            <w:rFonts w:ascii="Tahoma" w:hAnsi="Tahoma" w:cs="Tahoma"/>
            <w:sz w:val="22"/>
          </w:rPr>
          <w:t>Le rapport du HCE</w:t>
        </w:r>
      </w:hyperlink>
    </w:p>
    <w:p w14:paraId="1BFA21D4" w14:textId="3DD4AE0E" w:rsidR="00BC4D3B" w:rsidRPr="00BC4D3B" w:rsidRDefault="00BC4D3B" w:rsidP="00B92C2C">
      <w:pPr>
        <w:pStyle w:val="Paragraphedeliste"/>
        <w:numPr>
          <w:ilvl w:val="0"/>
          <w:numId w:val="11"/>
        </w:numPr>
        <w:shd w:val="clear" w:color="auto" w:fill="FFFFFF" w:themeFill="background1"/>
        <w:spacing w:after="0"/>
        <w:jc w:val="both"/>
        <w:rPr>
          <w:rFonts w:ascii="Tahoma" w:hAnsi="Tahoma" w:cs="Tahoma"/>
          <w:sz w:val="22"/>
        </w:rPr>
      </w:pPr>
      <w:hyperlink r:id="rId52" w:history="1">
        <w:r w:rsidRPr="00BC4D3B">
          <w:rPr>
            <w:rStyle w:val="Lienhypertexte"/>
            <w:rFonts w:ascii="Tahoma" w:hAnsi="Tahoma" w:cs="Tahoma"/>
            <w:sz w:val="22"/>
          </w:rPr>
          <w:t>Vidéo</w:t>
        </w:r>
      </w:hyperlink>
      <w:r>
        <w:rPr>
          <w:rFonts w:ascii="Tahoma" w:hAnsi="Tahoma" w:cs="Tahoma"/>
          <w:color w:val="auto"/>
          <w:sz w:val="22"/>
        </w:rPr>
        <w:t xml:space="preserve"> de présentation de l’Écoute Violences Femmes Handicapées</w:t>
      </w:r>
    </w:p>
    <w:p w14:paraId="2B1A44EE" w14:textId="77777777" w:rsidR="001617E5" w:rsidRDefault="001617E5" w:rsidP="001617E5">
      <w:pPr>
        <w:shd w:val="clear" w:color="auto" w:fill="FFFFFF" w:themeFill="background1"/>
        <w:spacing w:after="0" w:line="240" w:lineRule="auto"/>
        <w:jc w:val="both"/>
        <w:rPr>
          <w:rFonts w:ascii="Tahoma" w:hAnsi="Tahoma" w:cs="Tahoma"/>
          <w:sz w:val="22"/>
        </w:rPr>
      </w:pPr>
    </w:p>
    <w:p w14:paraId="2D73F594" w14:textId="4F6CA8C8" w:rsidR="0078506F" w:rsidRPr="00BD766E" w:rsidRDefault="0078506F" w:rsidP="0078506F">
      <w:pPr>
        <w:shd w:val="clear" w:color="auto" w:fill="FFFFFF" w:themeFill="background1"/>
        <w:spacing w:after="0" w:line="240" w:lineRule="auto"/>
        <w:rPr>
          <w:rFonts w:ascii="Tahoma" w:hAnsi="Tahoma" w:cs="Tahoma"/>
          <w:sz w:val="22"/>
        </w:rPr>
      </w:pPr>
      <w:r w:rsidRPr="00BD766E">
        <w:rPr>
          <w:rFonts w:ascii="Tahoma" w:hAnsi="Tahoma" w:cs="Tahoma"/>
          <w:sz w:val="22"/>
        </w:rPr>
        <w:t>Retrouvez aussi votre association sur les réseaux sociaux :</w:t>
      </w:r>
    </w:p>
    <w:p w14:paraId="54A0FECA" w14:textId="77777777" w:rsidR="0078506F" w:rsidRPr="00763D88" w:rsidRDefault="0078506F" w:rsidP="0078506F">
      <w:pPr>
        <w:shd w:val="clear" w:color="auto" w:fill="FFFFFF" w:themeFill="background1"/>
        <w:spacing w:after="0" w:line="240" w:lineRule="auto"/>
        <w:rPr>
          <w:rFonts w:ascii="Tahoma" w:hAnsi="Tahoma" w:cs="Tahoma"/>
          <w:sz w:val="22"/>
          <w:lang w:val="en-US"/>
        </w:rPr>
      </w:pPr>
      <w:r w:rsidRPr="00763D88">
        <w:rPr>
          <w:rFonts w:ascii="Tahoma" w:hAnsi="Tahoma" w:cs="Tahoma"/>
          <w:sz w:val="22"/>
          <w:lang w:val="en-US"/>
        </w:rPr>
        <w:t xml:space="preserve">Facebook : </w:t>
      </w:r>
      <w:hyperlink r:id="rId53" w:history="1">
        <w:r w:rsidRPr="00763D88">
          <w:rPr>
            <w:rStyle w:val="Lienhypertexte"/>
            <w:rFonts w:ascii="Tahoma" w:hAnsi="Tahoma" w:cs="Tahoma"/>
            <w:sz w:val="22"/>
            <w:lang w:val="en-US"/>
          </w:rPr>
          <w:t>www.facebook.com/fdfa15</w:t>
        </w:r>
      </w:hyperlink>
      <w:r w:rsidRPr="00763D88">
        <w:rPr>
          <w:rFonts w:ascii="Tahoma" w:hAnsi="Tahoma" w:cs="Tahoma"/>
          <w:sz w:val="22"/>
          <w:lang w:val="en-US"/>
        </w:rPr>
        <w:t xml:space="preserve">  </w:t>
      </w:r>
    </w:p>
    <w:p w14:paraId="3F5B64EC" w14:textId="5BA39EBC" w:rsidR="0078506F" w:rsidRPr="00763D88" w:rsidRDefault="0078506F" w:rsidP="0078506F">
      <w:pPr>
        <w:shd w:val="clear" w:color="auto" w:fill="FFFFFF" w:themeFill="background1"/>
        <w:spacing w:after="0" w:line="240" w:lineRule="auto"/>
        <w:rPr>
          <w:rFonts w:ascii="Tahoma" w:hAnsi="Tahoma" w:cs="Tahoma"/>
          <w:sz w:val="22"/>
          <w:lang w:val="en-US"/>
        </w:rPr>
      </w:pPr>
      <w:r w:rsidRPr="00763D88">
        <w:rPr>
          <w:rFonts w:ascii="Tahoma" w:hAnsi="Tahoma" w:cs="Tahoma"/>
          <w:sz w:val="22"/>
          <w:lang w:val="en-US"/>
        </w:rPr>
        <w:t>Twitter</w:t>
      </w:r>
      <w:r w:rsidR="0073087D">
        <w:rPr>
          <w:rFonts w:ascii="Tahoma" w:hAnsi="Tahoma" w:cs="Tahoma"/>
          <w:sz w:val="22"/>
          <w:lang w:val="en-US"/>
        </w:rPr>
        <w:t xml:space="preserve"> </w:t>
      </w:r>
      <w:r w:rsidRPr="00763D88">
        <w:rPr>
          <w:rFonts w:ascii="Tahoma" w:hAnsi="Tahoma" w:cs="Tahoma"/>
          <w:sz w:val="22"/>
          <w:lang w:val="en-US"/>
        </w:rPr>
        <w:t xml:space="preserve">: </w:t>
      </w:r>
      <w:hyperlink r:id="rId54" w:history="1">
        <w:r w:rsidRPr="00763D88">
          <w:rPr>
            <w:rStyle w:val="Lienhypertexte"/>
            <w:rFonts w:ascii="Tahoma" w:hAnsi="Tahoma" w:cs="Tahoma"/>
            <w:sz w:val="22"/>
            <w:lang w:val="en-US"/>
          </w:rPr>
          <w:t>https://twitter.com/FDFA_Contact</w:t>
        </w:r>
      </w:hyperlink>
      <w:r w:rsidRPr="00763D88">
        <w:rPr>
          <w:rFonts w:ascii="Tahoma" w:hAnsi="Tahoma" w:cs="Tahoma"/>
          <w:sz w:val="22"/>
          <w:lang w:val="en-US"/>
        </w:rPr>
        <w:t xml:space="preserve"> </w:t>
      </w:r>
    </w:p>
    <w:p w14:paraId="303B8DE6" w14:textId="77777777" w:rsidR="0078506F" w:rsidRPr="00763D88" w:rsidRDefault="0078506F" w:rsidP="0078506F">
      <w:pPr>
        <w:shd w:val="clear" w:color="auto" w:fill="FFFFFF" w:themeFill="background1"/>
        <w:spacing w:after="0" w:line="240" w:lineRule="auto"/>
        <w:rPr>
          <w:rFonts w:ascii="Tahoma" w:hAnsi="Tahoma" w:cs="Tahoma"/>
          <w:sz w:val="22"/>
          <w:lang w:val="en-US"/>
        </w:rPr>
      </w:pPr>
      <w:r w:rsidRPr="00763D88">
        <w:rPr>
          <w:rFonts w:ascii="Tahoma" w:hAnsi="Tahoma" w:cs="Tahoma"/>
          <w:sz w:val="22"/>
          <w:lang w:val="en-US"/>
        </w:rPr>
        <w:t xml:space="preserve">LinkedIn : </w:t>
      </w:r>
      <w:hyperlink r:id="rId55" w:history="1">
        <w:r w:rsidRPr="00763D88">
          <w:rPr>
            <w:rStyle w:val="Lienhypertexte"/>
            <w:rFonts w:ascii="Tahoma" w:hAnsi="Tahoma" w:cs="Tahoma"/>
            <w:sz w:val="22"/>
            <w:lang w:val="en-US"/>
          </w:rPr>
          <w:t>https://www.linkedin.com/company/fdfa-–-femmes-pour-le-dire-femmes-pour-agir/</w:t>
        </w:r>
      </w:hyperlink>
      <w:r w:rsidRPr="00763D88">
        <w:rPr>
          <w:rFonts w:ascii="Tahoma" w:hAnsi="Tahoma" w:cs="Tahoma"/>
          <w:sz w:val="22"/>
          <w:lang w:val="en-US"/>
        </w:rPr>
        <w:t xml:space="preserve">  </w:t>
      </w:r>
    </w:p>
    <w:p w14:paraId="77BF7410" w14:textId="77777777" w:rsidR="0078506F" w:rsidRPr="00BD766E" w:rsidRDefault="0078506F" w:rsidP="0078506F">
      <w:pPr>
        <w:shd w:val="clear" w:color="auto" w:fill="FFFFFF" w:themeFill="background1"/>
        <w:spacing w:after="0" w:line="240" w:lineRule="auto"/>
        <w:rPr>
          <w:rFonts w:ascii="Tahoma" w:hAnsi="Tahoma" w:cs="Tahoma"/>
          <w:sz w:val="22"/>
        </w:rPr>
      </w:pPr>
      <w:r w:rsidRPr="00BD766E">
        <w:rPr>
          <w:rFonts w:ascii="Tahoma" w:hAnsi="Tahoma" w:cs="Tahoma"/>
          <w:sz w:val="22"/>
        </w:rPr>
        <w:t>Aimez ces pages pour recevoir automatiquement les nouvelles de votre association !</w:t>
      </w:r>
    </w:p>
    <w:p w14:paraId="06D47CE8" w14:textId="77777777" w:rsidR="0078506F" w:rsidRDefault="0078506F" w:rsidP="0078506F">
      <w:pPr>
        <w:shd w:val="clear" w:color="auto" w:fill="FFFFFF" w:themeFill="background1"/>
        <w:spacing w:after="0" w:line="240" w:lineRule="auto"/>
        <w:rPr>
          <w:rFonts w:ascii="Tahoma" w:hAnsi="Tahoma" w:cs="Tahoma"/>
          <w:sz w:val="22"/>
        </w:rPr>
      </w:pPr>
      <w:r w:rsidRPr="00BD766E">
        <w:rPr>
          <w:rFonts w:ascii="Tahoma" w:hAnsi="Tahoma" w:cs="Tahoma"/>
          <w:sz w:val="22"/>
        </w:rPr>
        <w:t xml:space="preserve">FDFA sur YouTube : </w:t>
      </w:r>
      <w:hyperlink r:id="rId56" w:history="1">
        <w:r w:rsidRPr="00BD766E">
          <w:rPr>
            <w:rStyle w:val="Lienhypertexte"/>
            <w:rFonts w:ascii="Tahoma" w:hAnsi="Tahoma" w:cs="Tahoma"/>
            <w:sz w:val="22"/>
          </w:rPr>
          <w:t>https://www.youtube.com/channel/UCR0Vtt_AVAPbHI6vbzFshsQ</w:t>
        </w:r>
      </w:hyperlink>
      <w:r w:rsidRPr="00BD766E">
        <w:rPr>
          <w:rFonts w:ascii="Tahoma" w:hAnsi="Tahoma" w:cs="Tahoma"/>
          <w:sz w:val="22"/>
        </w:rPr>
        <w:t xml:space="preserve"> </w:t>
      </w:r>
    </w:p>
    <w:p w14:paraId="20C883C2" w14:textId="6E73F66F" w:rsidR="0078506F" w:rsidRDefault="0078506F" w:rsidP="0078506F">
      <w:pPr>
        <w:shd w:val="clear" w:color="auto" w:fill="FFFFFF" w:themeFill="background1"/>
        <w:spacing w:after="0" w:line="240" w:lineRule="auto"/>
        <w:rPr>
          <w:rFonts w:ascii="Tahoma" w:hAnsi="Tahoma" w:cs="Tahoma"/>
          <w:sz w:val="22"/>
        </w:rPr>
      </w:pPr>
    </w:p>
    <w:p w14:paraId="387FBA7B" w14:textId="34CE5D48" w:rsidR="00AC781B" w:rsidRPr="003861DA" w:rsidRDefault="003861DA" w:rsidP="0078506F">
      <w:pPr>
        <w:shd w:val="clear" w:color="auto" w:fill="FFFFFF" w:themeFill="background1"/>
        <w:spacing w:after="0" w:line="240" w:lineRule="auto"/>
        <w:jc w:val="both"/>
        <w:rPr>
          <w:rFonts w:ascii="Tahoma" w:hAnsi="Tahoma" w:cs="Tahoma"/>
          <w:b/>
          <w:bCs/>
          <w:i/>
          <w:iCs/>
          <w:sz w:val="24"/>
          <w:szCs w:val="24"/>
        </w:rPr>
      </w:pPr>
      <w:r w:rsidRPr="003861DA">
        <w:rPr>
          <w:rFonts w:ascii="Tahoma" w:hAnsi="Tahoma" w:cs="Tahoma"/>
          <w:b/>
          <w:bCs/>
          <w:i/>
          <w:iCs/>
          <w:sz w:val="24"/>
          <w:szCs w:val="24"/>
          <w:highlight w:val="yellow"/>
        </w:rPr>
        <w:t>Enquête</w:t>
      </w:r>
    </w:p>
    <w:p w14:paraId="6BDD7576" w14:textId="29F015B2" w:rsidR="003861DA" w:rsidRDefault="003861DA" w:rsidP="0078506F">
      <w:pPr>
        <w:shd w:val="clear" w:color="auto" w:fill="FFFFFF" w:themeFill="background1"/>
        <w:spacing w:after="0" w:line="240" w:lineRule="auto"/>
        <w:jc w:val="both"/>
        <w:rPr>
          <w:rFonts w:ascii="Tahoma" w:hAnsi="Tahoma" w:cs="Tahoma"/>
          <w:i/>
          <w:iCs/>
          <w:sz w:val="24"/>
          <w:szCs w:val="24"/>
        </w:rPr>
      </w:pPr>
    </w:p>
    <w:p w14:paraId="2E1D54F4" w14:textId="0FF1B51E" w:rsidR="003861DA" w:rsidRPr="003861DA" w:rsidRDefault="003861DA" w:rsidP="003861DA">
      <w:pPr>
        <w:shd w:val="clear" w:color="auto" w:fill="FFFFFF" w:themeFill="background1"/>
        <w:spacing w:after="0" w:line="240" w:lineRule="auto"/>
        <w:jc w:val="both"/>
        <w:rPr>
          <w:rFonts w:ascii="Tahoma" w:hAnsi="Tahoma" w:cs="Tahoma"/>
          <w:sz w:val="22"/>
        </w:rPr>
      </w:pPr>
      <w:proofErr w:type="spellStart"/>
      <w:r w:rsidRPr="003861DA">
        <w:rPr>
          <w:rFonts w:ascii="Tahoma" w:hAnsi="Tahoma" w:cs="Tahoma"/>
          <w:sz w:val="22"/>
        </w:rPr>
        <w:t>Elisa</w:t>
      </w:r>
      <w:proofErr w:type="spellEnd"/>
      <w:r w:rsidRPr="003861DA">
        <w:rPr>
          <w:rFonts w:ascii="Tahoma" w:hAnsi="Tahoma" w:cs="Tahoma"/>
          <w:sz w:val="22"/>
        </w:rPr>
        <w:t xml:space="preserve">, étudiante en Master de Sociologie à la Sorbonne, réalise un mémoire de recherche qui portera sur l'inclusivité du handicap au sein des études en sciences sociales. Il s'agira plus précisément d'analyser la double oppression que subissent les femmes en situation de handicap : le sexisme et le </w:t>
      </w:r>
      <w:proofErr w:type="spellStart"/>
      <w:r w:rsidRPr="003861DA">
        <w:rPr>
          <w:rFonts w:ascii="Tahoma" w:hAnsi="Tahoma" w:cs="Tahoma"/>
          <w:sz w:val="22"/>
        </w:rPr>
        <w:t>validisme</w:t>
      </w:r>
      <w:proofErr w:type="spellEnd"/>
      <w:r w:rsidRPr="003861DA">
        <w:rPr>
          <w:rFonts w:ascii="Tahoma" w:hAnsi="Tahoma" w:cs="Tahoma"/>
          <w:sz w:val="22"/>
        </w:rPr>
        <w:t xml:space="preserve">. En effet, les travaux sociologiques qui abordent la pluralité des rapports de domination n'évoquent que très rarement le motif du handicap dans leur recherche. </w:t>
      </w:r>
    </w:p>
    <w:p w14:paraId="7A7D21CE" w14:textId="22F5853F" w:rsidR="003861DA" w:rsidRPr="003861DA" w:rsidRDefault="003861DA" w:rsidP="003861DA">
      <w:pPr>
        <w:shd w:val="clear" w:color="auto" w:fill="FFFFFF" w:themeFill="background1"/>
        <w:spacing w:after="0" w:line="240" w:lineRule="auto"/>
        <w:jc w:val="both"/>
        <w:rPr>
          <w:rFonts w:ascii="Tahoma" w:hAnsi="Tahoma" w:cs="Tahoma"/>
          <w:sz w:val="22"/>
        </w:rPr>
      </w:pPr>
      <w:r w:rsidRPr="003861DA">
        <w:rPr>
          <w:rFonts w:ascii="Tahoma" w:hAnsi="Tahoma" w:cs="Tahoma"/>
          <w:sz w:val="22"/>
        </w:rPr>
        <w:t xml:space="preserve">Ainsi, elle aimerait réaliser des entretiens à distance, par téléphone ou visiophonie (d'une trentaine de minutes à une heure), avec des femmes porteuses d'un handicap invisible. Il s'agira de parler de votre parcours, d'inaccessibilité, de non-reconnaissance des droits ou encore d'inclusivité. Si certaines d'entre vous sont intéressées pour aborder ces questions, vous pouvez la contacter à l'adresse mail suivante : </w:t>
      </w:r>
      <w:hyperlink r:id="rId57" w:history="1">
        <w:r w:rsidRPr="003861DA">
          <w:rPr>
            <w:rStyle w:val="Lienhypertexte"/>
            <w:rFonts w:ascii="Tahoma" w:hAnsi="Tahoma" w:cs="Tahoma"/>
            <w:sz w:val="22"/>
          </w:rPr>
          <w:t>fin.elisa4@gmail.com</w:t>
        </w:r>
      </w:hyperlink>
    </w:p>
    <w:p w14:paraId="75259AF2" w14:textId="77777777" w:rsidR="003861DA" w:rsidRPr="003861DA" w:rsidRDefault="003861DA" w:rsidP="003861DA">
      <w:pPr>
        <w:shd w:val="clear" w:color="auto" w:fill="FFFFFF" w:themeFill="background1"/>
        <w:spacing w:after="0" w:line="240" w:lineRule="auto"/>
        <w:jc w:val="both"/>
        <w:rPr>
          <w:rFonts w:ascii="Tahoma" w:hAnsi="Tahoma" w:cs="Tahoma"/>
          <w:sz w:val="24"/>
          <w:szCs w:val="24"/>
        </w:rPr>
      </w:pPr>
    </w:p>
    <w:p w14:paraId="47737B26" w14:textId="1F037D3A" w:rsidR="0078506F" w:rsidRDefault="0078506F" w:rsidP="0078506F">
      <w:pPr>
        <w:shd w:val="clear" w:color="auto" w:fill="FFFFFF" w:themeFill="background1"/>
        <w:spacing w:after="0" w:line="240" w:lineRule="auto"/>
        <w:jc w:val="both"/>
        <w:rPr>
          <w:rFonts w:ascii="Tahoma" w:hAnsi="Tahoma" w:cs="Tahoma"/>
          <w:b/>
          <w:bCs/>
          <w:i/>
          <w:iCs/>
          <w:sz w:val="24"/>
          <w:szCs w:val="24"/>
        </w:rPr>
      </w:pPr>
      <w:r w:rsidRPr="00D12625">
        <w:rPr>
          <w:rFonts w:ascii="Tahoma" w:hAnsi="Tahoma" w:cs="Tahoma"/>
          <w:b/>
          <w:bCs/>
          <w:i/>
          <w:iCs/>
          <w:sz w:val="24"/>
          <w:szCs w:val="24"/>
        </w:rPr>
        <w:t>Ailleurs sur la Toile :</w:t>
      </w:r>
    </w:p>
    <w:p w14:paraId="79B9696E" w14:textId="10D63469" w:rsidR="00F34700" w:rsidRDefault="00F34700" w:rsidP="0078506F">
      <w:pPr>
        <w:shd w:val="clear" w:color="auto" w:fill="FFFFFF" w:themeFill="background1"/>
        <w:spacing w:after="0" w:line="240" w:lineRule="auto"/>
        <w:jc w:val="both"/>
        <w:rPr>
          <w:rFonts w:ascii="Tahoma" w:hAnsi="Tahoma" w:cs="Tahoma"/>
          <w:b/>
          <w:bCs/>
          <w:i/>
          <w:iCs/>
          <w:sz w:val="24"/>
          <w:szCs w:val="24"/>
        </w:rPr>
      </w:pPr>
      <w:r>
        <w:rPr>
          <w:rFonts w:ascii="Tahoma" w:hAnsi="Tahoma" w:cs="Tahoma"/>
          <w:b/>
          <w:bCs/>
          <w:i/>
          <w:iCs/>
          <w:sz w:val="24"/>
          <w:szCs w:val="24"/>
        </w:rPr>
        <w:t>Violences</w:t>
      </w:r>
    </w:p>
    <w:p w14:paraId="7474E79F" w14:textId="799FF5E8" w:rsidR="00F34700" w:rsidRPr="00F34700" w:rsidRDefault="00F34700" w:rsidP="00B92C2C">
      <w:pPr>
        <w:pStyle w:val="NormalWeb"/>
        <w:numPr>
          <w:ilvl w:val="0"/>
          <w:numId w:val="7"/>
        </w:numPr>
        <w:spacing w:before="0" w:beforeAutospacing="0" w:after="0" w:afterAutospacing="0"/>
        <w:jc w:val="both"/>
        <w:rPr>
          <w:rFonts w:ascii="Tahoma" w:hAnsi="Tahoma" w:cs="Tahoma"/>
          <w:color w:val="555555"/>
          <w:sz w:val="22"/>
          <w:szCs w:val="22"/>
        </w:rPr>
      </w:pPr>
      <w:hyperlink r:id="rId58" w:tgtFrame="_blank" w:history="1">
        <w:r w:rsidRPr="00F34700">
          <w:rPr>
            <w:rStyle w:val="Lienhypertexte"/>
            <w:rFonts w:ascii="Tahoma" w:eastAsiaTheme="majorEastAsia" w:hAnsi="Tahoma" w:cs="Tahoma"/>
            <w:color w:val="0B9DCC"/>
            <w:sz w:val="22"/>
            <w:szCs w:val="22"/>
          </w:rPr>
          <w:t>La plateforme numérique Mémo de Vie</w:t>
        </w:r>
      </w:hyperlink>
      <w:r w:rsidRPr="00F34700">
        <w:rPr>
          <w:rFonts w:ascii="Tahoma" w:hAnsi="Tahoma" w:cs="Tahoma"/>
          <w:color w:val="000000"/>
          <w:sz w:val="22"/>
          <w:szCs w:val="22"/>
        </w:rPr>
        <w:t xml:space="preserve"> est un </w:t>
      </w:r>
      <w:r w:rsidRPr="00F34700">
        <w:rPr>
          <w:rFonts w:ascii="Tahoma" w:hAnsi="Tahoma" w:cs="Tahoma"/>
          <w:b/>
          <w:bCs/>
          <w:color w:val="000000"/>
          <w:sz w:val="22"/>
          <w:szCs w:val="22"/>
        </w:rPr>
        <w:t xml:space="preserve">outil innovant, sécurisé et personnel </w:t>
      </w:r>
      <w:r w:rsidRPr="00F34700">
        <w:rPr>
          <w:rFonts w:ascii="Tahoma" w:hAnsi="Tahoma" w:cs="Tahoma"/>
          <w:color w:val="000000"/>
          <w:sz w:val="22"/>
          <w:szCs w:val="22"/>
        </w:rPr>
        <w:t>à destination des personnes victimes de violences. Elle propose quatre fonctionnalités</w:t>
      </w:r>
      <w:r w:rsidR="00CF05CB">
        <w:rPr>
          <w:rFonts w:ascii="Tahoma" w:hAnsi="Tahoma" w:cs="Tahoma"/>
          <w:color w:val="000000"/>
          <w:sz w:val="22"/>
          <w:szCs w:val="22"/>
        </w:rPr>
        <w:t> </w:t>
      </w:r>
      <w:r w:rsidRPr="00F34700">
        <w:rPr>
          <w:rFonts w:ascii="Tahoma" w:hAnsi="Tahoma" w:cs="Tahoma"/>
          <w:color w:val="000000"/>
          <w:sz w:val="22"/>
          <w:szCs w:val="22"/>
        </w:rPr>
        <w:t>: un journal, un espace sécurisé, une bibliothèque et des contacts utiles.</w:t>
      </w:r>
    </w:p>
    <w:p w14:paraId="028CE5B2" w14:textId="77777777" w:rsidR="00F34700" w:rsidRPr="00F34700" w:rsidRDefault="00F34700" w:rsidP="00CF05CB">
      <w:pPr>
        <w:pStyle w:val="NormalWeb"/>
        <w:spacing w:before="0" w:beforeAutospacing="0" w:after="0" w:afterAutospacing="0"/>
        <w:ind w:left="708"/>
        <w:jc w:val="both"/>
        <w:rPr>
          <w:rFonts w:ascii="Tahoma" w:hAnsi="Tahoma" w:cs="Tahoma"/>
          <w:color w:val="555555"/>
          <w:sz w:val="22"/>
          <w:szCs w:val="22"/>
        </w:rPr>
      </w:pPr>
      <w:hyperlink r:id="rId59" w:tgtFrame="_blank" w:history="1">
        <w:r w:rsidRPr="00F34700">
          <w:rPr>
            <w:rStyle w:val="Lienhypertexte"/>
            <w:rFonts w:ascii="Tahoma" w:eastAsiaTheme="majorEastAsia" w:hAnsi="Tahoma" w:cs="Tahoma"/>
            <w:color w:val="0B9DCC"/>
            <w:sz w:val="22"/>
            <w:szCs w:val="22"/>
          </w:rPr>
          <w:t>Mémo de Vie</w:t>
        </w:r>
      </w:hyperlink>
      <w:r w:rsidRPr="00F34700">
        <w:rPr>
          <w:rFonts w:ascii="Tahoma" w:hAnsi="Tahoma" w:cs="Tahoma"/>
          <w:color w:val="000000"/>
          <w:sz w:val="22"/>
          <w:szCs w:val="22"/>
        </w:rPr>
        <w:t xml:space="preserve"> répond à des problématiques propres aux personnes victimes de violences en permettant de : </w:t>
      </w:r>
    </w:p>
    <w:p w14:paraId="7254958F" w14:textId="77777777" w:rsidR="00F34700" w:rsidRPr="00F34700" w:rsidRDefault="00F34700" w:rsidP="00B92C2C">
      <w:pPr>
        <w:pStyle w:val="NormalWeb"/>
        <w:numPr>
          <w:ilvl w:val="0"/>
          <w:numId w:val="5"/>
        </w:numPr>
        <w:spacing w:before="0" w:beforeAutospacing="0" w:after="0" w:afterAutospacing="0"/>
        <w:ind w:left="1080"/>
        <w:jc w:val="both"/>
        <w:textAlignment w:val="baseline"/>
        <w:rPr>
          <w:rFonts w:ascii="Tahoma" w:hAnsi="Tahoma" w:cs="Tahoma"/>
          <w:color w:val="000000"/>
          <w:sz w:val="22"/>
          <w:szCs w:val="22"/>
        </w:rPr>
      </w:pPr>
      <w:r w:rsidRPr="00F34700">
        <w:rPr>
          <w:rFonts w:ascii="Tahoma" w:hAnsi="Tahoma" w:cs="Tahoma"/>
          <w:b/>
          <w:bCs/>
          <w:color w:val="000000"/>
          <w:sz w:val="22"/>
          <w:szCs w:val="22"/>
        </w:rPr>
        <w:t>Sécuriser</w:t>
      </w:r>
      <w:r w:rsidRPr="00F34700">
        <w:rPr>
          <w:rFonts w:ascii="Tahoma" w:hAnsi="Tahoma" w:cs="Tahoma"/>
          <w:color w:val="000000"/>
          <w:sz w:val="22"/>
          <w:szCs w:val="22"/>
        </w:rPr>
        <w:t xml:space="preserve"> et </w:t>
      </w:r>
      <w:r w:rsidRPr="00F34700">
        <w:rPr>
          <w:rFonts w:ascii="Tahoma" w:hAnsi="Tahoma" w:cs="Tahoma"/>
          <w:b/>
          <w:bCs/>
          <w:color w:val="000000"/>
          <w:sz w:val="22"/>
          <w:szCs w:val="22"/>
        </w:rPr>
        <w:t>regrouper</w:t>
      </w:r>
      <w:r w:rsidRPr="00F34700">
        <w:rPr>
          <w:rFonts w:ascii="Tahoma" w:hAnsi="Tahoma" w:cs="Tahoma"/>
          <w:color w:val="000000"/>
          <w:sz w:val="22"/>
          <w:szCs w:val="22"/>
        </w:rPr>
        <w:t xml:space="preserve"> des documents officiels et médias sensibles pour simplifier les démarches administratives et judiciaires mais aussi</w:t>
      </w:r>
      <w:r w:rsidRPr="00F34700">
        <w:rPr>
          <w:rFonts w:ascii="Tahoma" w:hAnsi="Tahoma" w:cs="Tahoma"/>
          <w:b/>
          <w:bCs/>
          <w:color w:val="000000"/>
          <w:sz w:val="22"/>
          <w:szCs w:val="22"/>
        </w:rPr>
        <w:t xml:space="preserve"> constituer un faisceau d’indices.</w:t>
      </w:r>
    </w:p>
    <w:p w14:paraId="31FA7C20" w14:textId="77777777" w:rsidR="00F34700" w:rsidRPr="00F34700" w:rsidRDefault="00F34700" w:rsidP="00B92C2C">
      <w:pPr>
        <w:pStyle w:val="NormalWeb"/>
        <w:numPr>
          <w:ilvl w:val="0"/>
          <w:numId w:val="5"/>
        </w:numPr>
        <w:spacing w:before="0" w:beforeAutospacing="0" w:after="0" w:afterAutospacing="0"/>
        <w:ind w:left="1080"/>
        <w:jc w:val="both"/>
        <w:textAlignment w:val="baseline"/>
        <w:rPr>
          <w:rFonts w:ascii="Tahoma" w:hAnsi="Tahoma" w:cs="Tahoma"/>
          <w:color w:val="000000"/>
          <w:sz w:val="22"/>
          <w:szCs w:val="22"/>
        </w:rPr>
      </w:pPr>
      <w:r w:rsidRPr="00F34700">
        <w:rPr>
          <w:rFonts w:ascii="Tahoma" w:hAnsi="Tahoma" w:cs="Tahoma"/>
          <w:b/>
          <w:bCs/>
          <w:color w:val="000000"/>
          <w:sz w:val="22"/>
          <w:szCs w:val="22"/>
        </w:rPr>
        <w:t>Garder une trace</w:t>
      </w:r>
      <w:r w:rsidRPr="00F34700">
        <w:rPr>
          <w:rFonts w:ascii="Tahoma" w:hAnsi="Tahoma" w:cs="Tahoma"/>
          <w:color w:val="000000"/>
          <w:sz w:val="22"/>
          <w:szCs w:val="22"/>
        </w:rPr>
        <w:t xml:space="preserve"> des événements, soutenir la mémoire et aider la </w:t>
      </w:r>
      <w:r w:rsidRPr="00F34700">
        <w:rPr>
          <w:rFonts w:ascii="Tahoma" w:hAnsi="Tahoma" w:cs="Tahoma"/>
          <w:b/>
          <w:bCs/>
          <w:color w:val="000000"/>
          <w:sz w:val="22"/>
          <w:szCs w:val="22"/>
        </w:rPr>
        <w:t>prise de conscience</w:t>
      </w:r>
      <w:r w:rsidRPr="00F34700">
        <w:rPr>
          <w:rFonts w:ascii="Tahoma" w:hAnsi="Tahoma" w:cs="Tahoma"/>
          <w:color w:val="000000"/>
          <w:sz w:val="22"/>
          <w:szCs w:val="22"/>
        </w:rPr>
        <w:t xml:space="preserve"> des violences</w:t>
      </w:r>
    </w:p>
    <w:p w14:paraId="717894B0" w14:textId="77777777" w:rsidR="00F34700" w:rsidRPr="00F34700" w:rsidRDefault="00F34700" w:rsidP="00B92C2C">
      <w:pPr>
        <w:pStyle w:val="NormalWeb"/>
        <w:numPr>
          <w:ilvl w:val="0"/>
          <w:numId w:val="5"/>
        </w:numPr>
        <w:spacing w:before="0" w:beforeAutospacing="0" w:after="0" w:afterAutospacing="0"/>
        <w:ind w:left="1080"/>
        <w:jc w:val="both"/>
        <w:textAlignment w:val="baseline"/>
        <w:rPr>
          <w:rFonts w:ascii="Tahoma" w:hAnsi="Tahoma" w:cs="Tahoma"/>
          <w:color w:val="000000"/>
          <w:sz w:val="22"/>
          <w:szCs w:val="22"/>
        </w:rPr>
      </w:pPr>
      <w:r w:rsidRPr="00F34700">
        <w:rPr>
          <w:rFonts w:ascii="Tahoma" w:hAnsi="Tahoma" w:cs="Tahoma"/>
          <w:color w:val="000000"/>
          <w:sz w:val="22"/>
          <w:szCs w:val="22"/>
        </w:rPr>
        <w:t>Se</w:t>
      </w:r>
      <w:r w:rsidRPr="00F34700">
        <w:rPr>
          <w:rFonts w:ascii="Tahoma" w:hAnsi="Tahoma" w:cs="Tahoma"/>
          <w:b/>
          <w:bCs/>
          <w:color w:val="000000"/>
          <w:sz w:val="22"/>
          <w:szCs w:val="22"/>
        </w:rPr>
        <w:t xml:space="preserve"> documenter</w:t>
      </w:r>
      <w:r w:rsidRPr="00F34700">
        <w:rPr>
          <w:rFonts w:ascii="Tahoma" w:hAnsi="Tahoma" w:cs="Tahoma"/>
          <w:color w:val="000000"/>
          <w:sz w:val="22"/>
          <w:szCs w:val="22"/>
        </w:rPr>
        <w:t xml:space="preserve"> sur sa situation, ses droits, ses possibilités d’accompagnement grâce à des ressources simples et fiables</w:t>
      </w:r>
    </w:p>
    <w:p w14:paraId="39ED2590" w14:textId="77777777" w:rsidR="00F34700" w:rsidRPr="00F34700" w:rsidRDefault="00F34700" w:rsidP="00B92C2C">
      <w:pPr>
        <w:pStyle w:val="NormalWeb"/>
        <w:numPr>
          <w:ilvl w:val="0"/>
          <w:numId w:val="5"/>
        </w:numPr>
        <w:spacing w:before="0" w:beforeAutospacing="0" w:after="0" w:afterAutospacing="0"/>
        <w:ind w:left="1080"/>
        <w:jc w:val="both"/>
        <w:textAlignment w:val="baseline"/>
        <w:rPr>
          <w:rFonts w:ascii="Tahoma" w:hAnsi="Tahoma" w:cs="Tahoma"/>
          <w:color w:val="000000"/>
          <w:sz w:val="22"/>
          <w:szCs w:val="22"/>
        </w:rPr>
      </w:pPr>
      <w:r w:rsidRPr="00F34700">
        <w:rPr>
          <w:rFonts w:ascii="Tahoma" w:hAnsi="Tahoma" w:cs="Tahoma"/>
          <w:color w:val="000000"/>
          <w:sz w:val="22"/>
          <w:szCs w:val="22"/>
        </w:rPr>
        <w:t>Accéder à des numéros d’urgence, mais aussi d’</w:t>
      </w:r>
      <w:r w:rsidRPr="00F34700">
        <w:rPr>
          <w:rFonts w:ascii="Tahoma" w:hAnsi="Tahoma" w:cs="Tahoma"/>
          <w:b/>
          <w:bCs/>
          <w:color w:val="000000"/>
          <w:sz w:val="22"/>
          <w:szCs w:val="22"/>
        </w:rPr>
        <w:t>accompagnement</w:t>
      </w:r>
      <w:r w:rsidRPr="00F34700">
        <w:rPr>
          <w:rFonts w:ascii="Tahoma" w:hAnsi="Tahoma" w:cs="Tahoma"/>
          <w:color w:val="000000"/>
          <w:sz w:val="22"/>
          <w:szCs w:val="22"/>
        </w:rPr>
        <w:t xml:space="preserve">, pour parler, être </w:t>
      </w:r>
      <w:proofErr w:type="spellStart"/>
      <w:r w:rsidRPr="00F34700">
        <w:rPr>
          <w:rFonts w:ascii="Tahoma" w:hAnsi="Tahoma" w:cs="Tahoma"/>
          <w:color w:val="000000"/>
          <w:sz w:val="22"/>
          <w:szCs w:val="22"/>
        </w:rPr>
        <w:t>écouté.e</w:t>
      </w:r>
      <w:proofErr w:type="spellEnd"/>
      <w:r w:rsidRPr="00F34700">
        <w:rPr>
          <w:rFonts w:ascii="Tahoma" w:hAnsi="Tahoma" w:cs="Tahoma"/>
          <w:color w:val="000000"/>
          <w:sz w:val="22"/>
          <w:szCs w:val="22"/>
        </w:rPr>
        <w:t xml:space="preserve"> et sortir des violences. </w:t>
      </w:r>
    </w:p>
    <w:p w14:paraId="04A5556C" w14:textId="77777777" w:rsidR="00F34700" w:rsidRPr="00F34700" w:rsidRDefault="00F34700" w:rsidP="0078506F">
      <w:pPr>
        <w:shd w:val="clear" w:color="auto" w:fill="FFFFFF" w:themeFill="background1"/>
        <w:spacing w:after="0" w:line="240" w:lineRule="auto"/>
        <w:jc w:val="both"/>
        <w:rPr>
          <w:rFonts w:ascii="Tahoma" w:hAnsi="Tahoma" w:cs="Tahoma"/>
          <w:sz w:val="24"/>
          <w:szCs w:val="24"/>
        </w:rPr>
      </w:pPr>
    </w:p>
    <w:p w14:paraId="0768B73C" w14:textId="4AFE1DD5" w:rsidR="00CF05CB" w:rsidRDefault="00CF05CB" w:rsidP="00B92C2C">
      <w:pPr>
        <w:pStyle w:val="Paragraphedeliste"/>
        <w:numPr>
          <w:ilvl w:val="0"/>
          <w:numId w:val="7"/>
        </w:numPr>
        <w:shd w:val="clear" w:color="auto" w:fill="FFFFFF" w:themeFill="background1"/>
        <w:spacing w:after="0"/>
        <w:jc w:val="both"/>
        <w:rPr>
          <w:rFonts w:ascii="Tahoma" w:hAnsi="Tahoma" w:cs="Tahoma"/>
          <w:sz w:val="22"/>
        </w:rPr>
      </w:pPr>
      <w:r w:rsidRPr="00CF05CB">
        <w:rPr>
          <w:rFonts w:ascii="Tahoma" w:hAnsi="Tahoma" w:cs="Tahoma"/>
          <w:color w:val="000000"/>
          <w:sz w:val="22"/>
        </w:rPr>
        <w:t>P</w:t>
      </w:r>
      <w:r w:rsidRPr="00CF05CB">
        <w:rPr>
          <w:rFonts w:ascii="Tahoma" w:hAnsi="Tahoma" w:cs="Tahoma"/>
          <w:color w:val="000000"/>
          <w:sz w:val="22"/>
        </w:rPr>
        <w:t>odcast de la Maison des Femmes de Montreuil</w:t>
      </w:r>
      <w:r w:rsidRPr="00CF05CB">
        <w:rPr>
          <w:rFonts w:ascii="Tahoma" w:hAnsi="Tahoma" w:cs="Tahoma"/>
          <w:color w:val="000000"/>
          <w:sz w:val="22"/>
        </w:rPr>
        <w:t xml:space="preserve"> </w:t>
      </w:r>
      <w:r w:rsidRPr="00CF05CB">
        <w:rPr>
          <w:rFonts w:ascii="Tahoma" w:hAnsi="Tahoma" w:cs="Tahoma"/>
          <w:color w:val="000000"/>
          <w:sz w:val="22"/>
        </w:rPr>
        <w:t xml:space="preserve">sur </w:t>
      </w:r>
      <w:r w:rsidRPr="00CF05CB">
        <w:rPr>
          <w:rFonts w:ascii="Tahoma" w:hAnsi="Tahoma" w:cs="Tahoma"/>
          <w:color w:val="000000"/>
          <w:sz w:val="22"/>
        </w:rPr>
        <w:t>les</w:t>
      </w:r>
      <w:r w:rsidRPr="00CF05CB">
        <w:rPr>
          <w:rFonts w:ascii="Tahoma" w:hAnsi="Tahoma" w:cs="Tahoma"/>
          <w:color w:val="000000"/>
          <w:sz w:val="22"/>
        </w:rPr>
        <w:t xml:space="preserve"> violences conjugales : </w:t>
      </w:r>
      <w:hyperlink r:id="rId60" w:tgtFrame="_blank" w:history="1">
        <w:r w:rsidRPr="00CF05CB">
          <w:rPr>
            <w:rStyle w:val="Lienhypertexte"/>
            <w:rFonts w:ascii="Tahoma" w:hAnsi="Tahoma" w:cs="Tahoma"/>
            <w:color w:val="0B9DCC"/>
            <w:sz w:val="22"/>
          </w:rPr>
          <w:t>cliquez ici.</w:t>
        </w:r>
        <w:r w:rsidRPr="00CF05CB">
          <w:rPr>
            <w:rStyle w:val="Lienhypertexte"/>
            <w:rFonts w:ascii="Tahoma" w:hAnsi="Tahoma" w:cs="Tahoma"/>
            <w:color w:val="0B9DCC"/>
            <w:sz w:val="22"/>
          </w:rPr>
          <w:t> </w:t>
        </w:r>
      </w:hyperlink>
    </w:p>
    <w:p w14:paraId="11CB45AE" w14:textId="77777777" w:rsidR="00CF05CB" w:rsidRDefault="00CF05CB" w:rsidP="00CF05CB">
      <w:pPr>
        <w:pStyle w:val="Paragraphedeliste"/>
        <w:shd w:val="clear" w:color="auto" w:fill="FFFFFF" w:themeFill="background1"/>
        <w:spacing w:after="0"/>
        <w:ind w:firstLine="0"/>
        <w:jc w:val="both"/>
        <w:rPr>
          <w:rFonts w:ascii="Tahoma" w:hAnsi="Tahoma" w:cs="Tahoma"/>
          <w:sz w:val="22"/>
        </w:rPr>
      </w:pPr>
    </w:p>
    <w:p w14:paraId="1D5065B8" w14:textId="051C7DD8" w:rsidR="00CF05CB" w:rsidRPr="00CD5D9B" w:rsidRDefault="00CD5D9B" w:rsidP="00B92C2C">
      <w:pPr>
        <w:pStyle w:val="Paragraphedeliste"/>
        <w:numPr>
          <w:ilvl w:val="0"/>
          <w:numId w:val="7"/>
        </w:numPr>
        <w:spacing w:after="0"/>
        <w:rPr>
          <w:rFonts w:ascii="Tahoma" w:hAnsi="Tahoma" w:cs="Tahoma"/>
          <w:color w:val="000000"/>
          <w:sz w:val="22"/>
        </w:rPr>
      </w:pPr>
      <w:r>
        <w:rPr>
          <w:rFonts w:ascii="Tahoma" w:hAnsi="Tahoma" w:cs="Tahoma"/>
          <w:color w:val="000000"/>
          <w:sz w:val="22"/>
        </w:rPr>
        <w:t>La t</w:t>
      </w:r>
      <w:r w:rsidR="00CF05CB" w:rsidRPr="00CD5D9B">
        <w:rPr>
          <w:rFonts w:ascii="Tahoma" w:hAnsi="Tahoma" w:cs="Tahoma"/>
          <w:color w:val="000000"/>
          <w:sz w:val="22"/>
        </w:rPr>
        <w:t>able ronde "La prostitution, une violence patriarcale", organisée par OLF13, l'Amicale du Nid, l'Assemblée des Femmes et Femmes Solidaires</w:t>
      </w:r>
      <w:r>
        <w:rPr>
          <w:rFonts w:ascii="Tahoma" w:hAnsi="Tahoma" w:cs="Tahoma"/>
          <w:color w:val="000000"/>
          <w:sz w:val="22"/>
        </w:rPr>
        <w:t xml:space="preserve"> est</w:t>
      </w:r>
      <w:r w:rsidRPr="00CD5D9B">
        <w:rPr>
          <w:rFonts w:ascii="Tahoma" w:hAnsi="Tahoma" w:cs="Tahoma"/>
          <w:color w:val="000000"/>
          <w:sz w:val="22"/>
        </w:rPr>
        <w:t xml:space="preserve"> </w:t>
      </w:r>
      <w:r w:rsidR="00CF05CB" w:rsidRPr="00CD5D9B">
        <w:rPr>
          <w:rFonts w:ascii="Tahoma" w:hAnsi="Tahoma" w:cs="Tahoma"/>
          <w:color w:val="000000"/>
          <w:sz w:val="22"/>
        </w:rPr>
        <w:t>désormais disponible en vidéo</w:t>
      </w:r>
      <w:hyperlink r:id="rId61" w:tgtFrame="_blank" w:history="1">
        <w:r w:rsidR="00CF05CB" w:rsidRPr="00CD5D9B">
          <w:rPr>
            <w:rStyle w:val="Lienhypertexte"/>
            <w:rFonts w:ascii="Tahoma" w:hAnsi="Tahoma" w:cs="Tahoma"/>
            <w:color w:val="0B9DCC"/>
            <w:sz w:val="22"/>
          </w:rPr>
          <w:t> en cliquant ici.</w:t>
        </w:r>
      </w:hyperlink>
    </w:p>
    <w:p w14:paraId="22365034" w14:textId="638ABDBB" w:rsidR="00CF05CB" w:rsidRDefault="00CF05CB" w:rsidP="00CD5D9B">
      <w:pPr>
        <w:pStyle w:val="Paragraphedeliste"/>
        <w:shd w:val="clear" w:color="auto" w:fill="FFFFFF" w:themeFill="background1"/>
        <w:spacing w:after="0"/>
        <w:ind w:firstLine="0"/>
        <w:jc w:val="both"/>
        <w:rPr>
          <w:rFonts w:ascii="Tahoma" w:hAnsi="Tahoma" w:cs="Tahoma"/>
          <w:sz w:val="22"/>
        </w:rPr>
      </w:pPr>
    </w:p>
    <w:p w14:paraId="5C9D9522" w14:textId="77777777" w:rsidR="00CD5D9B" w:rsidRPr="00CF05CB" w:rsidRDefault="00CD5D9B" w:rsidP="00CD5D9B">
      <w:pPr>
        <w:pStyle w:val="Paragraphedeliste"/>
        <w:shd w:val="clear" w:color="auto" w:fill="FFFFFF" w:themeFill="background1"/>
        <w:spacing w:after="0"/>
        <w:ind w:firstLine="0"/>
        <w:jc w:val="both"/>
        <w:rPr>
          <w:rFonts w:ascii="Tahoma" w:hAnsi="Tahoma" w:cs="Tahoma"/>
          <w:sz w:val="22"/>
        </w:rPr>
      </w:pPr>
    </w:p>
    <w:p w14:paraId="63E7CBAC" w14:textId="58CCE519" w:rsidR="00F34700" w:rsidRPr="00D12625" w:rsidRDefault="00F34700" w:rsidP="0078506F">
      <w:pPr>
        <w:shd w:val="clear" w:color="auto" w:fill="FFFFFF" w:themeFill="background1"/>
        <w:spacing w:after="0" w:line="240" w:lineRule="auto"/>
        <w:jc w:val="both"/>
        <w:rPr>
          <w:rFonts w:ascii="Tahoma" w:hAnsi="Tahoma" w:cs="Tahoma"/>
          <w:b/>
          <w:bCs/>
          <w:i/>
          <w:iCs/>
          <w:sz w:val="24"/>
          <w:szCs w:val="24"/>
        </w:rPr>
      </w:pPr>
      <w:r>
        <w:rPr>
          <w:rFonts w:ascii="Tahoma" w:hAnsi="Tahoma" w:cs="Tahoma"/>
          <w:b/>
          <w:bCs/>
          <w:i/>
          <w:iCs/>
          <w:sz w:val="24"/>
          <w:szCs w:val="24"/>
        </w:rPr>
        <w:lastRenderedPageBreak/>
        <w:t xml:space="preserve">Technologie(s) </w:t>
      </w:r>
    </w:p>
    <w:p w14:paraId="7AA5C061" w14:textId="77777777" w:rsidR="00154F5C" w:rsidRPr="00D12625" w:rsidRDefault="00154F5C" w:rsidP="00B92C2C">
      <w:pPr>
        <w:pStyle w:val="NormalWeb"/>
        <w:numPr>
          <w:ilvl w:val="0"/>
          <w:numId w:val="8"/>
        </w:numPr>
        <w:shd w:val="clear" w:color="auto" w:fill="FFFFFF"/>
        <w:spacing w:before="0" w:beforeAutospacing="0" w:after="0" w:afterAutospacing="0" w:line="390" w:lineRule="atLeast"/>
        <w:rPr>
          <w:rFonts w:ascii="Tahoma" w:hAnsi="Tahoma" w:cs="Tahoma"/>
          <w:b/>
          <w:bCs/>
          <w:i/>
          <w:iCs/>
          <w:color w:val="212529"/>
          <w:sz w:val="22"/>
          <w:szCs w:val="22"/>
        </w:rPr>
      </w:pPr>
      <w:r w:rsidRPr="00D12625">
        <w:rPr>
          <w:rStyle w:val="lev"/>
          <w:rFonts w:ascii="Tahoma" w:eastAsiaTheme="majorEastAsia" w:hAnsi="Tahoma" w:cs="Tahoma"/>
          <w:b/>
          <w:bCs w:val="0"/>
          <w:i w:val="0"/>
          <w:iCs/>
          <w:color w:val="212529"/>
          <w:sz w:val="22"/>
          <w:szCs w:val="22"/>
        </w:rPr>
        <w:t>Les femmes, la technologie et les sciences en une expo</w:t>
      </w:r>
    </w:p>
    <w:p w14:paraId="43D24253" w14:textId="7539D9AF" w:rsidR="00154F5C" w:rsidRDefault="00154F5C" w:rsidP="00BC4D3B">
      <w:pPr>
        <w:pStyle w:val="NormalWeb"/>
        <w:shd w:val="clear" w:color="auto" w:fill="FFFFFF"/>
        <w:spacing w:before="0" w:beforeAutospacing="0" w:after="0" w:afterAutospacing="0"/>
        <w:ind w:left="360"/>
        <w:jc w:val="both"/>
        <w:rPr>
          <w:rFonts w:ascii="Tahoma" w:hAnsi="Tahoma" w:cs="Tahoma"/>
          <w:color w:val="212529"/>
          <w:sz w:val="22"/>
          <w:szCs w:val="22"/>
        </w:rPr>
      </w:pPr>
      <w:r w:rsidRPr="00154F5C">
        <w:rPr>
          <w:rFonts w:ascii="Tahoma" w:hAnsi="Tahoma" w:cs="Tahoma"/>
          <w:color w:val="212529"/>
          <w:sz w:val="22"/>
          <w:szCs w:val="22"/>
        </w:rPr>
        <w:t>La plateforme Google Arts &amp; Culture dispose d’un riche catalogue de contenus en ligne sur des sujets divers et variés, parmi lesquels l’exposition </w:t>
      </w:r>
      <w:hyperlink r:id="rId62" w:tgtFrame="_blank" w:history="1">
        <w:r w:rsidRPr="00154F5C">
          <w:rPr>
            <w:rStyle w:val="Lienhypertexte"/>
            <w:rFonts w:ascii="Tahoma" w:hAnsi="Tahoma" w:cs="Tahoma"/>
            <w:b/>
            <w:bCs/>
            <w:color w:val="auto"/>
            <w:sz w:val="22"/>
            <w:szCs w:val="22"/>
          </w:rPr>
          <w:t>« Les femmes trouvent leur place dans le monde des sciences, des technologies, de l'ingénierie et des mathématiques »</w:t>
        </w:r>
      </w:hyperlink>
      <w:r w:rsidRPr="00154F5C">
        <w:rPr>
          <w:rFonts w:ascii="Tahoma" w:hAnsi="Tahoma" w:cs="Tahoma"/>
          <w:color w:val="212529"/>
          <w:sz w:val="22"/>
          <w:szCs w:val="22"/>
        </w:rPr>
        <w:t>. Elle explique, clairement et à renfort d’illustrations historiques, comment les femmes ont réussi dans des domaines considérés comme réservés aux hommes.  </w:t>
      </w:r>
    </w:p>
    <w:p w14:paraId="4760F201" w14:textId="77777777" w:rsidR="00D12625" w:rsidRDefault="00D12625" w:rsidP="00D12625">
      <w:pPr>
        <w:pStyle w:val="NormalWeb"/>
        <w:shd w:val="clear" w:color="auto" w:fill="FFFFFF"/>
        <w:spacing w:before="0" w:beforeAutospacing="0" w:after="0" w:afterAutospacing="0"/>
        <w:jc w:val="both"/>
        <w:rPr>
          <w:rFonts w:ascii="Tahoma" w:hAnsi="Tahoma" w:cs="Tahoma"/>
          <w:color w:val="212529"/>
          <w:sz w:val="22"/>
          <w:szCs w:val="22"/>
        </w:rPr>
      </w:pPr>
    </w:p>
    <w:p w14:paraId="29038292" w14:textId="1A25F540" w:rsidR="00154F5C" w:rsidRPr="00D12625" w:rsidRDefault="00154F5C" w:rsidP="00B92C2C">
      <w:pPr>
        <w:pStyle w:val="NormalWeb"/>
        <w:numPr>
          <w:ilvl w:val="0"/>
          <w:numId w:val="8"/>
        </w:numPr>
        <w:shd w:val="clear" w:color="auto" w:fill="FFFFFF"/>
        <w:spacing w:before="0" w:beforeAutospacing="0"/>
        <w:jc w:val="both"/>
        <w:rPr>
          <w:rFonts w:ascii="Tahoma" w:hAnsi="Tahoma" w:cs="Tahoma"/>
          <w:b/>
          <w:bCs/>
          <w:color w:val="212529"/>
          <w:sz w:val="22"/>
          <w:szCs w:val="22"/>
        </w:rPr>
      </w:pPr>
      <w:r w:rsidRPr="00D12625">
        <w:rPr>
          <w:rFonts w:ascii="Tahoma" w:hAnsi="Tahoma" w:cs="Tahoma"/>
          <w:b/>
          <w:bCs/>
          <w:color w:val="212529"/>
          <w:sz w:val="22"/>
          <w:szCs w:val="22"/>
        </w:rPr>
        <w:t xml:space="preserve">Accessibilité et nouvelles technologies </w:t>
      </w:r>
    </w:p>
    <w:p w14:paraId="441EBEFF" w14:textId="77777777" w:rsidR="00154F5C" w:rsidRPr="00154F5C" w:rsidRDefault="00154F5C" w:rsidP="00B92C2C">
      <w:pPr>
        <w:pStyle w:val="Titre2"/>
        <w:numPr>
          <w:ilvl w:val="0"/>
          <w:numId w:val="3"/>
        </w:numPr>
        <w:rPr>
          <w:sz w:val="32"/>
        </w:rPr>
      </w:pPr>
      <w:bookmarkStart w:id="140" w:name="_Toc57645164"/>
      <w:r w:rsidRPr="00154F5C">
        <w:t>ROGERVOICE</w:t>
      </w:r>
      <w:bookmarkEnd w:id="140"/>
    </w:p>
    <w:p w14:paraId="6A92064A" w14:textId="1CF28C62" w:rsidR="00154F5C" w:rsidRPr="00154F5C" w:rsidRDefault="00154F5C" w:rsidP="00D12625">
      <w:pPr>
        <w:pStyle w:val="NormalWeb"/>
        <w:shd w:val="clear" w:color="auto" w:fill="FFFFFF"/>
        <w:spacing w:before="0" w:beforeAutospacing="0" w:after="0" w:afterAutospacing="0"/>
        <w:ind w:left="360"/>
        <w:jc w:val="both"/>
        <w:rPr>
          <w:rFonts w:ascii="Tahoma" w:hAnsi="Tahoma" w:cs="Tahoma"/>
          <w:color w:val="212529"/>
          <w:sz w:val="22"/>
          <w:szCs w:val="22"/>
        </w:rPr>
      </w:pPr>
      <w:hyperlink r:id="rId63" w:tgtFrame="_blank" w:history="1">
        <w:proofErr w:type="spellStart"/>
        <w:r w:rsidRPr="00154F5C">
          <w:rPr>
            <w:rStyle w:val="Lienhypertexte"/>
            <w:rFonts w:ascii="Tahoma" w:hAnsi="Tahoma" w:cs="Tahoma"/>
            <w:b/>
            <w:bCs/>
            <w:color w:val="6289F1"/>
            <w:sz w:val="22"/>
            <w:szCs w:val="22"/>
          </w:rPr>
          <w:t>Rogervoice</w:t>
        </w:r>
        <w:proofErr w:type="spellEnd"/>
      </w:hyperlink>
      <w:r w:rsidRPr="00154F5C">
        <w:rPr>
          <w:rFonts w:ascii="Tahoma" w:hAnsi="Tahoma" w:cs="Tahoma"/>
          <w:color w:val="212529"/>
          <w:sz w:val="22"/>
          <w:szCs w:val="22"/>
        </w:rPr>
        <w:t xml:space="preserve"> est la première technologie pour sourds et malentendants qui facilite les appels téléphoniques. </w:t>
      </w:r>
    </w:p>
    <w:p w14:paraId="7F0833EC" w14:textId="77777777" w:rsidR="00154F5C" w:rsidRPr="00154F5C" w:rsidRDefault="00154F5C" w:rsidP="00D12625">
      <w:pPr>
        <w:pStyle w:val="NormalWeb"/>
        <w:shd w:val="clear" w:color="auto" w:fill="FFFFFF"/>
        <w:spacing w:before="0" w:beforeAutospacing="0" w:after="0" w:afterAutospacing="0"/>
        <w:ind w:left="360"/>
        <w:jc w:val="both"/>
        <w:rPr>
          <w:rFonts w:ascii="Tahoma" w:hAnsi="Tahoma" w:cs="Tahoma"/>
          <w:color w:val="212529"/>
          <w:sz w:val="22"/>
          <w:szCs w:val="22"/>
        </w:rPr>
      </w:pPr>
      <w:r w:rsidRPr="00154F5C">
        <w:rPr>
          <w:rFonts w:ascii="Tahoma" w:hAnsi="Tahoma" w:cs="Tahoma"/>
          <w:color w:val="212529"/>
          <w:sz w:val="22"/>
          <w:szCs w:val="22"/>
        </w:rPr>
        <w:t>Elle permet de sous-titrer ses appels grâce à la reconnaissance vocale, d'appeler gratuitement ses amis qui ont l'application, de faire appel à un interprète LSF (langue des signes française) ou LPC (langage parlé complété) pour ses appels ou encore de répondre à l'oral ou à l'écrit grâce à la synthèse vocale.</w:t>
      </w:r>
    </w:p>
    <w:p w14:paraId="02C15044" w14:textId="3D990191" w:rsidR="00154F5C" w:rsidRDefault="00154F5C" w:rsidP="00D12625">
      <w:pPr>
        <w:pStyle w:val="NormalWeb"/>
        <w:shd w:val="clear" w:color="auto" w:fill="FFFFFF"/>
        <w:spacing w:before="0" w:beforeAutospacing="0" w:after="0" w:afterAutospacing="0"/>
        <w:ind w:left="360"/>
        <w:jc w:val="both"/>
        <w:rPr>
          <w:rFonts w:ascii="Tahoma" w:hAnsi="Tahoma" w:cs="Tahoma"/>
          <w:color w:val="212529"/>
          <w:sz w:val="22"/>
          <w:szCs w:val="22"/>
        </w:rPr>
      </w:pPr>
      <w:proofErr w:type="spellStart"/>
      <w:r w:rsidRPr="00154F5C">
        <w:rPr>
          <w:rFonts w:ascii="Tahoma" w:hAnsi="Tahoma" w:cs="Tahoma"/>
          <w:color w:val="212529"/>
          <w:sz w:val="22"/>
          <w:szCs w:val="22"/>
        </w:rPr>
        <w:t>Rogervoice</w:t>
      </w:r>
      <w:proofErr w:type="spellEnd"/>
      <w:r w:rsidRPr="00154F5C">
        <w:rPr>
          <w:rFonts w:ascii="Tahoma" w:hAnsi="Tahoma" w:cs="Tahoma"/>
          <w:color w:val="212529"/>
          <w:sz w:val="22"/>
          <w:szCs w:val="22"/>
        </w:rPr>
        <w:t xml:space="preserve"> existe aussi en version web pour permettre aux entreprises de rendre leur service client accessible</w:t>
      </w:r>
      <w:r w:rsidR="00D12625">
        <w:rPr>
          <w:rFonts w:ascii="Tahoma" w:hAnsi="Tahoma" w:cs="Tahoma"/>
          <w:color w:val="212529"/>
          <w:sz w:val="22"/>
          <w:szCs w:val="22"/>
        </w:rPr>
        <w:t>.</w:t>
      </w:r>
    </w:p>
    <w:p w14:paraId="31DDFB7B" w14:textId="77777777" w:rsidR="00D12625" w:rsidRPr="00154F5C" w:rsidRDefault="00D12625" w:rsidP="00D12625">
      <w:pPr>
        <w:pStyle w:val="NormalWeb"/>
        <w:shd w:val="clear" w:color="auto" w:fill="FFFFFF"/>
        <w:spacing w:before="0" w:beforeAutospacing="0" w:after="0" w:afterAutospacing="0"/>
        <w:ind w:left="360"/>
        <w:jc w:val="both"/>
        <w:rPr>
          <w:rFonts w:ascii="Tahoma" w:hAnsi="Tahoma" w:cs="Tahoma"/>
          <w:color w:val="212529"/>
          <w:sz w:val="22"/>
          <w:szCs w:val="22"/>
        </w:rPr>
      </w:pPr>
    </w:p>
    <w:p w14:paraId="4D30E68B" w14:textId="77777777" w:rsidR="00154F5C" w:rsidRPr="00154F5C" w:rsidRDefault="00154F5C" w:rsidP="00B92C2C">
      <w:pPr>
        <w:pStyle w:val="Titre2"/>
        <w:numPr>
          <w:ilvl w:val="0"/>
          <w:numId w:val="3"/>
        </w:numPr>
      </w:pPr>
      <w:bookmarkStart w:id="141" w:name="_Toc57645165"/>
      <w:r w:rsidRPr="00154F5C">
        <w:t>INCLOOD</w:t>
      </w:r>
      <w:bookmarkEnd w:id="141"/>
    </w:p>
    <w:p w14:paraId="680931EC" w14:textId="77777777" w:rsidR="00154F5C" w:rsidRPr="00154F5C" w:rsidRDefault="00154F5C" w:rsidP="00D12625">
      <w:pPr>
        <w:pStyle w:val="NormalWeb"/>
        <w:shd w:val="clear" w:color="auto" w:fill="FFFFFF"/>
        <w:spacing w:before="0" w:beforeAutospacing="0" w:after="0" w:afterAutospacing="0"/>
        <w:ind w:left="348"/>
        <w:jc w:val="both"/>
        <w:rPr>
          <w:rFonts w:ascii="Tahoma" w:hAnsi="Tahoma" w:cs="Tahoma"/>
          <w:color w:val="212529"/>
          <w:sz w:val="22"/>
          <w:szCs w:val="22"/>
        </w:rPr>
      </w:pPr>
      <w:r w:rsidRPr="00154F5C">
        <w:rPr>
          <w:rFonts w:ascii="Tahoma" w:hAnsi="Tahoma" w:cs="Tahoma"/>
          <w:color w:val="212529"/>
          <w:sz w:val="22"/>
          <w:szCs w:val="22"/>
        </w:rPr>
        <w:t>La surdité est un facteur important de décrochage vis-à-vis de la langue française écrite, notamment chez les plus jeunes. Beaucoup de sourds ne considèrent pas le français comme leur langue et finissent par rejeter la lecture.</w:t>
      </w:r>
    </w:p>
    <w:p w14:paraId="43CD09E5" w14:textId="77777777" w:rsidR="00154F5C" w:rsidRPr="00154F5C" w:rsidRDefault="00154F5C" w:rsidP="00D12625">
      <w:pPr>
        <w:pStyle w:val="NormalWeb"/>
        <w:shd w:val="clear" w:color="auto" w:fill="FFFFFF"/>
        <w:spacing w:before="0" w:beforeAutospacing="0" w:after="0" w:afterAutospacing="0"/>
        <w:ind w:left="348"/>
        <w:jc w:val="both"/>
        <w:rPr>
          <w:rFonts w:ascii="Tahoma" w:hAnsi="Tahoma" w:cs="Tahoma"/>
          <w:color w:val="212529"/>
          <w:sz w:val="22"/>
          <w:szCs w:val="22"/>
        </w:rPr>
      </w:pPr>
      <w:r w:rsidRPr="00154F5C">
        <w:rPr>
          <w:rFonts w:ascii="Tahoma" w:hAnsi="Tahoma" w:cs="Tahoma"/>
          <w:color w:val="212529"/>
          <w:sz w:val="22"/>
          <w:szCs w:val="22"/>
        </w:rPr>
        <w:t>Scanner une page d'un livre édité par </w:t>
      </w:r>
      <w:proofErr w:type="spellStart"/>
      <w:r w:rsidRPr="00D12625">
        <w:rPr>
          <w:rStyle w:val="Lienhypertexte"/>
          <w:b/>
          <w:bCs/>
          <w:color w:val="6289F1"/>
        </w:rPr>
        <w:fldChar w:fldCharType="begin"/>
      </w:r>
      <w:r w:rsidRPr="00D12625">
        <w:rPr>
          <w:rStyle w:val="Lienhypertexte"/>
          <w:b/>
          <w:bCs/>
          <w:color w:val="6289F1"/>
        </w:rPr>
        <w:instrText xml:space="preserve"> HYPERLINK "https://www.inclood.fr/" \t "_blank" </w:instrText>
      </w:r>
      <w:r w:rsidRPr="00D12625">
        <w:rPr>
          <w:rStyle w:val="Lienhypertexte"/>
          <w:b/>
          <w:bCs/>
          <w:color w:val="6289F1"/>
        </w:rPr>
        <w:fldChar w:fldCharType="separate"/>
      </w:r>
      <w:r w:rsidRPr="00D12625">
        <w:rPr>
          <w:rStyle w:val="Lienhypertexte"/>
          <w:rFonts w:ascii="Tahoma" w:hAnsi="Tahoma" w:cs="Tahoma"/>
          <w:b/>
          <w:bCs/>
          <w:color w:val="6289F1"/>
          <w:sz w:val="22"/>
          <w:szCs w:val="22"/>
        </w:rPr>
        <w:t>Inclood</w:t>
      </w:r>
      <w:proofErr w:type="spellEnd"/>
      <w:r w:rsidRPr="00D12625">
        <w:rPr>
          <w:rStyle w:val="Lienhypertexte"/>
          <w:b/>
          <w:bCs/>
          <w:color w:val="6289F1"/>
        </w:rPr>
        <w:fldChar w:fldCharType="end"/>
      </w:r>
      <w:r w:rsidRPr="00154F5C">
        <w:rPr>
          <w:rFonts w:ascii="Tahoma" w:hAnsi="Tahoma" w:cs="Tahoma"/>
          <w:color w:val="212529"/>
          <w:sz w:val="22"/>
          <w:szCs w:val="22"/>
        </w:rPr>
        <w:t> avec son téléphone permet d'accéder à une traduction vidéo en langue des signes, notamment des mots clés.</w:t>
      </w:r>
    </w:p>
    <w:p w14:paraId="2C0163E5" w14:textId="3E566FA0" w:rsidR="00154F5C" w:rsidRDefault="00154F5C" w:rsidP="00D12625">
      <w:pPr>
        <w:pStyle w:val="NormalWeb"/>
        <w:shd w:val="clear" w:color="auto" w:fill="FFFFFF"/>
        <w:spacing w:before="0" w:beforeAutospacing="0" w:after="0" w:afterAutospacing="0"/>
        <w:ind w:left="348"/>
        <w:jc w:val="both"/>
        <w:rPr>
          <w:rFonts w:ascii="Tahoma" w:hAnsi="Tahoma" w:cs="Tahoma"/>
          <w:color w:val="212529"/>
          <w:sz w:val="22"/>
          <w:szCs w:val="22"/>
        </w:rPr>
      </w:pPr>
      <w:r w:rsidRPr="00154F5C">
        <w:rPr>
          <w:rFonts w:ascii="Tahoma" w:hAnsi="Tahoma" w:cs="Tahoma"/>
          <w:color w:val="212529"/>
          <w:sz w:val="22"/>
          <w:szCs w:val="22"/>
        </w:rPr>
        <w:t>La réalité augmentée est une part importante du fonctionnement de l'appli. Un admirable exemple d'initiative mettant les nouvelles technologies au service de l'inclusion.</w:t>
      </w:r>
    </w:p>
    <w:p w14:paraId="15052372" w14:textId="77777777" w:rsidR="00D12625" w:rsidRPr="00154F5C" w:rsidRDefault="00D12625" w:rsidP="00D12625">
      <w:pPr>
        <w:pStyle w:val="NormalWeb"/>
        <w:shd w:val="clear" w:color="auto" w:fill="FFFFFF"/>
        <w:spacing w:before="0" w:beforeAutospacing="0" w:after="0" w:afterAutospacing="0"/>
        <w:ind w:left="348"/>
        <w:jc w:val="both"/>
        <w:rPr>
          <w:rFonts w:ascii="Tahoma" w:hAnsi="Tahoma" w:cs="Tahoma"/>
          <w:color w:val="212529"/>
          <w:sz w:val="22"/>
          <w:szCs w:val="22"/>
        </w:rPr>
      </w:pPr>
    </w:p>
    <w:p w14:paraId="681468DE" w14:textId="77777777" w:rsidR="00154F5C" w:rsidRPr="00154F5C" w:rsidRDefault="00154F5C" w:rsidP="00B92C2C">
      <w:pPr>
        <w:pStyle w:val="Titre2"/>
        <w:numPr>
          <w:ilvl w:val="0"/>
          <w:numId w:val="3"/>
        </w:numPr>
      </w:pPr>
      <w:bookmarkStart w:id="142" w:name="_Toc57645166"/>
      <w:r w:rsidRPr="00154F5C">
        <w:t>N-VIBE</w:t>
      </w:r>
      <w:bookmarkEnd w:id="142"/>
    </w:p>
    <w:p w14:paraId="7207EAE8" w14:textId="77777777" w:rsidR="00154F5C" w:rsidRPr="00154F5C" w:rsidRDefault="00154F5C" w:rsidP="00D12625">
      <w:pPr>
        <w:pStyle w:val="NormalWeb"/>
        <w:shd w:val="clear" w:color="auto" w:fill="FFFFFF"/>
        <w:spacing w:before="0" w:beforeAutospacing="0" w:after="0" w:afterAutospacing="0"/>
        <w:ind w:left="348"/>
        <w:jc w:val="both"/>
        <w:rPr>
          <w:rFonts w:ascii="Tahoma" w:hAnsi="Tahoma" w:cs="Tahoma"/>
          <w:color w:val="212529"/>
          <w:sz w:val="22"/>
          <w:szCs w:val="22"/>
        </w:rPr>
      </w:pPr>
      <w:hyperlink r:id="rId64" w:tgtFrame="_blank" w:history="1">
        <w:r w:rsidRPr="00154F5C">
          <w:rPr>
            <w:rStyle w:val="Lienhypertexte"/>
            <w:rFonts w:ascii="Tahoma" w:hAnsi="Tahoma" w:cs="Tahoma"/>
            <w:b/>
            <w:bCs/>
            <w:color w:val="6289F1"/>
            <w:sz w:val="22"/>
            <w:szCs w:val="22"/>
          </w:rPr>
          <w:t>N-</w:t>
        </w:r>
        <w:proofErr w:type="spellStart"/>
        <w:r w:rsidRPr="00154F5C">
          <w:rPr>
            <w:rStyle w:val="Lienhypertexte"/>
            <w:rFonts w:ascii="Tahoma" w:hAnsi="Tahoma" w:cs="Tahoma"/>
            <w:b/>
            <w:bCs/>
            <w:color w:val="6289F1"/>
            <w:sz w:val="22"/>
            <w:szCs w:val="22"/>
          </w:rPr>
          <w:t>Vibe</w:t>
        </w:r>
        <w:proofErr w:type="spellEnd"/>
      </w:hyperlink>
      <w:r w:rsidRPr="00154F5C">
        <w:rPr>
          <w:rFonts w:ascii="Tahoma" w:hAnsi="Tahoma" w:cs="Tahoma"/>
          <w:color w:val="212529"/>
          <w:sz w:val="22"/>
          <w:szCs w:val="22"/>
        </w:rPr>
        <w:t> est une startup ayant développé le premier GPS vibrant pour personnes aveugles et malvoyantes (deux bracelets connectés à une application disponible sur smartphone).</w:t>
      </w:r>
    </w:p>
    <w:p w14:paraId="34CBB374" w14:textId="77777777" w:rsidR="00154F5C" w:rsidRPr="00154F5C" w:rsidRDefault="00154F5C" w:rsidP="00D12625">
      <w:pPr>
        <w:pStyle w:val="NormalWeb"/>
        <w:shd w:val="clear" w:color="auto" w:fill="FFFFFF"/>
        <w:spacing w:before="0" w:beforeAutospacing="0" w:after="0" w:afterAutospacing="0"/>
        <w:ind w:left="348"/>
        <w:jc w:val="both"/>
        <w:rPr>
          <w:rFonts w:ascii="Tahoma" w:hAnsi="Tahoma" w:cs="Tahoma"/>
          <w:color w:val="212529"/>
          <w:sz w:val="22"/>
          <w:szCs w:val="22"/>
        </w:rPr>
      </w:pPr>
      <w:r w:rsidRPr="00154F5C">
        <w:rPr>
          <w:rFonts w:ascii="Tahoma" w:hAnsi="Tahoma" w:cs="Tahoma"/>
          <w:color w:val="212529"/>
          <w:sz w:val="22"/>
          <w:szCs w:val="22"/>
        </w:rPr>
        <w:t>La mission de N-</w:t>
      </w:r>
      <w:proofErr w:type="spellStart"/>
      <w:r w:rsidRPr="00154F5C">
        <w:rPr>
          <w:rFonts w:ascii="Tahoma" w:hAnsi="Tahoma" w:cs="Tahoma"/>
          <w:color w:val="212529"/>
          <w:sz w:val="22"/>
          <w:szCs w:val="22"/>
        </w:rPr>
        <w:t>Vibe</w:t>
      </w:r>
      <w:proofErr w:type="spellEnd"/>
      <w:r w:rsidRPr="00154F5C">
        <w:rPr>
          <w:rFonts w:ascii="Tahoma" w:hAnsi="Tahoma" w:cs="Tahoma"/>
          <w:color w:val="212529"/>
          <w:sz w:val="22"/>
          <w:szCs w:val="22"/>
        </w:rPr>
        <w:t xml:space="preserve"> est de renforcer l'autonomie de ces personnes tout en leur proposant une solution simple d'utilisation, discrète et non-invasive.</w:t>
      </w:r>
    </w:p>
    <w:p w14:paraId="05B035A5" w14:textId="3D4B00B8" w:rsidR="00154F5C" w:rsidRPr="00154F5C" w:rsidRDefault="00154F5C" w:rsidP="00D12625">
      <w:pPr>
        <w:pStyle w:val="NormalWeb"/>
        <w:shd w:val="clear" w:color="auto" w:fill="FFFFFF"/>
        <w:spacing w:before="0" w:beforeAutospacing="0" w:after="0" w:afterAutospacing="0"/>
        <w:ind w:left="348"/>
        <w:jc w:val="both"/>
        <w:rPr>
          <w:rFonts w:ascii="Tahoma" w:hAnsi="Tahoma" w:cs="Tahoma"/>
          <w:color w:val="212529"/>
          <w:sz w:val="22"/>
          <w:szCs w:val="22"/>
        </w:rPr>
      </w:pPr>
      <w:r w:rsidRPr="00154F5C">
        <w:rPr>
          <w:rFonts w:ascii="Tahoma" w:hAnsi="Tahoma" w:cs="Tahoma"/>
          <w:color w:val="212529"/>
          <w:sz w:val="22"/>
          <w:szCs w:val="22"/>
        </w:rPr>
        <w:t>L'objectif est de rendre la totalité de l'espace public accessible (gares, métro, centres commerciaux, etc</w:t>
      </w:r>
      <w:r w:rsidR="00D12625">
        <w:rPr>
          <w:rFonts w:ascii="Tahoma" w:hAnsi="Tahoma" w:cs="Tahoma"/>
          <w:color w:val="212529"/>
          <w:sz w:val="22"/>
          <w:szCs w:val="22"/>
        </w:rPr>
        <w:t>.</w:t>
      </w:r>
      <w:r w:rsidRPr="00154F5C">
        <w:rPr>
          <w:rFonts w:ascii="Tahoma" w:hAnsi="Tahoma" w:cs="Tahoma"/>
          <w:color w:val="212529"/>
          <w:sz w:val="22"/>
          <w:szCs w:val="22"/>
        </w:rPr>
        <w:t>).</w:t>
      </w:r>
    </w:p>
    <w:p w14:paraId="3D3E5B50" w14:textId="6D30EBB3" w:rsidR="00154F5C" w:rsidRDefault="00154F5C" w:rsidP="00154F5C">
      <w:pPr>
        <w:pStyle w:val="NormalWeb"/>
        <w:shd w:val="clear" w:color="auto" w:fill="FFFFFF"/>
        <w:spacing w:before="0" w:beforeAutospacing="0"/>
        <w:jc w:val="both"/>
        <w:rPr>
          <w:rFonts w:ascii="Tahoma" w:hAnsi="Tahoma" w:cs="Tahoma"/>
          <w:color w:val="212529"/>
          <w:sz w:val="20"/>
          <w:szCs w:val="20"/>
        </w:rPr>
      </w:pPr>
    </w:p>
    <w:p w14:paraId="08CF1BFB" w14:textId="35EB982A" w:rsidR="00D12625" w:rsidRDefault="00D12625" w:rsidP="00B92C2C">
      <w:pPr>
        <w:pStyle w:val="NormalWeb"/>
        <w:numPr>
          <w:ilvl w:val="0"/>
          <w:numId w:val="8"/>
        </w:numPr>
        <w:shd w:val="clear" w:color="auto" w:fill="FFFFFF"/>
        <w:spacing w:before="0" w:beforeAutospacing="0" w:after="0" w:afterAutospacing="0"/>
        <w:jc w:val="both"/>
        <w:rPr>
          <w:rFonts w:ascii="Tahoma" w:hAnsi="Tahoma" w:cs="Tahoma"/>
          <w:b/>
          <w:bCs/>
          <w:color w:val="212529"/>
          <w:sz w:val="22"/>
          <w:szCs w:val="22"/>
        </w:rPr>
      </w:pPr>
      <w:r>
        <w:rPr>
          <w:rFonts w:ascii="Tahoma" w:hAnsi="Tahoma" w:cs="Tahoma"/>
          <w:b/>
          <w:bCs/>
          <w:color w:val="212529"/>
          <w:sz w:val="22"/>
          <w:szCs w:val="22"/>
        </w:rPr>
        <w:t>U</w:t>
      </w:r>
      <w:r w:rsidRPr="00D12625">
        <w:rPr>
          <w:rFonts w:ascii="Tahoma" w:hAnsi="Tahoma" w:cs="Tahoma"/>
          <w:b/>
          <w:bCs/>
          <w:color w:val="212529"/>
          <w:sz w:val="22"/>
          <w:szCs w:val="22"/>
        </w:rPr>
        <w:t xml:space="preserve">ne </w:t>
      </w:r>
      <w:hyperlink r:id="rId65" w:history="1">
        <w:r w:rsidRPr="00D12625">
          <w:rPr>
            <w:rStyle w:val="Lienhypertexte"/>
            <w:rFonts w:ascii="Tahoma" w:hAnsi="Tahoma" w:cs="Tahoma"/>
            <w:b/>
            <w:bCs/>
            <w:sz w:val="22"/>
            <w:szCs w:val="22"/>
          </w:rPr>
          <w:t>colocation solidaire et inclusive</w:t>
        </w:r>
      </w:hyperlink>
      <w:r w:rsidRPr="00D12625">
        <w:rPr>
          <w:rFonts w:ascii="Tahoma" w:hAnsi="Tahoma" w:cs="Tahoma"/>
          <w:b/>
          <w:bCs/>
          <w:color w:val="212529"/>
          <w:sz w:val="22"/>
          <w:szCs w:val="22"/>
        </w:rPr>
        <w:t xml:space="preserve"> pour personnes handicapées</w:t>
      </w:r>
    </w:p>
    <w:p w14:paraId="71D908D3" w14:textId="730A4C98" w:rsidR="00D12625" w:rsidRPr="00D12625" w:rsidRDefault="00D12625" w:rsidP="00CD5D9B">
      <w:pPr>
        <w:pStyle w:val="NormalWeb"/>
        <w:shd w:val="clear" w:color="auto" w:fill="FFFFFF"/>
        <w:spacing w:before="0" w:beforeAutospacing="0" w:after="0" w:afterAutospacing="0"/>
        <w:ind w:left="360"/>
        <w:jc w:val="both"/>
        <w:rPr>
          <w:rFonts w:ascii="Tahoma" w:hAnsi="Tahoma" w:cs="Tahoma"/>
          <w:color w:val="212529"/>
          <w:sz w:val="22"/>
          <w:szCs w:val="22"/>
        </w:rPr>
      </w:pPr>
      <w:r w:rsidRPr="00D12625">
        <w:rPr>
          <w:rFonts w:ascii="Tahoma" w:hAnsi="Tahoma" w:cs="Tahoma"/>
          <w:color w:val="212529"/>
          <w:sz w:val="22"/>
          <w:szCs w:val="22"/>
        </w:rPr>
        <w:t>L'inclusion par la cohabitation, voilà le projet du Club des Six, une association qui a mis en place des colocations entre personnes en situation de handicap. Des professionnels les accompagnent pour les aider dans les actes essentiels du quotidien et leur insertion dans la société.</w:t>
      </w:r>
    </w:p>
    <w:p w14:paraId="25DCF4F1" w14:textId="57FDFD74" w:rsidR="00296857" w:rsidRDefault="00296857" w:rsidP="0078506F">
      <w:pPr>
        <w:shd w:val="clear" w:color="auto" w:fill="FFFFFF" w:themeFill="background1"/>
        <w:spacing w:after="0" w:line="240" w:lineRule="auto"/>
        <w:jc w:val="both"/>
        <w:rPr>
          <w:rFonts w:ascii="Tahoma" w:hAnsi="Tahoma" w:cs="Tahoma"/>
          <w:sz w:val="22"/>
        </w:rPr>
      </w:pPr>
    </w:p>
    <w:p w14:paraId="45F124E8" w14:textId="77777777" w:rsidR="003861DA" w:rsidRPr="003E1130" w:rsidRDefault="003861DA" w:rsidP="0078506F">
      <w:pPr>
        <w:shd w:val="clear" w:color="auto" w:fill="FFFFFF" w:themeFill="background1"/>
        <w:spacing w:after="0" w:line="240" w:lineRule="auto"/>
        <w:jc w:val="both"/>
        <w:rPr>
          <w:rFonts w:ascii="Tahoma" w:hAnsi="Tahoma" w:cs="Tahoma"/>
          <w:sz w:val="22"/>
        </w:rPr>
      </w:pPr>
    </w:p>
    <w:p w14:paraId="4C075F63" w14:textId="32BDF3EE" w:rsidR="00CD5D9B" w:rsidRPr="00CD5D9B" w:rsidRDefault="00CD5D9B" w:rsidP="00CD5D9B">
      <w:pPr>
        <w:shd w:val="clear" w:color="auto" w:fill="FFFFFF" w:themeFill="background1"/>
        <w:spacing w:after="0" w:line="240" w:lineRule="auto"/>
        <w:jc w:val="both"/>
        <w:rPr>
          <w:rFonts w:ascii="Tahoma" w:hAnsi="Tahoma" w:cs="Tahoma"/>
          <w:b/>
          <w:bCs/>
          <w:sz w:val="22"/>
        </w:rPr>
      </w:pPr>
      <w:r>
        <w:rPr>
          <w:rFonts w:ascii="Tahoma" w:hAnsi="Tahoma" w:cs="Tahoma"/>
          <w:b/>
          <w:bCs/>
          <w:sz w:val="22"/>
        </w:rPr>
        <w:t>Droits des femmes et féminisme</w:t>
      </w:r>
    </w:p>
    <w:p w14:paraId="7AC1EC65" w14:textId="34664262" w:rsidR="003E1130" w:rsidRPr="00CD5D9B" w:rsidRDefault="00CD5D9B" w:rsidP="00B92C2C">
      <w:pPr>
        <w:pStyle w:val="Paragraphedeliste"/>
        <w:numPr>
          <w:ilvl w:val="0"/>
          <w:numId w:val="9"/>
        </w:numPr>
        <w:shd w:val="clear" w:color="auto" w:fill="FFFFFF" w:themeFill="background1"/>
        <w:spacing w:after="0"/>
        <w:jc w:val="both"/>
        <w:rPr>
          <w:rFonts w:ascii="Tahoma" w:hAnsi="Tahoma" w:cs="Tahoma"/>
          <w:b/>
          <w:bCs/>
          <w:sz w:val="22"/>
        </w:rPr>
      </w:pPr>
      <w:r w:rsidRPr="00CD5D9B">
        <w:rPr>
          <w:rFonts w:ascii="Tahoma" w:hAnsi="Tahoma" w:cs="Tahoma"/>
          <w:color w:val="auto"/>
          <w:sz w:val="22"/>
        </w:rPr>
        <w:t xml:space="preserve">Découvrez le troisième podcast du Centre </w:t>
      </w:r>
      <w:proofErr w:type="spellStart"/>
      <w:r w:rsidRPr="00CD5D9B">
        <w:rPr>
          <w:rFonts w:ascii="Tahoma" w:hAnsi="Tahoma" w:cs="Tahoma"/>
          <w:color w:val="auto"/>
          <w:sz w:val="22"/>
        </w:rPr>
        <w:t>Hubertine</w:t>
      </w:r>
      <w:proofErr w:type="spellEnd"/>
      <w:r w:rsidRPr="00CD5D9B">
        <w:rPr>
          <w:rFonts w:ascii="Tahoma" w:hAnsi="Tahoma" w:cs="Tahoma"/>
          <w:color w:val="auto"/>
          <w:sz w:val="22"/>
        </w:rPr>
        <w:t xml:space="preserve"> </w:t>
      </w:r>
      <w:proofErr w:type="spellStart"/>
      <w:r w:rsidRPr="00CD5D9B">
        <w:rPr>
          <w:rFonts w:ascii="Tahoma" w:hAnsi="Tahoma" w:cs="Tahoma"/>
          <w:color w:val="auto"/>
          <w:sz w:val="22"/>
        </w:rPr>
        <w:t>Auclert</w:t>
      </w:r>
      <w:proofErr w:type="spellEnd"/>
      <w:r w:rsidRPr="00CD5D9B">
        <w:rPr>
          <w:rFonts w:ascii="Tahoma" w:hAnsi="Tahoma" w:cs="Tahoma"/>
          <w:color w:val="auto"/>
          <w:sz w:val="22"/>
        </w:rPr>
        <w:t xml:space="preserve"> :</w:t>
      </w:r>
      <w:r w:rsidRPr="00CD5D9B">
        <w:rPr>
          <w:rFonts w:ascii="Tahoma" w:hAnsi="Tahoma" w:cs="Tahoma"/>
          <w:b/>
          <w:bCs/>
          <w:color w:val="auto"/>
          <w:sz w:val="22"/>
        </w:rPr>
        <w:t xml:space="preserve"> </w:t>
      </w:r>
      <w:hyperlink r:id="rId66" w:history="1">
        <w:r w:rsidRPr="00CD5D9B">
          <w:rPr>
            <w:rStyle w:val="Lienhypertexte"/>
            <w:rFonts w:ascii="Tahoma" w:hAnsi="Tahoma" w:cs="Tahoma"/>
            <w:b/>
            <w:bCs/>
            <w:sz w:val="22"/>
          </w:rPr>
          <w:t>TV, Netflix : les séries à l’épreuve du féminisme</w:t>
        </w:r>
      </w:hyperlink>
    </w:p>
    <w:p w14:paraId="04852E2F" w14:textId="067742A4" w:rsidR="00CD5D9B" w:rsidRPr="00CD5D9B" w:rsidRDefault="00CD5D9B" w:rsidP="00CD5D9B">
      <w:pPr>
        <w:shd w:val="clear" w:color="auto" w:fill="FFFFFF" w:themeFill="background1"/>
        <w:spacing w:after="0" w:line="240" w:lineRule="auto"/>
        <w:jc w:val="both"/>
        <w:rPr>
          <w:rFonts w:ascii="Tahoma" w:hAnsi="Tahoma" w:cs="Tahoma"/>
          <w:sz w:val="22"/>
        </w:rPr>
      </w:pPr>
    </w:p>
    <w:p w14:paraId="4DE55599" w14:textId="3EC6D0FE" w:rsidR="00CD5D9B" w:rsidRPr="00BC4D3B" w:rsidRDefault="00CD5D9B" w:rsidP="00B92C2C">
      <w:pPr>
        <w:pStyle w:val="Paragraphedeliste"/>
        <w:numPr>
          <w:ilvl w:val="0"/>
          <w:numId w:val="9"/>
        </w:numPr>
        <w:shd w:val="clear" w:color="auto" w:fill="FFFFFF" w:themeFill="background1"/>
        <w:spacing w:after="0"/>
        <w:jc w:val="both"/>
        <w:rPr>
          <w:rFonts w:ascii="Tahoma" w:hAnsi="Tahoma" w:cs="Tahoma"/>
          <w:color w:val="auto"/>
          <w:sz w:val="22"/>
        </w:rPr>
      </w:pPr>
      <w:r w:rsidRPr="00CD5D9B">
        <w:rPr>
          <w:rFonts w:ascii="Tahoma" w:hAnsi="Tahoma" w:cs="Tahoma"/>
          <w:color w:val="auto"/>
          <w:sz w:val="22"/>
        </w:rPr>
        <w:lastRenderedPageBreak/>
        <w:t xml:space="preserve">Vidéos Les Mardis de la CLEF : 2ème édition – </w:t>
      </w:r>
      <w:hyperlink r:id="rId67" w:history="1">
        <w:r w:rsidRPr="00CD5D9B">
          <w:rPr>
            <w:rStyle w:val="Lienhypertexte"/>
            <w:rFonts w:ascii="Tahoma" w:hAnsi="Tahoma" w:cs="Tahoma"/>
            <w:sz w:val="22"/>
          </w:rPr>
          <w:t>Les violences sexuelles en temps de paix</w:t>
        </w:r>
      </w:hyperlink>
      <w:r w:rsidRPr="00CD5D9B">
        <w:rPr>
          <w:rFonts w:ascii="Tahoma" w:hAnsi="Tahoma" w:cs="Tahoma"/>
          <w:color w:val="auto"/>
          <w:sz w:val="22"/>
        </w:rPr>
        <w:t xml:space="preserve"> et </w:t>
      </w:r>
      <w:hyperlink r:id="rId68" w:history="1">
        <w:r w:rsidRPr="00CD5D9B">
          <w:rPr>
            <w:rStyle w:val="Lienhypertexte"/>
            <w:rFonts w:ascii="Tahoma" w:hAnsi="Tahoma" w:cs="Tahoma"/>
            <w:sz w:val="22"/>
          </w:rPr>
          <w:t>en temps de guerre</w:t>
        </w:r>
      </w:hyperlink>
    </w:p>
    <w:p w14:paraId="098CAD19" w14:textId="77777777" w:rsidR="00327035" w:rsidRDefault="00327035" w:rsidP="0078506F">
      <w:bookmarkStart w:id="143" w:name="_Toc515466187"/>
    </w:p>
    <w:p w14:paraId="7E1C7D85" w14:textId="0CE6B3CE" w:rsidR="0078506F" w:rsidRDefault="0078506F" w:rsidP="0078506F">
      <w:pPr>
        <w:rPr>
          <w:rStyle w:val="Lienhypertexte"/>
          <w:rFonts w:ascii="Tahoma" w:hAnsi="Tahoma" w:cs="Tahoma"/>
          <w:i/>
          <w:sz w:val="22"/>
        </w:rPr>
      </w:pPr>
      <w:hyperlink w:anchor="_Sommaire" w:history="1">
        <w:r w:rsidRPr="00BD766E">
          <w:rPr>
            <w:rStyle w:val="Lienhypertexte"/>
            <w:rFonts w:ascii="Tahoma" w:hAnsi="Tahoma" w:cs="Tahoma"/>
            <w:i/>
            <w:sz w:val="22"/>
          </w:rPr>
          <w:t>[</w:t>
        </w:r>
        <w:r w:rsidR="00763D88" w:rsidRPr="00763D88">
          <w:rPr>
            <w:rStyle w:val="Lienhypertexte"/>
            <w:rFonts w:ascii="ZDingbats" w:hAnsi="ZDingbats" w:cs="Tahoma"/>
            <w:i/>
            <w:sz w:val="22"/>
          </w:rPr>
          <w:t>→</w:t>
        </w:r>
        <w:r w:rsidRPr="00BD766E">
          <w:rPr>
            <w:rStyle w:val="Lienhypertexte"/>
            <w:rFonts w:ascii="Tahoma" w:hAnsi="Tahoma" w:cs="Tahoma"/>
            <w:i/>
            <w:sz w:val="22"/>
          </w:rPr>
          <w:t xml:space="preserve"> sommaire]</w:t>
        </w:r>
      </w:hyperlink>
    </w:p>
    <w:bookmarkEnd w:id="143"/>
    <w:p w14:paraId="61AE7373" w14:textId="77777777" w:rsidR="00751E80" w:rsidRDefault="00751E80" w:rsidP="0078506F">
      <w:pPr>
        <w:tabs>
          <w:tab w:val="left" w:pos="1240"/>
        </w:tabs>
        <w:spacing w:after="0" w:line="240" w:lineRule="auto"/>
        <w:jc w:val="both"/>
        <w:rPr>
          <w:rFonts w:ascii="Tahoma" w:hAnsi="Tahoma" w:cs="Tahoma"/>
          <w:color w:val="004876"/>
          <w:sz w:val="18"/>
        </w:rPr>
      </w:pPr>
    </w:p>
    <w:p w14:paraId="2A1A38FA" w14:textId="77777777" w:rsidR="001366A0" w:rsidRDefault="001366A0" w:rsidP="0078506F">
      <w:pPr>
        <w:tabs>
          <w:tab w:val="left" w:pos="1240"/>
        </w:tabs>
        <w:spacing w:after="0" w:line="240" w:lineRule="auto"/>
        <w:jc w:val="both"/>
        <w:rPr>
          <w:rFonts w:ascii="Tahoma" w:hAnsi="Tahoma" w:cs="Tahoma"/>
          <w:color w:val="004876"/>
          <w:sz w:val="18"/>
        </w:rPr>
      </w:pPr>
    </w:p>
    <w:p w14:paraId="20E5CA80" w14:textId="77777777" w:rsidR="001366A0" w:rsidRDefault="001366A0" w:rsidP="0078506F">
      <w:pPr>
        <w:tabs>
          <w:tab w:val="left" w:pos="1240"/>
        </w:tabs>
        <w:spacing w:after="0" w:line="240" w:lineRule="auto"/>
        <w:jc w:val="both"/>
        <w:rPr>
          <w:rFonts w:ascii="Tahoma" w:hAnsi="Tahoma" w:cs="Tahoma"/>
          <w:color w:val="004876"/>
          <w:sz w:val="18"/>
        </w:rPr>
      </w:pPr>
    </w:p>
    <w:p w14:paraId="61CEBE96" w14:textId="77777777" w:rsidR="001366A0" w:rsidRDefault="001366A0" w:rsidP="0078506F">
      <w:pPr>
        <w:tabs>
          <w:tab w:val="left" w:pos="1240"/>
        </w:tabs>
        <w:spacing w:after="0" w:line="240" w:lineRule="auto"/>
        <w:jc w:val="both"/>
        <w:rPr>
          <w:rFonts w:ascii="Tahoma" w:hAnsi="Tahoma" w:cs="Tahoma"/>
          <w:color w:val="004876"/>
          <w:sz w:val="18"/>
        </w:rPr>
      </w:pPr>
    </w:p>
    <w:p w14:paraId="665C10E6" w14:textId="77777777" w:rsidR="001366A0" w:rsidRDefault="001366A0" w:rsidP="0078506F">
      <w:pPr>
        <w:tabs>
          <w:tab w:val="left" w:pos="1240"/>
        </w:tabs>
        <w:spacing w:after="0" w:line="240" w:lineRule="auto"/>
        <w:jc w:val="both"/>
        <w:rPr>
          <w:rFonts w:ascii="Tahoma" w:hAnsi="Tahoma" w:cs="Tahoma"/>
          <w:color w:val="004876"/>
          <w:sz w:val="18"/>
        </w:rPr>
      </w:pPr>
    </w:p>
    <w:p w14:paraId="4D1C4FCB" w14:textId="77777777" w:rsidR="001366A0" w:rsidRDefault="001366A0" w:rsidP="0078506F">
      <w:pPr>
        <w:tabs>
          <w:tab w:val="left" w:pos="1240"/>
        </w:tabs>
        <w:spacing w:after="0" w:line="240" w:lineRule="auto"/>
        <w:jc w:val="both"/>
        <w:rPr>
          <w:rFonts w:ascii="Tahoma" w:hAnsi="Tahoma" w:cs="Tahoma"/>
          <w:color w:val="004876"/>
          <w:sz w:val="18"/>
        </w:rPr>
      </w:pPr>
    </w:p>
    <w:p w14:paraId="4BAE813F" w14:textId="77777777" w:rsidR="001366A0" w:rsidRDefault="001366A0" w:rsidP="0078506F">
      <w:pPr>
        <w:tabs>
          <w:tab w:val="left" w:pos="1240"/>
        </w:tabs>
        <w:spacing w:after="0" w:line="240" w:lineRule="auto"/>
        <w:jc w:val="both"/>
        <w:rPr>
          <w:rFonts w:ascii="Tahoma" w:hAnsi="Tahoma" w:cs="Tahoma"/>
          <w:color w:val="004876"/>
          <w:sz w:val="18"/>
        </w:rPr>
      </w:pPr>
    </w:p>
    <w:p w14:paraId="4166DD47" w14:textId="77777777" w:rsidR="001366A0" w:rsidRDefault="001366A0" w:rsidP="0078506F">
      <w:pPr>
        <w:tabs>
          <w:tab w:val="left" w:pos="1240"/>
        </w:tabs>
        <w:spacing w:after="0" w:line="240" w:lineRule="auto"/>
        <w:jc w:val="both"/>
        <w:rPr>
          <w:rFonts w:ascii="Tahoma" w:hAnsi="Tahoma" w:cs="Tahoma"/>
          <w:color w:val="004876"/>
          <w:sz w:val="18"/>
        </w:rPr>
      </w:pPr>
    </w:p>
    <w:p w14:paraId="1C47DC14" w14:textId="77777777" w:rsidR="001366A0" w:rsidRDefault="001366A0" w:rsidP="0078506F">
      <w:pPr>
        <w:tabs>
          <w:tab w:val="left" w:pos="1240"/>
        </w:tabs>
        <w:spacing w:after="0" w:line="240" w:lineRule="auto"/>
        <w:jc w:val="both"/>
        <w:rPr>
          <w:rFonts w:ascii="Tahoma" w:hAnsi="Tahoma" w:cs="Tahoma"/>
          <w:color w:val="004876"/>
          <w:sz w:val="18"/>
        </w:rPr>
      </w:pPr>
    </w:p>
    <w:p w14:paraId="2B098639" w14:textId="77777777" w:rsidR="001366A0" w:rsidRDefault="001366A0" w:rsidP="0078506F">
      <w:pPr>
        <w:tabs>
          <w:tab w:val="left" w:pos="1240"/>
        </w:tabs>
        <w:spacing w:after="0" w:line="240" w:lineRule="auto"/>
        <w:jc w:val="both"/>
        <w:rPr>
          <w:rFonts w:ascii="Tahoma" w:hAnsi="Tahoma" w:cs="Tahoma"/>
          <w:color w:val="004876"/>
          <w:sz w:val="18"/>
        </w:rPr>
      </w:pPr>
    </w:p>
    <w:p w14:paraId="670E25BC" w14:textId="77777777" w:rsidR="001366A0" w:rsidRDefault="001366A0" w:rsidP="0078506F">
      <w:pPr>
        <w:tabs>
          <w:tab w:val="left" w:pos="1240"/>
        </w:tabs>
        <w:spacing w:after="0" w:line="240" w:lineRule="auto"/>
        <w:jc w:val="both"/>
        <w:rPr>
          <w:rFonts w:ascii="Tahoma" w:hAnsi="Tahoma" w:cs="Tahoma"/>
          <w:color w:val="004876"/>
          <w:sz w:val="18"/>
        </w:rPr>
      </w:pPr>
    </w:p>
    <w:p w14:paraId="076B9E54" w14:textId="77777777" w:rsidR="001366A0" w:rsidRDefault="001366A0" w:rsidP="0078506F">
      <w:pPr>
        <w:tabs>
          <w:tab w:val="left" w:pos="1240"/>
        </w:tabs>
        <w:spacing w:after="0" w:line="240" w:lineRule="auto"/>
        <w:jc w:val="both"/>
        <w:rPr>
          <w:rFonts w:ascii="Tahoma" w:hAnsi="Tahoma" w:cs="Tahoma"/>
          <w:color w:val="004876"/>
          <w:sz w:val="18"/>
        </w:rPr>
      </w:pPr>
    </w:p>
    <w:p w14:paraId="5E298BC3" w14:textId="77777777" w:rsidR="001366A0" w:rsidRDefault="001366A0" w:rsidP="0078506F">
      <w:pPr>
        <w:tabs>
          <w:tab w:val="left" w:pos="1240"/>
        </w:tabs>
        <w:spacing w:after="0" w:line="240" w:lineRule="auto"/>
        <w:jc w:val="both"/>
        <w:rPr>
          <w:rFonts w:ascii="Tahoma" w:hAnsi="Tahoma" w:cs="Tahoma"/>
          <w:color w:val="004876"/>
          <w:sz w:val="18"/>
        </w:rPr>
      </w:pPr>
    </w:p>
    <w:p w14:paraId="096C59F6" w14:textId="77777777" w:rsidR="001366A0" w:rsidRDefault="001366A0" w:rsidP="0078506F">
      <w:pPr>
        <w:tabs>
          <w:tab w:val="left" w:pos="1240"/>
        </w:tabs>
        <w:spacing w:after="0" w:line="240" w:lineRule="auto"/>
        <w:jc w:val="both"/>
        <w:rPr>
          <w:rFonts w:ascii="Tahoma" w:hAnsi="Tahoma" w:cs="Tahoma"/>
          <w:color w:val="004876"/>
          <w:sz w:val="18"/>
        </w:rPr>
      </w:pPr>
    </w:p>
    <w:p w14:paraId="2301D962" w14:textId="77777777" w:rsidR="001366A0" w:rsidRDefault="001366A0" w:rsidP="0078506F">
      <w:pPr>
        <w:tabs>
          <w:tab w:val="left" w:pos="1240"/>
        </w:tabs>
        <w:spacing w:after="0" w:line="240" w:lineRule="auto"/>
        <w:jc w:val="both"/>
        <w:rPr>
          <w:rFonts w:ascii="Tahoma" w:hAnsi="Tahoma" w:cs="Tahoma"/>
          <w:color w:val="004876"/>
          <w:sz w:val="18"/>
        </w:rPr>
      </w:pPr>
    </w:p>
    <w:p w14:paraId="487C44FC" w14:textId="77777777" w:rsidR="001366A0" w:rsidRDefault="001366A0" w:rsidP="0078506F">
      <w:pPr>
        <w:tabs>
          <w:tab w:val="left" w:pos="1240"/>
        </w:tabs>
        <w:spacing w:after="0" w:line="240" w:lineRule="auto"/>
        <w:jc w:val="both"/>
        <w:rPr>
          <w:rFonts w:ascii="Tahoma" w:hAnsi="Tahoma" w:cs="Tahoma"/>
          <w:color w:val="004876"/>
          <w:sz w:val="18"/>
        </w:rPr>
      </w:pPr>
    </w:p>
    <w:p w14:paraId="644A0C5C" w14:textId="77777777" w:rsidR="001366A0" w:rsidRDefault="001366A0" w:rsidP="0078506F">
      <w:pPr>
        <w:tabs>
          <w:tab w:val="left" w:pos="1240"/>
        </w:tabs>
        <w:spacing w:after="0" w:line="240" w:lineRule="auto"/>
        <w:jc w:val="both"/>
        <w:rPr>
          <w:rFonts w:ascii="Tahoma" w:hAnsi="Tahoma" w:cs="Tahoma"/>
          <w:color w:val="004876"/>
          <w:sz w:val="18"/>
        </w:rPr>
      </w:pPr>
    </w:p>
    <w:p w14:paraId="459C3783" w14:textId="77777777" w:rsidR="001366A0" w:rsidRDefault="001366A0" w:rsidP="0078506F">
      <w:pPr>
        <w:tabs>
          <w:tab w:val="left" w:pos="1240"/>
        </w:tabs>
        <w:spacing w:after="0" w:line="240" w:lineRule="auto"/>
        <w:jc w:val="both"/>
        <w:rPr>
          <w:rFonts w:ascii="Tahoma" w:hAnsi="Tahoma" w:cs="Tahoma"/>
          <w:color w:val="004876"/>
          <w:sz w:val="18"/>
        </w:rPr>
      </w:pPr>
    </w:p>
    <w:p w14:paraId="4C09BBAB" w14:textId="77777777" w:rsidR="001366A0" w:rsidRDefault="001366A0" w:rsidP="0078506F">
      <w:pPr>
        <w:tabs>
          <w:tab w:val="left" w:pos="1240"/>
        </w:tabs>
        <w:spacing w:after="0" w:line="240" w:lineRule="auto"/>
        <w:jc w:val="both"/>
        <w:rPr>
          <w:rFonts w:ascii="Tahoma" w:hAnsi="Tahoma" w:cs="Tahoma"/>
          <w:color w:val="004876"/>
          <w:sz w:val="18"/>
        </w:rPr>
      </w:pPr>
    </w:p>
    <w:p w14:paraId="179AA29C" w14:textId="77777777" w:rsidR="001366A0" w:rsidRDefault="001366A0" w:rsidP="0078506F">
      <w:pPr>
        <w:tabs>
          <w:tab w:val="left" w:pos="1240"/>
        </w:tabs>
        <w:spacing w:after="0" w:line="240" w:lineRule="auto"/>
        <w:jc w:val="both"/>
        <w:rPr>
          <w:rFonts w:ascii="Tahoma" w:hAnsi="Tahoma" w:cs="Tahoma"/>
          <w:color w:val="004876"/>
          <w:sz w:val="18"/>
        </w:rPr>
      </w:pPr>
    </w:p>
    <w:p w14:paraId="623FF871" w14:textId="77777777" w:rsidR="001366A0" w:rsidRDefault="001366A0" w:rsidP="0078506F">
      <w:pPr>
        <w:tabs>
          <w:tab w:val="left" w:pos="1240"/>
        </w:tabs>
        <w:spacing w:after="0" w:line="240" w:lineRule="auto"/>
        <w:jc w:val="both"/>
        <w:rPr>
          <w:rFonts w:ascii="Tahoma" w:hAnsi="Tahoma" w:cs="Tahoma"/>
          <w:color w:val="004876"/>
          <w:sz w:val="18"/>
        </w:rPr>
      </w:pPr>
    </w:p>
    <w:p w14:paraId="47C013F7" w14:textId="77777777" w:rsidR="001366A0" w:rsidRDefault="001366A0" w:rsidP="0078506F">
      <w:pPr>
        <w:tabs>
          <w:tab w:val="left" w:pos="1240"/>
        </w:tabs>
        <w:spacing w:after="0" w:line="240" w:lineRule="auto"/>
        <w:jc w:val="both"/>
        <w:rPr>
          <w:rFonts w:ascii="Tahoma" w:hAnsi="Tahoma" w:cs="Tahoma"/>
          <w:color w:val="004876"/>
          <w:sz w:val="18"/>
        </w:rPr>
      </w:pPr>
    </w:p>
    <w:p w14:paraId="24A66C68" w14:textId="77777777" w:rsidR="001366A0" w:rsidRDefault="001366A0" w:rsidP="0078506F">
      <w:pPr>
        <w:tabs>
          <w:tab w:val="left" w:pos="1240"/>
        </w:tabs>
        <w:spacing w:after="0" w:line="240" w:lineRule="auto"/>
        <w:jc w:val="both"/>
        <w:rPr>
          <w:rFonts w:ascii="Tahoma" w:hAnsi="Tahoma" w:cs="Tahoma"/>
          <w:color w:val="004876"/>
          <w:sz w:val="18"/>
        </w:rPr>
      </w:pPr>
    </w:p>
    <w:p w14:paraId="5F8E2B31" w14:textId="77777777" w:rsidR="001366A0" w:rsidRDefault="001366A0" w:rsidP="0078506F">
      <w:pPr>
        <w:tabs>
          <w:tab w:val="left" w:pos="1240"/>
        </w:tabs>
        <w:spacing w:after="0" w:line="240" w:lineRule="auto"/>
        <w:jc w:val="both"/>
        <w:rPr>
          <w:rFonts w:ascii="Tahoma" w:hAnsi="Tahoma" w:cs="Tahoma"/>
          <w:color w:val="004876"/>
          <w:sz w:val="18"/>
        </w:rPr>
      </w:pPr>
    </w:p>
    <w:p w14:paraId="01DC6841" w14:textId="77777777" w:rsidR="001366A0" w:rsidRDefault="001366A0" w:rsidP="0078506F">
      <w:pPr>
        <w:tabs>
          <w:tab w:val="left" w:pos="1240"/>
        </w:tabs>
        <w:spacing w:after="0" w:line="240" w:lineRule="auto"/>
        <w:jc w:val="both"/>
        <w:rPr>
          <w:rFonts w:ascii="Tahoma" w:hAnsi="Tahoma" w:cs="Tahoma"/>
          <w:color w:val="004876"/>
          <w:sz w:val="18"/>
        </w:rPr>
      </w:pPr>
    </w:p>
    <w:p w14:paraId="103FDD19" w14:textId="77777777" w:rsidR="001366A0" w:rsidRDefault="001366A0" w:rsidP="0078506F">
      <w:pPr>
        <w:tabs>
          <w:tab w:val="left" w:pos="1240"/>
        </w:tabs>
        <w:spacing w:after="0" w:line="240" w:lineRule="auto"/>
        <w:jc w:val="both"/>
        <w:rPr>
          <w:rFonts w:ascii="Tahoma" w:hAnsi="Tahoma" w:cs="Tahoma"/>
          <w:color w:val="004876"/>
          <w:sz w:val="18"/>
        </w:rPr>
      </w:pPr>
    </w:p>
    <w:p w14:paraId="2E8E5504" w14:textId="77777777" w:rsidR="001366A0" w:rsidRDefault="001366A0" w:rsidP="0078506F">
      <w:pPr>
        <w:tabs>
          <w:tab w:val="left" w:pos="1240"/>
        </w:tabs>
        <w:spacing w:after="0" w:line="240" w:lineRule="auto"/>
        <w:jc w:val="both"/>
        <w:rPr>
          <w:rFonts w:ascii="Tahoma" w:hAnsi="Tahoma" w:cs="Tahoma"/>
          <w:color w:val="004876"/>
          <w:sz w:val="18"/>
        </w:rPr>
      </w:pPr>
    </w:p>
    <w:p w14:paraId="79F0A58A" w14:textId="77777777" w:rsidR="001366A0" w:rsidRDefault="001366A0" w:rsidP="0078506F">
      <w:pPr>
        <w:tabs>
          <w:tab w:val="left" w:pos="1240"/>
        </w:tabs>
        <w:spacing w:after="0" w:line="240" w:lineRule="auto"/>
        <w:jc w:val="both"/>
        <w:rPr>
          <w:rFonts w:ascii="Tahoma" w:hAnsi="Tahoma" w:cs="Tahoma"/>
          <w:color w:val="004876"/>
          <w:sz w:val="18"/>
        </w:rPr>
      </w:pPr>
    </w:p>
    <w:p w14:paraId="75CD5BF0" w14:textId="77777777" w:rsidR="001366A0" w:rsidRDefault="001366A0" w:rsidP="0078506F">
      <w:pPr>
        <w:tabs>
          <w:tab w:val="left" w:pos="1240"/>
        </w:tabs>
        <w:spacing w:after="0" w:line="240" w:lineRule="auto"/>
        <w:jc w:val="both"/>
        <w:rPr>
          <w:rFonts w:ascii="Tahoma" w:hAnsi="Tahoma" w:cs="Tahoma"/>
          <w:color w:val="004876"/>
          <w:sz w:val="18"/>
        </w:rPr>
      </w:pPr>
    </w:p>
    <w:p w14:paraId="18F71EB4" w14:textId="77777777" w:rsidR="0023065B" w:rsidRDefault="0023065B" w:rsidP="0078506F">
      <w:pPr>
        <w:tabs>
          <w:tab w:val="left" w:pos="1240"/>
        </w:tabs>
        <w:spacing w:after="0" w:line="240" w:lineRule="auto"/>
        <w:jc w:val="both"/>
        <w:rPr>
          <w:rFonts w:ascii="Tahoma" w:hAnsi="Tahoma" w:cs="Tahoma"/>
          <w:color w:val="004876"/>
          <w:sz w:val="18"/>
        </w:rPr>
      </w:pPr>
    </w:p>
    <w:p w14:paraId="4AEFCD70" w14:textId="77777777" w:rsidR="0023065B" w:rsidRDefault="0023065B" w:rsidP="0078506F">
      <w:pPr>
        <w:tabs>
          <w:tab w:val="left" w:pos="1240"/>
        </w:tabs>
        <w:spacing w:after="0" w:line="240" w:lineRule="auto"/>
        <w:jc w:val="both"/>
        <w:rPr>
          <w:rFonts w:ascii="Tahoma" w:hAnsi="Tahoma" w:cs="Tahoma"/>
          <w:color w:val="004876"/>
          <w:sz w:val="18"/>
        </w:rPr>
      </w:pPr>
    </w:p>
    <w:p w14:paraId="3052478B" w14:textId="77777777" w:rsidR="0023065B" w:rsidRDefault="0023065B" w:rsidP="0078506F">
      <w:pPr>
        <w:tabs>
          <w:tab w:val="left" w:pos="1240"/>
        </w:tabs>
        <w:spacing w:after="0" w:line="240" w:lineRule="auto"/>
        <w:jc w:val="both"/>
        <w:rPr>
          <w:rFonts w:ascii="Tahoma" w:hAnsi="Tahoma" w:cs="Tahoma"/>
          <w:color w:val="004876"/>
          <w:sz w:val="18"/>
        </w:rPr>
      </w:pPr>
    </w:p>
    <w:p w14:paraId="4DB62FD2" w14:textId="77777777" w:rsidR="00327035" w:rsidRDefault="00327035" w:rsidP="0078506F">
      <w:pPr>
        <w:tabs>
          <w:tab w:val="left" w:pos="1240"/>
        </w:tabs>
        <w:spacing w:after="0" w:line="240" w:lineRule="auto"/>
        <w:jc w:val="both"/>
        <w:rPr>
          <w:rFonts w:ascii="Tahoma" w:hAnsi="Tahoma" w:cs="Tahoma"/>
          <w:color w:val="004876"/>
          <w:sz w:val="18"/>
        </w:rPr>
      </w:pPr>
    </w:p>
    <w:p w14:paraId="25ADA24C" w14:textId="77777777" w:rsidR="00327035" w:rsidRDefault="00327035" w:rsidP="0078506F">
      <w:pPr>
        <w:tabs>
          <w:tab w:val="left" w:pos="1240"/>
        </w:tabs>
        <w:spacing w:after="0" w:line="240" w:lineRule="auto"/>
        <w:jc w:val="both"/>
        <w:rPr>
          <w:rFonts w:ascii="Tahoma" w:hAnsi="Tahoma" w:cs="Tahoma"/>
          <w:color w:val="004876"/>
          <w:sz w:val="18"/>
        </w:rPr>
      </w:pPr>
    </w:p>
    <w:p w14:paraId="2E617A0A" w14:textId="77777777" w:rsidR="00327035" w:rsidRDefault="00327035" w:rsidP="0078506F">
      <w:pPr>
        <w:tabs>
          <w:tab w:val="left" w:pos="1240"/>
        </w:tabs>
        <w:spacing w:after="0" w:line="240" w:lineRule="auto"/>
        <w:jc w:val="both"/>
        <w:rPr>
          <w:rFonts w:ascii="Tahoma" w:hAnsi="Tahoma" w:cs="Tahoma"/>
          <w:color w:val="004876"/>
          <w:sz w:val="18"/>
        </w:rPr>
      </w:pPr>
    </w:p>
    <w:p w14:paraId="75D5ED44" w14:textId="77777777" w:rsidR="00327035" w:rsidRDefault="00327035" w:rsidP="0078506F">
      <w:pPr>
        <w:tabs>
          <w:tab w:val="left" w:pos="1240"/>
        </w:tabs>
        <w:spacing w:after="0" w:line="240" w:lineRule="auto"/>
        <w:jc w:val="both"/>
        <w:rPr>
          <w:rFonts w:ascii="Tahoma" w:hAnsi="Tahoma" w:cs="Tahoma"/>
          <w:color w:val="004876"/>
          <w:sz w:val="18"/>
        </w:rPr>
      </w:pPr>
    </w:p>
    <w:p w14:paraId="2C589345" w14:textId="77777777" w:rsidR="00327035" w:rsidRDefault="00327035" w:rsidP="0078506F">
      <w:pPr>
        <w:tabs>
          <w:tab w:val="left" w:pos="1240"/>
        </w:tabs>
        <w:spacing w:after="0" w:line="240" w:lineRule="auto"/>
        <w:jc w:val="both"/>
        <w:rPr>
          <w:rFonts w:ascii="Tahoma" w:hAnsi="Tahoma" w:cs="Tahoma"/>
          <w:color w:val="004876"/>
          <w:sz w:val="18"/>
        </w:rPr>
      </w:pPr>
    </w:p>
    <w:p w14:paraId="45392330" w14:textId="77777777" w:rsidR="00327035" w:rsidRDefault="00327035" w:rsidP="0078506F">
      <w:pPr>
        <w:tabs>
          <w:tab w:val="left" w:pos="1240"/>
        </w:tabs>
        <w:spacing w:after="0" w:line="240" w:lineRule="auto"/>
        <w:jc w:val="both"/>
        <w:rPr>
          <w:rFonts w:ascii="Tahoma" w:hAnsi="Tahoma" w:cs="Tahoma"/>
          <w:color w:val="004876"/>
          <w:sz w:val="18"/>
        </w:rPr>
      </w:pPr>
    </w:p>
    <w:p w14:paraId="117B468B" w14:textId="77777777" w:rsidR="00327035" w:rsidRDefault="00327035" w:rsidP="0078506F">
      <w:pPr>
        <w:tabs>
          <w:tab w:val="left" w:pos="1240"/>
        </w:tabs>
        <w:spacing w:after="0" w:line="240" w:lineRule="auto"/>
        <w:jc w:val="both"/>
        <w:rPr>
          <w:rFonts w:ascii="Tahoma" w:hAnsi="Tahoma" w:cs="Tahoma"/>
          <w:color w:val="004876"/>
          <w:sz w:val="18"/>
        </w:rPr>
      </w:pPr>
    </w:p>
    <w:p w14:paraId="6A321CFA" w14:textId="77777777" w:rsidR="00327035" w:rsidRDefault="00327035" w:rsidP="0078506F">
      <w:pPr>
        <w:tabs>
          <w:tab w:val="left" w:pos="1240"/>
        </w:tabs>
        <w:spacing w:after="0" w:line="240" w:lineRule="auto"/>
        <w:jc w:val="both"/>
        <w:rPr>
          <w:rFonts w:ascii="Tahoma" w:hAnsi="Tahoma" w:cs="Tahoma"/>
          <w:color w:val="004876"/>
          <w:sz w:val="18"/>
        </w:rPr>
      </w:pPr>
    </w:p>
    <w:p w14:paraId="3A08FD48" w14:textId="77777777" w:rsidR="00327035" w:rsidRDefault="00327035" w:rsidP="0078506F">
      <w:pPr>
        <w:tabs>
          <w:tab w:val="left" w:pos="1240"/>
        </w:tabs>
        <w:spacing w:after="0" w:line="240" w:lineRule="auto"/>
        <w:jc w:val="both"/>
        <w:rPr>
          <w:rFonts w:ascii="Tahoma" w:hAnsi="Tahoma" w:cs="Tahoma"/>
          <w:color w:val="004876"/>
          <w:sz w:val="18"/>
        </w:rPr>
      </w:pPr>
    </w:p>
    <w:p w14:paraId="6940A1EC" w14:textId="77777777" w:rsidR="00327035" w:rsidRDefault="00327035" w:rsidP="0078506F">
      <w:pPr>
        <w:tabs>
          <w:tab w:val="left" w:pos="1240"/>
        </w:tabs>
        <w:spacing w:after="0" w:line="240" w:lineRule="auto"/>
        <w:jc w:val="both"/>
        <w:rPr>
          <w:rFonts w:ascii="Tahoma" w:hAnsi="Tahoma" w:cs="Tahoma"/>
          <w:color w:val="004876"/>
          <w:sz w:val="18"/>
        </w:rPr>
      </w:pPr>
    </w:p>
    <w:p w14:paraId="20CD7626" w14:textId="77777777" w:rsidR="00327035" w:rsidRDefault="00327035" w:rsidP="0078506F">
      <w:pPr>
        <w:tabs>
          <w:tab w:val="left" w:pos="1240"/>
        </w:tabs>
        <w:spacing w:after="0" w:line="240" w:lineRule="auto"/>
        <w:jc w:val="both"/>
        <w:rPr>
          <w:rFonts w:ascii="Tahoma" w:hAnsi="Tahoma" w:cs="Tahoma"/>
          <w:color w:val="004876"/>
          <w:sz w:val="18"/>
        </w:rPr>
      </w:pPr>
    </w:p>
    <w:p w14:paraId="2AF9C760" w14:textId="77777777" w:rsidR="00327035" w:rsidRDefault="00327035" w:rsidP="0078506F">
      <w:pPr>
        <w:tabs>
          <w:tab w:val="left" w:pos="1240"/>
        </w:tabs>
        <w:spacing w:after="0" w:line="240" w:lineRule="auto"/>
        <w:jc w:val="both"/>
        <w:rPr>
          <w:rFonts w:ascii="Tahoma" w:hAnsi="Tahoma" w:cs="Tahoma"/>
          <w:color w:val="004876"/>
          <w:sz w:val="18"/>
        </w:rPr>
      </w:pPr>
    </w:p>
    <w:p w14:paraId="1D621023" w14:textId="77777777" w:rsidR="00327035" w:rsidRDefault="00327035" w:rsidP="0078506F">
      <w:pPr>
        <w:tabs>
          <w:tab w:val="left" w:pos="1240"/>
        </w:tabs>
        <w:spacing w:after="0" w:line="240" w:lineRule="auto"/>
        <w:jc w:val="both"/>
        <w:rPr>
          <w:rFonts w:ascii="Tahoma" w:hAnsi="Tahoma" w:cs="Tahoma"/>
          <w:color w:val="004876"/>
          <w:sz w:val="18"/>
        </w:rPr>
      </w:pPr>
    </w:p>
    <w:p w14:paraId="06DCEF3B" w14:textId="77777777" w:rsidR="00327035" w:rsidRDefault="00327035" w:rsidP="0078506F">
      <w:pPr>
        <w:tabs>
          <w:tab w:val="left" w:pos="1240"/>
        </w:tabs>
        <w:spacing w:after="0" w:line="240" w:lineRule="auto"/>
        <w:jc w:val="both"/>
        <w:rPr>
          <w:rFonts w:ascii="Tahoma" w:hAnsi="Tahoma" w:cs="Tahoma"/>
          <w:color w:val="004876"/>
          <w:sz w:val="18"/>
        </w:rPr>
      </w:pPr>
    </w:p>
    <w:p w14:paraId="730DE079" w14:textId="77777777" w:rsidR="00327035" w:rsidRDefault="00327035" w:rsidP="0078506F">
      <w:pPr>
        <w:tabs>
          <w:tab w:val="left" w:pos="1240"/>
        </w:tabs>
        <w:spacing w:after="0" w:line="240" w:lineRule="auto"/>
        <w:jc w:val="both"/>
        <w:rPr>
          <w:rFonts w:ascii="Tahoma" w:hAnsi="Tahoma" w:cs="Tahoma"/>
          <w:color w:val="004876"/>
          <w:sz w:val="18"/>
        </w:rPr>
      </w:pPr>
    </w:p>
    <w:p w14:paraId="46184EA5" w14:textId="77777777" w:rsidR="00327035" w:rsidRDefault="00327035" w:rsidP="0078506F">
      <w:pPr>
        <w:tabs>
          <w:tab w:val="left" w:pos="1240"/>
        </w:tabs>
        <w:spacing w:after="0" w:line="240" w:lineRule="auto"/>
        <w:jc w:val="both"/>
        <w:rPr>
          <w:rFonts w:ascii="Tahoma" w:hAnsi="Tahoma" w:cs="Tahoma"/>
          <w:color w:val="004876"/>
          <w:sz w:val="18"/>
        </w:rPr>
      </w:pPr>
    </w:p>
    <w:p w14:paraId="38D8691F" w14:textId="77777777" w:rsidR="00327035" w:rsidRDefault="00327035" w:rsidP="0078506F">
      <w:pPr>
        <w:tabs>
          <w:tab w:val="left" w:pos="1240"/>
        </w:tabs>
        <w:spacing w:after="0" w:line="240" w:lineRule="auto"/>
        <w:jc w:val="both"/>
        <w:rPr>
          <w:rFonts w:ascii="Tahoma" w:hAnsi="Tahoma" w:cs="Tahoma"/>
          <w:color w:val="004876"/>
          <w:sz w:val="18"/>
        </w:rPr>
      </w:pPr>
    </w:p>
    <w:p w14:paraId="04102DB0" w14:textId="2D8DED61" w:rsidR="0078506F" w:rsidRDefault="0078506F" w:rsidP="0078506F">
      <w:pPr>
        <w:tabs>
          <w:tab w:val="left" w:pos="1240"/>
        </w:tabs>
        <w:spacing w:after="0" w:line="240" w:lineRule="auto"/>
        <w:jc w:val="both"/>
        <w:rPr>
          <w:rFonts w:ascii="Tahoma" w:hAnsi="Tahoma" w:cs="Tahoma"/>
          <w:color w:val="004876"/>
          <w:sz w:val="18"/>
        </w:rPr>
      </w:pPr>
      <w:r w:rsidRPr="00290A97">
        <w:rPr>
          <w:rFonts w:ascii="Tahoma" w:hAnsi="Tahoma" w:cs="Tahoma"/>
          <w:color w:val="004876"/>
          <w:sz w:val="18"/>
        </w:rPr>
        <w:t>Rédactrice : Isabelle DUMONT</w:t>
      </w:r>
    </w:p>
    <w:p w14:paraId="772191CD" w14:textId="1967F017" w:rsidR="0078506F" w:rsidRPr="00195D14" w:rsidRDefault="0078506F" w:rsidP="0078506F">
      <w:pPr>
        <w:tabs>
          <w:tab w:val="left" w:pos="1240"/>
        </w:tabs>
        <w:spacing w:after="0" w:line="240" w:lineRule="auto"/>
      </w:pPr>
      <w:r>
        <w:rPr>
          <w:rFonts w:ascii="Tahoma" w:hAnsi="Tahoma" w:cs="Tahoma"/>
          <w:color w:val="004876"/>
          <w:sz w:val="18"/>
        </w:rPr>
        <w:t>© FDFA –</w:t>
      </w:r>
      <w:r w:rsidR="00637C3C">
        <w:rPr>
          <w:rFonts w:ascii="Tahoma" w:hAnsi="Tahoma" w:cs="Tahoma"/>
          <w:color w:val="004876"/>
          <w:sz w:val="18"/>
        </w:rPr>
        <w:t xml:space="preserve"> </w:t>
      </w:r>
      <w:r w:rsidR="00FA5DC9">
        <w:rPr>
          <w:rFonts w:ascii="Tahoma" w:hAnsi="Tahoma" w:cs="Tahoma"/>
          <w:color w:val="004876"/>
          <w:sz w:val="18"/>
        </w:rPr>
        <w:t>Novemb</w:t>
      </w:r>
      <w:r w:rsidR="00504845">
        <w:rPr>
          <w:rFonts w:ascii="Tahoma" w:hAnsi="Tahoma" w:cs="Tahoma"/>
          <w:color w:val="004876"/>
          <w:sz w:val="18"/>
        </w:rPr>
        <w:t>re</w:t>
      </w:r>
      <w:r>
        <w:rPr>
          <w:rFonts w:ascii="Tahoma" w:hAnsi="Tahoma" w:cs="Tahoma"/>
          <w:color w:val="004876"/>
          <w:sz w:val="18"/>
        </w:rPr>
        <w:t xml:space="preserve"> 2020</w:t>
      </w:r>
    </w:p>
    <w:p w14:paraId="5DE362AD" w14:textId="352AEEFB" w:rsidR="00C35291" w:rsidRPr="00195D14" w:rsidRDefault="000D620E" w:rsidP="00D455B2">
      <w:pPr>
        <w:tabs>
          <w:tab w:val="left" w:pos="1240"/>
        </w:tabs>
        <w:spacing w:after="0" w:line="240" w:lineRule="auto"/>
      </w:pPr>
      <w:r w:rsidRPr="00C35291">
        <w:rPr>
          <w:rFonts w:ascii="Tahoma" w:hAnsi="Tahoma" w:cs="Tahoma"/>
          <w:noProof/>
          <w:color w:val="004876"/>
          <w:sz w:val="18"/>
          <w:lang w:eastAsia="fr-FR"/>
        </w:rPr>
        <w:drawing>
          <wp:anchor distT="0" distB="0" distL="114300" distR="114300" simplePos="0" relativeHeight="251659264" behindDoc="0" locked="0" layoutInCell="1" allowOverlap="1" wp14:anchorId="26FE41E9" wp14:editId="6236404A">
            <wp:simplePos x="0" y="0"/>
            <wp:positionH relativeFrom="margin">
              <wp:posOffset>4707890</wp:posOffset>
            </wp:positionH>
            <wp:positionV relativeFrom="margin">
              <wp:posOffset>8116570</wp:posOffset>
            </wp:positionV>
            <wp:extent cx="1049020" cy="1049020"/>
            <wp:effectExtent l="0" t="0" r="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com.png"/>
                    <pic:cNvPicPr/>
                  </pic:nvPicPr>
                  <pic:blipFill>
                    <a:blip r:embed="rId69" cstate="print">
                      <a:extLst>
                        <a:ext uri="{28A0092B-C50C-407E-A947-70E740481C1C}">
                          <a14:useLocalDpi xmlns:a14="http://schemas.microsoft.com/office/drawing/2010/main" val="0"/>
                        </a:ext>
                      </a:extLst>
                    </a:blip>
                    <a:stretch>
                      <a:fillRect/>
                    </a:stretch>
                  </pic:blipFill>
                  <pic:spPr>
                    <a:xfrm>
                      <a:off x="0" y="0"/>
                      <a:ext cx="1049020" cy="1049020"/>
                    </a:xfrm>
                    <a:prstGeom prst="rect">
                      <a:avLst/>
                    </a:prstGeom>
                  </pic:spPr>
                </pic:pic>
              </a:graphicData>
            </a:graphic>
          </wp:anchor>
        </w:drawing>
      </w:r>
      <w:r w:rsidR="001E6827">
        <w:rPr>
          <w:rFonts w:ascii="Tahoma" w:hAnsi="Tahoma" w:cs="Tahoma"/>
          <w:noProof/>
          <w:color w:val="004876"/>
          <w:sz w:val="18"/>
        </w:rPr>
        <mc:AlternateContent>
          <mc:Choice Requires="wps">
            <w:drawing>
              <wp:anchor distT="0" distB="0" distL="114300" distR="114300" simplePos="0" relativeHeight="251660288" behindDoc="0" locked="0" layoutInCell="1" allowOverlap="1" wp14:anchorId="635838ED" wp14:editId="31E4E4D1">
                <wp:simplePos x="0" y="0"/>
                <wp:positionH relativeFrom="column">
                  <wp:posOffset>-110490</wp:posOffset>
                </wp:positionH>
                <wp:positionV relativeFrom="paragraph">
                  <wp:posOffset>98425</wp:posOffset>
                </wp:positionV>
                <wp:extent cx="4683125" cy="1256030"/>
                <wp:effectExtent l="0" t="0" r="3175" b="1270"/>
                <wp:wrapNone/>
                <wp:docPr id="2" name="Rectangle à coins arrondis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83125" cy="1256030"/>
                        </a:xfrm>
                        <a:prstGeom prst="round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5B7C6A18" w14:textId="77777777" w:rsidR="00F34700" w:rsidRPr="00882BDB" w:rsidRDefault="00F34700" w:rsidP="00C35291">
                            <w:pPr>
                              <w:spacing w:after="0"/>
                              <w:rPr>
                                <w:rFonts w:ascii="Avenir Next LT Pro" w:hAnsi="Avenir Next LT Pro" w:cs="Tahoma"/>
                                <w:b/>
                              </w:rPr>
                            </w:pPr>
                            <w:r w:rsidRPr="00882BDB">
                              <w:rPr>
                                <w:rFonts w:ascii="Avenir Next LT Pro" w:hAnsi="Avenir Next LT Pro" w:cs="Tahoma"/>
                                <w:b/>
                              </w:rPr>
                              <w:t>FEMMES POUR LE DIRE, FEMMES POUR AGIR – FDFA</w:t>
                            </w:r>
                          </w:p>
                          <w:p w14:paraId="4EFEF0E3" w14:textId="77777777" w:rsidR="00F34700" w:rsidRPr="00882BDB" w:rsidRDefault="00F34700" w:rsidP="00C35291">
                            <w:pPr>
                              <w:spacing w:after="0"/>
                              <w:rPr>
                                <w:rFonts w:ascii="Avenir Next LT Pro" w:hAnsi="Avenir Next LT Pro" w:cs="Tahoma"/>
                                <w:i/>
                              </w:rPr>
                            </w:pPr>
                            <w:r w:rsidRPr="00882BDB">
                              <w:rPr>
                                <w:rFonts w:ascii="Avenir Next LT Pro" w:hAnsi="Avenir Next LT Pro" w:cs="Tahoma"/>
                                <w:i/>
                              </w:rPr>
                              <w:t>Femmes handicapées, citoyennes avant tout !</w:t>
                            </w:r>
                          </w:p>
                          <w:p w14:paraId="256C09F6" w14:textId="77777777" w:rsidR="00F34700" w:rsidRPr="00882BDB" w:rsidRDefault="00F34700" w:rsidP="00C35291">
                            <w:pPr>
                              <w:spacing w:after="0"/>
                              <w:rPr>
                                <w:rFonts w:ascii="Avenir Next LT Pro" w:hAnsi="Avenir Next LT Pro" w:cs="Tahoma"/>
                              </w:rPr>
                            </w:pPr>
                            <w:r w:rsidRPr="00882BDB">
                              <w:rPr>
                                <w:rFonts w:ascii="Avenir Next LT Pro" w:hAnsi="Avenir Next LT Pro" w:cs="Tahoma"/>
                              </w:rPr>
                              <w:t>Siège social et activités : 2, rue Aristide Maillol – 75015 PARIS</w:t>
                            </w:r>
                          </w:p>
                          <w:p w14:paraId="3CC6DF82" w14:textId="1F900EEB" w:rsidR="00F34700" w:rsidRPr="00882BDB" w:rsidRDefault="00F34700" w:rsidP="00C35291">
                            <w:pPr>
                              <w:spacing w:after="0"/>
                              <w:rPr>
                                <w:rFonts w:ascii="Avenir Next LT Pro" w:hAnsi="Avenir Next LT Pro" w:cs="Tahoma"/>
                              </w:rPr>
                            </w:pPr>
                            <w:hyperlink r:id="rId70" w:history="1">
                              <w:r w:rsidRPr="00882BDB">
                                <w:rPr>
                                  <w:rFonts w:ascii="Avenir Next LT Pro" w:hAnsi="Avenir Next LT Pro" w:cs="Tahoma"/>
                                </w:rPr>
                                <w:t>contact@fdfa.fr</w:t>
                              </w:r>
                            </w:hyperlink>
                            <w:r w:rsidR="00882BDB">
                              <w:rPr>
                                <w:rFonts w:ascii="Avenir Next LT Pro" w:hAnsi="Avenir Next LT Pro" w:cs="Tahoma"/>
                              </w:rPr>
                              <w:t xml:space="preserve">  </w:t>
                            </w:r>
                            <w:r w:rsidRPr="00882BDB">
                              <w:rPr>
                                <w:rFonts w:ascii="Avenir Next LT Pro" w:hAnsi="Avenir Next LT Pro" w:cs="Tahoma"/>
                              </w:rPr>
                              <w:t xml:space="preserve">// </w:t>
                            </w:r>
                            <w:hyperlink r:id="rId71" w:history="1">
                              <w:r w:rsidRPr="00882BDB">
                                <w:rPr>
                                  <w:rStyle w:val="Lienhypertexte"/>
                                  <w:rFonts w:ascii="Avenir Next LT Pro" w:hAnsi="Avenir Next LT Pro" w:cs="Tahoma"/>
                                </w:rPr>
                                <w:t>https://fdfa.fr</w:t>
                              </w:r>
                            </w:hyperlink>
                            <w:r w:rsidRPr="00882BDB">
                              <w:rPr>
                                <w:rFonts w:ascii="Avenir Next LT Pro" w:hAnsi="Avenir Next LT Pro" w:cs="Tahoma"/>
                              </w:rPr>
                              <w:t xml:space="preserve"> // 01 45 66 63 97</w:t>
                            </w:r>
                          </w:p>
                          <w:p w14:paraId="34796075" w14:textId="77777777" w:rsidR="00F34700" w:rsidRPr="00882BDB" w:rsidRDefault="00F34700" w:rsidP="00C35291">
                            <w:pPr>
                              <w:spacing w:after="0"/>
                              <w:rPr>
                                <w:rFonts w:ascii="Avenir Next LT Pro" w:hAnsi="Avenir Next LT Pro" w:cs="Tahoma"/>
                                <w:sz w:val="20"/>
                              </w:rPr>
                            </w:pPr>
                            <w:r w:rsidRPr="00882BDB">
                              <w:rPr>
                                <w:rFonts w:ascii="Avenir Next LT Pro" w:hAnsi="Avenir Next LT Pro" w:cs="Tahoma"/>
                                <w:sz w:val="20"/>
                              </w:rPr>
                              <w:t>Ouvert du lundi au vendredi de 10h à 13h et de 14h à 18h</w:t>
                            </w:r>
                          </w:p>
                          <w:p w14:paraId="2F76475D" w14:textId="77777777" w:rsidR="00F34700" w:rsidRPr="00FE04C1" w:rsidRDefault="00F34700" w:rsidP="00C35291">
                            <w:pPr>
                              <w:spacing w:after="0"/>
                              <w:rPr>
                                <w:rFonts w:ascii="Avenir Next Medium" w:hAnsi="Avenir Next Medium" w:cs="Tahoma"/>
                                <w:sz w:val="20"/>
                              </w:rPr>
                            </w:pPr>
                          </w:p>
                          <w:p w14:paraId="679C92F9" w14:textId="77777777" w:rsidR="00F34700" w:rsidRPr="00F97C84" w:rsidRDefault="00F34700" w:rsidP="00C35291">
                            <w:pPr>
                              <w:spacing w:after="0"/>
                              <w:rPr>
                                <w:rFonts w:cs="Tahoma"/>
                              </w:rPr>
                            </w:pPr>
                          </w:p>
                          <w:p w14:paraId="7CBF52A3" w14:textId="77777777" w:rsidR="00F34700" w:rsidRDefault="00F34700" w:rsidP="00C3529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635838ED" id="Rectangle à coins arrondis 1" o:spid="_x0000_s1026" style="position:absolute;margin-left:-8.7pt;margin-top:7.75pt;width:368.75pt;height:9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" fillcolor="#f79646 [3209]" strokecolor="#974706 [1609]" strokeweight="2pt">
                <v:path arrowok="t"/>
                <v:textbox>
                  <w:txbxContent>
                    <w:p w14:paraId="5B7C6A18" w14:textId="77777777" w:rsidR="00F34700" w:rsidRPr="00882BDB" w:rsidRDefault="00F34700" w:rsidP="00C35291">
                      <w:pPr>
                        <w:spacing w:after="0"/>
                        <w:rPr>
                          <w:rFonts w:ascii="Avenir Next LT Pro" w:hAnsi="Avenir Next LT Pro" w:cs="Tahoma"/>
                          <w:b/>
                        </w:rPr>
                      </w:pPr>
                      <w:r w:rsidRPr="00882BDB">
                        <w:rPr>
                          <w:rFonts w:ascii="Avenir Next LT Pro" w:hAnsi="Avenir Next LT Pro" w:cs="Tahoma"/>
                          <w:b/>
                        </w:rPr>
                        <w:t>FEMMES POUR LE DIRE, FEMMES POUR AGIR – FDFA</w:t>
                      </w:r>
                    </w:p>
                    <w:p w14:paraId="4EFEF0E3" w14:textId="77777777" w:rsidR="00F34700" w:rsidRPr="00882BDB" w:rsidRDefault="00F34700" w:rsidP="00C35291">
                      <w:pPr>
                        <w:spacing w:after="0"/>
                        <w:rPr>
                          <w:rFonts w:ascii="Avenir Next LT Pro" w:hAnsi="Avenir Next LT Pro" w:cs="Tahoma"/>
                          <w:i/>
                        </w:rPr>
                      </w:pPr>
                      <w:r w:rsidRPr="00882BDB">
                        <w:rPr>
                          <w:rFonts w:ascii="Avenir Next LT Pro" w:hAnsi="Avenir Next LT Pro" w:cs="Tahoma"/>
                          <w:i/>
                        </w:rPr>
                        <w:t>Femmes handicapées, citoyennes avant tout !</w:t>
                      </w:r>
                    </w:p>
                    <w:p w14:paraId="256C09F6" w14:textId="77777777" w:rsidR="00F34700" w:rsidRPr="00882BDB" w:rsidRDefault="00F34700" w:rsidP="00C35291">
                      <w:pPr>
                        <w:spacing w:after="0"/>
                        <w:rPr>
                          <w:rFonts w:ascii="Avenir Next LT Pro" w:hAnsi="Avenir Next LT Pro" w:cs="Tahoma"/>
                        </w:rPr>
                      </w:pPr>
                      <w:r w:rsidRPr="00882BDB">
                        <w:rPr>
                          <w:rFonts w:ascii="Avenir Next LT Pro" w:hAnsi="Avenir Next LT Pro" w:cs="Tahoma"/>
                        </w:rPr>
                        <w:t>Siège social et activités : 2, rue Aristide Maillol – 75015 PARIS</w:t>
                      </w:r>
                    </w:p>
                    <w:p w14:paraId="3CC6DF82" w14:textId="1F900EEB" w:rsidR="00F34700" w:rsidRPr="00882BDB" w:rsidRDefault="00F34700" w:rsidP="00C35291">
                      <w:pPr>
                        <w:spacing w:after="0"/>
                        <w:rPr>
                          <w:rFonts w:ascii="Avenir Next LT Pro" w:hAnsi="Avenir Next LT Pro" w:cs="Tahoma"/>
                        </w:rPr>
                      </w:pPr>
                      <w:hyperlink r:id="rId72" w:history="1">
                        <w:r w:rsidRPr="00882BDB">
                          <w:rPr>
                            <w:rFonts w:ascii="Avenir Next LT Pro" w:hAnsi="Avenir Next LT Pro" w:cs="Tahoma"/>
                          </w:rPr>
                          <w:t>contact@fdfa.fr</w:t>
                        </w:r>
                      </w:hyperlink>
                      <w:r w:rsidR="00882BDB">
                        <w:rPr>
                          <w:rFonts w:ascii="Avenir Next LT Pro" w:hAnsi="Avenir Next LT Pro" w:cs="Tahoma"/>
                        </w:rPr>
                        <w:t xml:space="preserve">  </w:t>
                      </w:r>
                      <w:r w:rsidRPr="00882BDB">
                        <w:rPr>
                          <w:rFonts w:ascii="Avenir Next LT Pro" w:hAnsi="Avenir Next LT Pro" w:cs="Tahoma"/>
                        </w:rPr>
                        <w:t xml:space="preserve">// </w:t>
                      </w:r>
                      <w:hyperlink r:id="rId73" w:history="1">
                        <w:r w:rsidRPr="00882BDB">
                          <w:rPr>
                            <w:rStyle w:val="Lienhypertexte"/>
                            <w:rFonts w:ascii="Avenir Next LT Pro" w:hAnsi="Avenir Next LT Pro" w:cs="Tahoma"/>
                          </w:rPr>
                          <w:t>https://fdfa.fr</w:t>
                        </w:r>
                      </w:hyperlink>
                      <w:r w:rsidRPr="00882BDB">
                        <w:rPr>
                          <w:rFonts w:ascii="Avenir Next LT Pro" w:hAnsi="Avenir Next LT Pro" w:cs="Tahoma"/>
                        </w:rPr>
                        <w:t xml:space="preserve"> // 01 45 66 63 97</w:t>
                      </w:r>
                    </w:p>
                    <w:p w14:paraId="34796075" w14:textId="77777777" w:rsidR="00F34700" w:rsidRPr="00882BDB" w:rsidRDefault="00F34700" w:rsidP="00C35291">
                      <w:pPr>
                        <w:spacing w:after="0"/>
                        <w:rPr>
                          <w:rFonts w:ascii="Avenir Next LT Pro" w:hAnsi="Avenir Next LT Pro" w:cs="Tahoma"/>
                          <w:sz w:val="20"/>
                        </w:rPr>
                      </w:pPr>
                      <w:r w:rsidRPr="00882BDB">
                        <w:rPr>
                          <w:rFonts w:ascii="Avenir Next LT Pro" w:hAnsi="Avenir Next LT Pro" w:cs="Tahoma"/>
                          <w:sz w:val="20"/>
                        </w:rPr>
                        <w:t>Ouvert du lundi au vendredi de 10h à 13h et de 14h à 18h</w:t>
                      </w:r>
                    </w:p>
                    <w:p w14:paraId="2F76475D" w14:textId="77777777" w:rsidR="00F34700" w:rsidRPr="00FE04C1" w:rsidRDefault="00F34700" w:rsidP="00C35291">
                      <w:pPr>
                        <w:spacing w:after="0"/>
                        <w:rPr>
                          <w:rFonts w:ascii="Avenir Next Medium" w:hAnsi="Avenir Next Medium" w:cs="Tahoma"/>
                          <w:sz w:val="20"/>
                        </w:rPr>
                      </w:pPr>
                    </w:p>
                    <w:p w14:paraId="679C92F9" w14:textId="77777777" w:rsidR="00F34700" w:rsidRPr="00F97C84" w:rsidRDefault="00F34700" w:rsidP="00C35291">
                      <w:pPr>
                        <w:spacing w:after="0"/>
                        <w:rPr>
                          <w:rFonts w:cs="Tahoma"/>
                        </w:rPr>
                      </w:pPr>
                    </w:p>
                    <w:p w14:paraId="7CBF52A3" w14:textId="77777777" w:rsidR="00F34700" w:rsidRDefault="00F34700" w:rsidP="00C35291">
                      <w:pPr>
                        <w:jc w:val="center"/>
                      </w:pPr>
                    </w:p>
                  </w:txbxContent>
                </v:textbox>
              </v:roundrect>
            </w:pict>
          </mc:Fallback>
        </mc:AlternateContent>
      </w:r>
    </w:p>
    <w:sectPr w:rsidR="00C35291" w:rsidRPr="00195D14" w:rsidSect="00F232C5">
      <w:footerReference w:type="default" r:id="rId7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AB078D" w14:textId="77777777" w:rsidR="00B92C2C" w:rsidRDefault="00B92C2C" w:rsidP="008A6553">
      <w:pPr>
        <w:spacing w:after="0" w:line="240" w:lineRule="auto"/>
      </w:pPr>
      <w:r>
        <w:separator/>
      </w:r>
    </w:p>
  </w:endnote>
  <w:endnote w:type="continuationSeparator" w:id="0">
    <w:p w14:paraId="4856E56D" w14:textId="77777777" w:rsidR="00B92C2C" w:rsidRDefault="00B92C2C" w:rsidP="008A6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viar Dreams">
    <w:panose1 w:val="020B0402020204020504"/>
    <w:charset w:val="00"/>
    <w:family w:val="swiss"/>
    <w:pitch w:val="variable"/>
    <w:sig w:usb0="A00002AF" w:usb1="500000EB" w:usb2="00000000" w:usb3="00000000" w:csb0="0000019F" w:csb1="00000000"/>
  </w:font>
  <w:font w:name="Tahoma">
    <w:panose1 w:val="020B0604030504040204"/>
    <w:charset w:val="00"/>
    <w:family w:val="swiss"/>
    <w:pitch w:val="variable"/>
    <w:sig w:usb0="E1002EFF" w:usb1="C000605B" w:usb2="00000029" w:usb3="00000000" w:csb0="000101FF" w:csb1="00000000"/>
  </w:font>
  <w:font w:name="Dosis">
    <w:altName w:val="Calibri"/>
    <w:charset w:val="00"/>
    <w:family w:val="roman"/>
    <w:pitch w:val="variable"/>
  </w:font>
  <w:font w:name="Montserrat Light">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ont416">
    <w:altName w:val="Times New Roman"/>
    <w:charset w:val="00"/>
    <w:family w:val="auto"/>
    <w:pitch w:val="variable"/>
  </w:font>
  <w:font w:name="Avenir Next LT Pro Light">
    <w:altName w:val="Avenir Next LT Pro Light"/>
    <w:charset w:val="00"/>
    <w:family w:val="swiss"/>
    <w:pitch w:val="variable"/>
    <w:sig w:usb0="A00000EF" w:usb1="5000204B" w:usb2="00000000" w:usb3="00000000" w:csb0="00000093" w:csb1="00000000"/>
  </w:font>
  <w:font w:name="ZDingbats">
    <w:altName w:val="Calibri"/>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venir Next LT Pro">
    <w:charset w:val="00"/>
    <w:family w:val="swiss"/>
    <w:pitch w:val="variable"/>
    <w:sig w:usb0="800000EF" w:usb1="5000204A" w:usb2="00000000" w:usb3="00000000" w:csb0="00000093" w:csb1="00000000"/>
  </w:font>
  <w:font w:name="Avenir Next Medium">
    <w:altName w:val="Times New Roman"/>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CC14E5" w14:textId="31A0D1C0" w:rsidR="00F34700" w:rsidRDefault="00F34700">
    <w:pPr>
      <w:pStyle w:val="Pieddepage"/>
    </w:pPr>
    <w:r>
      <w:rPr>
        <w:rFonts w:asciiTheme="majorHAnsi" w:eastAsiaTheme="majorEastAsia" w:hAnsiTheme="majorHAnsi" w:cstheme="majorBidi"/>
        <w:noProof/>
        <w:lang w:eastAsia="fr-FR"/>
      </w:rPr>
      <mc:AlternateContent>
        <mc:Choice Requires="wps">
          <w:drawing>
            <wp:anchor distT="0" distB="0" distL="114300" distR="114300" simplePos="0" relativeHeight="251659264" behindDoc="0" locked="0" layoutInCell="1" allowOverlap="1" wp14:anchorId="1442A338" wp14:editId="2A203BBF">
              <wp:simplePos x="0" y="0"/>
              <wp:positionH relativeFrom="margin">
                <wp:posOffset>5647055</wp:posOffset>
              </wp:positionH>
              <wp:positionV relativeFrom="bottomMargin">
                <wp:posOffset>309245</wp:posOffset>
              </wp:positionV>
              <wp:extent cx="411480" cy="394970"/>
              <wp:effectExtent l="0" t="0" r="0" b="0"/>
              <wp:wrapNone/>
              <wp:docPr id="560" name="Ellips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 cy="394970"/>
                      </a:xfrm>
                      <a:prstGeom prst="ellipse">
                        <a:avLst/>
                      </a:prstGeom>
                      <a:solidFill>
                        <a:srgbClr val="40618B"/>
                      </a:solidFill>
                      <a:extLst>
                        <a:ext uri="{91240B29-F687-4F45-9708-019B960494DF}">
                          <a14:hiddenLine xmlns:a14="http://schemas.microsoft.com/office/drawing/2010/main" w="9525">
                            <a:solidFill>
                              <a:srgbClr val="000000"/>
                            </a:solidFill>
                            <a:round/>
                            <a:headEnd/>
                            <a:tailEnd/>
                          </a14:hiddenLine>
                        </a:ext>
                      </a:extLst>
                    </wps:spPr>
                    <wps:txbx>
                      <w:txbxContent>
                        <w:p w14:paraId="09266314" w14:textId="77777777" w:rsidR="00F34700" w:rsidRPr="00AE743D" w:rsidRDefault="00F34700" w:rsidP="00C35291">
                          <w:pPr>
                            <w:pStyle w:val="Pieddepage"/>
                            <w:jc w:val="center"/>
                            <w:rPr>
                              <w:b/>
                              <w:bCs/>
                              <w:color w:val="FFFFFF" w:themeColor="background1"/>
                              <w:sz w:val="20"/>
                              <w:szCs w:val="20"/>
                            </w:rPr>
                          </w:pPr>
                          <w:r w:rsidRPr="00AE743D">
                            <w:rPr>
                              <w:sz w:val="20"/>
                              <w:szCs w:val="20"/>
                            </w:rPr>
                            <w:fldChar w:fldCharType="begin"/>
                          </w:r>
                          <w:r w:rsidRPr="00AE743D">
                            <w:rPr>
                              <w:sz w:val="20"/>
                              <w:szCs w:val="20"/>
                            </w:rPr>
                            <w:instrText>PAGE    \* MERGEFORMAT</w:instrText>
                          </w:r>
                          <w:r w:rsidRPr="00AE743D">
                            <w:rPr>
                              <w:sz w:val="20"/>
                              <w:szCs w:val="20"/>
                            </w:rPr>
                            <w:fldChar w:fldCharType="separate"/>
                          </w:r>
                          <w:r w:rsidRPr="0078506F">
                            <w:rPr>
                              <w:b/>
                              <w:bCs/>
                              <w:noProof/>
                              <w:color w:val="FFFFFF" w:themeColor="background1"/>
                              <w:sz w:val="20"/>
                              <w:szCs w:val="20"/>
                            </w:rPr>
                            <w:t>19</w:t>
                          </w:r>
                          <w:r w:rsidRPr="00AE743D">
                            <w:rPr>
                              <w:b/>
                              <w:bCs/>
                              <w:color w:val="FFFFFF" w:themeColor="background1"/>
                              <w:sz w:val="20"/>
                              <w:szCs w:val="20"/>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442A338" id="Ellipse 10" o:spid="_x0000_s1027" style="position:absolute;margin-left:444.65pt;margin-top:24.35pt;width:32.4pt;height:31.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" fillcolor="#40618b" stroked="f">
              <v:textbox inset="0,,0">
                <w:txbxContent>
                  <w:p w14:paraId="09266314" w14:textId="77777777" w:rsidR="00F34700" w:rsidRPr="00AE743D" w:rsidRDefault="00F34700" w:rsidP="00C35291">
                    <w:pPr>
                      <w:pStyle w:val="Pieddepage"/>
                      <w:jc w:val="center"/>
                      <w:rPr>
                        <w:b/>
                        <w:bCs/>
                        <w:color w:val="FFFFFF" w:themeColor="background1"/>
                        <w:sz w:val="20"/>
                        <w:szCs w:val="20"/>
                      </w:rPr>
                    </w:pPr>
                    <w:r w:rsidRPr="00AE743D">
                      <w:rPr>
                        <w:sz w:val="20"/>
                        <w:szCs w:val="20"/>
                      </w:rPr>
                      <w:fldChar w:fldCharType="begin"/>
                    </w:r>
                    <w:r w:rsidRPr="00AE743D">
                      <w:rPr>
                        <w:sz w:val="20"/>
                        <w:szCs w:val="20"/>
                      </w:rPr>
                      <w:instrText>PAGE    \* MERGEFORMAT</w:instrText>
                    </w:r>
                    <w:r w:rsidRPr="00AE743D">
                      <w:rPr>
                        <w:sz w:val="20"/>
                        <w:szCs w:val="20"/>
                      </w:rPr>
                      <w:fldChar w:fldCharType="separate"/>
                    </w:r>
                    <w:r w:rsidRPr="0078506F">
                      <w:rPr>
                        <w:b/>
                        <w:bCs/>
                        <w:noProof/>
                        <w:color w:val="FFFFFF" w:themeColor="background1"/>
                        <w:sz w:val="20"/>
                        <w:szCs w:val="20"/>
                      </w:rPr>
                      <w:t>19</w:t>
                    </w:r>
                    <w:r w:rsidRPr="00AE743D">
                      <w:rPr>
                        <w:b/>
                        <w:bCs/>
                        <w:color w:val="FFFFFF" w:themeColor="background1"/>
                        <w:sz w:val="20"/>
                        <w:szCs w:val="20"/>
                      </w:rPr>
                      <w:fldChar w:fldCharType="end"/>
                    </w:r>
                  </w:p>
                </w:txbxContent>
              </v:textbox>
              <w10:wrap anchorx="margin" anchory="margin"/>
            </v:oval>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84F4E5" w14:textId="77777777" w:rsidR="00B92C2C" w:rsidRDefault="00B92C2C" w:rsidP="008A6553">
      <w:pPr>
        <w:spacing w:after="0" w:line="240" w:lineRule="auto"/>
      </w:pPr>
      <w:r>
        <w:separator/>
      </w:r>
    </w:p>
  </w:footnote>
  <w:footnote w:type="continuationSeparator" w:id="0">
    <w:p w14:paraId="0B42A148" w14:textId="77777777" w:rsidR="00B92C2C" w:rsidRDefault="00B92C2C" w:rsidP="008A65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805B5"/>
    <w:multiLevelType w:val="hybridMultilevel"/>
    <w:tmpl w:val="9C12F4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3B07A6"/>
    <w:multiLevelType w:val="hybridMultilevel"/>
    <w:tmpl w:val="2B1880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3EB44DB"/>
    <w:multiLevelType w:val="hybridMultilevel"/>
    <w:tmpl w:val="62EC756C"/>
    <w:lvl w:ilvl="0" w:tplc="F41A2DAA">
      <w:start w:val="1"/>
      <w:numFmt w:val="bullet"/>
      <w:lvlText w:val="J"/>
      <w:lvlJc w:val="left"/>
      <w:pPr>
        <w:ind w:left="720" w:hanging="360"/>
      </w:pPr>
      <w:rPr>
        <w:rFonts w:ascii="Wingdings" w:hAnsi="Wingdings"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7387053"/>
    <w:multiLevelType w:val="hybridMultilevel"/>
    <w:tmpl w:val="498AC53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DD97463"/>
    <w:multiLevelType w:val="hybridMultilevel"/>
    <w:tmpl w:val="2AC2E398"/>
    <w:lvl w:ilvl="0" w:tplc="3AD8C42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DFF248F"/>
    <w:multiLevelType w:val="hybridMultilevel"/>
    <w:tmpl w:val="78861D8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F501538"/>
    <w:multiLevelType w:val="hybridMultilevel"/>
    <w:tmpl w:val="F8D811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5F03A66"/>
    <w:multiLevelType w:val="multilevel"/>
    <w:tmpl w:val="24F64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6CE0A13"/>
    <w:multiLevelType w:val="hybridMultilevel"/>
    <w:tmpl w:val="4EC8E7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1F21A6E"/>
    <w:multiLevelType w:val="hybridMultilevel"/>
    <w:tmpl w:val="0896E33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C26128A"/>
    <w:multiLevelType w:val="hybridMultilevel"/>
    <w:tmpl w:val="F73660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6"/>
  </w:num>
  <w:num w:numId="5">
    <w:abstractNumId w:val="7"/>
  </w:num>
  <w:num w:numId="6">
    <w:abstractNumId w:val="8"/>
  </w:num>
  <w:num w:numId="7">
    <w:abstractNumId w:val="9"/>
  </w:num>
  <w:num w:numId="8">
    <w:abstractNumId w:val="5"/>
  </w:num>
  <w:num w:numId="9">
    <w:abstractNumId w:val="3"/>
  </w:num>
  <w:num w:numId="10">
    <w:abstractNumId w:val="1"/>
  </w:num>
  <w:num w:numId="11">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D14"/>
    <w:rsid w:val="00000F38"/>
    <w:rsid w:val="00010D85"/>
    <w:rsid w:val="000165FC"/>
    <w:rsid w:val="00016D58"/>
    <w:rsid w:val="000277E1"/>
    <w:rsid w:val="0003253E"/>
    <w:rsid w:val="000345D9"/>
    <w:rsid w:val="00041F0C"/>
    <w:rsid w:val="00044214"/>
    <w:rsid w:val="00050EB2"/>
    <w:rsid w:val="000512E7"/>
    <w:rsid w:val="00053156"/>
    <w:rsid w:val="000538C7"/>
    <w:rsid w:val="0005408C"/>
    <w:rsid w:val="00054918"/>
    <w:rsid w:val="00061467"/>
    <w:rsid w:val="0006415F"/>
    <w:rsid w:val="000679B0"/>
    <w:rsid w:val="00072085"/>
    <w:rsid w:val="00076C3B"/>
    <w:rsid w:val="000773D4"/>
    <w:rsid w:val="00080563"/>
    <w:rsid w:val="00080C68"/>
    <w:rsid w:val="00080E17"/>
    <w:rsid w:val="0008101F"/>
    <w:rsid w:val="00084907"/>
    <w:rsid w:val="00084A52"/>
    <w:rsid w:val="0008539A"/>
    <w:rsid w:val="00091042"/>
    <w:rsid w:val="00091825"/>
    <w:rsid w:val="00092394"/>
    <w:rsid w:val="00093B90"/>
    <w:rsid w:val="0009430E"/>
    <w:rsid w:val="000966CE"/>
    <w:rsid w:val="00096C74"/>
    <w:rsid w:val="000A0701"/>
    <w:rsid w:val="000A244F"/>
    <w:rsid w:val="000A47D5"/>
    <w:rsid w:val="000B02E7"/>
    <w:rsid w:val="000B3426"/>
    <w:rsid w:val="000B3569"/>
    <w:rsid w:val="000C50D8"/>
    <w:rsid w:val="000C6557"/>
    <w:rsid w:val="000D01BA"/>
    <w:rsid w:val="000D0206"/>
    <w:rsid w:val="000D058D"/>
    <w:rsid w:val="000D30E3"/>
    <w:rsid w:val="000D3614"/>
    <w:rsid w:val="000D3638"/>
    <w:rsid w:val="000D5BCB"/>
    <w:rsid w:val="000D620E"/>
    <w:rsid w:val="000D7B99"/>
    <w:rsid w:val="000E008A"/>
    <w:rsid w:val="000E337B"/>
    <w:rsid w:val="000E3FCE"/>
    <w:rsid w:val="000F469E"/>
    <w:rsid w:val="000F7711"/>
    <w:rsid w:val="000F7A95"/>
    <w:rsid w:val="00102B77"/>
    <w:rsid w:val="00104468"/>
    <w:rsid w:val="00104753"/>
    <w:rsid w:val="0010493F"/>
    <w:rsid w:val="00104E23"/>
    <w:rsid w:val="00105818"/>
    <w:rsid w:val="00106E14"/>
    <w:rsid w:val="00107C19"/>
    <w:rsid w:val="00110591"/>
    <w:rsid w:val="00111760"/>
    <w:rsid w:val="00113349"/>
    <w:rsid w:val="001159F4"/>
    <w:rsid w:val="00116654"/>
    <w:rsid w:val="00120A4A"/>
    <w:rsid w:val="001227CB"/>
    <w:rsid w:val="00123C19"/>
    <w:rsid w:val="00125460"/>
    <w:rsid w:val="001272CA"/>
    <w:rsid w:val="00132C39"/>
    <w:rsid w:val="001331AE"/>
    <w:rsid w:val="001366A0"/>
    <w:rsid w:val="00140A62"/>
    <w:rsid w:val="00141916"/>
    <w:rsid w:val="001477F1"/>
    <w:rsid w:val="00151C17"/>
    <w:rsid w:val="00154AA3"/>
    <w:rsid w:val="00154F5C"/>
    <w:rsid w:val="001609C2"/>
    <w:rsid w:val="00160E7B"/>
    <w:rsid w:val="001617E5"/>
    <w:rsid w:val="00164368"/>
    <w:rsid w:val="00167A7A"/>
    <w:rsid w:val="0017117D"/>
    <w:rsid w:val="0017282F"/>
    <w:rsid w:val="00173064"/>
    <w:rsid w:val="00173301"/>
    <w:rsid w:val="001743D1"/>
    <w:rsid w:val="0017628E"/>
    <w:rsid w:val="00176589"/>
    <w:rsid w:val="00177081"/>
    <w:rsid w:val="00181470"/>
    <w:rsid w:val="0018204B"/>
    <w:rsid w:val="00187625"/>
    <w:rsid w:val="00190473"/>
    <w:rsid w:val="00192136"/>
    <w:rsid w:val="001925A0"/>
    <w:rsid w:val="00195D14"/>
    <w:rsid w:val="00197730"/>
    <w:rsid w:val="001A1900"/>
    <w:rsid w:val="001A48AB"/>
    <w:rsid w:val="001A4C7F"/>
    <w:rsid w:val="001A6960"/>
    <w:rsid w:val="001B048E"/>
    <w:rsid w:val="001B3E9C"/>
    <w:rsid w:val="001B4923"/>
    <w:rsid w:val="001C4AD8"/>
    <w:rsid w:val="001C4CAF"/>
    <w:rsid w:val="001C65D2"/>
    <w:rsid w:val="001C68B3"/>
    <w:rsid w:val="001C74E8"/>
    <w:rsid w:val="001C75FB"/>
    <w:rsid w:val="001D4198"/>
    <w:rsid w:val="001E3065"/>
    <w:rsid w:val="001E45C3"/>
    <w:rsid w:val="001E61B7"/>
    <w:rsid w:val="001E6827"/>
    <w:rsid w:val="001F408B"/>
    <w:rsid w:val="001F4F74"/>
    <w:rsid w:val="00201CAA"/>
    <w:rsid w:val="00203A72"/>
    <w:rsid w:val="00211CC0"/>
    <w:rsid w:val="00213FF8"/>
    <w:rsid w:val="0021541C"/>
    <w:rsid w:val="00215F32"/>
    <w:rsid w:val="00217C51"/>
    <w:rsid w:val="00217F10"/>
    <w:rsid w:val="002210DB"/>
    <w:rsid w:val="002219E6"/>
    <w:rsid w:val="00221B06"/>
    <w:rsid w:val="002258F2"/>
    <w:rsid w:val="0023065B"/>
    <w:rsid w:val="0023147D"/>
    <w:rsid w:val="00234B8D"/>
    <w:rsid w:val="00237B9E"/>
    <w:rsid w:val="00241EFC"/>
    <w:rsid w:val="0024308A"/>
    <w:rsid w:val="00246921"/>
    <w:rsid w:val="00246C5A"/>
    <w:rsid w:val="00264626"/>
    <w:rsid w:val="00267834"/>
    <w:rsid w:val="002739CF"/>
    <w:rsid w:val="00274F82"/>
    <w:rsid w:val="00275AE0"/>
    <w:rsid w:val="00277D59"/>
    <w:rsid w:val="002806CD"/>
    <w:rsid w:val="002808C9"/>
    <w:rsid w:val="00285784"/>
    <w:rsid w:val="002866DB"/>
    <w:rsid w:val="00287333"/>
    <w:rsid w:val="00287CE8"/>
    <w:rsid w:val="002953D2"/>
    <w:rsid w:val="00296857"/>
    <w:rsid w:val="002A09F4"/>
    <w:rsid w:val="002A331A"/>
    <w:rsid w:val="002B1921"/>
    <w:rsid w:val="002B247E"/>
    <w:rsid w:val="002B36AD"/>
    <w:rsid w:val="002B40AE"/>
    <w:rsid w:val="002B42BC"/>
    <w:rsid w:val="002B6CE7"/>
    <w:rsid w:val="002B7E43"/>
    <w:rsid w:val="002C050A"/>
    <w:rsid w:val="002C0935"/>
    <w:rsid w:val="002C1470"/>
    <w:rsid w:val="002C44EC"/>
    <w:rsid w:val="002C69F3"/>
    <w:rsid w:val="002C6F61"/>
    <w:rsid w:val="002D0635"/>
    <w:rsid w:val="002D2315"/>
    <w:rsid w:val="002D3BB0"/>
    <w:rsid w:val="002D4BFF"/>
    <w:rsid w:val="002D4D7A"/>
    <w:rsid w:val="002D7C9D"/>
    <w:rsid w:val="002E3B7F"/>
    <w:rsid w:val="002E3D65"/>
    <w:rsid w:val="002E45B6"/>
    <w:rsid w:val="002E465D"/>
    <w:rsid w:val="002F1BD2"/>
    <w:rsid w:val="002F4B1C"/>
    <w:rsid w:val="002F5C29"/>
    <w:rsid w:val="002F64CA"/>
    <w:rsid w:val="003017DA"/>
    <w:rsid w:val="00302913"/>
    <w:rsid w:val="003064B7"/>
    <w:rsid w:val="00306AE0"/>
    <w:rsid w:val="00306D35"/>
    <w:rsid w:val="003153E2"/>
    <w:rsid w:val="00315A69"/>
    <w:rsid w:val="00317374"/>
    <w:rsid w:val="00322128"/>
    <w:rsid w:val="003240DA"/>
    <w:rsid w:val="00326B3C"/>
    <w:rsid w:val="00327035"/>
    <w:rsid w:val="0033030A"/>
    <w:rsid w:val="00332819"/>
    <w:rsid w:val="00332A60"/>
    <w:rsid w:val="00334AD3"/>
    <w:rsid w:val="00340BCF"/>
    <w:rsid w:val="00344682"/>
    <w:rsid w:val="003462CB"/>
    <w:rsid w:val="0034650A"/>
    <w:rsid w:val="00350C9F"/>
    <w:rsid w:val="00365958"/>
    <w:rsid w:val="00374BDB"/>
    <w:rsid w:val="0037668F"/>
    <w:rsid w:val="003770DB"/>
    <w:rsid w:val="00377FBB"/>
    <w:rsid w:val="00382D52"/>
    <w:rsid w:val="0038418E"/>
    <w:rsid w:val="003861DA"/>
    <w:rsid w:val="0039049C"/>
    <w:rsid w:val="003904C4"/>
    <w:rsid w:val="003908E5"/>
    <w:rsid w:val="00390AAA"/>
    <w:rsid w:val="00391D2E"/>
    <w:rsid w:val="003968AF"/>
    <w:rsid w:val="00396F19"/>
    <w:rsid w:val="003A2CBB"/>
    <w:rsid w:val="003A75F2"/>
    <w:rsid w:val="003B2075"/>
    <w:rsid w:val="003B3BAA"/>
    <w:rsid w:val="003B4D9C"/>
    <w:rsid w:val="003C2F20"/>
    <w:rsid w:val="003C658E"/>
    <w:rsid w:val="003D2D48"/>
    <w:rsid w:val="003D7867"/>
    <w:rsid w:val="003E0185"/>
    <w:rsid w:val="003E1130"/>
    <w:rsid w:val="003E1F01"/>
    <w:rsid w:val="003E45E7"/>
    <w:rsid w:val="003E696D"/>
    <w:rsid w:val="003F20EF"/>
    <w:rsid w:val="003F4F89"/>
    <w:rsid w:val="00401E41"/>
    <w:rsid w:val="00404FAA"/>
    <w:rsid w:val="004050C5"/>
    <w:rsid w:val="00406E09"/>
    <w:rsid w:val="00410B72"/>
    <w:rsid w:val="00411F97"/>
    <w:rsid w:val="00412C0B"/>
    <w:rsid w:val="00415CA7"/>
    <w:rsid w:val="00416052"/>
    <w:rsid w:val="004172A9"/>
    <w:rsid w:val="00417433"/>
    <w:rsid w:val="0042226A"/>
    <w:rsid w:val="00423891"/>
    <w:rsid w:val="004269AD"/>
    <w:rsid w:val="00430056"/>
    <w:rsid w:val="00431AA8"/>
    <w:rsid w:val="00431BCF"/>
    <w:rsid w:val="004372F7"/>
    <w:rsid w:val="00437C1B"/>
    <w:rsid w:val="0044244B"/>
    <w:rsid w:val="00444540"/>
    <w:rsid w:val="004449CE"/>
    <w:rsid w:val="004450EC"/>
    <w:rsid w:val="00445AC1"/>
    <w:rsid w:val="0044653D"/>
    <w:rsid w:val="00446C07"/>
    <w:rsid w:val="0045256C"/>
    <w:rsid w:val="004612E3"/>
    <w:rsid w:val="00461C0B"/>
    <w:rsid w:val="00462204"/>
    <w:rsid w:val="00465FA0"/>
    <w:rsid w:val="0047260F"/>
    <w:rsid w:val="00472762"/>
    <w:rsid w:val="004734F8"/>
    <w:rsid w:val="00473A54"/>
    <w:rsid w:val="00474BE4"/>
    <w:rsid w:val="004753F5"/>
    <w:rsid w:val="004861D4"/>
    <w:rsid w:val="00490849"/>
    <w:rsid w:val="00490C1A"/>
    <w:rsid w:val="00490E80"/>
    <w:rsid w:val="004937F3"/>
    <w:rsid w:val="00495DAD"/>
    <w:rsid w:val="004A09A2"/>
    <w:rsid w:val="004A148D"/>
    <w:rsid w:val="004A706F"/>
    <w:rsid w:val="004B3BFC"/>
    <w:rsid w:val="004B4644"/>
    <w:rsid w:val="004C2B0D"/>
    <w:rsid w:val="004C47D1"/>
    <w:rsid w:val="004C4867"/>
    <w:rsid w:val="004C4906"/>
    <w:rsid w:val="004C503D"/>
    <w:rsid w:val="004C526B"/>
    <w:rsid w:val="004D62A7"/>
    <w:rsid w:val="004E005E"/>
    <w:rsid w:val="004E2B6D"/>
    <w:rsid w:val="004E3AF7"/>
    <w:rsid w:val="004E4764"/>
    <w:rsid w:val="004E4BFB"/>
    <w:rsid w:val="004E7C52"/>
    <w:rsid w:val="004F3D5D"/>
    <w:rsid w:val="004F3E38"/>
    <w:rsid w:val="004F4E42"/>
    <w:rsid w:val="004F5E7E"/>
    <w:rsid w:val="004F74E8"/>
    <w:rsid w:val="005009E4"/>
    <w:rsid w:val="00503403"/>
    <w:rsid w:val="00503FD1"/>
    <w:rsid w:val="00504845"/>
    <w:rsid w:val="00512F47"/>
    <w:rsid w:val="0051367B"/>
    <w:rsid w:val="00513A1C"/>
    <w:rsid w:val="005143EE"/>
    <w:rsid w:val="00514D4D"/>
    <w:rsid w:val="0051712C"/>
    <w:rsid w:val="00517D9F"/>
    <w:rsid w:val="0052060B"/>
    <w:rsid w:val="005235DE"/>
    <w:rsid w:val="00527D87"/>
    <w:rsid w:val="00530495"/>
    <w:rsid w:val="005304D5"/>
    <w:rsid w:val="00534383"/>
    <w:rsid w:val="00537612"/>
    <w:rsid w:val="00537EEB"/>
    <w:rsid w:val="00541AE9"/>
    <w:rsid w:val="0054415A"/>
    <w:rsid w:val="00546504"/>
    <w:rsid w:val="005465FA"/>
    <w:rsid w:val="005505BC"/>
    <w:rsid w:val="005548CF"/>
    <w:rsid w:val="00562076"/>
    <w:rsid w:val="00562E30"/>
    <w:rsid w:val="00563572"/>
    <w:rsid w:val="005637AA"/>
    <w:rsid w:val="005703B1"/>
    <w:rsid w:val="005721FD"/>
    <w:rsid w:val="00573B36"/>
    <w:rsid w:val="00573C47"/>
    <w:rsid w:val="0057467A"/>
    <w:rsid w:val="00577937"/>
    <w:rsid w:val="00577BE1"/>
    <w:rsid w:val="005802D9"/>
    <w:rsid w:val="00580E83"/>
    <w:rsid w:val="00581408"/>
    <w:rsid w:val="0058290C"/>
    <w:rsid w:val="00586A41"/>
    <w:rsid w:val="005A33C6"/>
    <w:rsid w:val="005A352C"/>
    <w:rsid w:val="005A45F3"/>
    <w:rsid w:val="005A6EC4"/>
    <w:rsid w:val="005B148B"/>
    <w:rsid w:val="005B6248"/>
    <w:rsid w:val="005B6323"/>
    <w:rsid w:val="005B7A63"/>
    <w:rsid w:val="005C0AD3"/>
    <w:rsid w:val="005C124E"/>
    <w:rsid w:val="005C1FE8"/>
    <w:rsid w:val="005C4C6B"/>
    <w:rsid w:val="005C5A6D"/>
    <w:rsid w:val="005D2C1C"/>
    <w:rsid w:val="005D3D26"/>
    <w:rsid w:val="005D45DD"/>
    <w:rsid w:val="005D4AE7"/>
    <w:rsid w:val="005D59B1"/>
    <w:rsid w:val="005E1421"/>
    <w:rsid w:val="005E1CAF"/>
    <w:rsid w:val="005E3A53"/>
    <w:rsid w:val="005E4CF2"/>
    <w:rsid w:val="005E51C0"/>
    <w:rsid w:val="005E6E4B"/>
    <w:rsid w:val="005F06EC"/>
    <w:rsid w:val="005F0847"/>
    <w:rsid w:val="005F6B5D"/>
    <w:rsid w:val="0060531D"/>
    <w:rsid w:val="00607A5C"/>
    <w:rsid w:val="006129D0"/>
    <w:rsid w:val="00612CE1"/>
    <w:rsid w:val="00612EAB"/>
    <w:rsid w:val="0061371E"/>
    <w:rsid w:val="00616D2F"/>
    <w:rsid w:val="00617A09"/>
    <w:rsid w:val="006229AB"/>
    <w:rsid w:val="00627112"/>
    <w:rsid w:val="00630F1A"/>
    <w:rsid w:val="0063282B"/>
    <w:rsid w:val="00634499"/>
    <w:rsid w:val="0063577A"/>
    <w:rsid w:val="006361D3"/>
    <w:rsid w:val="00636B14"/>
    <w:rsid w:val="00636E5D"/>
    <w:rsid w:val="006379A3"/>
    <w:rsid w:val="00637C3C"/>
    <w:rsid w:val="006435DA"/>
    <w:rsid w:val="00646F98"/>
    <w:rsid w:val="00647B04"/>
    <w:rsid w:val="006512BE"/>
    <w:rsid w:val="006526F3"/>
    <w:rsid w:val="00652A53"/>
    <w:rsid w:val="00652EEF"/>
    <w:rsid w:val="00654268"/>
    <w:rsid w:val="00667E00"/>
    <w:rsid w:val="0067179B"/>
    <w:rsid w:val="0067589E"/>
    <w:rsid w:val="00676262"/>
    <w:rsid w:val="006800E8"/>
    <w:rsid w:val="00680E52"/>
    <w:rsid w:val="00685F2F"/>
    <w:rsid w:val="006872B3"/>
    <w:rsid w:val="006915DB"/>
    <w:rsid w:val="006956B2"/>
    <w:rsid w:val="00697144"/>
    <w:rsid w:val="006A41E2"/>
    <w:rsid w:val="006A528E"/>
    <w:rsid w:val="006A74F6"/>
    <w:rsid w:val="006B03CC"/>
    <w:rsid w:val="006B08E3"/>
    <w:rsid w:val="006B6863"/>
    <w:rsid w:val="006B6CCC"/>
    <w:rsid w:val="006B758D"/>
    <w:rsid w:val="006B78B9"/>
    <w:rsid w:val="006C3793"/>
    <w:rsid w:val="006C4860"/>
    <w:rsid w:val="006C714F"/>
    <w:rsid w:val="006C7AFB"/>
    <w:rsid w:val="006D07E3"/>
    <w:rsid w:val="006D087E"/>
    <w:rsid w:val="006D245A"/>
    <w:rsid w:val="006D325E"/>
    <w:rsid w:val="006D62F5"/>
    <w:rsid w:val="006D7D82"/>
    <w:rsid w:val="006E2F5E"/>
    <w:rsid w:val="006E4015"/>
    <w:rsid w:val="006E53C7"/>
    <w:rsid w:val="006E7D3C"/>
    <w:rsid w:val="006F0033"/>
    <w:rsid w:val="006F010C"/>
    <w:rsid w:val="006F0BA6"/>
    <w:rsid w:val="006F5FBB"/>
    <w:rsid w:val="006F7901"/>
    <w:rsid w:val="00702116"/>
    <w:rsid w:val="00704D51"/>
    <w:rsid w:val="0070712E"/>
    <w:rsid w:val="0070716E"/>
    <w:rsid w:val="007075DD"/>
    <w:rsid w:val="00710F65"/>
    <w:rsid w:val="0071303A"/>
    <w:rsid w:val="007138D1"/>
    <w:rsid w:val="007154CB"/>
    <w:rsid w:val="0071769E"/>
    <w:rsid w:val="00726D0F"/>
    <w:rsid w:val="0073087D"/>
    <w:rsid w:val="00731774"/>
    <w:rsid w:val="00731D75"/>
    <w:rsid w:val="00732EAD"/>
    <w:rsid w:val="00736C87"/>
    <w:rsid w:val="00737DCB"/>
    <w:rsid w:val="00741094"/>
    <w:rsid w:val="00742F30"/>
    <w:rsid w:val="0074492E"/>
    <w:rsid w:val="00751562"/>
    <w:rsid w:val="00751BAA"/>
    <w:rsid w:val="00751E80"/>
    <w:rsid w:val="00753C56"/>
    <w:rsid w:val="0075436A"/>
    <w:rsid w:val="00760D97"/>
    <w:rsid w:val="007610B9"/>
    <w:rsid w:val="007618E8"/>
    <w:rsid w:val="00763884"/>
    <w:rsid w:val="00763D88"/>
    <w:rsid w:val="00766C48"/>
    <w:rsid w:val="00766E7A"/>
    <w:rsid w:val="00772ECC"/>
    <w:rsid w:val="0077327D"/>
    <w:rsid w:val="007738EE"/>
    <w:rsid w:val="007840E4"/>
    <w:rsid w:val="0078506F"/>
    <w:rsid w:val="007904EB"/>
    <w:rsid w:val="00790EF5"/>
    <w:rsid w:val="0079370C"/>
    <w:rsid w:val="00795091"/>
    <w:rsid w:val="0079635C"/>
    <w:rsid w:val="0079646F"/>
    <w:rsid w:val="00796C53"/>
    <w:rsid w:val="007A0846"/>
    <w:rsid w:val="007A0936"/>
    <w:rsid w:val="007A1E56"/>
    <w:rsid w:val="007A22D1"/>
    <w:rsid w:val="007A52FB"/>
    <w:rsid w:val="007A6AB5"/>
    <w:rsid w:val="007B0591"/>
    <w:rsid w:val="007B1864"/>
    <w:rsid w:val="007B2CA4"/>
    <w:rsid w:val="007B3159"/>
    <w:rsid w:val="007B5BEC"/>
    <w:rsid w:val="007B7281"/>
    <w:rsid w:val="007B761D"/>
    <w:rsid w:val="007C106F"/>
    <w:rsid w:val="007C1C2C"/>
    <w:rsid w:val="007C326D"/>
    <w:rsid w:val="007C76C9"/>
    <w:rsid w:val="007D09DD"/>
    <w:rsid w:val="007D14A8"/>
    <w:rsid w:val="007D78F0"/>
    <w:rsid w:val="007E0690"/>
    <w:rsid w:val="007E0A07"/>
    <w:rsid w:val="007E284C"/>
    <w:rsid w:val="007E2CAD"/>
    <w:rsid w:val="007E3C07"/>
    <w:rsid w:val="007E51FB"/>
    <w:rsid w:val="007E6330"/>
    <w:rsid w:val="007F05C9"/>
    <w:rsid w:val="007F0743"/>
    <w:rsid w:val="007F18CC"/>
    <w:rsid w:val="00801367"/>
    <w:rsid w:val="0080374F"/>
    <w:rsid w:val="00810A5A"/>
    <w:rsid w:val="00810BEE"/>
    <w:rsid w:val="008112C3"/>
    <w:rsid w:val="00813FE1"/>
    <w:rsid w:val="0081411C"/>
    <w:rsid w:val="00815ADD"/>
    <w:rsid w:val="00816D15"/>
    <w:rsid w:val="00817AB9"/>
    <w:rsid w:val="00820C20"/>
    <w:rsid w:val="00822F45"/>
    <w:rsid w:val="00826D93"/>
    <w:rsid w:val="00830583"/>
    <w:rsid w:val="00830C60"/>
    <w:rsid w:val="00833D1E"/>
    <w:rsid w:val="0083554C"/>
    <w:rsid w:val="00835F8D"/>
    <w:rsid w:val="00837473"/>
    <w:rsid w:val="00837689"/>
    <w:rsid w:val="00837F3D"/>
    <w:rsid w:val="0084078A"/>
    <w:rsid w:val="00847371"/>
    <w:rsid w:val="00850771"/>
    <w:rsid w:val="008551C9"/>
    <w:rsid w:val="008561FF"/>
    <w:rsid w:val="008604E2"/>
    <w:rsid w:val="00861947"/>
    <w:rsid w:val="00861E96"/>
    <w:rsid w:val="00872044"/>
    <w:rsid w:val="0087510C"/>
    <w:rsid w:val="00875E3D"/>
    <w:rsid w:val="008762BC"/>
    <w:rsid w:val="00882BDB"/>
    <w:rsid w:val="00885B53"/>
    <w:rsid w:val="00885C86"/>
    <w:rsid w:val="00890A54"/>
    <w:rsid w:val="008921BF"/>
    <w:rsid w:val="008928A5"/>
    <w:rsid w:val="008965A4"/>
    <w:rsid w:val="008A0196"/>
    <w:rsid w:val="008A1534"/>
    <w:rsid w:val="008A62F6"/>
    <w:rsid w:val="008A6553"/>
    <w:rsid w:val="008A6D1F"/>
    <w:rsid w:val="008B0661"/>
    <w:rsid w:val="008B203A"/>
    <w:rsid w:val="008B30E3"/>
    <w:rsid w:val="008B34D8"/>
    <w:rsid w:val="008B63D1"/>
    <w:rsid w:val="008B777D"/>
    <w:rsid w:val="008C3409"/>
    <w:rsid w:val="008C55B9"/>
    <w:rsid w:val="008C65C0"/>
    <w:rsid w:val="008D143C"/>
    <w:rsid w:val="008D3D9D"/>
    <w:rsid w:val="008D4FC8"/>
    <w:rsid w:val="008D6FC6"/>
    <w:rsid w:val="008E0B23"/>
    <w:rsid w:val="008E7537"/>
    <w:rsid w:val="008E7B13"/>
    <w:rsid w:val="008F0744"/>
    <w:rsid w:val="008F0D03"/>
    <w:rsid w:val="008F5186"/>
    <w:rsid w:val="008F6268"/>
    <w:rsid w:val="0090165B"/>
    <w:rsid w:val="009031C3"/>
    <w:rsid w:val="00904DE8"/>
    <w:rsid w:val="00905029"/>
    <w:rsid w:val="00905F16"/>
    <w:rsid w:val="00910624"/>
    <w:rsid w:val="00921194"/>
    <w:rsid w:val="009241D2"/>
    <w:rsid w:val="00924AB5"/>
    <w:rsid w:val="00927E82"/>
    <w:rsid w:val="00932B5F"/>
    <w:rsid w:val="009342BF"/>
    <w:rsid w:val="00942B52"/>
    <w:rsid w:val="00945B02"/>
    <w:rsid w:val="009478EF"/>
    <w:rsid w:val="00950B1E"/>
    <w:rsid w:val="009524EE"/>
    <w:rsid w:val="00952970"/>
    <w:rsid w:val="00952F08"/>
    <w:rsid w:val="009546BE"/>
    <w:rsid w:val="009556BB"/>
    <w:rsid w:val="00955A96"/>
    <w:rsid w:val="00955BD1"/>
    <w:rsid w:val="00962C60"/>
    <w:rsid w:val="009652CA"/>
    <w:rsid w:val="009665E0"/>
    <w:rsid w:val="00970FFC"/>
    <w:rsid w:val="00974202"/>
    <w:rsid w:val="0097738A"/>
    <w:rsid w:val="00977D74"/>
    <w:rsid w:val="00980D7A"/>
    <w:rsid w:val="0098113F"/>
    <w:rsid w:val="00984130"/>
    <w:rsid w:val="009847D0"/>
    <w:rsid w:val="00986552"/>
    <w:rsid w:val="00986B99"/>
    <w:rsid w:val="00993CA8"/>
    <w:rsid w:val="00996AC0"/>
    <w:rsid w:val="009A113B"/>
    <w:rsid w:val="009A1FDA"/>
    <w:rsid w:val="009A6BE3"/>
    <w:rsid w:val="009A7DB0"/>
    <w:rsid w:val="009B1E3D"/>
    <w:rsid w:val="009B5E36"/>
    <w:rsid w:val="009B6343"/>
    <w:rsid w:val="009C0382"/>
    <w:rsid w:val="009C1799"/>
    <w:rsid w:val="009C5A76"/>
    <w:rsid w:val="009C5AD1"/>
    <w:rsid w:val="009C637A"/>
    <w:rsid w:val="009C6556"/>
    <w:rsid w:val="009C7065"/>
    <w:rsid w:val="009C7310"/>
    <w:rsid w:val="009D0EF5"/>
    <w:rsid w:val="009D136A"/>
    <w:rsid w:val="009D38BC"/>
    <w:rsid w:val="009E1D98"/>
    <w:rsid w:val="009E45A5"/>
    <w:rsid w:val="009E4ACF"/>
    <w:rsid w:val="009E4EAB"/>
    <w:rsid w:val="009E5897"/>
    <w:rsid w:val="009E6923"/>
    <w:rsid w:val="009F0365"/>
    <w:rsid w:val="009F11F1"/>
    <w:rsid w:val="009F1E76"/>
    <w:rsid w:val="009F623D"/>
    <w:rsid w:val="009F65AE"/>
    <w:rsid w:val="009F6C97"/>
    <w:rsid w:val="009F7CE4"/>
    <w:rsid w:val="00A056CC"/>
    <w:rsid w:val="00A0747B"/>
    <w:rsid w:val="00A22CC8"/>
    <w:rsid w:val="00A24FB3"/>
    <w:rsid w:val="00A272E1"/>
    <w:rsid w:val="00A30196"/>
    <w:rsid w:val="00A33519"/>
    <w:rsid w:val="00A33B4C"/>
    <w:rsid w:val="00A35A3A"/>
    <w:rsid w:val="00A36065"/>
    <w:rsid w:val="00A423E4"/>
    <w:rsid w:val="00A427BD"/>
    <w:rsid w:val="00A45470"/>
    <w:rsid w:val="00A50342"/>
    <w:rsid w:val="00A50BC9"/>
    <w:rsid w:val="00A520E2"/>
    <w:rsid w:val="00A5248F"/>
    <w:rsid w:val="00A5338E"/>
    <w:rsid w:val="00A623BA"/>
    <w:rsid w:val="00A71FCB"/>
    <w:rsid w:val="00A77148"/>
    <w:rsid w:val="00A775FC"/>
    <w:rsid w:val="00A80301"/>
    <w:rsid w:val="00A82337"/>
    <w:rsid w:val="00A8239E"/>
    <w:rsid w:val="00A87E06"/>
    <w:rsid w:val="00A9083C"/>
    <w:rsid w:val="00A933BB"/>
    <w:rsid w:val="00AA0D81"/>
    <w:rsid w:val="00AA7C7F"/>
    <w:rsid w:val="00AA7D25"/>
    <w:rsid w:val="00AA7D7A"/>
    <w:rsid w:val="00AB262D"/>
    <w:rsid w:val="00AB3860"/>
    <w:rsid w:val="00AB3871"/>
    <w:rsid w:val="00AB3DC6"/>
    <w:rsid w:val="00AB5CC6"/>
    <w:rsid w:val="00AC094B"/>
    <w:rsid w:val="00AC1B2E"/>
    <w:rsid w:val="00AC3D84"/>
    <w:rsid w:val="00AC486E"/>
    <w:rsid w:val="00AC6DE1"/>
    <w:rsid w:val="00AC73B6"/>
    <w:rsid w:val="00AC781B"/>
    <w:rsid w:val="00AD25C6"/>
    <w:rsid w:val="00AD275C"/>
    <w:rsid w:val="00AD5FF3"/>
    <w:rsid w:val="00AD609E"/>
    <w:rsid w:val="00AE0A58"/>
    <w:rsid w:val="00AE12DA"/>
    <w:rsid w:val="00AE20F9"/>
    <w:rsid w:val="00AE5CEC"/>
    <w:rsid w:val="00AE5D2F"/>
    <w:rsid w:val="00AE76E4"/>
    <w:rsid w:val="00AF1092"/>
    <w:rsid w:val="00AF14A4"/>
    <w:rsid w:val="00AF349C"/>
    <w:rsid w:val="00AF4D40"/>
    <w:rsid w:val="00AF62A4"/>
    <w:rsid w:val="00B0304A"/>
    <w:rsid w:val="00B07F34"/>
    <w:rsid w:val="00B105C8"/>
    <w:rsid w:val="00B1088B"/>
    <w:rsid w:val="00B11CB9"/>
    <w:rsid w:val="00B14A9A"/>
    <w:rsid w:val="00B221D0"/>
    <w:rsid w:val="00B23F4C"/>
    <w:rsid w:val="00B264D7"/>
    <w:rsid w:val="00B272B5"/>
    <w:rsid w:val="00B30B34"/>
    <w:rsid w:val="00B32EDE"/>
    <w:rsid w:val="00B343F3"/>
    <w:rsid w:val="00B370AA"/>
    <w:rsid w:val="00B5439C"/>
    <w:rsid w:val="00B54451"/>
    <w:rsid w:val="00B61C8A"/>
    <w:rsid w:val="00B66715"/>
    <w:rsid w:val="00B72040"/>
    <w:rsid w:val="00B76EF5"/>
    <w:rsid w:val="00B82471"/>
    <w:rsid w:val="00B82BF7"/>
    <w:rsid w:val="00B84F9D"/>
    <w:rsid w:val="00B85F0F"/>
    <w:rsid w:val="00B8761D"/>
    <w:rsid w:val="00B90873"/>
    <w:rsid w:val="00B92C2C"/>
    <w:rsid w:val="00B94417"/>
    <w:rsid w:val="00B95550"/>
    <w:rsid w:val="00B97BE8"/>
    <w:rsid w:val="00BA25AB"/>
    <w:rsid w:val="00BA3066"/>
    <w:rsid w:val="00BA55E3"/>
    <w:rsid w:val="00BA7E1E"/>
    <w:rsid w:val="00BB27BA"/>
    <w:rsid w:val="00BB37CD"/>
    <w:rsid w:val="00BB74FA"/>
    <w:rsid w:val="00BC2779"/>
    <w:rsid w:val="00BC408D"/>
    <w:rsid w:val="00BC414A"/>
    <w:rsid w:val="00BC4D3B"/>
    <w:rsid w:val="00BD1F52"/>
    <w:rsid w:val="00BD2427"/>
    <w:rsid w:val="00BD766E"/>
    <w:rsid w:val="00BE0955"/>
    <w:rsid w:val="00BE2C94"/>
    <w:rsid w:val="00BE3C40"/>
    <w:rsid w:val="00C02B8A"/>
    <w:rsid w:val="00C03301"/>
    <w:rsid w:val="00C036A2"/>
    <w:rsid w:val="00C10DF7"/>
    <w:rsid w:val="00C11B13"/>
    <w:rsid w:val="00C14907"/>
    <w:rsid w:val="00C16351"/>
    <w:rsid w:val="00C16383"/>
    <w:rsid w:val="00C17D45"/>
    <w:rsid w:val="00C21E85"/>
    <w:rsid w:val="00C247D8"/>
    <w:rsid w:val="00C26406"/>
    <w:rsid w:val="00C27804"/>
    <w:rsid w:val="00C279A0"/>
    <w:rsid w:val="00C32DC2"/>
    <w:rsid w:val="00C3487F"/>
    <w:rsid w:val="00C35291"/>
    <w:rsid w:val="00C36AC5"/>
    <w:rsid w:val="00C36F31"/>
    <w:rsid w:val="00C37424"/>
    <w:rsid w:val="00C3793E"/>
    <w:rsid w:val="00C407D2"/>
    <w:rsid w:val="00C41E0A"/>
    <w:rsid w:val="00C44E05"/>
    <w:rsid w:val="00C475DE"/>
    <w:rsid w:val="00C47638"/>
    <w:rsid w:val="00C5056D"/>
    <w:rsid w:val="00C52156"/>
    <w:rsid w:val="00C55791"/>
    <w:rsid w:val="00C55E31"/>
    <w:rsid w:val="00C572E4"/>
    <w:rsid w:val="00C57A44"/>
    <w:rsid w:val="00C60CFC"/>
    <w:rsid w:val="00C62211"/>
    <w:rsid w:val="00C62997"/>
    <w:rsid w:val="00C6563C"/>
    <w:rsid w:val="00C66EF9"/>
    <w:rsid w:val="00C806B4"/>
    <w:rsid w:val="00C829C8"/>
    <w:rsid w:val="00C82A9C"/>
    <w:rsid w:val="00C83B8F"/>
    <w:rsid w:val="00C874CB"/>
    <w:rsid w:val="00C87A35"/>
    <w:rsid w:val="00C87B96"/>
    <w:rsid w:val="00C90C24"/>
    <w:rsid w:val="00C9144F"/>
    <w:rsid w:val="00C94F66"/>
    <w:rsid w:val="00CA3FE2"/>
    <w:rsid w:val="00CA4DD0"/>
    <w:rsid w:val="00CB0028"/>
    <w:rsid w:val="00CB02D5"/>
    <w:rsid w:val="00CB1097"/>
    <w:rsid w:val="00CB3106"/>
    <w:rsid w:val="00CB5481"/>
    <w:rsid w:val="00CB681B"/>
    <w:rsid w:val="00CB6F0F"/>
    <w:rsid w:val="00CC0BE9"/>
    <w:rsid w:val="00CC0F3B"/>
    <w:rsid w:val="00CC19B6"/>
    <w:rsid w:val="00CC418D"/>
    <w:rsid w:val="00CD0178"/>
    <w:rsid w:val="00CD02AF"/>
    <w:rsid w:val="00CD447D"/>
    <w:rsid w:val="00CD5D9B"/>
    <w:rsid w:val="00CD6B41"/>
    <w:rsid w:val="00CE3203"/>
    <w:rsid w:val="00CE3D2B"/>
    <w:rsid w:val="00CE430C"/>
    <w:rsid w:val="00CE6525"/>
    <w:rsid w:val="00CE7902"/>
    <w:rsid w:val="00CF05CB"/>
    <w:rsid w:val="00CF17A4"/>
    <w:rsid w:val="00CF200A"/>
    <w:rsid w:val="00CF2A07"/>
    <w:rsid w:val="00CF6258"/>
    <w:rsid w:val="00D03EA7"/>
    <w:rsid w:val="00D05D16"/>
    <w:rsid w:val="00D1202A"/>
    <w:rsid w:val="00D12625"/>
    <w:rsid w:val="00D14233"/>
    <w:rsid w:val="00D149F8"/>
    <w:rsid w:val="00D15069"/>
    <w:rsid w:val="00D156EE"/>
    <w:rsid w:val="00D20A1B"/>
    <w:rsid w:val="00D215D1"/>
    <w:rsid w:val="00D22644"/>
    <w:rsid w:val="00D23475"/>
    <w:rsid w:val="00D25F39"/>
    <w:rsid w:val="00D26561"/>
    <w:rsid w:val="00D26852"/>
    <w:rsid w:val="00D30597"/>
    <w:rsid w:val="00D3065D"/>
    <w:rsid w:val="00D307AD"/>
    <w:rsid w:val="00D31194"/>
    <w:rsid w:val="00D349B9"/>
    <w:rsid w:val="00D351B4"/>
    <w:rsid w:val="00D35279"/>
    <w:rsid w:val="00D43E8C"/>
    <w:rsid w:val="00D444AB"/>
    <w:rsid w:val="00D455B2"/>
    <w:rsid w:val="00D50DF3"/>
    <w:rsid w:val="00D5180A"/>
    <w:rsid w:val="00D5183A"/>
    <w:rsid w:val="00D52AB9"/>
    <w:rsid w:val="00D573AD"/>
    <w:rsid w:val="00D63CF4"/>
    <w:rsid w:val="00D6727C"/>
    <w:rsid w:val="00D679AC"/>
    <w:rsid w:val="00D742EB"/>
    <w:rsid w:val="00D75A8D"/>
    <w:rsid w:val="00D77AD9"/>
    <w:rsid w:val="00D85EEC"/>
    <w:rsid w:val="00D90309"/>
    <w:rsid w:val="00D90655"/>
    <w:rsid w:val="00D9579A"/>
    <w:rsid w:val="00DA2C87"/>
    <w:rsid w:val="00DA2F0D"/>
    <w:rsid w:val="00DA5C75"/>
    <w:rsid w:val="00DB0E19"/>
    <w:rsid w:val="00DB2812"/>
    <w:rsid w:val="00DB53E4"/>
    <w:rsid w:val="00DB76A4"/>
    <w:rsid w:val="00DB7927"/>
    <w:rsid w:val="00DC1D1E"/>
    <w:rsid w:val="00DC25D8"/>
    <w:rsid w:val="00DC33BE"/>
    <w:rsid w:val="00DC4702"/>
    <w:rsid w:val="00DC5E5C"/>
    <w:rsid w:val="00DD0F0D"/>
    <w:rsid w:val="00DD3018"/>
    <w:rsid w:val="00DD4023"/>
    <w:rsid w:val="00DD42B5"/>
    <w:rsid w:val="00DD51C8"/>
    <w:rsid w:val="00DD5BE4"/>
    <w:rsid w:val="00DE0BC7"/>
    <w:rsid w:val="00DE1661"/>
    <w:rsid w:val="00DE2EEB"/>
    <w:rsid w:val="00DE3FDC"/>
    <w:rsid w:val="00DE54F8"/>
    <w:rsid w:val="00DF1B2A"/>
    <w:rsid w:val="00DF5E06"/>
    <w:rsid w:val="00DF701B"/>
    <w:rsid w:val="00E03E64"/>
    <w:rsid w:val="00E05287"/>
    <w:rsid w:val="00E06A9B"/>
    <w:rsid w:val="00E0773B"/>
    <w:rsid w:val="00E104CB"/>
    <w:rsid w:val="00E12BD6"/>
    <w:rsid w:val="00E12FDC"/>
    <w:rsid w:val="00E132C3"/>
    <w:rsid w:val="00E140E0"/>
    <w:rsid w:val="00E14DCC"/>
    <w:rsid w:val="00E171C8"/>
    <w:rsid w:val="00E22261"/>
    <w:rsid w:val="00E23A69"/>
    <w:rsid w:val="00E24487"/>
    <w:rsid w:val="00E3664D"/>
    <w:rsid w:val="00E40080"/>
    <w:rsid w:val="00E43795"/>
    <w:rsid w:val="00E4501E"/>
    <w:rsid w:val="00E50111"/>
    <w:rsid w:val="00E502A4"/>
    <w:rsid w:val="00E60E97"/>
    <w:rsid w:val="00E6317D"/>
    <w:rsid w:val="00E668F1"/>
    <w:rsid w:val="00E6715F"/>
    <w:rsid w:val="00E71034"/>
    <w:rsid w:val="00E729EB"/>
    <w:rsid w:val="00E7581A"/>
    <w:rsid w:val="00E75D52"/>
    <w:rsid w:val="00E80786"/>
    <w:rsid w:val="00E8252B"/>
    <w:rsid w:val="00E82AE2"/>
    <w:rsid w:val="00E8412B"/>
    <w:rsid w:val="00E90135"/>
    <w:rsid w:val="00E9111B"/>
    <w:rsid w:val="00E91854"/>
    <w:rsid w:val="00E957DE"/>
    <w:rsid w:val="00E979C0"/>
    <w:rsid w:val="00EA007A"/>
    <w:rsid w:val="00EA4B74"/>
    <w:rsid w:val="00EA5B6C"/>
    <w:rsid w:val="00EA6599"/>
    <w:rsid w:val="00EA7605"/>
    <w:rsid w:val="00EB03F3"/>
    <w:rsid w:val="00EB3A00"/>
    <w:rsid w:val="00EB3AD9"/>
    <w:rsid w:val="00EB56F8"/>
    <w:rsid w:val="00EB6C04"/>
    <w:rsid w:val="00EB6CAD"/>
    <w:rsid w:val="00EC0D16"/>
    <w:rsid w:val="00EC148B"/>
    <w:rsid w:val="00EC59F8"/>
    <w:rsid w:val="00ED36A3"/>
    <w:rsid w:val="00ED6C28"/>
    <w:rsid w:val="00EE0A22"/>
    <w:rsid w:val="00EE295C"/>
    <w:rsid w:val="00EE4763"/>
    <w:rsid w:val="00EE47BB"/>
    <w:rsid w:val="00EE4D95"/>
    <w:rsid w:val="00EE6E84"/>
    <w:rsid w:val="00EF57E8"/>
    <w:rsid w:val="00F01B94"/>
    <w:rsid w:val="00F028D0"/>
    <w:rsid w:val="00F04DB8"/>
    <w:rsid w:val="00F05B8C"/>
    <w:rsid w:val="00F062FD"/>
    <w:rsid w:val="00F07846"/>
    <w:rsid w:val="00F109E0"/>
    <w:rsid w:val="00F12670"/>
    <w:rsid w:val="00F12753"/>
    <w:rsid w:val="00F12B1D"/>
    <w:rsid w:val="00F14B97"/>
    <w:rsid w:val="00F16135"/>
    <w:rsid w:val="00F17290"/>
    <w:rsid w:val="00F1783F"/>
    <w:rsid w:val="00F21FBF"/>
    <w:rsid w:val="00F232C5"/>
    <w:rsid w:val="00F25243"/>
    <w:rsid w:val="00F329E0"/>
    <w:rsid w:val="00F34402"/>
    <w:rsid w:val="00F34700"/>
    <w:rsid w:val="00F34F29"/>
    <w:rsid w:val="00F42E84"/>
    <w:rsid w:val="00F55CEE"/>
    <w:rsid w:val="00F5612C"/>
    <w:rsid w:val="00F5623A"/>
    <w:rsid w:val="00F56457"/>
    <w:rsid w:val="00F60BEB"/>
    <w:rsid w:val="00F641B1"/>
    <w:rsid w:val="00F6692F"/>
    <w:rsid w:val="00F70129"/>
    <w:rsid w:val="00F70F53"/>
    <w:rsid w:val="00F731FC"/>
    <w:rsid w:val="00F73FEF"/>
    <w:rsid w:val="00F741B0"/>
    <w:rsid w:val="00F76027"/>
    <w:rsid w:val="00F77456"/>
    <w:rsid w:val="00F810FE"/>
    <w:rsid w:val="00F8424C"/>
    <w:rsid w:val="00F84D38"/>
    <w:rsid w:val="00F85111"/>
    <w:rsid w:val="00F879CC"/>
    <w:rsid w:val="00F87CB3"/>
    <w:rsid w:val="00F90B3E"/>
    <w:rsid w:val="00F934A1"/>
    <w:rsid w:val="00F948C6"/>
    <w:rsid w:val="00FA1230"/>
    <w:rsid w:val="00FA3231"/>
    <w:rsid w:val="00FA4922"/>
    <w:rsid w:val="00FA5590"/>
    <w:rsid w:val="00FA5DC9"/>
    <w:rsid w:val="00FA64A8"/>
    <w:rsid w:val="00FA6C32"/>
    <w:rsid w:val="00FA7F2A"/>
    <w:rsid w:val="00FB11A4"/>
    <w:rsid w:val="00FB2ED7"/>
    <w:rsid w:val="00FB2F1C"/>
    <w:rsid w:val="00FB5341"/>
    <w:rsid w:val="00FB55E1"/>
    <w:rsid w:val="00FB6EF5"/>
    <w:rsid w:val="00FB7570"/>
    <w:rsid w:val="00FB7E9B"/>
    <w:rsid w:val="00FC0188"/>
    <w:rsid w:val="00FC0522"/>
    <w:rsid w:val="00FC13F1"/>
    <w:rsid w:val="00FD2E98"/>
    <w:rsid w:val="00FD743C"/>
    <w:rsid w:val="00FD7725"/>
    <w:rsid w:val="00FE2262"/>
    <w:rsid w:val="00FE4F29"/>
    <w:rsid w:val="00FF05BB"/>
    <w:rsid w:val="00FF0EE8"/>
    <w:rsid w:val="00FF2D5E"/>
    <w:rsid w:val="00FF544A"/>
    <w:rsid w:val="00FF66C1"/>
    <w:rsid w:val="00FF6E87"/>
    <w:rsid w:val="00FF6E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F5C067"/>
  <w15:docId w15:val="{AA08F062-A93E-4B59-80F3-DA2561B91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C86"/>
    <w:pPr>
      <w:spacing w:after="180" w:line="274" w:lineRule="auto"/>
    </w:pPr>
    <w:rPr>
      <w:sz w:val="21"/>
    </w:rPr>
  </w:style>
  <w:style w:type="paragraph" w:styleId="Titre1">
    <w:name w:val="heading 1"/>
    <w:basedOn w:val="Normal"/>
    <w:next w:val="Normal"/>
    <w:link w:val="Titre1Car"/>
    <w:uiPriority w:val="9"/>
    <w:qFormat/>
    <w:rsid w:val="00527D87"/>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rPr>
  </w:style>
  <w:style w:type="paragraph" w:styleId="Titre2">
    <w:name w:val="heading 2"/>
    <w:basedOn w:val="Normal"/>
    <w:next w:val="Normal"/>
    <w:link w:val="Titre2Car"/>
    <w:autoRedefine/>
    <w:uiPriority w:val="9"/>
    <w:unhideWhenUsed/>
    <w:qFormat/>
    <w:rsid w:val="00D12625"/>
    <w:pPr>
      <w:keepNext/>
      <w:keepLines/>
      <w:shd w:val="clear" w:color="auto" w:fill="FFFFFF"/>
      <w:spacing w:after="0" w:line="240" w:lineRule="auto"/>
      <w:jc w:val="both"/>
      <w:outlineLvl w:val="1"/>
    </w:pPr>
    <w:rPr>
      <w:rFonts w:ascii="Caviar Dreams" w:eastAsiaTheme="majorEastAsia" w:hAnsi="Caviar Dreams" w:cstheme="majorBidi"/>
      <w:b/>
      <w:bCs/>
      <w:i/>
      <w:color w:val="4F81BD" w:themeColor="accent1"/>
      <w:sz w:val="24"/>
      <w:szCs w:val="26"/>
    </w:rPr>
  </w:style>
  <w:style w:type="paragraph" w:styleId="Titre3">
    <w:name w:val="heading 3"/>
    <w:basedOn w:val="Normal"/>
    <w:next w:val="Normal"/>
    <w:link w:val="Titre3Car"/>
    <w:uiPriority w:val="9"/>
    <w:semiHidden/>
    <w:unhideWhenUsed/>
    <w:qFormat/>
    <w:rsid w:val="00527D87"/>
    <w:pPr>
      <w:keepNext/>
      <w:keepLines/>
      <w:spacing w:before="20" w:after="0" w:line="240" w:lineRule="auto"/>
      <w:outlineLvl w:val="2"/>
    </w:pPr>
    <w:rPr>
      <w:rFonts w:asciiTheme="majorHAnsi" w:eastAsiaTheme="majorEastAsia" w:hAnsiTheme="majorHAnsi" w:cstheme="majorBidi"/>
      <w:bCs/>
      <w:color w:val="1F497D" w:themeColor="text2"/>
      <w:spacing w:val="14"/>
      <w:sz w:val="24"/>
    </w:rPr>
  </w:style>
  <w:style w:type="paragraph" w:styleId="Titre4">
    <w:name w:val="heading 4"/>
    <w:basedOn w:val="Normal"/>
    <w:next w:val="Normal"/>
    <w:link w:val="Titre4Car"/>
    <w:uiPriority w:val="9"/>
    <w:unhideWhenUsed/>
    <w:qFormat/>
    <w:rsid w:val="00527D87"/>
    <w:pPr>
      <w:keepNext/>
      <w:keepLines/>
      <w:spacing w:before="200" w:after="0"/>
      <w:outlineLvl w:val="3"/>
    </w:pPr>
    <w:rPr>
      <w:rFonts w:eastAsiaTheme="majorEastAsia" w:cstheme="majorBidi"/>
      <w:b/>
      <w:bCs/>
      <w:i/>
      <w:iCs/>
      <w:color w:val="000000"/>
      <w:sz w:val="24"/>
    </w:rPr>
  </w:style>
  <w:style w:type="paragraph" w:styleId="Titre5">
    <w:name w:val="heading 5"/>
    <w:basedOn w:val="Normal"/>
    <w:next w:val="Normal"/>
    <w:link w:val="Titre5Car"/>
    <w:uiPriority w:val="9"/>
    <w:semiHidden/>
    <w:unhideWhenUsed/>
    <w:qFormat/>
    <w:rsid w:val="00527D87"/>
    <w:pPr>
      <w:keepNext/>
      <w:keepLines/>
      <w:spacing w:before="200" w:after="0"/>
      <w:outlineLvl w:val="4"/>
    </w:pPr>
    <w:rPr>
      <w:rFonts w:asciiTheme="majorHAnsi" w:eastAsiaTheme="majorEastAsia" w:hAnsiTheme="majorHAnsi" w:cstheme="majorBidi"/>
      <w:color w:val="000000"/>
      <w:sz w:val="22"/>
    </w:rPr>
  </w:style>
  <w:style w:type="paragraph" w:styleId="Titre6">
    <w:name w:val="heading 6"/>
    <w:basedOn w:val="Normal"/>
    <w:next w:val="Normal"/>
    <w:link w:val="Titre6Car"/>
    <w:uiPriority w:val="9"/>
    <w:semiHidden/>
    <w:unhideWhenUsed/>
    <w:qFormat/>
    <w:rsid w:val="00527D87"/>
    <w:pPr>
      <w:keepNext/>
      <w:keepLines/>
      <w:spacing w:before="200" w:after="0"/>
      <w:outlineLvl w:val="5"/>
    </w:pPr>
    <w:rPr>
      <w:rFonts w:asciiTheme="majorHAnsi" w:eastAsiaTheme="majorEastAsia" w:hAnsiTheme="majorHAnsi" w:cstheme="majorBidi"/>
      <w:iCs/>
      <w:color w:val="4F81BD" w:themeColor="accent1"/>
      <w:sz w:val="22"/>
    </w:rPr>
  </w:style>
  <w:style w:type="paragraph" w:styleId="Titre7">
    <w:name w:val="heading 7"/>
    <w:basedOn w:val="Normal"/>
    <w:next w:val="Normal"/>
    <w:link w:val="Titre7Car"/>
    <w:uiPriority w:val="9"/>
    <w:semiHidden/>
    <w:unhideWhenUsed/>
    <w:qFormat/>
    <w:rsid w:val="00527D87"/>
    <w:pPr>
      <w:keepNext/>
      <w:keepLines/>
      <w:spacing w:before="200" w:after="0"/>
      <w:outlineLvl w:val="6"/>
    </w:pPr>
    <w:rPr>
      <w:rFonts w:asciiTheme="majorHAnsi" w:eastAsiaTheme="majorEastAsia" w:hAnsiTheme="majorHAnsi" w:cstheme="majorBidi"/>
      <w:i/>
      <w:iCs/>
      <w:color w:val="000000"/>
      <w:sz w:val="22"/>
    </w:rPr>
  </w:style>
  <w:style w:type="paragraph" w:styleId="Titre8">
    <w:name w:val="heading 8"/>
    <w:basedOn w:val="Normal"/>
    <w:next w:val="Normal"/>
    <w:link w:val="Titre8Car"/>
    <w:uiPriority w:val="9"/>
    <w:semiHidden/>
    <w:unhideWhenUsed/>
    <w:qFormat/>
    <w:rsid w:val="00527D87"/>
    <w:pPr>
      <w:keepNext/>
      <w:keepLines/>
      <w:spacing w:before="200" w:after="0"/>
      <w:outlineLvl w:val="7"/>
    </w:pPr>
    <w:rPr>
      <w:rFonts w:asciiTheme="majorHAnsi" w:eastAsiaTheme="majorEastAsia" w:hAnsiTheme="majorHAnsi" w:cstheme="majorBidi"/>
      <w:color w:val="000000"/>
      <w:sz w:val="20"/>
      <w:szCs w:val="20"/>
    </w:rPr>
  </w:style>
  <w:style w:type="paragraph" w:styleId="Titre9">
    <w:name w:val="heading 9"/>
    <w:basedOn w:val="Normal"/>
    <w:next w:val="Normal"/>
    <w:link w:val="Titre9Car"/>
    <w:uiPriority w:val="9"/>
    <w:semiHidden/>
    <w:unhideWhenUsed/>
    <w:qFormat/>
    <w:rsid w:val="00527D87"/>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95D1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95D14"/>
    <w:rPr>
      <w:rFonts w:ascii="Tahoma" w:hAnsi="Tahoma" w:cs="Tahoma"/>
      <w:sz w:val="16"/>
      <w:szCs w:val="16"/>
    </w:rPr>
  </w:style>
  <w:style w:type="character" w:customStyle="1" w:styleId="Titre1Car">
    <w:name w:val="Titre 1 Car"/>
    <w:basedOn w:val="Policepardfaut"/>
    <w:link w:val="Titre1"/>
    <w:uiPriority w:val="9"/>
    <w:rsid w:val="00527D87"/>
    <w:rPr>
      <w:rFonts w:asciiTheme="majorHAnsi" w:eastAsiaTheme="majorEastAsia" w:hAnsiTheme="majorHAnsi" w:cstheme="majorBidi"/>
      <w:bCs/>
      <w:color w:val="4F81BD" w:themeColor="accent1"/>
      <w:spacing w:val="20"/>
      <w:sz w:val="32"/>
      <w:szCs w:val="28"/>
    </w:rPr>
  </w:style>
  <w:style w:type="table" w:styleId="Grilledutableau">
    <w:name w:val="Table Grid"/>
    <w:basedOn w:val="TableauNormal"/>
    <w:uiPriority w:val="59"/>
    <w:rsid w:val="008A65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ar"/>
    <w:uiPriority w:val="99"/>
    <w:unhideWhenUsed/>
    <w:rsid w:val="008A655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527D87"/>
    <w:rPr>
      <w:b w:val="0"/>
      <w:bCs/>
      <w:i/>
      <w:color w:val="1F497D" w:themeColor="text2"/>
    </w:rPr>
  </w:style>
  <w:style w:type="character" w:customStyle="1" w:styleId="NormalWebCar">
    <w:name w:val="Normal (Web) Car"/>
    <w:link w:val="NormalWeb"/>
    <w:uiPriority w:val="99"/>
    <w:rsid w:val="008A6553"/>
    <w:rPr>
      <w:rFonts w:ascii="Times New Roman" w:eastAsia="Times New Roman" w:hAnsi="Times New Roman" w:cs="Times New Roman"/>
      <w:sz w:val="24"/>
      <w:szCs w:val="24"/>
      <w:lang w:eastAsia="fr-FR"/>
    </w:rPr>
  </w:style>
  <w:style w:type="character" w:styleId="Lienhypertexte">
    <w:name w:val="Hyperlink"/>
    <w:uiPriority w:val="99"/>
    <w:unhideWhenUsed/>
    <w:rsid w:val="008A6553"/>
    <w:rPr>
      <w:color w:val="0000FF"/>
      <w:u w:val="single"/>
    </w:rPr>
  </w:style>
  <w:style w:type="character" w:styleId="Accentuation">
    <w:name w:val="Emphasis"/>
    <w:basedOn w:val="Policepardfaut"/>
    <w:uiPriority w:val="20"/>
    <w:qFormat/>
    <w:rsid w:val="00527D87"/>
    <w:rPr>
      <w:b/>
      <w:i/>
      <w:iCs/>
    </w:rPr>
  </w:style>
  <w:style w:type="paragraph" w:styleId="Notedefin">
    <w:name w:val="endnote text"/>
    <w:basedOn w:val="Normal"/>
    <w:link w:val="NotedefinCar"/>
    <w:uiPriority w:val="99"/>
    <w:semiHidden/>
    <w:unhideWhenUsed/>
    <w:rsid w:val="008A6553"/>
    <w:pPr>
      <w:spacing w:after="0" w:line="240" w:lineRule="auto"/>
    </w:pPr>
    <w:rPr>
      <w:sz w:val="20"/>
      <w:szCs w:val="20"/>
    </w:rPr>
  </w:style>
  <w:style w:type="character" w:customStyle="1" w:styleId="NotedefinCar">
    <w:name w:val="Note de fin Car"/>
    <w:basedOn w:val="Policepardfaut"/>
    <w:link w:val="Notedefin"/>
    <w:uiPriority w:val="99"/>
    <w:semiHidden/>
    <w:rsid w:val="008A6553"/>
    <w:rPr>
      <w:sz w:val="20"/>
      <w:szCs w:val="20"/>
    </w:rPr>
  </w:style>
  <w:style w:type="character" w:styleId="Appeldenotedefin">
    <w:name w:val="endnote reference"/>
    <w:basedOn w:val="Policepardfaut"/>
    <w:uiPriority w:val="99"/>
    <w:semiHidden/>
    <w:unhideWhenUsed/>
    <w:rsid w:val="008A6553"/>
    <w:rPr>
      <w:vertAlign w:val="superscript"/>
    </w:rPr>
  </w:style>
  <w:style w:type="character" w:styleId="Lienhypertextesuivivisit">
    <w:name w:val="FollowedHyperlink"/>
    <w:basedOn w:val="Policepardfaut"/>
    <w:uiPriority w:val="99"/>
    <w:semiHidden/>
    <w:unhideWhenUsed/>
    <w:rsid w:val="005B6248"/>
    <w:rPr>
      <w:color w:val="800080" w:themeColor="followedHyperlink"/>
      <w:u w:val="single"/>
    </w:rPr>
  </w:style>
  <w:style w:type="paragraph" w:styleId="TM1">
    <w:name w:val="toc 1"/>
    <w:basedOn w:val="Normal"/>
    <w:next w:val="Normal"/>
    <w:autoRedefine/>
    <w:uiPriority w:val="39"/>
    <w:unhideWhenUsed/>
    <w:rsid w:val="00E9111B"/>
    <w:pPr>
      <w:shd w:val="clear" w:color="auto" w:fill="FFFFFF" w:themeFill="background1"/>
      <w:tabs>
        <w:tab w:val="right" w:leader="dot" w:pos="9062"/>
      </w:tabs>
      <w:spacing w:after="0" w:line="240" w:lineRule="auto"/>
    </w:pPr>
    <w:rPr>
      <w:rFonts w:ascii="Caviar Dreams" w:hAnsi="Caviar Dreams" w:cs="Tahoma"/>
      <w:bCs/>
      <w:noProof/>
      <w:color w:val="1F497D" w:themeColor="text2"/>
      <w:sz w:val="24"/>
      <w:szCs w:val="24"/>
      <w:shd w:val="clear" w:color="auto" w:fill="FFFFFF" w:themeFill="background1"/>
    </w:rPr>
  </w:style>
  <w:style w:type="paragraph" w:styleId="TM2">
    <w:name w:val="toc 2"/>
    <w:basedOn w:val="Normal"/>
    <w:next w:val="Normal"/>
    <w:autoRedefine/>
    <w:uiPriority w:val="39"/>
    <w:unhideWhenUsed/>
    <w:rsid w:val="007A0846"/>
    <w:pPr>
      <w:spacing w:before="120" w:after="0"/>
      <w:ind w:left="220"/>
    </w:pPr>
    <w:rPr>
      <w:rFonts w:cstheme="minorHAnsi"/>
      <w:i/>
      <w:iCs/>
      <w:sz w:val="20"/>
      <w:szCs w:val="20"/>
    </w:rPr>
  </w:style>
  <w:style w:type="paragraph" w:styleId="TM3">
    <w:name w:val="toc 3"/>
    <w:basedOn w:val="Normal"/>
    <w:next w:val="Normal"/>
    <w:autoRedefine/>
    <w:uiPriority w:val="39"/>
    <w:unhideWhenUsed/>
    <w:rsid w:val="007A0846"/>
    <w:pPr>
      <w:spacing w:after="0"/>
      <w:ind w:left="440"/>
    </w:pPr>
    <w:rPr>
      <w:rFonts w:cstheme="minorHAnsi"/>
      <w:sz w:val="20"/>
      <w:szCs w:val="20"/>
    </w:rPr>
  </w:style>
  <w:style w:type="paragraph" w:styleId="TM4">
    <w:name w:val="toc 4"/>
    <w:basedOn w:val="Normal"/>
    <w:next w:val="Normal"/>
    <w:autoRedefine/>
    <w:uiPriority w:val="39"/>
    <w:unhideWhenUsed/>
    <w:rsid w:val="007A0846"/>
    <w:pPr>
      <w:spacing w:after="0"/>
      <w:ind w:left="660"/>
    </w:pPr>
    <w:rPr>
      <w:rFonts w:cstheme="minorHAnsi"/>
      <w:sz w:val="20"/>
      <w:szCs w:val="20"/>
    </w:rPr>
  </w:style>
  <w:style w:type="paragraph" w:styleId="TM5">
    <w:name w:val="toc 5"/>
    <w:basedOn w:val="Normal"/>
    <w:next w:val="Normal"/>
    <w:autoRedefine/>
    <w:uiPriority w:val="39"/>
    <w:unhideWhenUsed/>
    <w:rsid w:val="007A0846"/>
    <w:pPr>
      <w:spacing w:after="0"/>
      <w:ind w:left="880"/>
    </w:pPr>
    <w:rPr>
      <w:rFonts w:cstheme="minorHAnsi"/>
      <w:sz w:val="20"/>
      <w:szCs w:val="20"/>
    </w:rPr>
  </w:style>
  <w:style w:type="paragraph" w:styleId="TM6">
    <w:name w:val="toc 6"/>
    <w:basedOn w:val="Normal"/>
    <w:next w:val="Normal"/>
    <w:autoRedefine/>
    <w:uiPriority w:val="39"/>
    <w:unhideWhenUsed/>
    <w:rsid w:val="007A0846"/>
    <w:pPr>
      <w:spacing w:after="0"/>
      <w:ind w:left="1100"/>
    </w:pPr>
    <w:rPr>
      <w:rFonts w:cstheme="minorHAnsi"/>
      <w:sz w:val="20"/>
      <w:szCs w:val="20"/>
    </w:rPr>
  </w:style>
  <w:style w:type="paragraph" w:styleId="TM7">
    <w:name w:val="toc 7"/>
    <w:basedOn w:val="Normal"/>
    <w:next w:val="Normal"/>
    <w:autoRedefine/>
    <w:uiPriority w:val="39"/>
    <w:unhideWhenUsed/>
    <w:rsid w:val="007A0846"/>
    <w:pPr>
      <w:spacing w:after="0"/>
      <w:ind w:left="1320"/>
    </w:pPr>
    <w:rPr>
      <w:rFonts w:cstheme="minorHAnsi"/>
      <w:sz w:val="20"/>
      <w:szCs w:val="20"/>
    </w:rPr>
  </w:style>
  <w:style w:type="paragraph" w:styleId="TM8">
    <w:name w:val="toc 8"/>
    <w:basedOn w:val="Normal"/>
    <w:next w:val="Normal"/>
    <w:autoRedefine/>
    <w:uiPriority w:val="39"/>
    <w:unhideWhenUsed/>
    <w:rsid w:val="007A0846"/>
    <w:pPr>
      <w:spacing w:after="0"/>
      <w:ind w:left="1540"/>
    </w:pPr>
    <w:rPr>
      <w:rFonts w:cstheme="minorHAnsi"/>
      <w:sz w:val="20"/>
      <w:szCs w:val="20"/>
    </w:rPr>
  </w:style>
  <w:style w:type="paragraph" w:styleId="TM9">
    <w:name w:val="toc 9"/>
    <w:basedOn w:val="Normal"/>
    <w:next w:val="Normal"/>
    <w:autoRedefine/>
    <w:uiPriority w:val="39"/>
    <w:unhideWhenUsed/>
    <w:rsid w:val="007A0846"/>
    <w:pPr>
      <w:spacing w:after="0"/>
      <w:ind w:left="1760"/>
    </w:pPr>
    <w:rPr>
      <w:rFonts w:cstheme="minorHAnsi"/>
      <w:sz w:val="20"/>
      <w:szCs w:val="20"/>
    </w:rPr>
  </w:style>
  <w:style w:type="paragraph" w:styleId="Paragraphedeliste">
    <w:name w:val="List Paragraph"/>
    <w:basedOn w:val="Normal"/>
    <w:uiPriority w:val="34"/>
    <w:qFormat/>
    <w:rsid w:val="00527D87"/>
    <w:pPr>
      <w:spacing w:line="240" w:lineRule="auto"/>
      <w:ind w:left="720" w:hanging="288"/>
      <w:contextualSpacing/>
    </w:pPr>
    <w:rPr>
      <w:color w:val="1F497D" w:themeColor="text2"/>
    </w:rPr>
  </w:style>
  <w:style w:type="paragraph" w:styleId="Sansinterligne">
    <w:name w:val="No Spacing"/>
    <w:aliases w:val="Tahoma"/>
    <w:link w:val="SansinterligneCar"/>
    <w:uiPriority w:val="1"/>
    <w:qFormat/>
    <w:rsid w:val="00527D87"/>
    <w:pPr>
      <w:spacing w:after="0" w:line="240" w:lineRule="auto"/>
    </w:pPr>
  </w:style>
  <w:style w:type="character" w:customStyle="1" w:styleId="Titre2Car">
    <w:name w:val="Titre 2 Car"/>
    <w:basedOn w:val="Policepardfaut"/>
    <w:link w:val="Titre2"/>
    <w:uiPriority w:val="9"/>
    <w:rsid w:val="00D12625"/>
    <w:rPr>
      <w:rFonts w:ascii="Caviar Dreams" w:eastAsiaTheme="majorEastAsia" w:hAnsi="Caviar Dreams" w:cstheme="majorBidi"/>
      <w:b/>
      <w:bCs/>
      <w:i/>
      <w:color w:val="4F81BD" w:themeColor="accent1"/>
      <w:sz w:val="24"/>
      <w:szCs w:val="26"/>
      <w:shd w:val="clear" w:color="auto" w:fill="FFFFFF"/>
    </w:rPr>
  </w:style>
  <w:style w:type="character" w:styleId="CitationHTML">
    <w:name w:val="HTML Cite"/>
    <w:uiPriority w:val="99"/>
    <w:semiHidden/>
    <w:unhideWhenUsed/>
    <w:rsid w:val="00F028D0"/>
    <w:rPr>
      <w:rFonts w:cs="Times New Roman"/>
      <w:i/>
    </w:rPr>
  </w:style>
  <w:style w:type="character" w:customStyle="1" w:styleId="xbe">
    <w:name w:val="_xbe"/>
    <w:rsid w:val="00F028D0"/>
  </w:style>
  <w:style w:type="paragraph" w:styleId="Textebrut">
    <w:name w:val="Plain Text"/>
    <w:basedOn w:val="Normal"/>
    <w:link w:val="TextebrutCar"/>
    <w:uiPriority w:val="99"/>
    <w:semiHidden/>
    <w:unhideWhenUsed/>
    <w:rsid w:val="00EE0A22"/>
    <w:pPr>
      <w:spacing w:after="0" w:line="240" w:lineRule="auto"/>
    </w:pPr>
    <w:rPr>
      <w:rFonts w:ascii="Calibri" w:eastAsia="Times New Roman" w:hAnsi="Calibri" w:cs="Times New Roman"/>
      <w:szCs w:val="21"/>
      <w:lang w:eastAsia="fr-FR"/>
    </w:rPr>
  </w:style>
  <w:style w:type="character" w:customStyle="1" w:styleId="TextebrutCar">
    <w:name w:val="Texte brut Car"/>
    <w:basedOn w:val="Policepardfaut"/>
    <w:link w:val="Textebrut"/>
    <w:uiPriority w:val="99"/>
    <w:semiHidden/>
    <w:rsid w:val="00EE0A22"/>
    <w:rPr>
      <w:rFonts w:ascii="Calibri" w:eastAsia="Times New Roman" w:hAnsi="Calibri" w:cs="Times New Roman"/>
      <w:szCs w:val="21"/>
      <w:lang w:eastAsia="fr-FR"/>
    </w:rPr>
  </w:style>
  <w:style w:type="character" w:customStyle="1" w:styleId="Titre3Car">
    <w:name w:val="Titre 3 Car"/>
    <w:basedOn w:val="Policepardfaut"/>
    <w:link w:val="Titre3"/>
    <w:uiPriority w:val="9"/>
    <w:semiHidden/>
    <w:rsid w:val="00527D87"/>
    <w:rPr>
      <w:rFonts w:asciiTheme="majorHAnsi" w:eastAsiaTheme="majorEastAsia" w:hAnsiTheme="majorHAnsi" w:cstheme="majorBidi"/>
      <w:bCs/>
      <w:color w:val="1F497D" w:themeColor="text2"/>
      <w:spacing w:val="14"/>
      <w:sz w:val="24"/>
    </w:rPr>
  </w:style>
  <w:style w:type="paragraph" w:customStyle="1" w:styleId="rteindent2">
    <w:name w:val="rteindent2"/>
    <w:basedOn w:val="Normal"/>
    <w:uiPriority w:val="99"/>
    <w:semiHidden/>
    <w:rsid w:val="00DC25D8"/>
    <w:pPr>
      <w:spacing w:before="100" w:beforeAutospacing="1" w:after="100" w:afterAutospacing="1" w:line="240" w:lineRule="auto"/>
    </w:pPr>
    <w:rPr>
      <w:rFonts w:ascii="Times New Roman" w:hAnsi="Times New Roman" w:cs="Times New Roman"/>
      <w:sz w:val="24"/>
      <w:szCs w:val="24"/>
      <w:lang w:eastAsia="fr-FR"/>
    </w:rPr>
  </w:style>
  <w:style w:type="paragraph" w:customStyle="1" w:styleId="Default">
    <w:name w:val="Default"/>
    <w:uiPriority w:val="99"/>
    <w:rsid w:val="00C41E0A"/>
    <w:pPr>
      <w:autoSpaceDE w:val="0"/>
      <w:autoSpaceDN w:val="0"/>
      <w:adjustRightInd w:val="0"/>
      <w:spacing w:after="0" w:line="240" w:lineRule="auto"/>
    </w:pPr>
    <w:rPr>
      <w:rFonts w:ascii="Dosis" w:hAnsi="Dosis" w:cs="Dosis"/>
      <w:color w:val="000000"/>
      <w:sz w:val="24"/>
      <w:szCs w:val="24"/>
    </w:rPr>
  </w:style>
  <w:style w:type="paragraph" w:customStyle="1" w:styleId="ydpd11b7efayiv5117667323msonormal">
    <w:name w:val="ydpd11b7efayiv5117667323msonormal"/>
    <w:basedOn w:val="Normal"/>
    <w:rsid w:val="00C60CFC"/>
    <w:pPr>
      <w:spacing w:before="100" w:beforeAutospacing="1" w:after="100" w:afterAutospacing="1" w:line="240" w:lineRule="auto"/>
    </w:pPr>
    <w:rPr>
      <w:rFonts w:ascii="Times New Roman" w:hAnsi="Times New Roman" w:cs="Times New Roman"/>
      <w:sz w:val="24"/>
      <w:szCs w:val="24"/>
      <w:lang w:eastAsia="fr-FR"/>
    </w:rPr>
  </w:style>
  <w:style w:type="paragraph" w:styleId="En-ttedetabledesmatires">
    <w:name w:val="TOC Heading"/>
    <w:basedOn w:val="Titre1"/>
    <w:next w:val="Normal"/>
    <w:uiPriority w:val="39"/>
    <w:unhideWhenUsed/>
    <w:qFormat/>
    <w:rsid w:val="00527D87"/>
    <w:pPr>
      <w:spacing w:before="480" w:line="264" w:lineRule="auto"/>
      <w:outlineLvl w:val="9"/>
    </w:pPr>
    <w:rPr>
      <w:b/>
    </w:rPr>
  </w:style>
  <w:style w:type="paragraph" w:styleId="Sous-titre">
    <w:name w:val="Subtitle"/>
    <w:basedOn w:val="Normal"/>
    <w:next w:val="Normal"/>
    <w:link w:val="Sous-titreCar"/>
    <w:autoRedefine/>
    <w:uiPriority w:val="11"/>
    <w:qFormat/>
    <w:rsid w:val="00306D35"/>
    <w:pPr>
      <w:numPr>
        <w:ilvl w:val="1"/>
      </w:numPr>
      <w:spacing w:after="0" w:line="240" w:lineRule="auto"/>
      <w:jc w:val="both"/>
    </w:pPr>
    <w:rPr>
      <w:rFonts w:ascii="Tahoma" w:hAnsi="Tahoma" w:cs="Tahoma"/>
      <w:b/>
      <w:i/>
      <w:iCs/>
      <w:color w:val="1F497D" w:themeColor="text2"/>
      <w:sz w:val="24"/>
      <w:szCs w:val="24"/>
      <w:lang w:bidi="hi-IN"/>
    </w:rPr>
  </w:style>
  <w:style w:type="character" w:customStyle="1" w:styleId="Sous-titreCar">
    <w:name w:val="Sous-titre Car"/>
    <w:basedOn w:val="Policepardfaut"/>
    <w:link w:val="Sous-titre"/>
    <w:uiPriority w:val="11"/>
    <w:rsid w:val="00306D35"/>
    <w:rPr>
      <w:rFonts w:ascii="Tahoma" w:hAnsi="Tahoma" w:cs="Tahoma"/>
      <w:b/>
      <w:i/>
      <w:iCs/>
      <w:color w:val="1F497D" w:themeColor="text2"/>
      <w:sz w:val="24"/>
      <w:szCs w:val="24"/>
      <w:lang w:bidi="hi-IN"/>
    </w:rPr>
  </w:style>
  <w:style w:type="character" w:customStyle="1" w:styleId="Titre4Car">
    <w:name w:val="Titre 4 Car"/>
    <w:basedOn w:val="Policepardfaut"/>
    <w:link w:val="Titre4"/>
    <w:uiPriority w:val="9"/>
    <w:rsid w:val="00527D87"/>
    <w:rPr>
      <w:rFonts w:eastAsiaTheme="majorEastAsia" w:cstheme="majorBidi"/>
      <w:b/>
      <w:bCs/>
      <w:i/>
      <w:iCs/>
      <w:color w:val="000000"/>
      <w:sz w:val="24"/>
    </w:rPr>
  </w:style>
  <w:style w:type="character" w:customStyle="1" w:styleId="Titre5Car">
    <w:name w:val="Titre 5 Car"/>
    <w:basedOn w:val="Policepardfaut"/>
    <w:link w:val="Titre5"/>
    <w:uiPriority w:val="9"/>
    <w:semiHidden/>
    <w:rsid w:val="00527D87"/>
    <w:rPr>
      <w:rFonts w:asciiTheme="majorHAnsi" w:eastAsiaTheme="majorEastAsia" w:hAnsiTheme="majorHAnsi" w:cstheme="majorBidi"/>
      <w:color w:val="000000"/>
    </w:rPr>
  </w:style>
  <w:style w:type="character" w:customStyle="1" w:styleId="Titre6Car">
    <w:name w:val="Titre 6 Car"/>
    <w:basedOn w:val="Policepardfaut"/>
    <w:link w:val="Titre6"/>
    <w:uiPriority w:val="9"/>
    <w:semiHidden/>
    <w:rsid w:val="00527D87"/>
    <w:rPr>
      <w:rFonts w:asciiTheme="majorHAnsi" w:eastAsiaTheme="majorEastAsia" w:hAnsiTheme="majorHAnsi" w:cstheme="majorBidi"/>
      <w:iCs/>
      <w:color w:val="4F81BD" w:themeColor="accent1"/>
    </w:rPr>
  </w:style>
  <w:style w:type="character" w:customStyle="1" w:styleId="Titre7Car">
    <w:name w:val="Titre 7 Car"/>
    <w:basedOn w:val="Policepardfaut"/>
    <w:link w:val="Titre7"/>
    <w:uiPriority w:val="9"/>
    <w:semiHidden/>
    <w:rsid w:val="00527D87"/>
    <w:rPr>
      <w:rFonts w:asciiTheme="majorHAnsi" w:eastAsiaTheme="majorEastAsia" w:hAnsiTheme="majorHAnsi" w:cstheme="majorBidi"/>
      <w:i/>
      <w:iCs/>
      <w:color w:val="000000"/>
    </w:rPr>
  </w:style>
  <w:style w:type="character" w:customStyle="1" w:styleId="Titre8Car">
    <w:name w:val="Titre 8 Car"/>
    <w:basedOn w:val="Policepardfaut"/>
    <w:link w:val="Titre8"/>
    <w:uiPriority w:val="9"/>
    <w:semiHidden/>
    <w:rsid w:val="00527D87"/>
    <w:rPr>
      <w:rFonts w:asciiTheme="majorHAnsi" w:eastAsiaTheme="majorEastAsia" w:hAnsiTheme="majorHAnsi" w:cstheme="majorBidi"/>
      <w:color w:val="000000"/>
      <w:sz w:val="20"/>
      <w:szCs w:val="20"/>
    </w:rPr>
  </w:style>
  <w:style w:type="character" w:customStyle="1" w:styleId="Titre9Car">
    <w:name w:val="Titre 9 Car"/>
    <w:basedOn w:val="Policepardfaut"/>
    <w:link w:val="Titre9"/>
    <w:uiPriority w:val="9"/>
    <w:semiHidden/>
    <w:rsid w:val="00527D87"/>
    <w:rPr>
      <w:rFonts w:asciiTheme="majorHAnsi" w:eastAsiaTheme="majorEastAsia" w:hAnsiTheme="majorHAnsi" w:cstheme="majorBidi"/>
      <w:i/>
      <w:iCs/>
      <w:color w:val="000000"/>
      <w:sz w:val="20"/>
      <w:szCs w:val="20"/>
    </w:rPr>
  </w:style>
  <w:style w:type="paragraph" w:styleId="Lgende">
    <w:name w:val="caption"/>
    <w:basedOn w:val="Normal"/>
    <w:next w:val="Normal"/>
    <w:uiPriority w:val="35"/>
    <w:semiHidden/>
    <w:unhideWhenUsed/>
    <w:qFormat/>
    <w:rsid w:val="00527D87"/>
    <w:pPr>
      <w:spacing w:line="240" w:lineRule="auto"/>
    </w:pPr>
    <w:rPr>
      <w:rFonts w:asciiTheme="majorHAnsi" w:eastAsiaTheme="minorEastAsia" w:hAnsiTheme="majorHAnsi"/>
      <w:bCs/>
      <w:smallCaps/>
      <w:color w:val="1F497D" w:themeColor="text2"/>
      <w:spacing w:val="6"/>
      <w:sz w:val="22"/>
      <w:szCs w:val="18"/>
      <w:lang w:bidi="hi-IN"/>
    </w:rPr>
  </w:style>
  <w:style w:type="paragraph" w:styleId="Titre">
    <w:name w:val="Title"/>
    <w:basedOn w:val="Normal"/>
    <w:next w:val="Normal"/>
    <w:link w:val="TitreCar"/>
    <w:uiPriority w:val="10"/>
    <w:qFormat/>
    <w:rsid w:val="00527D87"/>
    <w:pPr>
      <w:spacing w:after="120" w:line="240" w:lineRule="auto"/>
      <w:contextualSpacing/>
    </w:pPr>
    <w:rPr>
      <w:rFonts w:asciiTheme="majorHAnsi" w:eastAsiaTheme="majorEastAsia" w:hAnsiTheme="majorHAnsi" w:cstheme="majorBidi"/>
      <w:color w:val="1F497D" w:themeColor="text2"/>
      <w:spacing w:val="30"/>
      <w:kern w:val="28"/>
      <w:sz w:val="96"/>
      <w:szCs w:val="52"/>
    </w:rPr>
  </w:style>
  <w:style w:type="character" w:customStyle="1" w:styleId="TitreCar">
    <w:name w:val="Titre Car"/>
    <w:basedOn w:val="Policepardfaut"/>
    <w:link w:val="Titre"/>
    <w:uiPriority w:val="10"/>
    <w:rsid w:val="00527D87"/>
    <w:rPr>
      <w:rFonts w:asciiTheme="majorHAnsi" w:eastAsiaTheme="majorEastAsia" w:hAnsiTheme="majorHAnsi" w:cstheme="majorBidi"/>
      <w:color w:val="1F497D" w:themeColor="text2"/>
      <w:spacing w:val="30"/>
      <w:kern w:val="28"/>
      <w:sz w:val="96"/>
      <w:szCs w:val="52"/>
    </w:rPr>
  </w:style>
  <w:style w:type="character" w:customStyle="1" w:styleId="SansinterligneCar">
    <w:name w:val="Sans interligne Car"/>
    <w:aliases w:val="Tahoma Car"/>
    <w:basedOn w:val="Policepardfaut"/>
    <w:link w:val="Sansinterligne"/>
    <w:uiPriority w:val="1"/>
    <w:rsid w:val="00527D87"/>
  </w:style>
  <w:style w:type="paragraph" w:styleId="Citation">
    <w:name w:val="Quote"/>
    <w:basedOn w:val="Normal"/>
    <w:next w:val="Normal"/>
    <w:link w:val="CitationCar"/>
    <w:uiPriority w:val="29"/>
    <w:qFormat/>
    <w:rsid w:val="00527D87"/>
    <w:pPr>
      <w:spacing w:after="0" w:line="360" w:lineRule="auto"/>
      <w:jc w:val="center"/>
    </w:pPr>
    <w:rPr>
      <w:rFonts w:eastAsiaTheme="minorEastAsia"/>
      <w:b/>
      <w:i/>
      <w:iCs/>
      <w:color w:val="4F81BD" w:themeColor="accent1"/>
      <w:sz w:val="26"/>
      <w:lang w:bidi="hi-IN"/>
    </w:rPr>
  </w:style>
  <w:style w:type="character" w:customStyle="1" w:styleId="CitationCar">
    <w:name w:val="Citation Car"/>
    <w:basedOn w:val="Policepardfaut"/>
    <w:link w:val="Citation"/>
    <w:uiPriority w:val="29"/>
    <w:rsid w:val="00527D87"/>
    <w:rPr>
      <w:rFonts w:eastAsiaTheme="minorEastAsia"/>
      <w:b/>
      <w:i/>
      <w:iCs/>
      <w:color w:val="4F81BD" w:themeColor="accent1"/>
      <w:sz w:val="26"/>
      <w:lang w:bidi="hi-IN"/>
    </w:rPr>
  </w:style>
  <w:style w:type="paragraph" w:styleId="Citationintense">
    <w:name w:val="Intense Quote"/>
    <w:basedOn w:val="Normal"/>
    <w:next w:val="Normal"/>
    <w:link w:val="CitationintenseCar"/>
    <w:uiPriority w:val="30"/>
    <w:qFormat/>
    <w:rsid w:val="00527D87"/>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CitationintenseCar">
    <w:name w:val="Citation intense Car"/>
    <w:basedOn w:val="Policepardfaut"/>
    <w:link w:val="Citationintense"/>
    <w:uiPriority w:val="30"/>
    <w:rsid w:val="00527D87"/>
    <w:rPr>
      <w:rFonts w:asciiTheme="majorHAnsi" w:eastAsiaTheme="minorEastAsia" w:hAnsiTheme="majorHAnsi"/>
      <w:bCs/>
      <w:iCs/>
      <w:color w:val="FFFFFF" w:themeColor="background1"/>
      <w:sz w:val="28"/>
      <w:shd w:val="clear" w:color="auto" w:fill="4F81BD" w:themeFill="accent1"/>
      <w:lang w:bidi="hi-IN"/>
    </w:rPr>
  </w:style>
  <w:style w:type="character" w:styleId="Accentuationlgre">
    <w:name w:val="Subtle Emphasis"/>
    <w:basedOn w:val="Policepardfaut"/>
    <w:uiPriority w:val="19"/>
    <w:qFormat/>
    <w:rsid w:val="00527D87"/>
    <w:rPr>
      <w:i/>
      <w:iCs/>
      <w:color w:val="000000"/>
    </w:rPr>
  </w:style>
  <w:style w:type="character" w:styleId="Accentuationintense">
    <w:name w:val="Intense Emphasis"/>
    <w:basedOn w:val="Policepardfaut"/>
    <w:uiPriority w:val="21"/>
    <w:qFormat/>
    <w:rsid w:val="00527D87"/>
    <w:rPr>
      <w:b/>
      <w:bCs/>
      <w:i/>
      <w:iCs/>
      <w:color w:val="4F81BD" w:themeColor="accent1"/>
    </w:rPr>
  </w:style>
  <w:style w:type="character" w:styleId="Rfrencelgre">
    <w:name w:val="Subtle Reference"/>
    <w:basedOn w:val="Policepardfaut"/>
    <w:uiPriority w:val="31"/>
    <w:qFormat/>
    <w:rsid w:val="00527D87"/>
    <w:rPr>
      <w:smallCaps/>
      <w:color w:val="000000"/>
      <w:u w:val="single"/>
    </w:rPr>
  </w:style>
  <w:style w:type="character" w:styleId="Rfrenceintense">
    <w:name w:val="Intense Reference"/>
    <w:basedOn w:val="Policepardfaut"/>
    <w:uiPriority w:val="32"/>
    <w:qFormat/>
    <w:rsid w:val="00527D87"/>
    <w:rPr>
      <w:b w:val="0"/>
      <w:bCs/>
      <w:smallCaps/>
      <w:color w:val="4F81BD" w:themeColor="accent1"/>
      <w:spacing w:val="5"/>
      <w:u w:val="single"/>
    </w:rPr>
  </w:style>
  <w:style w:type="character" w:styleId="Titredulivre">
    <w:name w:val="Book Title"/>
    <w:basedOn w:val="Policepardfaut"/>
    <w:uiPriority w:val="33"/>
    <w:qFormat/>
    <w:rsid w:val="00527D87"/>
    <w:rPr>
      <w:b/>
      <w:bCs/>
      <w:caps/>
      <w:smallCaps w:val="0"/>
      <w:color w:val="1F497D" w:themeColor="text2"/>
      <w:spacing w:val="10"/>
    </w:rPr>
  </w:style>
  <w:style w:type="paragraph" w:customStyle="1" w:styleId="m4674677714627354841msolistparagraph">
    <w:name w:val="m_4674677714627354841msolistparagraph"/>
    <w:basedOn w:val="Normal"/>
    <w:rsid w:val="00630F1A"/>
    <w:pPr>
      <w:spacing w:before="100" w:beforeAutospacing="1" w:after="100" w:afterAutospacing="1" w:line="240" w:lineRule="auto"/>
    </w:pPr>
    <w:rPr>
      <w:rFonts w:ascii="Times New Roman" w:hAnsi="Times New Roman" w:cs="Times New Roman"/>
      <w:sz w:val="24"/>
      <w:szCs w:val="24"/>
      <w:lang w:eastAsia="fr-FR"/>
    </w:rPr>
  </w:style>
  <w:style w:type="character" w:customStyle="1" w:styleId="gmail-m8564797070345049539m9183748550851425620style25">
    <w:name w:val="gmail-m_8564797070345049539m9183748550851425620style25"/>
    <w:basedOn w:val="Policepardfaut"/>
    <w:rsid w:val="00C829C8"/>
  </w:style>
  <w:style w:type="character" w:customStyle="1" w:styleId="txtboldrouge1">
    <w:name w:val="txtboldrouge1"/>
    <w:basedOn w:val="Policepardfaut"/>
    <w:rsid w:val="00647B04"/>
  </w:style>
  <w:style w:type="paragraph" w:styleId="En-tte">
    <w:name w:val="header"/>
    <w:basedOn w:val="Normal"/>
    <w:link w:val="En-tteCar"/>
    <w:uiPriority w:val="99"/>
    <w:unhideWhenUsed/>
    <w:rsid w:val="00C35291"/>
    <w:pPr>
      <w:tabs>
        <w:tab w:val="center" w:pos="4536"/>
        <w:tab w:val="right" w:pos="9072"/>
      </w:tabs>
      <w:spacing w:after="0" w:line="240" w:lineRule="auto"/>
    </w:pPr>
  </w:style>
  <w:style w:type="character" w:customStyle="1" w:styleId="En-tteCar">
    <w:name w:val="En-tête Car"/>
    <w:basedOn w:val="Policepardfaut"/>
    <w:link w:val="En-tte"/>
    <w:uiPriority w:val="99"/>
    <w:rsid w:val="00C35291"/>
    <w:rPr>
      <w:sz w:val="21"/>
    </w:rPr>
  </w:style>
  <w:style w:type="paragraph" w:styleId="Pieddepage">
    <w:name w:val="footer"/>
    <w:basedOn w:val="Normal"/>
    <w:link w:val="PieddepageCar"/>
    <w:uiPriority w:val="99"/>
    <w:unhideWhenUsed/>
    <w:rsid w:val="00C3529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35291"/>
    <w:rPr>
      <w:sz w:val="21"/>
    </w:rPr>
  </w:style>
  <w:style w:type="character" w:customStyle="1" w:styleId="apple-converted-space">
    <w:name w:val="apple-converted-space"/>
    <w:basedOn w:val="Policepardfaut"/>
    <w:rsid w:val="0078506F"/>
  </w:style>
  <w:style w:type="paragraph" w:customStyle="1" w:styleId="Pa8">
    <w:name w:val="Pa8"/>
    <w:basedOn w:val="Default"/>
    <w:next w:val="Default"/>
    <w:uiPriority w:val="99"/>
    <w:rsid w:val="0078506F"/>
    <w:pPr>
      <w:spacing w:line="241" w:lineRule="atLeast"/>
    </w:pPr>
    <w:rPr>
      <w:rFonts w:ascii="Montserrat Light" w:hAnsi="Montserrat Light" w:cstheme="minorBidi"/>
      <w:color w:val="auto"/>
    </w:rPr>
  </w:style>
  <w:style w:type="character" w:customStyle="1" w:styleId="A17">
    <w:name w:val="A17"/>
    <w:uiPriority w:val="99"/>
    <w:rsid w:val="0078506F"/>
    <w:rPr>
      <w:rFonts w:cs="Montserrat Light"/>
      <w:color w:val="000000"/>
      <w:sz w:val="20"/>
      <w:szCs w:val="20"/>
      <w:u w:val="single"/>
    </w:rPr>
  </w:style>
  <w:style w:type="paragraph" w:customStyle="1" w:styleId="rtecenter">
    <w:name w:val="rtecenter"/>
    <w:basedOn w:val="Normal"/>
    <w:uiPriority w:val="99"/>
    <w:semiHidden/>
    <w:rsid w:val="0078506F"/>
    <w:pPr>
      <w:spacing w:before="100" w:beforeAutospacing="1" w:after="100" w:afterAutospacing="1" w:line="240" w:lineRule="auto"/>
    </w:pPr>
    <w:rPr>
      <w:rFonts w:ascii="Times New Roman" w:hAnsi="Times New Roman" w:cs="Times New Roman"/>
      <w:sz w:val="24"/>
      <w:szCs w:val="24"/>
      <w:lang w:eastAsia="fr-FR"/>
    </w:rPr>
  </w:style>
  <w:style w:type="character" w:styleId="Mentionnonrsolue">
    <w:name w:val="Unresolved Mention"/>
    <w:basedOn w:val="Policepardfaut"/>
    <w:uiPriority w:val="99"/>
    <w:semiHidden/>
    <w:unhideWhenUsed/>
    <w:rsid w:val="00D573AD"/>
    <w:rPr>
      <w:color w:val="605E5C"/>
      <w:shd w:val="clear" w:color="auto" w:fill="E1DFDD"/>
    </w:rPr>
  </w:style>
  <w:style w:type="paragraph" w:styleId="Corpsdetexte">
    <w:name w:val="Body Text"/>
    <w:basedOn w:val="Normal"/>
    <w:link w:val="CorpsdetexteCar"/>
    <w:rsid w:val="000A47D5"/>
    <w:pPr>
      <w:suppressAutoHyphens/>
      <w:spacing w:after="120" w:line="273" w:lineRule="auto"/>
    </w:pPr>
    <w:rPr>
      <w:rFonts w:ascii="Calibri" w:eastAsia="SimSun" w:hAnsi="Calibri" w:cs="font416"/>
      <w:lang w:eastAsia="ar-SA"/>
    </w:rPr>
  </w:style>
  <w:style w:type="character" w:customStyle="1" w:styleId="CorpsdetexteCar">
    <w:name w:val="Corps de texte Car"/>
    <w:basedOn w:val="Policepardfaut"/>
    <w:link w:val="Corpsdetexte"/>
    <w:rsid w:val="000A47D5"/>
    <w:rPr>
      <w:rFonts w:ascii="Calibri" w:eastAsia="SimSun" w:hAnsi="Calibri" w:cs="font416"/>
      <w:sz w:val="21"/>
      <w:lang w:eastAsia="ar-SA"/>
    </w:rPr>
  </w:style>
  <w:style w:type="paragraph" w:customStyle="1" w:styleId="p1">
    <w:name w:val="p1"/>
    <w:basedOn w:val="Normal"/>
    <w:rsid w:val="00AB3DC6"/>
    <w:pPr>
      <w:spacing w:before="100" w:beforeAutospacing="1" w:after="100" w:afterAutospacing="1" w:line="240" w:lineRule="auto"/>
    </w:pPr>
    <w:rPr>
      <w:rFonts w:ascii="Calibri" w:hAnsi="Calibri" w:cs="Calibri"/>
      <w:sz w:val="22"/>
      <w:lang w:eastAsia="fr-FR"/>
    </w:rPr>
  </w:style>
  <w:style w:type="paragraph" w:customStyle="1" w:styleId="p2">
    <w:name w:val="p2"/>
    <w:basedOn w:val="Normal"/>
    <w:rsid w:val="00AB3DC6"/>
    <w:pPr>
      <w:spacing w:before="100" w:beforeAutospacing="1" w:after="100" w:afterAutospacing="1" w:line="240" w:lineRule="auto"/>
    </w:pPr>
    <w:rPr>
      <w:rFonts w:ascii="Calibri" w:hAnsi="Calibri" w:cs="Calibri"/>
      <w:sz w:val="22"/>
      <w:lang w:eastAsia="fr-FR"/>
    </w:rPr>
  </w:style>
  <w:style w:type="character" w:customStyle="1" w:styleId="s1">
    <w:name w:val="s1"/>
    <w:basedOn w:val="Policepardfaut"/>
    <w:rsid w:val="00AB3DC6"/>
  </w:style>
  <w:style w:type="character" w:customStyle="1" w:styleId="cardorganization--title">
    <w:name w:val="cardorganization--title"/>
    <w:basedOn w:val="Policepardfaut"/>
    <w:rsid w:val="004C526B"/>
  </w:style>
  <w:style w:type="paragraph" w:customStyle="1" w:styleId="cardaddress--address">
    <w:name w:val="cardaddress--address"/>
    <w:basedOn w:val="Normal"/>
    <w:rsid w:val="004C526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nl-hilited">
    <w:name w:val="nl-hilited"/>
    <w:basedOn w:val="Normal"/>
    <w:uiPriority w:val="99"/>
    <w:semiHidden/>
    <w:rsid w:val="008D143C"/>
    <w:pPr>
      <w:spacing w:before="100" w:beforeAutospacing="1" w:after="100" w:afterAutospacing="1" w:line="240" w:lineRule="auto"/>
    </w:pPr>
    <w:rPr>
      <w:rFonts w:ascii="Calibri" w:hAnsi="Calibri" w:cs="Calibri"/>
      <w:sz w:val="22"/>
      <w:lang w:eastAsia="fr-FR"/>
    </w:rPr>
  </w:style>
  <w:style w:type="character" w:customStyle="1" w:styleId="gmail-s5">
    <w:name w:val="gmail-s5"/>
    <w:basedOn w:val="Policepardfaut"/>
    <w:rsid w:val="00E14D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796661">
      <w:bodyDiv w:val="1"/>
      <w:marLeft w:val="0"/>
      <w:marRight w:val="0"/>
      <w:marTop w:val="0"/>
      <w:marBottom w:val="0"/>
      <w:divBdr>
        <w:top w:val="none" w:sz="0" w:space="0" w:color="auto"/>
        <w:left w:val="none" w:sz="0" w:space="0" w:color="auto"/>
        <w:bottom w:val="none" w:sz="0" w:space="0" w:color="auto"/>
        <w:right w:val="none" w:sz="0" w:space="0" w:color="auto"/>
      </w:divBdr>
    </w:div>
    <w:div w:id="56903752">
      <w:bodyDiv w:val="1"/>
      <w:marLeft w:val="0"/>
      <w:marRight w:val="0"/>
      <w:marTop w:val="0"/>
      <w:marBottom w:val="0"/>
      <w:divBdr>
        <w:top w:val="none" w:sz="0" w:space="0" w:color="auto"/>
        <w:left w:val="none" w:sz="0" w:space="0" w:color="auto"/>
        <w:bottom w:val="none" w:sz="0" w:space="0" w:color="auto"/>
        <w:right w:val="none" w:sz="0" w:space="0" w:color="auto"/>
      </w:divBdr>
    </w:div>
    <w:div w:id="64030758">
      <w:bodyDiv w:val="1"/>
      <w:marLeft w:val="0"/>
      <w:marRight w:val="0"/>
      <w:marTop w:val="0"/>
      <w:marBottom w:val="0"/>
      <w:divBdr>
        <w:top w:val="none" w:sz="0" w:space="0" w:color="auto"/>
        <w:left w:val="none" w:sz="0" w:space="0" w:color="auto"/>
        <w:bottom w:val="none" w:sz="0" w:space="0" w:color="auto"/>
        <w:right w:val="none" w:sz="0" w:space="0" w:color="auto"/>
      </w:divBdr>
    </w:div>
    <w:div w:id="64837527">
      <w:bodyDiv w:val="1"/>
      <w:marLeft w:val="0"/>
      <w:marRight w:val="0"/>
      <w:marTop w:val="0"/>
      <w:marBottom w:val="0"/>
      <w:divBdr>
        <w:top w:val="none" w:sz="0" w:space="0" w:color="auto"/>
        <w:left w:val="none" w:sz="0" w:space="0" w:color="auto"/>
        <w:bottom w:val="none" w:sz="0" w:space="0" w:color="auto"/>
        <w:right w:val="none" w:sz="0" w:space="0" w:color="auto"/>
      </w:divBdr>
    </w:div>
    <w:div w:id="82842083">
      <w:bodyDiv w:val="1"/>
      <w:marLeft w:val="0"/>
      <w:marRight w:val="0"/>
      <w:marTop w:val="0"/>
      <w:marBottom w:val="0"/>
      <w:divBdr>
        <w:top w:val="none" w:sz="0" w:space="0" w:color="auto"/>
        <w:left w:val="none" w:sz="0" w:space="0" w:color="auto"/>
        <w:bottom w:val="none" w:sz="0" w:space="0" w:color="auto"/>
        <w:right w:val="none" w:sz="0" w:space="0" w:color="auto"/>
      </w:divBdr>
      <w:divsChild>
        <w:div w:id="575940851">
          <w:marLeft w:val="547"/>
          <w:marRight w:val="0"/>
          <w:marTop w:val="0"/>
          <w:marBottom w:val="0"/>
          <w:divBdr>
            <w:top w:val="none" w:sz="0" w:space="0" w:color="auto"/>
            <w:left w:val="none" w:sz="0" w:space="0" w:color="auto"/>
            <w:bottom w:val="none" w:sz="0" w:space="0" w:color="auto"/>
            <w:right w:val="none" w:sz="0" w:space="0" w:color="auto"/>
          </w:divBdr>
        </w:div>
      </w:divsChild>
    </w:div>
    <w:div w:id="86732384">
      <w:bodyDiv w:val="1"/>
      <w:marLeft w:val="0"/>
      <w:marRight w:val="0"/>
      <w:marTop w:val="0"/>
      <w:marBottom w:val="0"/>
      <w:divBdr>
        <w:top w:val="none" w:sz="0" w:space="0" w:color="auto"/>
        <w:left w:val="none" w:sz="0" w:space="0" w:color="auto"/>
        <w:bottom w:val="none" w:sz="0" w:space="0" w:color="auto"/>
        <w:right w:val="none" w:sz="0" w:space="0" w:color="auto"/>
      </w:divBdr>
    </w:div>
    <w:div w:id="91360214">
      <w:bodyDiv w:val="1"/>
      <w:marLeft w:val="0"/>
      <w:marRight w:val="0"/>
      <w:marTop w:val="0"/>
      <w:marBottom w:val="0"/>
      <w:divBdr>
        <w:top w:val="none" w:sz="0" w:space="0" w:color="auto"/>
        <w:left w:val="none" w:sz="0" w:space="0" w:color="auto"/>
        <w:bottom w:val="none" w:sz="0" w:space="0" w:color="auto"/>
        <w:right w:val="none" w:sz="0" w:space="0" w:color="auto"/>
      </w:divBdr>
    </w:div>
    <w:div w:id="99447570">
      <w:bodyDiv w:val="1"/>
      <w:marLeft w:val="0"/>
      <w:marRight w:val="0"/>
      <w:marTop w:val="0"/>
      <w:marBottom w:val="0"/>
      <w:divBdr>
        <w:top w:val="none" w:sz="0" w:space="0" w:color="auto"/>
        <w:left w:val="none" w:sz="0" w:space="0" w:color="auto"/>
        <w:bottom w:val="none" w:sz="0" w:space="0" w:color="auto"/>
        <w:right w:val="none" w:sz="0" w:space="0" w:color="auto"/>
      </w:divBdr>
      <w:divsChild>
        <w:div w:id="1170101261">
          <w:marLeft w:val="547"/>
          <w:marRight w:val="0"/>
          <w:marTop w:val="0"/>
          <w:marBottom w:val="0"/>
          <w:divBdr>
            <w:top w:val="none" w:sz="0" w:space="0" w:color="auto"/>
            <w:left w:val="none" w:sz="0" w:space="0" w:color="auto"/>
            <w:bottom w:val="none" w:sz="0" w:space="0" w:color="auto"/>
            <w:right w:val="none" w:sz="0" w:space="0" w:color="auto"/>
          </w:divBdr>
        </w:div>
      </w:divsChild>
    </w:div>
    <w:div w:id="119881735">
      <w:bodyDiv w:val="1"/>
      <w:marLeft w:val="0"/>
      <w:marRight w:val="0"/>
      <w:marTop w:val="0"/>
      <w:marBottom w:val="0"/>
      <w:divBdr>
        <w:top w:val="none" w:sz="0" w:space="0" w:color="auto"/>
        <w:left w:val="none" w:sz="0" w:space="0" w:color="auto"/>
        <w:bottom w:val="none" w:sz="0" w:space="0" w:color="auto"/>
        <w:right w:val="none" w:sz="0" w:space="0" w:color="auto"/>
      </w:divBdr>
      <w:divsChild>
        <w:div w:id="721098474">
          <w:marLeft w:val="0"/>
          <w:marRight w:val="0"/>
          <w:marTop w:val="0"/>
          <w:marBottom w:val="0"/>
          <w:divBdr>
            <w:top w:val="none" w:sz="0" w:space="0" w:color="auto"/>
            <w:left w:val="none" w:sz="0" w:space="0" w:color="auto"/>
            <w:bottom w:val="none" w:sz="0" w:space="0" w:color="auto"/>
            <w:right w:val="none" w:sz="0" w:space="0" w:color="auto"/>
          </w:divBdr>
        </w:div>
        <w:div w:id="248932205">
          <w:marLeft w:val="0"/>
          <w:marRight w:val="0"/>
          <w:marTop w:val="0"/>
          <w:marBottom w:val="0"/>
          <w:divBdr>
            <w:top w:val="none" w:sz="0" w:space="0" w:color="auto"/>
            <w:left w:val="none" w:sz="0" w:space="0" w:color="auto"/>
            <w:bottom w:val="none" w:sz="0" w:space="0" w:color="auto"/>
            <w:right w:val="none" w:sz="0" w:space="0" w:color="auto"/>
          </w:divBdr>
        </w:div>
        <w:div w:id="190147368">
          <w:marLeft w:val="0"/>
          <w:marRight w:val="0"/>
          <w:marTop w:val="0"/>
          <w:marBottom w:val="0"/>
          <w:divBdr>
            <w:top w:val="none" w:sz="0" w:space="0" w:color="auto"/>
            <w:left w:val="none" w:sz="0" w:space="0" w:color="auto"/>
            <w:bottom w:val="none" w:sz="0" w:space="0" w:color="auto"/>
            <w:right w:val="none" w:sz="0" w:space="0" w:color="auto"/>
          </w:divBdr>
          <w:divsChild>
            <w:div w:id="148998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68617">
      <w:bodyDiv w:val="1"/>
      <w:marLeft w:val="0"/>
      <w:marRight w:val="0"/>
      <w:marTop w:val="0"/>
      <w:marBottom w:val="0"/>
      <w:divBdr>
        <w:top w:val="none" w:sz="0" w:space="0" w:color="auto"/>
        <w:left w:val="none" w:sz="0" w:space="0" w:color="auto"/>
        <w:bottom w:val="none" w:sz="0" w:space="0" w:color="auto"/>
        <w:right w:val="none" w:sz="0" w:space="0" w:color="auto"/>
      </w:divBdr>
    </w:div>
    <w:div w:id="128866824">
      <w:bodyDiv w:val="1"/>
      <w:marLeft w:val="0"/>
      <w:marRight w:val="0"/>
      <w:marTop w:val="0"/>
      <w:marBottom w:val="0"/>
      <w:divBdr>
        <w:top w:val="none" w:sz="0" w:space="0" w:color="auto"/>
        <w:left w:val="none" w:sz="0" w:space="0" w:color="auto"/>
        <w:bottom w:val="none" w:sz="0" w:space="0" w:color="auto"/>
        <w:right w:val="none" w:sz="0" w:space="0" w:color="auto"/>
      </w:divBdr>
    </w:div>
    <w:div w:id="152569754">
      <w:bodyDiv w:val="1"/>
      <w:marLeft w:val="0"/>
      <w:marRight w:val="0"/>
      <w:marTop w:val="0"/>
      <w:marBottom w:val="0"/>
      <w:divBdr>
        <w:top w:val="none" w:sz="0" w:space="0" w:color="auto"/>
        <w:left w:val="none" w:sz="0" w:space="0" w:color="auto"/>
        <w:bottom w:val="none" w:sz="0" w:space="0" w:color="auto"/>
        <w:right w:val="none" w:sz="0" w:space="0" w:color="auto"/>
      </w:divBdr>
    </w:div>
    <w:div w:id="172185799">
      <w:bodyDiv w:val="1"/>
      <w:marLeft w:val="0"/>
      <w:marRight w:val="0"/>
      <w:marTop w:val="0"/>
      <w:marBottom w:val="0"/>
      <w:divBdr>
        <w:top w:val="none" w:sz="0" w:space="0" w:color="auto"/>
        <w:left w:val="none" w:sz="0" w:space="0" w:color="auto"/>
        <w:bottom w:val="none" w:sz="0" w:space="0" w:color="auto"/>
        <w:right w:val="none" w:sz="0" w:space="0" w:color="auto"/>
      </w:divBdr>
    </w:div>
    <w:div w:id="224342635">
      <w:bodyDiv w:val="1"/>
      <w:marLeft w:val="0"/>
      <w:marRight w:val="0"/>
      <w:marTop w:val="0"/>
      <w:marBottom w:val="0"/>
      <w:divBdr>
        <w:top w:val="none" w:sz="0" w:space="0" w:color="auto"/>
        <w:left w:val="none" w:sz="0" w:space="0" w:color="auto"/>
        <w:bottom w:val="none" w:sz="0" w:space="0" w:color="auto"/>
        <w:right w:val="none" w:sz="0" w:space="0" w:color="auto"/>
      </w:divBdr>
      <w:divsChild>
        <w:div w:id="786897135">
          <w:marLeft w:val="547"/>
          <w:marRight w:val="0"/>
          <w:marTop w:val="0"/>
          <w:marBottom w:val="0"/>
          <w:divBdr>
            <w:top w:val="none" w:sz="0" w:space="0" w:color="auto"/>
            <w:left w:val="none" w:sz="0" w:space="0" w:color="auto"/>
            <w:bottom w:val="none" w:sz="0" w:space="0" w:color="auto"/>
            <w:right w:val="none" w:sz="0" w:space="0" w:color="auto"/>
          </w:divBdr>
        </w:div>
      </w:divsChild>
    </w:div>
    <w:div w:id="226887487">
      <w:bodyDiv w:val="1"/>
      <w:marLeft w:val="0"/>
      <w:marRight w:val="0"/>
      <w:marTop w:val="0"/>
      <w:marBottom w:val="0"/>
      <w:divBdr>
        <w:top w:val="none" w:sz="0" w:space="0" w:color="auto"/>
        <w:left w:val="none" w:sz="0" w:space="0" w:color="auto"/>
        <w:bottom w:val="none" w:sz="0" w:space="0" w:color="auto"/>
        <w:right w:val="none" w:sz="0" w:space="0" w:color="auto"/>
      </w:divBdr>
    </w:div>
    <w:div w:id="260070430">
      <w:bodyDiv w:val="1"/>
      <w:marLeft w:val="0"/>
      <w:marRight w:val="0"/>
      <w:marTop w:val="0"/>
      <w:marBottom w:val="0"/>
      <w:divBdr>
        <w:top w:val="none" w:sz="0" w:space="0" w:color="auto"/>
        <w:left w:val="none" w:sz="0" w:space="0" w:color="auto"/>
        <w:bottom w:val="none" w:sz="0" w:space="0" w:color="auto"/>
        <w:right w:val="none" w:sz="0" w:space="0" w:color="auto"/>
      </w:divBdr>
    </w:div>
    <w:div w:id="271203657">
      <w:bodyDiv w:val="1"/>
      <w:marLeft w:val="0"/>
      <w:marRight w:val="0"/>
      <w:marTop w:val="0"/>
      <w:marBottom w:val="0"/>
      <w:divBdr>
        <w:top w:val="none" w:sz="0" w:space="0" w:color="auto"/>
        <w:left w:val="none" w:sz="0" w:space="0" w:color="auto"/>
        <w:bottom w:val="none" w:sz="0" w:space="0" w:color="auto"/>
        <w:right w:val="none" w:sz="0" w:space="0" w:color="auto"/>
      </w:divBdr>
      <w:divsChild>
        <w:div w:id="1974678699">
          <w:marLeft w:val="0"/>
          <w:marRight w:val="0"/>
          <w:marTop w:val="0"/>
          <w:marBottom w:val="0"/>
          <w:divBdr>
            <w:top w:val="none" w:sz="0" w:space="0" w:color="auto"/>
            <w:left w:val="none" w:sz="0" w:space="0" w:color="auto"/>
            <w:bottom w:val="none" w:sz="0" w:space="0" w:color="auto"/>
            <w:right w:val="none" w:sz="0" w:space="0" w:color="auto"/>
          </w:divBdr>
        </w:div>
      </w:divsChild>
    </w:div>
    <w:div w:id="273052815">
      <w:bodyDiv w:val="1"/>
      <w:marLeft w:val="0"/>
      <w:marRight w:val="0"/>
      <w:marTop w:val="0"/>
      <w:marBottom w:val="0"/>
      <w:divBdr>
        <w:top w:val="none" w:sz="0" w:space="0" w:color="auto"/>
        <w:left w:val="none" w:sz="0" w:space="0" w:color="auto"/>
        <w:bottom w:val="none" w:sz="0" w:space="0" w:color="auto"/>
        <w:right w:val="none" w:sz="0" w:space="0" w:color="auto"/>
      </w:divBdr>
    </w:div>
    <w:div w:id="284583080">
      <w:bodyDiv w:val="1"/>
      <w:marLeft w:val="0"/>
      <w:marRight w:val="0"/>
      <w:marTop w:val="0"/>
      <w:marBottom w:val="0"/>
      <w:divBdr>
        <w:top w:val="none" w:sz="0" w:space="0" w:color="auto"/>
        <w:left w:val="none" w:sz="0" w:space="0" w:color="auto"/>
        <w:bottom w:val="none" w:sz="0" w:space="0" w:color="auto"/>
        <w:right w:val="none" w:sz="0" w:space="0" w:color="auto"/>
      </w:divBdr>
    </w:div>
    <w:div w:id="290289663">
      <w:bodyDiv w:val="1"/>
      <w:marLeft w:val="0"/>
      <w:marRight w:val="0"/>
      <w:marTop w:val="0"/>
      <w:marBottom w:val="0"/>
      <w:divBdr>
        <w:top w:val="none" w:sz="0" w:space="0" w:color="auto"/>
        <w:left w:val="none" w:sz="0" w:space="0" w:color="auto"/>
        <w:bottom w:val="none" w:sz="0" w:space="0" w:color="auto"/>
        <w:right w:val="none" w:sz="0" w:space="0" w:color="auto"/>
      </w:divBdr>
    </w:div>
    <w:div w:id="305821713">
      <w:bodyDiv w:val="1"/>
      <w:marLeft w:val="0"/>
      <w:marRight w:val="0"/>
      <w:marTop w:val="0"/>
      <w:marBottom w:val="0"/>
      <w:divBdr>
        <w:top w:val="none" w:sz="0" w:space="0" w:color="auto"/>
        <w:left w:val="none" w:sz="0" w:space="0" w:color="auto"/>
        <w:bottom w:val="none" w:sz="0" w:space="0" w:color="auto"/>
        <w:right w:val="none" w:sz="0" w:space="0" w:color="auto"/>
      </w:divBdr>
    </w:div>
    <w:div w:id="328602857">
      <w:bodyDiv w:val="1"/>
      <w:marLeft w:val="0"/>
      <w:marRight w:val="0"/>
      <w:marTop w:val="0"/>
      <w:marBottom w:val="0"/>
      <w:divBdr>
        <w:top w:val="none" w:sz="0" w:space="0" w:color="auto"/>
        <w:left w:val="none" w:sz="0" w:space="0" w:color="auto"/>
        <w:bottom w:val="none" w:sz="0" w:space="0" w:color="auto"/>
        <w:right w:val="none" w:sz="0" w:space="0" w:color="auto"/>
      </w:divBdr>
    </w:div>
    <w:div w:id="348532907">
      <w:bodyDiv w:val="1"/>
      <w:marLeft w:val="0"/>
      <w:marRight w:val="0"/>
      <w:marTop w:val="0"/>
      <w:marBottom w:val="0"/>
      <w:divBdr>
        <w:top w:val="none" w:sz="0" w:space="0" w:color="auto"/>
        <w:left w:val="none" w:sz="0" w:space="0" w:color="auto"/>
        <w:bottom w:val="none" w:sz="0" w:space="0" w:color="auto"/>
        <w:right w:val="none" w:sz="0" w:space="0" w:color="auto"/>
      </w:divBdr>
    </w:div>
    <w:div w:id="361441430">
      <w:bodyDiv w:val="1"/>
      <w:marLeft w:val="0"/>
      <w:marRight w:val="0"/>
      <w:marTop w:val="0"/>
      <w:marBottom w:val="0"/>
      <w:divBdr>
        <w:top w:val="none" w:sz="0" w:space="0" w:color="auto"/>
        <w:left w:val="none" w:sz="0" w:space="0" w:color="auto"/>
        <w:bottom w:val="none" w:sz="0" w:space="0" w:color="auto"/>
        <w:right w:val="none" w:sz="0" w:space="0" w:color="auto"/>
      </w:divBdr>
    </w:div>
    <w:div w:id="374307841">
      <w:bodyDiv w:val="1"/>
      <w:marLeft w:val="0"/>
      <w:marRight w:val="0"/>
      <w:marTop w:val="0"/>
      <w:marBottom w:val="0"/>
      <w:divBdr>
        <w:top w:val="none" w:sz="0" w:space="0" w:color="auto"/>
        <w:left w:val="none" w:sz="0" w:space="0" w:color="auto"/>
        <w:bottom w:val="none" w:sz="0" w:space="0" w:color="auto"/>
        <w:right w:val="none" w:sz="0" w:space="0" w:color="auto"/>
      </w:divBdr>
    </w:div>
    <w:div w:id="434402848">
      <w:bodyDiv w:val="1"/>
      <w:marLeft w:val="0"/>
      <w:marRight w:val="0"/>
      <w:marTop w:val="0"/>
      <w:marBottom w:val="0"/>
      <w:divBdr>
        <w:top w:val="none" w:sz="0" w:space="0" w:color="auto"/>
        <w:left w:val="none" w:sz="0" w:space="0" w:color="auto"/>
        <w:bottom w:val="none" w:sz="0" w:space="0" w:color="auto"/>
        <w:right w:val="none" w:sz="0" w:space="0" w:color="auto"/>
      </w:divBdr>
    </w:div>
    <w:div w:id="451287256">
      <w:bodyDiv w:val="1"/>
      <w:marLeft w:val="0"/>
      <w:marRight w:val="0"/>
      <w:marTop w:val="0"/>
      <w:marBottom w:val="0"/>
      <w:divBdr>
        <w:top w:val="none" w:sz="0" w:space="0" w:color="auto"/>
        <w:left w:val="none" w:sz="0" w:space="0" w:color="auto"/>
        <w:bottom w:val="none" w:sz="0" w:space="0" w:color="auto"/>
        <w:right w:val="none" w:sz="0" w:space="0" w:color="auto"/>
      </w:divBdr>
    </w:div>
    <w:div w:id="480273090">
      <w:bodyDiv w:val="1"/>
      <w:marLeft w:val="0"/>
      <w:marRight w:val="0"/>
      <w:marTop w:val="0"/>
      <w:marBottom w:val="0"/>
      <w:divBdr>
        <w:top w:val="none" w:sz="0" w:space="0" w:color="auto"/>
        <w:left w:val="none" w:sz="0" w:space="0" w:color="auto"/>
        <w:bottom w:val="none" w:sz="0" w:space="0" w:color="auto"/>
        <w:right w:val="none" w:sz="0" w:space="0" w:color="auto"/>
      </w:divBdr>
    </w:div>
    <w:div w:id="510028469">
      <w:bodyDiv w:val="1"/>
      <w:marLeft w:val="0"/>
      <w:marRight w:val="0"/>
      <w:marTop w:val="0"/>
      <w:marBottom w:val="0"/>
      <w:divBdr>
        <w:top w:val="none" w:sz="0" w:space="0" w:color="auto"/>
        <w:left w:val="none" w:sz="0" w:space="0" w:color="auto"/>
        <w:bottom w:val="none" w:sz="0" w:space="0" w:color="auto"/>
        <w:right w:val="none" w:sz="0" w:space="0" w:color="auto"/>
      </w:divBdr>
      <w:divsChild>
        <w:div w:id="399443689">
          <w:marLeft w:val="0"/>
          <w:marRight w:val="0"/>
          <w:marTop w:val="2910"/>
          <w:marBottom w:val="0"/>
          <w:divBdr>
            <w:top w:val="none" w:sz="0" w:space="0" w:color="auto"/>
            <w:left w:val="none" w:sz="0" w:space="0" w:color="auto"/>
            <w:bottom w:val="none" w:sz="0" w:space="0" w:color="auto"/>
            <w:right w:val="none" w:sz="0" w:space="0" w:color="auto"/>
          </w:divBdr>
          <w:divsChild>
            <w:div w:id="618879420">
              <w:marLeft w:val="0"/>
              <w:marRight w:val="0"/>
              <w:marTop w:val="0"/>
              <w:marBottom w:val="0"/>
              <w:divBdr>
                <w:top w:val="none" w:sz="0" w:space="0" w:color="auto"/>
                <w:left w:val="none" w:sz="0" w:space="0" w:color="auto"/>
                <w:bottom w:val="none" w:sz="0" w:space="0" w:color="auto"/>
                <w:right w:val="none" w:sz="0" w:space="0" w:color="auto"/>
              </w:divBdr>
              <w:divsChild>
                <w:div w:id="457265205">
                  <w:marLeft w:val="0"/>
                  <w:marRight w:val="0"/>
                  <w:marTop w:val="0"/>
                  <w:marBottom w:val="0"/>
                  <w:divBdr>
                    <w:top w:val="none" w:sz="0" w:space="0" w:color="auto"/>
                    <w:left w:val="none" w:sz="0" w:space="0" w:color="auto"/>
                    <w:bottom w:val="none" w:sz="0" w:space="0" w:color="auto"/>
                    <w:right w:val="none" w:sz="0" w:space="0" w:color="auto"/>
                  </w:divBdr>
                  <w:divsChild>
                    <w:div w:id="1475949369">
                      <w:marLeft w:val="0"/>
                      <w:marRight w:val="0"/>
                      <w:marTop w:val="0"/>
                      <w:marBottom w:val="0"/>
                      <w:divBdr>
                        <w:top w:val="none" w:sz="0" w:space="0" w:color="auto"/>
                        <w:left w:val="none" w:sz="0" w:space="0" w:color="auto"/>
                        <w:bottom w:val="none" w:sz="0" w:space="0" w:color="auto"/>
                        <w:right w:val="none" w:sz="0" w:space="0" w:color="auto"/>
                      </w:divBdr>
                      <w:divsChild>
                        <w:div w:id="837110341">
                          <w:marLeft w:val="0"/>
                          <w:marRight w:val="0"/>
                          <w:marTop w:val="0"/>
                          <w:marBottom w:val="0"/>
                          <w:divBdr>
                            <w:top w:val="none" w:sz="0" w:space="0" w:color="auto"/>
                            <w:left w:val="none" w:sz="0" w:space="0" w:color="auto"/>
                            <w:bottom w:val="none" w:sz="0" w:space="0" w:color="auto"/>
                            <w:right w:val="none" w:sz="0" w:space="0" w:color="auto"/>
                          </w:divBdr>
                          <w:divsChild>
                            <w:div w:id="224920070">
                              <w:marLeft w:val="0"/>
                              <w:marRight w:val="0"/>
                              <w:marTop w:val="0"/>
                              <w:marBottom w:val="0"/>
                              <w:divBdr>
                                <w:top w:val="none" w:sz="0" w:space="0" w:color="auto"/>
                                <w:left w:val="none" w:sz="0" w:space="0" w:color="auto"/>
                                <w:bottom w:val="none" w:sz="0" w:space="0" w:color="auto"/>
                                <w:right w:val="none" w:sz="0" w:space="0" w:color="auto"/>
                              </w:divBdr>
                              <w:divsChild>
                                <w:div w:id="1274557787">
                                  <w:marLeft w:val="0"/>
                                  <w:marRight w:val="0"/>
                                  <w:marTop w:val="0"/>
                                  <w:marBottom w:val="0"/>
                                  <w:divBdr>
                                    <w:top w:val="none" w:sz="0" w:space="0" w:color="auto"/>
                                    <w:left w:val="none" w:sz="0" w:space="0" w:color="auto"/>
                                    <w:bottom w:val="none" w:sz="0" w:space="0" w:color="auto"/>
                                    <w:right w:val="none" w:sz="0" w:space="0" w:color="auto"/>
                                  </w:divBdr>
                                  <w:divsChild>
                                    <w:div w:id="1219170854">
                                      <w:marLeft w:val="0"/>
                                      <w:marRight w:val="0"/>
                                      <w:marTop w:val="0"/>
                                      <w:marBottom w:val="0"/>
                                      <w:divBdr>
                                        <w:top w:val="none" w:sz="0" w:space="0" w:color="auto"/>
                                        <w:left w:val="none" w:sz="0" w:space="0" w:color="auto"/>
                                        <w:bottom w:val="none" w:sz="0" w:space="0" w:color="auto"/>
                                        <w:right w:val="none" w:sz="0" w:space="0" w:color="auto"/>
                                      </w:divBdr>
                                      <w:divsChild>
                                        <w:div w:id="94099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2088105">
      <w:bodyDiv w:val="1"/>
      <w:marLeft w:val="0"/>
      <w:marRight w:val="0"/>
      <w:marTop w:val="0"/>
      <w:marBottom w:val="0"/>
      <w:divBdr>
        <w:top w:val="none" w:sz="0" w:space="0" w:color="auto"/>
        <w:left w:val="none" w:sz="0" w:space="0" w:color="auto"/>
        <w:bottom w:val="none" w:sz="0" w:space="0" w:color="auto"/>
        <w:right w:val="none" w:sz="0" w:space="0" w:color="auto"/>
      </w:divBdr>
    </w:div>
    <w:div w:id="596521559">
      <w:bodyDiv w:val="1"/>
      <w:marLeft w:val="0"/>
      <w:marRight w:val="0"/>
      <w:marTop w:val="0"/>
      <w:marBottom w:val="0"/>
      <w:divBdr>
        <w:top w:val="none" w:sz="0" w:space="0" w:color="auto"/>
        <w:left w:val="none" w:sz="0" w:space="0" w:color="auto"/>
        <w:bottom w:val="none" w:sz="0" w:space="0" w:color="auto"/>
        <w:right w:val="none" w:sz="0" w:space="0" w:color="auto"/>
      </w:divBdr>
    </w:div>
    <w:div w:id="607657588">
      <w:bodyDiv w:val="1"/>
      <w:marLeft w:val="0"/>
      <w:marRight w:val="0"/>
      <w:marTop w:val="0"/>
      <w:marBottom w:val="0"/>
      <w:divBdr>
        <w:top w:val="none" w:sz="0" w:space="0" w:color="auto"/>
        <w:left w:val="none" w:sz="0" w:space="0" w:color="auto"/>
        <w:bottom w:val="none" w:sz="0" w:space="0" w:color="auto"/>
        <w:right w:val="none" w:sz="0" w:space="0" w:color="auto"/>
      </w:divBdr>
    </w:div>
    <w:div w:id="625618740">
      <w:bodyDiv w:val="1"/>
      <w:marLeft w:val="0"/>
      <w:marRight w:val="0"/>
      <w:marTop w:val="0"/>
      <w:marBottom w:val="0"/>
      <w:divBdr>
        <w:top w:val="none" w:sz="0" w:space="0" w:color="auto"/>
        <w:left w:val="none" w:sz="0" w:space="0" w:color="auto"/>
        <w:bottom w:val="none" w:sz="0" w:space="0" w:color="auto"/>
        <w:right w:val="none" w:sz="0" w:space="0" w:color="auto"/>
      </w:divBdr>
    </w:div>
    <w:div w:id="631255081">
      <w:bodyDiv w:val="1"/>
      <w:marLeft w:val="0"/>
      <w:marRight w:val="0"/>
      <w:marTop w:val="0"/>
      <w:marBottom w:val="0"/>
      <w:divBdr>
        <w:top w:val="none" w:sz="0" w:space="0" w:color="auto"/>
        <w:left w:val="none" w:sz="0" w:space="0" w:color="auto"/>
        <w:bottom w:val="none" w:sz="0" w:space="0" w:color="auto"/>
        <w:right w:val="none" w:sz="0" w:space="0" w:color="auto"/>
      </w:divBdr>
    </w:div>
    <w:div w:id="652952790">
      <w:bodyDiv w:val="1"/>
      <w:marLeft w:val="0"/>
      <w:marRight w:val="0"/>
      <w:marTop w:val="0"/>
      <w:marBottom w:val="0"/>
      <w:divBdr>
        <w:top w:val="none" w:sz="0" w:space="0" w:color="auto"/>
        <w:left w:val="none" w:sz="0" w:space="0" w:color="auto"/>
        <w:bottom w:val="none" w:sz="0" w:space="0" w:color="auto"/>
        <w:right w:val="none" w:sz="0" w:space="0" w:color="auto"/>
      </w:divBdr>
    </w:div>
    <w:div w:id="702752975">
      <w:bodyDiv w:val="1"/>
      <w:marLeft w:val="0"/>
      <w:marRight w:val="0"/>
      <w:marTop w:val="0"/>
      <w:marBottom w:val="0"/>
      <w:divBdr>
        <w:top w:val="none" w:sz="0" w:space="0" w:color="auto"/>
        <w:left w:val="none" w:sz="0" w:space="0" w:color="auto"/>
        <w:bottom w:val="none" w:sz="0" w:space="0" w:color="auto"/>
        <w:right w:val="none" w:sz="0" w:space="0" w:color="auto"/>
      </w:divBdr>
    </w:div>
    <w:div w:id="713309364">
      <w:bodyDiv w:val="1"/>
      <w:marLeft w:val="0"/>
      <w:marRight w:val="0"/>
      <w:marTop w:val="0"/>
      <w:marBottom w:val="0"/>
      <w:divBdr>
        <w:top w:val="none" w:sz="0" w:space="0" w:color="auto"/>
        <w:left w:val="none" w:sz="0" w:space="0" w:color="auto"/>
        <w:bottom w:val="none" w:sz="0" w:space="0" w:color="auto"/>
        <w:right w:val="none" w:sz="0" w:space="0" w:color="auto"/>
      </w:divBdr>
    </w:div>
    <w:div w:id="720054893">
      <w:bodyDiv w:val="1"/>
      <w:marLeft w:val="0"/>
      <w:marRight w:val="0"/>
      <w:marTop w:val="0"/>
      <w:marBottom w:val="0"/>
      <w:divBdr>
        <w:top w:val="none" w:sz="0" w:space="0" w:color="auto"/>
        <w:left w:val="none" w:sz="0" w:space="0" w:color="auto"/>
        <w:bottom w:val="none" w:sz="0" w:space="0" w:color="auto"/>
        <w:right w:val="none" w:sz="0" w:space="0" w:color="auto"/>
      </w:divBdr>
      <w:divsChild>
        <w:div w:id="965430662">
          <w:marLeft w:val="0"/>
          <w:marRight w:val="0"/>
          <w:marTop w:val="0"/>
          <w:marBottom w:val="360"/>
          <w:divBdr>
            <w:top w:val="none" w:sz="0" w:space="0" w:color="auto"/>
            <w:left w:val="none" w:sz="0" w:space="0" w:color="auto"/>
            <w:bottom w:val="none" w:sz="0" w:space="0" w:color="auto"/>
            <w:right w:val="none" w:sz="0" w:space="0" w:color="auto"/>
          </w:divBdr>
        </w:div>
      </w:divsChild>
    </w:div>
    <w:div w:id="727656149">
      <w:bodyDiv w:val="1"/>
      <w:marLeft w:val="0"/>
      <w:marRight w:val="0"/>
      <w:marTop w:val="0"/>
      <w:marBottom w:val="0"/>
      <w:divBdr>
        <w:top w:val="none" w:sz="0" w:space="0" w:color="auto"/>
        <w:left w:val="none" w:sz="0" w:space="0" w:color="auto"/>
        <w:bottom w:val="none" w:sz="0" w:space="0" w:color="auto"/>
        <w:right w:val="none" w:sz="0" w:space="0" w:color="auto"/>
      </w:divBdr>
    </w:div>
    <w:div w:id="732629051">
      <w:bodyDiv w:val="1"/>
      <w:marLeft w:val="0"/>
      <w:marRight w:val="0"/>
      <w:marTop w:val="0"/>
      <w:marBottom w:val="0"/>
      <w:divBdr>
        <w:top w:val="none" w:sz="0" w:space="0" w:color="auto"/>
        <w:left w:val="none" w:sz="0" w:space="0" w:color="auto"/>
        <w:bottom w:val="none" w:sz="0" w:space="0" w:color="auto"/>
        <w:right w:val="none" w:sz="0" w:space="0" w:color="auto"/>
      </w:divBdr>
    </w:div>
    <w:div w:id="742066387">
      <w:bodyDiv w:val="1"/>
      <w:marLeft w:val="0"/>
      <w:marRight w:val="0"/>
      <w:marTop w:val="0"/>
      <w:marBottom w:val="0"/>
      <w:divBdr>
        <w:top w:val="none" w:sz="0" w:space="0" w:color="auto"/>
        <w:left w:val="none" w:sz="0" w:space="0" w:color="auto"/>
        <w:bottom w:val="none" w:sz="0" w:space="0" w:color="auto"/>
        <w:right w:val="none" w:sz="0" w:space="0" w:color="auto"/>
      </w:divBdr>
    </w:div>
    <w:div w:id="757948714">
      <w:bodyDiv w:val="1"/>
      <w:marLeft w:val="0"/>
      <w:marRight w:val="0"/>
      <w:marTop w:val="0"/>
      <w:marBottom w:val="0"/>
      <w:divBdr>
        <w:top w:val="none" w:sz="0" w:space="0" w:color="auto"/>
        <w:left w:val="none" w:sz="0" w:space="0" w:color="auto"/>
        <w:bottom w:val="none" w:sz="0" w:space="0" w:color="auto"/>
        <w:right w:val="none" w:sz="0" w:space="0" w:color="auto"/>
      </w:divBdr>
      <w:divsChild>
        <w:div w:id="2024353309">
          <w:marLeft w:val="547"/>
          <w:marRight w:val="0"/>
          <w:marTop w:val="0"/>
          <w:marBottom w:val="0"/>
          <w:divBdr>
            <w:top w:val="none" w:sz="0" w:space="0" w:color="auto"/>
            <w:left w:val="none" w:sz="0" w:space="0" w:color="auto"/>
            <w:bottom w:val="none" w:sz="0" w:space="0" w:color="auto"/>
            <w:right w:val="none" w:sz="0" w:space="0" w:color="auto"/>
          </w:divBdr>
        </w:div>
      </w:divsChild>
    </w:div>
    <w:div w:id="766540986">
      <w:bodyDiv w:val="1"/>
      <w:marLeft w:val="0"/>
      <w:marRight w:val="0"/>
      <w:marTop w:val="0"/>
      <w:marBottom w:val="0"/>
      <w:divBdr>
        <w:top w:val="none" w:sz="0" w:space="0" w:color="auto"/>
        <w:left w:val="none" w:sz="0" w:space="0" w:color="auto"/>
        <w:bottom w:val="none" w:sz="0" w:space="0" w:color="auto"/>
        <w:right w:val="none" w:sz="0" w:space="0" w:color="auto"/>
      </w:divBdr>
    </w:div>
    <w:div w:id="806557335">
      <w:bodyDiv w:val="1"/>
      <w:marLeft w:val="0"/>
      <w:marRight w:val="0"/>
      <w:marTop w:val="0"/>
      <w:marBottom w:val="0"/>
      <w:divBdr>
        <w:top w:val="none" w:sz="0" w:space="0" w:color="auto"/>
        <w:left w:val="none" w:sz="0" w:space="0" w:color="auto"/>
        <w:bottom w:val="none" w:sz="0" w:space="0" w:color="auto"/>
        <w:right w:val="none" w:sz="0" w:space="0" w:color="auto"/>
      </w:divBdr>
    </w:div>
    <w:div w:id="831020748">
      <w:bodyDiv w:val="1"/>
      <w:marLeft w:val="0"/>
      <w:marRight w:val="0"/>
      <w:marTop w:val="0"/>
      <w:marBottom w:val="0"/>
      <w:divBdr>
        <w:top w:val="none" w:sz="0" w:space="0" w:color="auto"/>
        <w:left w:val="none" w:sz="0" w:space="0" w:color="auto"/>
        <w:bottom w:val="none" w:sz="0" w:space="0" w:color="auto"/>
        <w:right w:val="none" w:sz="0" w:space="0" w:color="auto"/>
      </w:divBdr>
    </w:div>
    <w:div w:id="837499114">
      <w:bodyDiv w:val="1"/>
      <w:marLeft w:val="0"/>
      <w:marRight w:val="0"/>
      <w:marTop w:val="0"/>
      <w:marBottom w:val="0"/>
      <w:divBdr>
        <w:top w:val="none" w:sz="0" w:space="0" w:color="auto"/>
        <w:left w:val="none" w:sz="0" w:space="0" w:color="auto"/>
        <w:bottom w:val="none" w:sz="0" w:space="0" w:color="auto"/>
        <w:right w:val="none" w:sz="0" w:space="0" w:color="auto"/>
      </w:divBdr>
    </w:div>
    <w:div w:id="881594394">
      <w:bodyDiv w:val="1"/>
      <w:marLeft w:val="0"/>
      <w:marRight w:val="0"/>
      <w:marTop w:val="0"/>
      <w:marBottom w:val="0"/>
      <w:divBdr>
        <w:top w:val="none" w:sz="0" w:space="0" w:color="auto"/>
        <w:left w:val="none" w:sz="0" w:space="0" w:color="auto"/>
        <w:bottom w:val="none" w:sz="0" w:space="0" w:color="auto"/>
        <w:right w:val="none" w:sz="0" w:space="0" w:color="auto"/>
      </w:divBdr>
      <w:divsChild>
        <w:div w:id="48000379">
          <w:marLeft w:val="547"/>
          <w:marRight w:val="0"/>
          <w:marTop w:val="0"/>
          <w:marBottom w:val="0"/>
          <w:divBdr>
            <w:top w:val="none" w:sz="0" w:space="0" w:color="auto"/>
            <w:left w:val="none" w:sz="0" w:space="0" w:color="auto"/>
            <w:bottom w:val="none" w:sz="0" w:space="0" w:color="auto"/>
            <w:right w:val="none" w:sz="0" w:space="0" w:color="auto"/>
          </w:divBdr>
        </w:div>
      </w:divsChild>
    </w:div>
    <w:div w:id="902253360">
      <w:bodyDiv w:val="1"/>
      <w:marLeft w:val="0"/>
      <w:marRight w:val="0"/>
      <w:marTop w:val="0"/>
      <w:marBottom w:val="0"/>
      <w:divBdr>
        <w:top w:val="none" w:sz="0" w:space="0" w:color="auto"/>
        <w:left w:val="none" w:sz="0" w:space="0" w:color="auto"/>
        <w:bottom w:val="none" w:sz="0" w:space="0" w:color="auto"/>
        <w:right w:val="none" w:sz="0" w:space="0" w:color="auto"/>
      </w:divBdr>
    </w:div>
    <w:div w:id="905576742">
      <w:bodyDiv w:val="1"/>
      <w:marLeft w:val="0"/>
      <w:marRight w:val="0"/>
      <w:marTop w:val="0"/>
      <w:marBottom w:val="0"/>
      <w:divBdr>
        <w:top w:val="none" w:sz="0" w:space="0" w:color="auto"/>
        <w:left w:val="none" w:sz="0" w:space="0" w:color="auto"/>
        <w:bottom w:val="none" w:sz="0" w:space="0" w:color="auto"/>
        <w:right w:val="none" w:sz="0" w:space="0" w:color="auto"/>
      </w:divBdr>
    </w:div>
    <w:div w:id="932204829">
      <w:bodyDiv w:val="1"/>
      <w:marLeft w:val="0"/>
      <w:marRight w:val="0"/>
      <w:marTop w:val="0"/>
      <w:marBottom w:val="0"/>
      <w:divBdr>
        <w:top w:val="none" w:sz="0" w:space="0" w:color="auto"/>
        <w:left w:val="none" w:sz="0" w:space="0" w:color="auto"/>
        <w:bottom w:val="none" w:sz="0" w:space="0" w:color="auto"/>
        <w:right w:val="none" w:sz="0" w:space="0" w:color="auto"/>
      </w:divBdr>
    </w:div>
    <w:div w:id="935940213">
      <w:bodyDiv w:val="1"/>
      <w:marLeft w:val="0"/>
      <w:marRight w:val="0"/>
      <w:marTop w:val="0"/>
      <w:marBottom w:val="0"/>
      <w:divBdr>
        <w:top w:val="none" w:sz="0" w:space="0" w:color="auto"/>
        <w:left w:val="none" w:sz="0" w:space="0" w:color="auto"/>
        <w:bottom w:val="none" w:sz="0" w:space="0" w:color="auto"/>
        <w:right w:val="none" w:sz="0" w:space="0" w:color="auto"/>
      </w:divBdr>
    </w:div>
    <w:div w:id="943684932">
      <w:bodyDiv w:val="1"/>
      <w:marLeft w:val="0"/>
      <w:marRight w:val="0"/>
      <w:marTop w:val="0"/>
      <w:marBottom w:val="0"/>
      <w:divBdr>
        <w:top w:val="none" w:sz="0" w:space="0" w:color="auto"/>
        <w:left w:val="none" w:sz="0" w:space="0" w:color="auto"/>
        <w:bottom w:val="none" w:sz="0" w:space="0" w:color="auto"/>
        <w:right w:val="none" w:sz="0" w:space="0" w:color="auto"/>
      </w:divBdr>
    </w:div>
    <w:div w:id="957877134">
      <w:bodyDiv w:val="1"/>
      <w:marLeft w:val="0"/>
      <w:marRight w:val="0"/>
      <w:marTop w:val="0"/>
      <w:marBottom w:val="0"/>
      <w:divBdr>
        <w:top w:val="none" w:sz="0" w:space="0" w:color="auto"/>
        <w:left w:val="none" w:sz="0" w:space="0" w:color="auto"/>
        <w:bottom w:val="none" w:sz="0" w:space="0" w:color="auto"/>
        <w:right w:val="none" w:sz="0" w:space="0" w:color="auto"/>
      </w:divBdr>
    </w:div>
    <w:div w:id="985861538">
      <w:bodyDiv w:val="1"/>
      <w:marLeft w:val="0"/>
      <w:marRight w:val="0"/>
      <w:marTop w:val="0"/>
      <w:marBottom w:val="0"/>
      <w:divBdr>
        <w:top w:val="none" w:sz="0" w:space="0" w:color="auto"/>
        <w:left w:val="none" w:sz="0" w:space="0" w:color="auto"/>
        <w:bottom w:val="none" w:sz="0" w:space="0" w:color="auto"/>
        <w:right w:val="none" w:sz="0" w:space="0" w:color="auto"/>
      </w:divBdr>
    </w:div>
    <w:div w:id="1050156157">
      <w:bodyDiv w:val="1"/>
      <w:marLeft w:val="0"/>
      <w:marRight w:val="0"/>
      <w:marTop w:val="0"/>
      <w:marBottom w:val="0"/>
      <w:divBdr>
        <w:top w:val="none" w:sz="0" w:space="0" w:color="auto"/>
        <w:left w:val="none" w:sz="0" w:space="0" w:color="auto"/>
        <w:bottom w:val="none" w:sz="0" w:space="0" w:color="auto"/>
        <w:right w:val="none" w:sz="0" w:space="0" w:color="auto"/>
      </w:divBdr>
    </w:div>
    <w:div w:id="1054230958">
      <w:bodyDiv w:val="1"/>
      <w:marLeft w:val="0"/>
      <w:marRight w:val="0"/>
      <w:marTop w:val="0"/>
      <w:marBottom w:val="0"/>
      <w:divBdr>
        <w:top w:val="none" w:sz="0" w:space="0" w:color="auto"/>
        <w:left w:val="none" w:sz="0" w:space="0" w:color="auto"/>
        <w:bottom w:val="none" w:sz="0" w:space="0" w:color="auto"/>
        <w:right w:val="none" w:sz="0" w:space="0" w:color="auto"/>
      </w:divBdr>
    </w:div>
    <w:div w:id="1068259751">
      <w:bodyDiv w:val="1"/>
      <w:marLeft w:val="0"/>
      <w:marRight w:val="0"/>
      <w:marTop w:val="0"/>
      <w:marBottom w:val="0"/>
      <w:divBdr>
        <w:top w:val="none" w:sz="0" w:space="0" w:color="auto"/>
        <w:left w:val="none" w:sz="0" w:space="0" w:color="auto"/>
        <w:bottom w:val="none" w:sz="0" w:space="0" w:color="auto"/>
        <w:right w:val="none" w:sz="0" w:space="0" w:color="auto"/>
      </w:divBdr>
    </w:div>
    <w:div w:id="1087267751">
      <w:bodyDiv w:val="1"/>
      <w:marLeft w:val="0"/>
      <w:marRight w:val="0"/>
      <w:marTop w:val="0"/>
      <w:marBottom w:val="0"/>
      <w:divBdr>
        <w:top w:val="none" w:sz="0" w:space="0" w:color="auto"/>
        <w:left w:val="none" w:sz="0" w:space="0" w:color="auto"/>
        <w:bottom w:val="none" w:sz="0" w:space="0" w:color="auto"/>
        <w:right w:val="none" w:sz="0" w:space="0" w:color="auto"/>
      </w:divBdr>
    </w:div>
    <w:div w:id="1122112576">
      <w:bodyDiv w:val="1"/>
      <w:marLeft w:val="0"/>
      <w:marRight w:val="0"/>
      <w:marTop w:val="0"/>
      <w:marBottom w:val="0"/>
      <w:divBdr>
        <w:top w:val="none" w:sz="0" w:space="0" w:color="auto"/>
        <w:left w:val="none" w:sz="0" w:space="0" w:color="auto"/>
        <w:bottom w:val="none" w:sz="0" w:space="0" w:color="auto"/>
        <w:right w:val="none" w:sz="0" w:space="0" w:color="auto"/>
      </w:divBdr>
    </w:div>
    <w:div w:id="1144083488">
      <w:bodyDiv w:val="1"/>
      <w:marLeft w:val="0"/>
      <w:marRight w:val="0"/>
      <w:marTop w:val="0"/>
      <w:marBottom w:val="0"/>
      <w:divBdr>
        <w:top w:val="none" w:sz="0" w:space="0" w:color="auto"/>
        <w:left w:val="none" w:sz="0" w:space="0" w:color="auto"/>
        <w:bottom w:val="none" w:sz="0" w:space="0" w:color="auto"/>
        <w:right w:val="none" w:sz="0" w:space="0" w:color="auto"/>
      </w:divBdr>
    </w:div>
    <w:div w:id="1161117878">
      <w:bodyDiv w:val="1"/>
      <w:marLeft w:val="0"/>
      <w:marRight w:val="0"/>
      <w:marTop w:val="0"/>
      <w:marBottom w:val="0"/>
      <w:divBdr>
        <w:top w:val="none" w:sz="0" w:space="0" w:color="auto"/>
        <w:left w:val="none" w:sz="0" w:space="0" w:color="auto"/>
        <w:bottom w:val="none" w:sz="0" w:space="0" w:color="auto"/>
        <w:right w:val="none" w:sz="0" w:space="0" w:color="auto"/>
      </w:divBdr>
    </w:div>
    <w:div w:id="1183664903">
      <w:bodyDiv w:val="1"/>
      <w:marLeft w:val="0"/>
      <w:marRight w:val="0"/>
      <w:marTop w:val="0"/>
      <w:marBottom w:val="0"/>
      <w:divBdr>
        <w:top w:val="none" w:sz="0" w:space="0" w:color="auto"/>
        <w:left w:val="none" w:sz="0" w:space="0" w:color="auto"/>
        <w:bottom w:val="none" w:sz="0" w:space="0" w:color="auto"/>
        <w:right w:val="none" w:sz="0" w:space="0" w:color="auto"/>
      </w:divBdr>
    </w:div>
    <w:div w:id="1193688294">
      <w:bodyDiv w:val="1"/>
      <w:marLeft w:val="0"/>
      <w:marRight w:val="0"/>
      <w:marTop w:val="0"/>
      <w:marBottom w:val="0"/>
      <w:divBdr>
        <w:top w:val="none" w:sz="0" w:space="0" w:color="auto"/>
        <w:left w:val="none" w:sz="0" w:space="0" w:color="auto"/>
        <w:bottom w:val="none" w:sz="0" w:space="0" w:color="auto"/>
        <w:right w:val="none" w:sz="0" w:space="0" w:color="auto"/>
      </w:divBdr>
    </w:div>
    <w:div w:id="1199776054">
      <w:bodyDiv w:val="1"/>
      <w:marLeft w:val="0"/>
      <w:marRight w:val="0"/>
      <w:marTop w:val="0"/>
      <w:marBottom w:val="0"/>
      <w:divBdr>
        <w:top w:val="none" w:sz="0" w:space="0" w:color="auto"/>
        <w:left w:val="none" w:sz="0" w:space="0" w:color="auto"/>
        <w:bottom w:val="none" w:sz="0" w:space="0" w:color="auto"/>
        <w:right w:val="none" w:sz="0" w:space="0" w:color="auto"/>
      </w:divBdr>
    </w:div>
    <w:div w:id="1210410092">
      <w:bodyDiv w:val="1"/>
      <w:marLeft w:val="0"/>
      <w:marRight w:val="0"/>
      <w:marTop w:val="0"/>
      <w:marBottom w:val="0"/>
      <w:divBdr>
        <w:top w:val="none" w:sz="0" w:space="0" w:color="auto"/>
        <w:left w:val="none" w:sz="0" w:space="0" w:color="auto"/>
        <w:bottom w:val="none" w:sz="0" w:space="0" w:color="auto"/>
        <w:right w:val="none" w:sz="0" w:space="0" w:color="auto"/>
      </w:divBdr>
    </w:div>
    <w:div w:id="1210413749">
      <w:bodyDiv w:val="1"/>
      <w:marLeft w:val="0"/>
      <w:marRight w:val="0"/>
      <w:marTop w:val="0"/>
      <w:marBottom w:val="0"/>
      <w:divBdr>
        <w:top w:val="none" w:sz="0" w:space="0" w:color="auto"/>
        <w:left w:val="none" w:sz="0" w:space="0" w:color="auto"/>
        <w:bottom w:val="none" w:sz="0" w:space="0" w:color="auto"/>
        <w:right w:val="none" w:sz="0" w:space="0" w:color="auto"/>
      </w:divBdr>
    </w:div>
    <w:div w:id="1213468384">
      <w:bodyDiv w:val="1"/>
      <w:marLeft w:val="0"/>
      <w:marRight w:val="0"/>
      <w:marTop w:val="0"/>
      <w:marBottom w:val="0"/>
      <w:divBdr>
        <w:top w:val="none" w:sz="0" w:space="0" w:color="auto"/>
        <w:left w:val="none" w:sz="0" w:space="0" w:color="auto"/>
        <w:bottom w:val="none" w:sz="0" w:space="0" w:color="auto"/>
        <w:right w:val="none" w:sz="0" w:space="0" w:color="auto"/>
      </w:divBdr>
    </w:div>
    <w:div w:id="1249121699">
      <w:bodyDiv w:val="1"/>
      <w:marLeft w:val="0"/>
      <w:marRight w:val="0"/>
      <w:marTop w:val="0"/>
      <w:marBottom w:val="0"/>
      <w:divBdr>
        <w:top w:val="none" w:sz="0" w:space="0" w:color="auto"/>
        <w:left w:val="none" w:sz="0" w:space="0" w:color="auto"/>
        <w:bottom w:val="none" w:sz="0" w:space="0" w:color="auto"/>
        <w:right w:val="none" w:sz="0" w:space="0" w:color="auto"/>
      </w:divBdr>
    </w:div>
    <w:div w:id="1251700345">
      <w:bodyDiv w:val="1"/>
      <w:marLeft w:val="0"/>
      <w:marRight w:val="0"/>
      <w:marTop w:val="0"/>
      <w:marBottom w:val="0"/>
      <w:divBdr>
        <w:top w:val="none" w:sz="0" w:space="0" w:color="auto"/>
        <w:left w:val="none" w:sz="0" w:space="0" w:color="auto"/>
        <w:bottom w:val="none" w:sz="0" w:space="0" w:color="auto"/>
        <w:right w:val="none" w:sz="0" w:space="0" w:color="auto"/>
      </w:divBdr>
    </w:div>
    <w:div w:id="1259557852">
      <w:bodyDiv w:val="1"/>
      <w:marLeft w:val="0"/>
      <w:marRight w:val="0"/>
      <w:marTop w:val="0"/>
      <w:marBottom w:val="0"/>
      <w:divBdr>
        <w:top w:val="none" w:sz="0" w:space="0" w:color="auto"/>
        <w:left w:val="none" w:sz="0" w:space="0" w:color="auto"/>
        <w:bottom w:val="none" w:sz="0" w:space="0" w:color="auto"/>
        <w:right w:val="none" w:sz="0" w:space="0" w:color="auto"/>
      </w:divBdr>
    </w:div>
    <w:div w:id="1263076489">
      <w:bodyDiv w:val="1"/>
      <w:marLeft w:val="0"/>
      <w:marRight w:val="0"/>
      <w:marTop w:val="0"/>
      <w:marBottom w:val="0"/>
      <w:divBdr>
        <w:top w:val="none" w:sz="0" w:space="0" w:color="auto"/>
        <w:left w:val="none" w:sz="0" w:space="0" w:color="auto"/>
        <w:bottom w:val="none" w:sz="0" w:space="0" w:color="auto"/>
        <w:right w:val="none" w:sz="0" w:space="0" w:color="auto"/>
      </w:divBdr>
    </w:div>
    <w:div w:id="1306934569">
      <w:bodyDiv w:val="1"/>
      <w:marLeft w:val="0"/>
      <w:marRight w:val="0"/>
      <w:marTop w:val="0"/>
      <w:marBottom w:val="0"/>
      <w:divBdr>
        <w:top w:val="none" w:sz="0" w:space="0" w:color="auto"/>
        <w:left w:val="none" w:sz="0" w:space="0" w:color="auto"/>
        <w:bottom w:val="none" w:sz="0" w:space="0" w:color="auto"/>
        <w:right w:val="none" w:sz="0" w:space="0" w:color="auto"/>
      </w:divBdr>
    </w:div>
    <w:div w:id="1313606735">
      <w:bodyDiv w:val="1"/>
      <w:marLeft w:val="0"/>
      <w:marRight w:val="0"/>
      <w:marTop w:val="0"/>
      <w:marBottom w:val="0"/>
      <w:divBdr>
        <w:top w:val="none" w:sz="0" w:space="0" w:color="auto"/>
        <w:left w:val="none" w:sz="0" w:space="0" w:color="auto"/>
        <w:bottom w:val="none" w:sz="0" w:space="0" w:color="auto"/>
        <w:right w:val="none" w:sz="0" w:space="0" w:color="auto"/>
      </w:divBdr>
    </w:div>
    <w:div w:id="1358386478">
      <w:bodyDiv w:val="1"/>
      <w:marLeft w:val="0"/>
      <w:marRight w:val="0"/>
      <w:marTop w:val="0"/>
      <w:marBottom w:val="0"/>
      <w:divBdr>
        <w:top w:val="none" w:sz="0" w:space="0" w:color="auto"/>
        <w:left w:val="none" w:sz="0" w:space="0" w:color="auto"/>
        <w:bottom w:val="none" w:sz="0" w:space="0" w:color="auto"/>
        <w:right w:val="none" w:sz="0" w:space="0" w:color="auto"/>
      </w:divBdr>
    </w:div>
    <w:div w:id="1377390387">
      <w:bodyDiv w:val="1"/>
      <w:marLeft w:val="0"/>
      <w:marRight w:val="0"/>
      <w:marTop w:val="0"/>
      <w:marBottom w:val="0"/>
      <w:divBdr>
        <w:top w:val="none" w:sz="0" w:space="0" w:color="auto"/>
        <w:left w:val="none" w:sz="0" w:space="0" w:color="auto"/>
        <w:bottom w:val="none" w:sz="0" w:space="0" w:color="auto"/>
        <w:right w:val="none" w:sz="0" w:space="0" w:color="auto"/>
      </w:divBdr>
    </w:div>
    <w:div w:id="1403403323">
      <w:bodyDiv w:val="1"/>
      <w:marLeft w:val="0"/>
      <w:marRight w:val="0"/>
      <w:marTop w:val="0"/>
      <w:marBottom w:val="0"/>
      <w:divBdr>
        <w:top w:val="none" w:sz="0" w:space="0" w:color="auto"/>
        <w:left w:val="none" w:sz="0" w:space="0" w:color="auto"/>
        <w:bottom w:val="none" w:sz="0" w:space="0" w:color="auto"/>
        <w:right w:val="none" w:sz="0" w:space="0" w:color="auto"/>
      </w:divBdr>
      <w:divsChild>
        <w:div w:id="44182486">
          <w:marLeft w:val="0"/>
          <w:marRight w:val="0"/>
          <w:marTop w:val="0"/>
          <w:marBottom w:val="0"/>
          <w:divBdr>
            <w:top w:val="none" w:sz="0" w:space="0" w:color="auto"/>
            <w:left w:val="none" w:sz="0" w:space="0" w:color="auto"/>
            <w:bottom w:val="none" w:sz="0" w:space="0" w:color="auto"/>
            <w:right w:val="none" w:sz="0" w:space="0" w:color="auto"/>
          </w:divBdr>
          <w:divsChild>
            <w:div w:id="925917220">
              <w:marLeft w:val="0"/>
              <w:marRight w:val="0"/>
              <w:marTop w:val="0"/>
              <w:marBottom w:val="0"/>
              <w:divBdr>
                <w:top w:val="none" w:sz="0" w:space="0" w:color="auto"/>
                <w:left w:val="none" w:sz="0" w:space="0" w:color="auto"/>
                <w:bottom w:val="none" w:sz="0" w:space="0" w:color="auto"/>
                <w:right w:val="none" w:sz="0" w:space="0" w:color="auto"/>
              </w:divBdr>
            </w:div>
            <w:div w:id="178673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661465">
      <w:bodyDiv w:val="1"/>
      <w:marLeft w:val="0"/>
      <w:marRight w:val="0"/>
      <w:marTop w:val="0"/>
      <w:marBottom w:val="0"/>
      <w:divBdr>
        <w:top w:val="none" w:sz="0" w:space="0" w:color="auto"/>
        <w:left w:val="none" w:sz="0" w:space="0" w:color="auto"/>
        <w:bottom w:val="none" w:sz="0" w:space="0" w:color="auto"/>
        <w:right w:val="none" w:sz="0" w:space="0" w:color="auto"/>
      </w:divBdr>
    </w:div>
    <w:div w:id="1432506740">
      <w:bodyDiv w:val="1"/>
      <w:marLeft w:val="0"/>
      <w:marRight w:val="0"/>
      <w:marTop w:val="0"/>
      <w:marBottom w:val="0"/>
      <w:divBdr>
        <w:top w:val="none" w:sz="0" w:space="0" w:color="auto"/>
        <w:left w:val="none" w:sz="0" w:space="0" w:color="auto"/>
        <w:bottom w:val="none" w:sz="0" w:space="0" w:color="auto"/>
        <w:right w:val="none" w:sz="0" w:space="0" w:color="auto"/>
      </w:divBdr>
    </w:div>
    <w:div w:id="1438867754">
      <w:bodyDiv w:val="1"/>
      <w:marLeft w:val="0"/>
      <w:marRight w:val="0"/>
      <w:marTop w:val="0"/>
      <w:marBottom w:val="0"/>
      <w:divBdr>
        <w:top w:val="none" w:sz="0" w:space="0" w:color="auto"/>
        <w:left w:val="none" w:sz="0" w:space="0" w:color="auto"/>
        <w:bottom w:val="none" w:sz="0" w:space="0" w:color="auto"/>
        <w:right w:val="none" w:sz="0" w:space="0" w:color="auto"/>
      </w:divBdr>
    </w:div>
    <w:div w:id="1442068820">
      <w:bodyDiv w:val="1"/>
      <w:marLeft w:val="0"/>
      <w:marRight w:val="0"/>
      <w:marTop w:val="0"/>
      <w:marBottom w:val="0"/>
      <w:divBdr>
        <w:top w:val="none" w:sz="0" w:space="0" w:color="auto"/>
        <w:left w:val="none" w:sz="0" w:space="0" w:color="auto"/>
        <w:bottom w:val="none" w:sz="0" w:space="0" w:color="auto"/>
        <w:right w:val="none" w:sz="0" w:space="0" w:color="auto"/>
      </w:divBdr>
    </w:div>
    <w:div w:id="1471366752">
      <w:bodyDiv w:val="1"/>
      <w:marLeft w:val="0"/>
      <w:marRight w:val="0"/>
      <w:marTop w:val="0"/>
      <w:marBottom w:val="0"/>
      <w:divBdr>
        <w:top w:val="none" w:sz="0" w:space="0" w:color="auto"/>
        <w:left w:val="none" w:sz="0" w:space="0" w:color="auto"/>
        <w:bottom w:val="none" w:sz="0" w:space="0" w:color="auto"/>
        <w:right w:val="none" w:sz="0" w:space="0" w:color="auto"/>
      </w:divBdr>
    </w:div>
    <w:div w:id="1508443681">
      <w:bodyDiv w:val="1"/>
      <w:marLeft w:val="0"/>
      <w:marRight w:val="0"/>
      <w:marTop w:val="0"/>
      <w:marBottom w:val="0"/>
      <w:divBdr>
        <w:top w:val="none" w:sz="0" w:space="0" w:color="auto"/>
        <w:left w:val="none" w:sz="0" w:space="0" w:color="auto"/>
        <w:bottom w:val="none" w:sz="0" w:space="0" w:color="auto"/>
        <w:right w:val="none" w:sz="0" w:space="0" w:color="auto"/>
      </w:divBdr>
    </w:div>
    <w:div w:id="1634943244">
      <w:bodyDiv w:val="1"/>
      <w:marLeft w:val="0"/>
      <w:marRight w:val="0"/>
      <w:marTop w:val="0"/>
      <w:marBottom w:val="0"/>
      <w:divBdr>
        <w:top w:val="none" w:sz="0" w:space="0" w:color="auto"/>
        <w:left w:val="none" w:sz="0" w:space="0" w:color="auto"/>
        <w:bottom w:val="none" w:sz="0" w:space="0" w:color="auto"/>
        <w:right w:val="none" w:sz="0" w:space="0" w:color="auto"/>
      </w:divBdr>
    </w:div>
    <w:div w:id="1652563611">
      <w:bodyDiv w:val="1"/>
      <w:marLeft w:val="0"/>
      <w:marRight w:val="0"/>
      <w:marTop w:val="0"/>
      <w:marBottom w:val="0"/>
      <w:divBdr>
        <w:top w:val="none" w:sz="0" w:space="0" w:color="auto"/>
        <w:left w:val="none" w:sz="0" w:space="0" w:color="auto"/>
        <w:bottom w:val="none" w:sz="0" w:space="0" w:color="auto"/>
        <w:right w:val="none" w:sz="0" w:space="0" w:color="auto"/>
      </w:divBdr>
    </w:div>
    <w:div w:id="1655453659">
      <w:bodyDiv w:val="1"/>
      <w:marLeft w:val="0"/>
      <w:marRight w:val="0"/>
      <w:marTop w:val="0"/>
      <w:marBottom w:val="0"/>
      <w:divBdr>
        <w:top w:val="none" w:sz="0" w:space="0" w:color="auto"/>
        <w:left w:val="none" w:sz="0" w:space="0" w:color="auto"/>
        <w:bottom w:val="none" w:sz="0" w:space="0" w:color="auto"/>
        <w:right w:val="none" w:sz="0" w:space="0" w:color="auto"/>
      </w:divBdr>
    </w:div>
    <w:div w:id="1658535297">
      <w:bodyDiv w:val="1"/>
      <w:marLeft w:val="0"/>
      <w:marRight w:val="0"/>
      <w:marTop w:val="0"/>
      <w:marBottom w:val="0"/>
      <w:divBdr>
        <w:top w:val="none" w:sz="0" w:space="0" w:color="auto"/>
        <w:left w:val="none" w:sz="0" w:space="0" w:color="auto"/>
        <w:bottom w:val="none" w:sz="0" w:space="0" w:color="auto"/>
        <w:right w:val="none" w:sz="0" w:space="0" w:color="auto"/>
      </w:divBdr>
    </w:div>
    <w:div w:id="1659460926">
      <w:bodyDiv w:val="1"/>
      <w:marLeft w:val="0"/>
      <w:marRight w:val="0"/>
      <w:marTop w:val="0"/>
      <w:marBottom w:val="0"/>
      <w:divBdr>
        <w:top w:val="none" w:sz="0" w:space="0" w:color="auto"/>
        <w:left w:val="none" w:sz="0" w:space="0" w:color="auto"/>
        <w:bottom w:val="none" w:sz="0" w:space="0" w:color="auto"/>
        <w:right w:val="none" w:sz="0" w:space="0" w:color="auto"/>
      </w:divBdr>
      <w:divsChild>
        <w:div w:id="1803691678">
          <w:marLeft w:val="0"/>
          <w:marRight w:val="0"/>
          <w:marTop w:val="0"/>
          <w:marBottom w:val="0"/>
          <w:divBdr>
            <w:top w:val="none" w:sz="0" w:space="0" w:color="auto"/>
            <w:left w:val="none" w:sz="0" w:space="0" w:color="auto"/>
            <w:bottom w:val="none" w:sz="0" w:space="0" w:color="auto"/>
            <w:right w:val="none" w:sz="0" w:space="0" w:color="auto"/>
          </w:divBdr>
        </w:div>
        <w:div w:id="2096197212">
          <w:marLeft w:val="0"/>
          <w:marRight w:val="0"/>
          <w:marTop w:val="0"/>
          <w:marBottom w:val="0"/>
          <w:divBdr>
            <w:top w:val="none" w:sz="0" w:space="0" w:color="auto"/>
            <w:left w:val="none" w:sz="0" w:space="0" w:color="auto"/>
            <w:bottom w:val="none" w:sz="0" w:space="0" w:color="auto"/>
            <w:right w:val="none" w:sz="0" w:space="0" w:color="auto"/>
          </w:divBdr>
        </w:div>
        <w:div w:id="1507281356">
          <w:marLeft w:val="0"/>
          <w:marRight w:val="0"/>
          <w:marTop w:val="0"/>
          <w:marBottom w:val="0"/>
          <w:divBdr>
            <w:top w:val="none" w:sz="0" w:space="0" w:color="auto"/>
            <w:left w:val="none" w:sz="0" w:space="0" w:color="auto"/>
            <w:bottom w:val="none" w:sz="0" w:space="0" w:color="auto"/>
            <w:right w:val="none" w:sz="0" w:space="0" w:color="auto"/>
          </w:divBdr>
        </w:div>
        <w:div w:id="655492516">
          <w:marLeft w:val="0"/>
          <w:marRight w:val="0"/>
          <w:marTop w:val="0"/>
          <w:marBottom w:val="0"/>
          <w:divBdr>
            <w:top w:val="none" w:sz="0" w:space="0" w:color="auto"/>
            <w:left w:val="none" w:sz="0" w:space="0" w:color="auto"/>
            <w:bottom w:val="none" w:sz="0" w:space="0" w:color="auto"/>
            <w:right w:val="none" w:sz="0" w:space="0" w:color="auto"/>
          </w:divBdr>
        </w:div>
      </w:divsChild>
    </w:div>
    <w:div w:id="1709911353">
      <w:bodyDiv w:val="1"/>
      <w:marLeft w:val="0"/>
      <w:marRight w:val="0"/>
      <w:marTop w:val="0"/>
      <w:marBottom w:val="0"/>
      <w:divBdr>
        <w:top w:val="none" w:sz="0" w:space="0" w:color="auto"/>
        <w:left w:val="none" w:sz="0" w:space="0" w:color="auto"/>
        <w:bottom w:val="none" w:sz="0" w:space="0" w:color="auto"/>
        <w:right w:val="none" w:sz="0" w:space="0" w:color="auto"/>
      </w:divBdr>
    </w:div>
    <w:div w:id="1727073011">
      <w:bodyDiv w:val="1"/>
      <w:marLeft w:val="0"/>
      <w:marRight w:val="0"/>
      <w:marTop w:val="0"/>
      <w:marBottom w:val="0"/>
      <w:divBdr>
        <w:top w:val="none" w:sz="0" w:space="0" w:color="auto"/>
        <w:left w:val="none" w:sz="0" w:space="0" w:color="auto"/>
        <w:bottom w:val="none" w:sz="0" w:space="0" w:color="auto"/>
        <w:right w:val="none" w:sz="0" w:space="0" w:color="auto"/>
      </w:divBdr>
    </w:div>
    <w:div w:id="1730182269">
      <w:bodyDiv w:val="1"/>
      <w:marLeft w:val="0"/>
      <w:marRight w:val="0"/>
      <w:marTop w:val="0"/>
      <w:marBottom w:val="0"/>
      <w:divBdr>
        <w:top w:val="none" w:sz="0" w:space="0" w:color="auto"/>
        <w:left w:val="none" w:sz="0" w:space="0" w:color="auto"/>
        <w:bottom w:val="none" w:sz="0" w:space="0" w:color="auto"/>
        <w:right w:val="none" w:sz="0" w:space="0" w:color="auto"/>
      </w:divBdr>
    </w:div>
    <w:div w:id="1734738037">
      <w:bodyDiv w:val="1"/>
      <w:marLeft w:val="0"/>
      <w:marRight w:val="0"/>
      <w:marTop w:val="0"/>
      <w:marBottom w:val="0"/>
      <w:divBdr>
        <w:top w:val="none" w:sz="0" w:space="0" w:color="auto"/>
        <w:left w:val="none" w:sz="0" w:space="0" w:color="auto"/>
        <w:bottom w:val="none" w:sz="0" w:space="0" w:color="auto"/>
        <w:right w:val="none" w:sz="0" w:space="0" w:color="auto"/>
      </w:divBdr>
    </w:div>
    <w:div w:id="1752460653">
      <w:bodyDiv w:val="1"/>
      <w:marLeft w:val="0"/>
      <w:marRight w:val="0"/>
      <w:marTop w:val="0"/>
      <w:marBottom w:val="0"/>
      <w:divBdr>
        <w:top w:val="none" w:sz="0" w:space="0" w:color="auto"/>
        <w:left w:val="none" w:sz="0" w:space="0" w:color="auto"/>
        <w:bottom w:val="none" w:sz="0" w:space="0" w:color="auto"/>
        <w:right w:val="none" w:sz="0" w:space="0" w:color="auto"/>
      </w:divBdr>
    </w:div>
    <w:div w:id="1755467572">
      <w:bodyDiv w:val="1"/>
      <w:marLeft w:val="0"/>
      <w:marRight w:val="0"/>
      <w:marTop w:val="0"/>
      <w:marBottom w:val="0"/>
      <w:divBdr>
        <w:top w:val="none" w:sz="0" w:space="0" w:color="auto"/>
        <w:left w:val="none" w:sz="0" w:space="0" w:color="auto"/>
        <w:bottom w:val="none" w:sz="0" w:space="0" w:color="auto"/>
        <w:right w:val="none" w:sz="0" w:space="0" w:color="auto"/>
      </w:divBdr>
    </w:div>
    <w:div w:id="1783956970">
      <w:bodyDiv w:val="1"/>
      <w:marLeft w:val="0"/>
      <w:marRight w:val="0"/>
      <w:marTop w:val="0"/>
      <w:marBottom w:val="0"/>
      <w:divBdr>
        <w:top w:val="none" w:sz="0" w:space="0" w:color="auto"/>
        <w:left w:val="none" w:sz="0" w:space="0" w:color="auto"/>
        <w:bottom w:val="none" w:sz="0" w:space="0" w:color="auto"/>
        <w:right w:val="none" w:sz="0" w:space="0" w:color="auto"/>
      </w:divBdr>
    </w:div>
    <w:div w:id="1810591977">
      <w:bodyDiv w:val="1"/>
      <w:marLeft w:val="0"/>
      <w:marRight w:val="0"/>
      <w:marTop w:val="0"/>
      <w:marBottom w:val="0"/>
      <w:divBdr>
        <w:top w:val="none" w:sz="0" w:space="0" w:color="auto"/>
        <w:left w:val="none" w:sz="0" w:space="0" w:color="auto"/>
        <w:bottom w:val="none" w:sz="0" w:space="0" w:color="auto"/>
        <w:right w:val="none" w:sz="0" w:space="0" w:color="auto"/>
      </w:divBdr>
    </w:div>
    <w:div w:id="1831363541">
      <w:bodyDiv w:val="1"/>
      <w:marLeft w:val="0"/>
      <w:marRight w:val="0"/>
      <w:marTop w:val="0"/>
      <w:marBottom w:val="0"/>
      <w:divBdr>
        <w:top w:val="none" w:sz="0" w:space="0" w:color="auto"/>
        <w:left w:val="none" w:sz="0" w:space="0" w:color="auto"/>
        <w:bottom w:val="none" w:sz="0" w:space="0" w:color="auto"/>
        <w:right w:val="none" w:sz="0" w:space="0" w:color="auto"/>
      </w:divBdr>
    </w:div>
    <w:div w:id="1832870826">
      <w:bodyDiv w:val="1"/>
      <w:marLeft w:val="0"/>
      <w:marRight w:val="0"/>
      <w:marTop w:val="0"/>
      <w:marBottom w:val="0"/>
      <w:divBdr>
        <w:top w:val="none" w:sz="0" w:space="0" w:color="auto"/>
        <w:left w:val="none" w:sz="0" w:space="0" w:color="auto"/>
        <w:bottom w:val="none" w:sz="0" w:space="0" w:color="auto"/>
        <w:right w:val="none" w:sz="0" w:space="0" w:color="auto"/>
      </w:divBdr>
      <w:divsChild>
        <w:div w:id="2027167177">
          <w:marLeft w:val="0"/>
          <w:marRight w:val="0"/>
          <w:marTop w:val="0"/>
          <w:marBottom w:val="0"/>
          <w:divBdr>
            <w:top w:val="none" w:sz="0" w:space="0" w:color="auto"/>
            <w:left w:val="none" w:sz="0" w:space="0" w:color="auto"/>
            <w:bottom w:val="none" w:sz="0" w:space="0" w:color="auto"/>
            <w:right w:val="none" w:sz="0" w:space="0" w:color="auto"/>
          </w:divBdr>
        </w:div>
        <w:div w:id="1128355524">
          <w:marLeft w:val="0"/>
          <w:marRight w:val="0"/>
          <w:marTop w:val="0"/>
          <w:marBottom w:val="0"/>
          <w:divBdr>
            <w:top w:val="none" w:sz="0" w:space="0" w:color="auto"/>
            <w:left w:val="none" w:sz="0" w:space="0" w:color="auto"/>
            <w:bottom w:val="none" w:sz="0" w:space="0" w:color="auto"/>
            <w:right w:val="none" w:sz="0" w:space="0" w:color="auto"/>
          </w:divBdr>
        </w:div>
        <w:div w:id="1092972194">
          <w:marLeft w:val="0"/>
          <w:marRight w:val="0"/>
          <w:marTop w:val="0"/>
          <w:marBottom w:val="0"/>
          <w:divBdr>
            <w:top w:val="none" w:sz="0" w:space="0" w:color="auto"/>
            <w:left w:val="none" w:sz="0" w:space="0" w:color="auto"/>
            <w:bottom w:val="none" w:sz="0" w:space="0" w:color="auto"/>
            <w:right w:val="none" w:sz="0" w:space="0" w:color="auto"/>
          </w:divBdr>
        </w:div>
      </w:divsChild>
    </w:div>
    <w:div w:id="1850562277">
      <w:bodyDiv w:val="1"/>
      <w:marLeft w:val="0"/>
      <w:marRight w:val="0"/>
      <w:marTop w:val="0"/>
      <w:marBottom w:val="0"/>
      <w:divBdr>
        <w:top w:val="none" w:sz="0" w:space="0" w:color="auto"/>
        <w:left w:val="none" w:sz="0" w:space="0" w:color="auto"/>
        <w:bottom w:val="none" w:sz="0" w:space="0" w:color="auto"/>
        <w:right w:val="none" w:sz="0" w:space="0" w:color="auto"/>
      </w:divBdr>
    </w:div>
    <w:div w:id="1855724570">
      <w:bodyDiv w:val="1"/>
      <w:marLeft w:val="0"/>
      <w:marRight w:val="0"/>
      <w:marTop w:val="0"/>
      <w:marBottom w:val="0"/>
      <w:divBdr>
        <w:top w:val="none" w:sz="0" w:space="0" w:color="auto"/>
        <w:left w:val="none" w:sz="0" w:space="0" w:color="auto"/>
        <w:bottom w:val="none" w:sz="0" w:space="0" w:color="auto"/>
        <w:right w:val="none" w:sz="0" w:space="0" w:color="auto"/>
      </w:divBdr>
    </w:div>
    <w:div w:id="1876623909">
      <w:bodyDiv w:val="1"/>
      <w:marLeft w:val="0"/>
      <w:marRight w:val="0"/>
      <w:marTop w:val="0"/>
      <w:marBottom w:val="0"/>
      <w:divBdr>
        <w:top w:val="none" w:sz="0" w:space="0" w:color="auto"/>
        <w:left w:val="none" w:sz="0" w:space="0" w:color="auto"/>
        <w:bottom w:val="none" w:sz="0" w:space="0" w:color="auto"/>
        <w:right w:val="none" w:sz="0" w:space="0" w:color="auto"/>
      </w:divBdr>
    </w:div>
    <w:div w:id="1886596197">
      <w:bodyDiv w:val="1"/>
      <w:marLeft w:val="0"/>
      <w:marRight w:val="0"/>
      <w:marTop w:val="0"/>
      <w:marBottom w:val="0"/>
      <w:divBdr>
        <w:top w:val="none" w:sz="0" w:space="0" w:color="auto"/>
        <w:left w:val="none" w:sz="0" w:space="0" w:color="auto"/>
        <w:bottom w:val="none" w:sz="0" w:space="0" w:color="auto"/>
        <w:right w:val="none" w:sz="0" w:space="0" w:color="auto"/>
      </w:divBdr>
    </w:div>
    <w:div w:id="1894850443">
      <w:bodyDiv w:val="1"/>
      <w:marLeft w:val="0"/>
      <w:marRight w:val="0"/>
      <w:marTop w:val="0"/>
      <w:marBottom w:val="0"/>
      <w:divBdr>
        <w:top w:val="none" w:sz="0" w:space="0" w:color="auto"/>
        <w:left w:val="none" w:sz="0" w:space="0" w:color="auto"/>
        <w:bottom w:val="none" w:sz="0" w:space="0" w:color="auto"/>
        <w:right w:val="none" w:sz="0" w:space="0" w:color="auto"/>
      </w:divBdr>
    </w:div>
    <w:div w:id="1900357996">
      <w:bodyDiv w:val="1"/>
      <w:marLeft w:val="0"/>
      <w:marRight w:val="0"/>
      <w:marTop w:val="0"/>
      <w:marBottom w:val="0"/>
      <w:divBdr>
        <w:top w:val="none" w:sz="0" w:space="0" w:color="auto"/>
        <w:left w:val="none" w:sz="0" w:space="0" w:color="auto"/>
        <w:bottom w:val="none" w:sz="0" w:space="0" w:color="auto"/>
        <w:right w:val="none" w:sz="0" w:space="0" w:color="auto"/>
      </w:divBdr>
    </w:div>
    <w:div w:id="1911843544">
      <w:bodyDiv w:val="1"/>
      <w:marLeft w:val="0"/>
      <w:marRight w:val="0"/>
      <w:marTop w:val="0"/>
      <w:marBottom w:val="0"/>
      <w:divBdr>
        <w:top w:val="none" w:sz="0" w:space="0" w:color="auto"/>
        <w:left w:val="none" w:sz="0" w:space="0" w:color="auto"/>
        <w:bottom w:val="none" w:sz="0" w:space="0" w:color="auto"/>
        <w:right w:val="none" w:sz="0" w:space="0" w:color="auto"/>
      </w:divBdr>
    </w:div>
    <w:div w:id="1914848483">
      <w:bodyDiv w:val="1"/>
      <w:marLeft w:val="0"/>
      <w:marRight w:val="0"/>
      <w:marTop w:val="0"/>
      <w:marBottom w:val="0"/>
      <w:divBdr>
        <w:top w:val="none" w:sz="0" w:space="0" w:color="auto"/>
        <w:left w:val="none" w:sz="0" w:space="0" w:color="auto"/>
        <w:bottom w:val="none" w:sz="0" w:space="0" w:color="auto"/>
        <w:right w:val="none" w:sz="0" w:space="0" w:color="auto"/>
      </w:divBdr>
      <w:divsChild>
        <w:div w:id="718165495">
          <w:marLeft w:val="0"/>
          <w:marRight w:val="0"/>
          <w:marTop w:val="0"/>
          <w:marBottom w:val="0"/>
          <w:divBdr>
            <w:top w:val="none" w:sz="0" w:space="0" w:color="auto"/>
            <w:left w:val="none" w:sz="0" w:space="0" w:color="auto"/>
            <w:bottom w:val="none" w:sz="0" w:space="0" w:color="auto"/>
            <w:right w:val="none" w:sz="0" w:space="0" w:color="auto"/>
          </w:divBdr>
          <w:divsChild>
            <w:div w:id="19373269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14856491">
      <w:bodyDiv w:val="1"/>
      <w:marLeft w:val="0"/>
      <w:marRight w:val="0"/>
      <w:marTop w:val="0"/>
      <w:marBottom w:val="0"/>
      <w:divBdr>
        <w:top w:val="none" w:sz="0" w:space="0" w:color="auto"/>
        <w:left w:val="none" w:sz="0" w:space="0" w:color="auto"/>
        <w:bottom w:val="none" w:sz="0" w:space="0" w:color="auto"/>
        <w:right w:val="none" w:sz="0" w:space="0" w:color="auto"/>
      </w:divBdr>
    </w:div>
    <w:div w:id="1956015461">
      <w:bodyDiv w:val="1"/>
      <w:marLeft w:val="0"/>
      <w:marRight w:val="0"/>
      <w:marTop w:val="0"/>
      <w:marBottom w:val="0"/>
      <w:divBdr>
        <w:top w:val="none" w:sz="0" w:space="0" w:color="auto"/>
        <w:left w:val="none" w:sz="0" w:space="0" w:color="auto"/>
        <w:bottom w:val="none" w:sz="0" w:space="0" w:color="auto"/>
        <w:right w:val="none" w:sz="0" w:space="0" w:color="auto"/>
      </w:divBdr>
    </w:div>
    <w:div w:id="1959875255">
      <w:bodyDiv w:val="1"/>
      <w:marLeft w:val="0"/>
      <w:marRight w:val="0"/>
      <w:marTop w:val="0"/>
      <w:marBottom w:val="0"/>
      <w:divBdr>
        <w:top w:val="none" w:sz="0" w:space="0" w:color="auto"/>
        <w:left w:val="none" w:sz="0" w:space="0" w:color="auto"/>
        <w:bottom w:val="none" w:sz="0" w:space="0" w:color="auto"/>
        <w:right w:val="none" w:sz="0" w:space="0" w:color="auto"/>
      </w:divBdr>
    </w:div>
    <w:div w:id="1962568371">
      <w:bodyDiv w:val="1"/>
      <w:marLeft w:val="0"/>
      <w:marRight w:val="0"/>
      <w:marTop w:val="0"/>
      <w:marBottom w:val="0"/>
      <w:divBdr>
        <w:top w:val="none" w:sz="0" w:space="0" w:color="auto"/>
        <w:left w:val="none" w:sz="0" w:space="0" w:color="auto"/>
        <w:bottom w:val="none" w:sz="0" w:space="0" w:color="auto"/>
        <w:right w:val="none" w:sz="0" w:space="0" w:color="auto"/>
      </w:divBdr>
    </w:div>
    <w:div w:id="2035500674">
      <w:bodyDiv w:val="1"/>
      <w:marLeft w:val="0"/>
      <w:marRight w:val="0"/>
      <w:marTop w:val="0"/>
      <w:marBottom w:val="0"/>
      <w:divBdr>
        <w:top w:val="none" w:sz="0" w:space="0" w:color="auto"/>
        <w:left w:val="none" w:sz="0" w:space="0" w:color="auto"/>
        <w:bottom w:val="none" w:sz="0" w:space="0" w:color="auto"/>
        <w:right w:val="none" w:sz="0" w:space="0" w:color="auto"/>
      </w:divBdr>
    </w:div>
    <w:div w:id="2071296984">
      <w:bodyDiv w:val="1"/>
      <w:marLeft w:val="0"/>
      <w:marRight w:val="0"/>
      <w:marTop w:val="0"/>
      <w:marBottom w:val="0"/>
      <w:divBdr>
        <w:top w:val="none" w:sz="0" w:space="0" w:color="auto"/>
        <w:left w:val="none" w:sz="0" w:space="0" w:color="auto"/>
        <w:bottom w:val="none" w:sz="0" w:space="0" w:color="auto"/>
        <w:right w:val="none" w:sz="0" w:space="0" w:color="auto"/>
      </w:divBdr>
    </w:div>
    <w:div w:id="2090930244">
      <w:bodyDiv w:val="1"/>
      <w:marLeft w:val="0"/>
      <w:marRight w:val="0"/>
      <w:marTop w:val="0"/>
      <w:marBottom w:val="0"/>
      <w:divBdr>
        <w:top w:val="none" w:sz="0" w:space="0" w:color="auto"/>
        <w:left w:val="none" w:sz="0" w:space="0" w:color="auto"/>
        <w:bottom w:val="none" w:sz="0" w:space="0" w:color="auto"/>
        <w:right w:val="none" w:sz="0" w:space="0" w:color="auto"/>
      </w:divBdr>
    </w:div>
    <w:div w:id="2125228821">
      <w:bodyDiv w:val="1"/>
      <w:marLeft w:val="0"/>
      <w:marRight w:val="0"/>
      <w:marTop w:val="0"/>
      <w:marBottom w:val="0"/>
      <w:divBdr>
        <w:top w:val="none" w:sz="0" w:space="0" w:color="auto"/>
        <w:left w:val="none" w:sz="0" w:space="0" w:color="auto"/>
        <w:bottom w:val="none" w:sz="0" w:space="0" w:color="auto"/>
        <w:right w:val="none" w:sz="0" w:space="0" w:color="auto"/>
      </w:divBdr>
    </w:div>
    <w:div w:id="2133353818">
      <w:bodyDiv w:val="1"/>
      <w:marLeft w:val="0"/>
      <w:marRight w:val="0"/>
      <w:marTop w:val="0"/>
      <w:marBottom w:val="0"/>
      <w:divBdr>
        <w:top w:val="none" w:sz="0" w:space="0" w:color="auto"/>
        <w:left w:val="none" w:sz="0" w:space="0" w:color="auto"/>
        <w:bottom w:val="none" w:sz="0" w:space="0" w:color="auto"/>
        <w:right w:val="none" w:sz="0" w:space="0" w:color="auto"/>
      </w:divBdr>
    </w:div>
    <w:div w:id="214677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b.watch/24yyW8C6ac/" TargetMode="External"/><Relationship Id="rId18" Type="http://schemas.openxmlformats.org/officeDocument/2006/relationships/hyperlink" Target="https://arretonslesviolences.gouv.fr/" TargetMode="External"/><Relationship Id="rId26" Type="http://schemas.openxmlformats.org/officeDocument/2006/relationships/hyperlink" Target="http://www.lilo.org/fr/ecoute-violences-femmes-handicapees/?utm_source=ecoute-violences-femmes-handicapees" TargetMode="External"/><Relationship Id="rId39" Type="http://schemas.openxmlformats.org/officeDocument/2006/relationships/hyperlink" Target="https://www.lyyti.fi/reg/714673-1517222016" TargetMode="External"/><Relationship Id="rId21" Type="http://schemas.openxmlformats.org/officeDocument/2006/relationships/hyperlink" Target="mailto:isabelle.dumont@fdfa.fr" TargetMode="External"/><Relationship Id="rId34" Type="http://schemas.openxmlformats.org/officeDocument/2006/relationships/hyperlink" Target="mailto:marie.conrozier@fdfa.fr" TargetMode="External"/><Relationship Id="rId42" Type="http://schemas.openxmlformats.org/officeDocument/2006/relationships/hyperlink" Target="mailto:contact@mdph.paris.fr" TargetMode="External"/><Relationship Id="rId47" Type="http://schemas.openxmlformats.org/officeDocument/2006/relationships/hyperlink" Target="https://fdfa.fr/recommandation-du-comite-cedaw-sur-la-traite-et-lexploitation-sexuelle/" TargetMode="External"/><Relationship Id="rId50" Type="http://schemas.openxmlformats.org/officeDocument/2006/relationships/hyperlink" Target="https://ecoute-violences-femmes-handicapees.fr/le-webinaire-du-lancement/" TargetMode="External"/><Relationship Id="rId55" Type="http://schemas.openxmlformats.org/officeDocument/2006/relationships/hyperlink" Target="https://www.linkedin.com/company/fdfa-&#8211;-femmes-pour-le-dire-femmes-pour-agir/" TargetMode="External"/><Relationship Id="rId63" Type="http://schemas.openxmlformats.org/officeDocument/2006/relationships/hyperlink" Target="https://rogervoice.com/fr/" TargetMode="External"/><Relationship Id="rId68" Type="http://schemas.openxmlformats.org/officeDocument/2006/relationships/hyperlink" Target="https://youtu.be/enS6bonK-_A" TargetMode="External"/><Relationship Id="rId76"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s://fdfa.fr" TargetMode="External"/><Relationship Id="rId2" Type="http://schemas.openxmlformats.org/officeDocument/2006/relationships/customXml" Target="../customXml/item2.xml"/><Relationship Id="rId16" Type="http://schemas.openxmlformats.org/officeDocument/2006/relationships/hyperlink" Target="mailto:ecoute@fdfa.fr" TargetMode="External"/><Relationship Id="rId29" Type="http://schemas.openxmlformats.org/officeDocument/2006/relationships/hyperlink" Target="http://www.lilo.org/fr/ecoute-violences-femmes-handicapees/?utm_source=ecoute-violences-femmes-handicapees" TargetMode="External"/><Relationship Id="rId11" Type="http://schemas.openxmlformats.org/officeDocument/2006/relationships/image" Target="media/image1.png"/><Relationship Id="rId24" Type="http://schemas.openxmlformats.org/officeDocument/2006/relationships/hyperlink" Target="mailto:catherine.nouvellon@fdfa.fr" TargetMode="External"/><Relationship Id="rId32" Type="http://schemas.openxmlformats.org/officeDocument/2006/relationships/hyperlink" Target="https://docs.google.com/forms/d/e/1FAIpQLSeA-YsF1nbk_jqjlYP1vhdsWQTHrvzRYaQO4GKz3_Hu-xDctA/viewform" TargetMode="External"/><Relationship Id="rId37" Type="http://schemas.openxmlformats.org/officeDocument/2006/relationships/hyperlink" Target="https://info.assoconnect.com/semaine-parisienne-engagement-3-decembre" TargetMode="External"/><Relationship Id="rId40" Type="http://schemas.openxmlformats.org/officeDocument/2006/relationships/hyperlink" Target="mailto:contact@mdph.paris.fr" TargetMode="External"/><Relationship Id="rId45" Type="http://schemas.openxmlformats.org/officeDocument/2006/relationships/hyperlink" Target="https://fdfa.fr/le-25-novembre-journee-internationale-de-lutte-contre-les-violences-sexistes-et-sexuelles/" TargetMode="External"/><Relationship Id="rId53" Type="http://schemas.openxmlformats.org/officeDocument/2006/relationships/hyperlink" Target="http://www.facebook.com/fdfa15" TargetMode="External"/><Relationship Id="rId58" Type="http://schemas.openxmlformats.org/officeDocument/2006/relationships/hyperlink" Target="https://memo-de-vie.org/" TargetMode="External"/><Relationship Id="rId66" Type="http://schemas.openxmlformats.org/officeDocument/2006/relationships/hyperlink" Target="https://www.centre-hubertine-auclert.fr/article/causerie-48-feminisme-et-pop-culture-tv-netflix-les-series-a-l-epreuve-du-feminisme-25-mars" TargetMode="External"/><Relationship Id="rId7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helloasso.com/associations/femmes-pour-le-dire-femmes-pour-agir-fdfa/formulaires/2/widget" TargetMode="External"/><Relationship Id="rId23" Type="http://schemas.openxmlformats.org/officeDocument/2006/relationships/hyperlink" Target="mailto:danielle.michel-chich@fdfa.fr" TargetMode="External"/><Relationship Id="rId28" Type="http://schemas.openxmlformats.org/officeDocument/2006/relationships/hyperlink" Target="https://www.lilo.org/fr/" TargetMode="External"/><Relationship Id="rId36" Type="http://schemas.openxmlformats.org/officeDocument/2006/relationships/hyperlink" Target="https://forms.office.com/Pages/ResponsePage.aspx?id=F64AklhTT0aoYQr33RUe8xHj5jWsFJRJmUyYmDwa_C5URUwxQThWRFcxSEhVRVA2NVBHSFo1UTBURCQlQCN0PWcu" TargetMode="External"/><Relationship Id="rId49" Type="http://schemas.openxmlformats.org/officeDocument/2006/relationships/hyperlink" Target="https://ecoute-violences-femmes-handicapees.fr" TargetMode="External"/><Relationship Id="rId57" Type="http://schemas.openxmlformats.org/officeDocument/2006/relationships/hyperlink" Target="mailto:fin.elisa4@gmail.com" TargetMode="External"/><Relationship Id="rId61" Type="http://schemas.openxmlformats.org/officeDocument/2006/relationships/hyperlink" Target="https://www.youtube.com/watch?v=L74lvEGE8hY&amp;t=9s&amp;ab_channel=LaCLEF" TargetMode="External"/><Relationship Id="rId10" Type="http://schemas.openxmlformats.org/officeDocument/2006/relationships/endnotes" Target="endnotes.xml"/><Relationship Id="rId19" Type="http://schemas.openxmlformats.org/officeDocument/2006/relationships/hyperlink" Target="https://www.centre-hubertine-auclert.fr/article/agir-pendant-le-confinement-les-dispositifs-pour-les-femmes-victimes-de-violences" TargetMode="External"/><Relationship Id="rId31" Type="http://schemas.openxmlformats.org/officeDocument/2006/relationships/hyperlink" Target="mailto:emiliefdfa@gmail.com" TargetMode="External"/><Relationship Id="rId44" Type="http://schemas.openxmlformats.org/officeDocument/2006/relationships/hyperlink" Target="https://fdfa.fr" TargetMode="External"/><Relationship Id="rId52" Type="http://schemas.openxmlformats.org/officeDocument/2006/relationships/hyperlink" Target="https://ecoute-violences-femmes-handicapees.fr/ressources/fdfa-video-de-presentation-de-lecoute-violences-femmes-handicapees-01-40-47-06-06/" TargetMode="External"/><Relationship Id="rId60" Type="http://schemas.openxmlformats.org/officeDocument/2006/relationships/hyperlink" Target="https://linktr.ee/DoubleMondePodcast" TargetMode="External"/><Relationship Id="rId65" Type="http://schemas.openxmlformats.org/officeDocument/2006/relationships/hyperlink" Target="https://www.oneheart.fr/articles/elle-cree-une-colocation-solidaire-et-inclusive-pour-personnes-handicapees-24799?utm_source=Newsletter&amp;utm_medium=Video&amp;utm_campaign=Club-des-six" TargetMode="External"/><Relationship Id="rId73" Type="http://schemas.openxmlformats.org/officeDocument/2006/relationships/hyperlink" Target="https://fdfa.f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6iP6CTCTECk" TargetMode="External"/><Relationship Id="rId22" Type="http://schemas.openxmlformats.org/officeDocument/2006/relationships/hyperlink" Target="mailto:claire.desaint@fdfa.fr" TargetMode="External"/><Relationship Id="rId27" Type="http://schemas.openxmlformats.org/officeDocument/2006/relationships/hyperlink" Target="http://www.lilo.org/fr/ecoute-violences-femmes-handicapees/?utm_source=ecoute-violences-femmes-handicapees" TargetMode="External"/><Relationship Id="rId30" Type="http://schemas.openxmlformats.org/officeDocument/2006/relationships/hyperlink" Target="https://webquest.fr/?m=81676_heures-de-benevolat-2020" TargetMode="External"/><Relationship Id="rId35" Type="http://schemas.openxmlformats.org/officeDocument/2006/relationships/hyperlink" Target="mailto:contact@fdfa.fr" TargetMode="External"/><Relationship Id="rId43" Type="http://schemas.openxmlformats.org/officeDocument/2006/relationships/hyperlink" Target="https://handicap.paris.fr/covid-19-la-mdph-adapte-ses-horaires-douverture-au-public/" TargetMode="External"/><Relationship Id="rId48" Type="http://schemas.openxmlformats.org/officeDocument/2006/relationships/hyperlink" Target="https://fdfa.fr/category/billets-dhumeur/" TargetMode="External"/><Relationship Id="rId56" Type="http://schemas.openxmlformats.org/officeDocument/2006/relationships/hyperlink" Target="https://www.youtube.com/channel/UCR0Vtt_AVAPbHI6vbzFshsQ" TargetMode="External"/><Relationship Id="rId64" Type="http://schemas.openxmlformats.org/officeDocument/2006/relationships/hyperlink" Target="https://n-vibe.com/" TargetMode="External"/><Relationship Id="rId69" Type="http://schemas.openxmlformats.org/officeDocument/2006/relationships/image" Target="media/image2.png"/><Relationship Id="rId8" Type="http://schemas.openxmlformats.org/officeDocument/2006/relationships/webSettings" Target="webSettings.xml"/><Relationship Id="rId51" Type="http://schemas.openxmlformats.org/officeDocument/2006/relationships/hyperlink" Target="https://ecoute-violences-femmes-handicapees.fr/violences-conjugales-le-rapport-du-hce/" TargetMode="External"/><Relationship Id="rId72" Type="http://schemas.openxmlformats.org/officeDocument/2006/relationships/hyperlink" Target="mailto:contact@fdfa.fr" TargetMode="External"/><Relationship Id="rId3" Type="http://schemas.openxmlformats.org/officeDocument/2006/relationships/customXml" Target="../customXml/item3.xml"/><Relationship Id="rId12" Type="http://schemas.openxmlformats.org/officeDocument/2006/relationships/hyperlink" Target="https://ecoute-violences-femmes-handicapees.fr" TargetMode="External"/><Relationship Id="rId17" Type="http://schemas.openxmlformats.org/officeDocument/2006/relationships/hyperlink" Target="http://www.commentonsaime.fr" TargetMode="External"/><Relationship Id="rId25" Type="http://schemas.openxmlformats.org/officeDocument/2006/relationships/hyperlink" Target="http://www.lilo.org/?utm_source=ecoute-violences-femmes-handicapees" TargetMode="External"/><Relationship Id="rId33" Type="http://schemas.openxmlformats.org/officeDocument/2006/relationships/hyperlink" Target="mailto:marie.conrozier@fdfa.fr" TargetMode="External"/><Relationship Id="rId38" Type="http://schemas.openxmlformats.org/officeDocument/2006/relationships/hyperlink" Target="https://info.assoconnect.com/semaine-parisienne-engagement-4-decembre" TargetMode="External"/><Relationship Id="rId46" Type="http://schemas.openxmlformats.org/officeDocument/2006/relationships/hyperlink" Target="https://fdfa.fr/communique-de-presse-a-loccasion-de-la-semaine-du-travail-des-personnes-handicapees/" TargetMode="External"/><Relationship Id="rId59" Type="http://schemas.openxmlformats.org/officeDocument/2006/relationships/hyperlink" Target="https://memo-de-vie.org/" TargetMode="External"/><Relationship Id="rId67" Type="http://schemas.openxmlformats.org/officeDocument/2006/relationships/hyperlink" Target="https://youtu.be/zt3-fBcv0M4" TargetMode="External"/><Relationship Id="rId20" Type="http://schemas.openxmlformats.org/officeDocument/2006/relationships/hyperlink" Target="mailto:marie.conrozier@fdfa.fr" TargetMode="External"/><Relationship Id="rId41" Type="http://schemas.openxmlformats.org/officeDocument/2006/relationships/hyperlink" Target="https://acce-o.fr/client/mdph_paris" TargetMode="External"/><Relationship Id="rId54" Type="http://schemas.openxmlformats.org/officeDocument/2006/relationships/hyperlink" Target="https://twitter.com/FDFA_Contact" TargetMode="External"/><Relationship Id="rId62" Type="http://schemas.openxmlformats.org/officeDocument/2006/relationships/hyperlink" Target="https://artsandculture.google.com/exhibit/les-femmes-trouvent-leur-place-dans-le-monde-des-sciences-des-technologies-de-l-ing%C3%A9nierie-et-des-math%C3%A9matiques/NAKCO5S1I8MMIQ" TargetMode="External"/><Relationship Id="rId70" Type="http://schemas.openxmlformats.org/officeDocument/2006/relationships/hyperlink" Target="mailto:contact@fdfa.fr"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8FF89DB67691499F5AB35A7AFBAA00" ma:contentTypeVersion="5" ma:contentTypeDescription="Crée un document." ma:contentTypeScope="" ma:versionID="16d7d5e70b3c8e3cac62d1b0529d6a07">
  <xsd:schema xmlns:xsd="http://www.w3.org/2001/XMLSchema" xmlns:xs="http://www.w3.org/2001/XMLSchema" xmlns:p="http://schemas.microsoft.com/office/2006/metadata/properties" xmlns:ns2="4f53760f-5eda-4883-b239-aea50941cea2" xmlns:ns3="8032ead5-caf0-49a0-ae8e-4ff274b149fb" targetNamespace="http://schemas.microsoft.com/office/2006/metadata/properties" ma:root="true" ma:fieldsID="99c17b6871951c5c48aee241019caf9b" ns2:_="" ns3:_="">
    <xsd:import namespace="4f53760f-5eda-4883-b239-aea50941cea2"/>
    <xsd:import namespace="8032ead5-caf0-49a0-ae8e-4ff274b149f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53760f-5eda-4883-b239-aea50941cea2"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32ead5-caf0-49a0-ae8e-4ff274b149f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CBC31D-8681-4210-8709-25E6515DBB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53760f-5eda-4883-b239-aea50941cea2"/>
    <ds:schemaRef ds:uri="8032ead5-caf0-49a0-ae8e-4ff274b149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8FF431-D5AF-4014-8396-9DF7D564422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093E94F-F769-4A55-91F2-249C3EE4ECA9}">
  <ds:schemaRefs>
    <ds:schemaRef ds:uri="http://schemas.openxmlformats.org/officeDocument/2006/bibliography"/>
  </ds:schemaRefs>
</ds:datastoreItem>
</file>

<file path=customXml/itemProps4.xml><?xml version="1.0" encoding="utf-8"?>
<ds:datastoreItem xmlns:ds="http://schemas.openxmlformats.org/officeDocument/2006/customXml" ds:itemID="{1D789FDA-F1AA-4FC1-AD27-CB269311F8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529</TotalTime>
  <Pages>10</Pages>
  <Words>4122</Words>
  <Characters>22671</Characters>
  <Application>Microsoft Office Word</Application>
  <DocSecurity>0</DocSecurity>
  <Lines>188</Lines>
  <Paragraphs>53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Assistante-Direction</dc:creator>
  <cp:lastModifiedBy>admin  FDFA</cp:lastModifiedBy>
  <cp:revision>9</cp:revision>
  <cp:lastPrinted>2020-08-31T14:37:00Z</cp:lastPrinted>
  <dcterms:created xsi:type="dcterms:W3CDTF">2020-11-27T14:21:00Z</dcterms:created>
  <dcterms:modified xsi:type="dcterms:W3CDTF">2020-11-30T15:28:00Z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0x010100288FF89DB67691499F5AB35A7AFBAA00</vt:lpwstr>
  </property>
</Properties>
</file>