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86501355" w:displacedByCustomXml="next"/>
    <w:bookmarkStart w:id="1" w:name="_Toc486501345" w:displacedByCustomXml="next"/>
    <w:bookmarkStart w:id="2" w:name="_Toc486501202" w:displacedByCustomXml="next"/>
    <w:bookmarkStart w:id="3" w:name="_Toc486501168" w:displacedByCustomXml="next"/>
    <w:bookmarkStart w:id="4" w:name="_Toc486501147" w:displacedByCustomXml="next"/>
    <w:bookmarkStart w:id="5" w:name="_Toc486500965" w:displacedByCustomXml="next"/>
    <w:bookmarkStart w:id="6" w:name="_Toc515466177" w:displacedByCustomXml="next"/>
    <w:sdt>
      <w:sdtPr>
        <w:rPr>
          <w:rFonts w:ascii="Avenir Next LT Pro Light" w:hAnsi="Avenir Next LT Pro Light"/>
          <w:b/>
          <w:bCs/>
        </w:rPr>
        <w:id w:val="-80298613"/>
        <w:docPartObj>
          <w:docPartGallery w:val="Table of Contents"/>
          <w:docPartUnique/>
        </w:docPartObj>
      </w:sdtPr>
      <w:sdtEndPr>
        <w:rPr>
          <w:rFonts w:ascii="Caviar Dreams" w:hAnsi="Caviar Dreams"/>
          <w:b w:val="0"/>
          <w:bCs w:val="0"/>
          <w:color w:val="44546A" w:themeColor="text2"/>
        </w:rPr>
      </w:sdtEndPr>
      <w:sdtContent>
        <w:p w14:paraId="4CA60DBF" w14:textId="675A7C60" w:rsidR="009A7DB0" w:rsidRPr="00763D88" w:rsidRDefault="003F20EF" w:rsidP="005D2C1C">
          <w:pPr>
            <w:spacing w:after="0"/>
            <w:jc w:val="right"/>
            <w:rPr>
              <w:rFonts w:ascii="Avenir Next LT Pro Light" w:hAnsi="Avenir Next LT Pro Light"/>
              <w:b/>
              <w:bCs/>
            </w:rPr>
          </w:pPr>
          <w:r w:rsidRPr="00763D88">
            <w:rPr>
              <w:rFonts w:ascii="Avenir Next LT Pro Light" w:hAnsi="Avenir Next LT Pro Light" w:cs="Tahoma"/>
              <w:noProof/>
              <w:color w:val="006097"/>
              <w:sz w:val="32"/>
            </w:rPr>
            <w:drawing>
              <wp:inline distT="0" distB="0" distL="0" distR="0" wp14:anchorId="1562560E" wp14:editId="570BECA7">
                <wp:extent cx="5760720" cy="1945640"/>
                <wp:effectExtent l="0" t="0" r="0" b="0"/>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essin&#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5760720" cy="1945640"/>
                        </a:xfrm>
                        <a:prstGeom prst="rect">
                          <a:avLst/>
                        </a:prstGeom>
                      </pic:spPr>
                    </pic:pic>
                  </a:graphicData>
                </a:graphic>
              </wp:inline>
            </w:drawing>
          </w:r>
        </w:p>
        <w:p w14:paraId="196A3C7E" w14:textId="1CE1552E" w:rsidR="005D2C1C" w:rsidRPr="00763D88" w:rsidRDefault="00FC0522" w:rsidP="005D2C1C">
          <w:pPr>
            <w:spacing w:after="0"/>
            <w:jc w:val="right"/>
            <w:rPr>
              <w:rFonts w:ascii="Avenir Next LT Pro Light" w:hAnsi="Avenir Next LT Pro Light" w:cs="Tahoma"/>
              <w:color w:val="006097"/>
              <w:sz w:val="32"/>
            </w:rPr>
          </w:pPr>
          <w:r w:rsidRPr="00763D88">
            <w:rPr>
              <w:rFonts w:ascii="Avenir Next LT Pro Light" w:hAnsi="Avenir Next LT Pro Light" w:cs="Tahoma"/>
              <w:color w:val="006097"/>
              <w:sz w:val="32"/>
            </w:rPr>
            <w:t>L’actualité</w:t>
          </w:r>
          <w:r w:rsidR="005D2C1C" w:rsidRPr="00763D88">
            <w:rPr>
              <w:rFonts w:ascii="Avenir Next LT Pro Light" w:hAnsi="Avenir Next LT Pro Light" w:cs="Tahoma"/>
              <w:color w:val="006097"/>
              <w:sz w:val="32"/>
            </w:rPr>
            <w:t xml:space="preserve"> de FDFA </w:t>
          </w:r>
        </w:p>
        <w:p w14:paraId="1B9F7B07" w14:textId="4D7BEDFD" w:rsidR="00527D87" w:rsidRPr="001D4198" w:rsidRDefault="009F4CAE" w:rsidP="00FD7725">
          <w:pPr>
            <w:spacing w:after="0"/>
            <w:jc w:val="right"/>
            <w:rPr>
              <w:rFonts w:ascii="Caviar Dreams" w:hAnsi="Caviar Dreams"/>
              <w:color w:val="44546A" w:themeColor="text2"/>
            </w:rPr>
          </w:pPr>
          <w:r>
            <w:rPr>
              <w:rFonts w:ascii="Avenir Next LT Pro Light" w:hAnsi="Avenir Next LT Pro Light" w:cs="Tahoma"/>
              <w:color w:val="006097"/>
              <w:sz w:val="36"/>
              <w:szCs w:val="36"/>
            </w:rPr>
            <w:t>Mai</w:t>
          </w:r>
          <w:r w:rsidR="00D5013B">
            <w:rPr>
              <w:rFonts w:ascii="Avenir Next LT Pro Light" w:hAnsi="Avenir Next LT Pro Light" w:cs="Tahoma"/>
              <w:color w:val="006097"/>
              <w:sz w:val="36"/>
              <w:szCs w:val="36"/>
            </w:rPr>
            <w:t xml:space="preserve"> </w:t>
          </w:r>
          <w:r w:rsidR="00AD275C" w:rsidRPr="00763D88">
            <w:rPr>
              <w:rFonts w:ascii="Avenir Next LT Pro Light" w:hAnsi="Avenir Next LT Pro Light" w:cs="Tahoma"/>
              <w:color w:val="006097"/>
              <w:sz w:val="36"/>
              <w:szCs w:val="36"/>
            </w:rPr>
            <w:t>202</w:t>
          </w:r>
          <w:r w:rsidR="00EA6970">
            <w:rPr>
              <w:rFonts w:ascii="Avenir Next LT Pro Light" w:hAnsi="Avenir Next LT Pro Light" w:cs="Tahoma"/>
              <w:color w:val="006097"/>
              <w:sz w:val="36"/>
              <w:szCs w:val="36"/>
            </w:rPr>
            <w:t>1</w:t>
          </w:r>
        </w:p>
      </w:sdtContent>
    </w:sdt>
    <w:bookmarkEnd w:id="6"/>
    <w:bookmarkEnd w:id="5"/>
    <w:bookmarkEnd w:id="4"/>
    <w:bookmarkEnd w:id="3"/>
    <w:bookmarkEnd w:id="2"/>
    <w:bookmarkEnd w:id="1"/>
    <w:bookmarkEnd w:id="0"/>
    <w:p w14:paraId="645C47F7" w14:textId="6D1C861E" w:rsidR="001A7DCB" w:rsidRDefault="0078506F">
      <w:pPr>
        <w:pStyle w:val="TM1"/>
        <w:rPr>
          <w:rFonts w:asciiTheme="minorHAnsi" w:eastAsiaTheme="minorEastAsia" w:hAnsiTheme="minorHAnsi" w:cstheme="minorBidi"/>
          <w:bCs w:val="0"/>
          <w:color w:val="auto"/>
          <w:sz w:val="22"/>
          <w:szCs w:val="22"/>
          <w:shd w:val="clear" w:color="auto" w:fill="auto"/>
          <w:lang w:eastAsia="fr-FR"/>
        </w:rPr>
      </w:pPr>
      <w:r w:rsidRPr="001D4198">
        <w:rPr>
          <w:rStyle w:val="lev"/>
          <w:szCs w:val="20"/>
        </w:rPr>
        <w:fldChar w:fldCharType="begin"/>
      </w:r>
      <w:r w:rsidRPr="001D4198">
        <w:rPr>
          <w:rStyle w:val="lev"/>
          <w:szCs w:val="20"/>
        </w:rPr>
        <w:instrText xml:space="preserve"> TOC \o "1-3" \h \z \u </w:instrText>
      </w:r>
      <w:r w:rsidRPr="001D4198">
        <w:rPr>
          <w:rStyle w:val="lev"/>
          <w:szCs w:val="20"/>
        </w:rPr>
        <w:fldChar w:fldCharType="separate"/>
      </w:r>
      <w:hyperlink w:anchor="_Toc70706326" w:history="1">
        <w:r w:rsidR="001A7DCB" w:rsidRPr="009A1D50">
          <w:rPr>
            <w:rStyle w:val="Lienhypertexte"/>
            <w:rFonts w:ascii="Tahoma" w:hAnsi="Tahoma"/>
          </w:rPr>
          <w:t>L’EDITO</w:t>
        </w:r>
        <w:r w:rsidR="001A7DCB">
          <w:rPr>
            <w:webHidden/>
          </w:rPr>
          <w:tab/>
        </w:r>
        <w:r w:rsidR="001A7DCB">
          <w:rPr>
            <w:webHidden/>
          </w:rPr>
          <w:fldChar w:fldCharType="begin"/>
        </w:r>
        <w:r w:rsidR="001A7DCB">
          <w:rPr>
            <w:webHidden/>
          </w:rPr>
          <w:instrText xml:space="preserve"> PAGEREF _Toc70706326 \h </w:instrText>
        </w:r>
        <w:r w:rsidR="001A7DCB">
          <w:rPr>
            <w:webHidden/>
          </w:rPr>
        </w:r>
        <w:r w:rsidR="001A7DCB">
          <w:rPr>
            <w:webHidden/>
          </w:rPr>
          <w:fldChar w:fldCharType="separate"/>
        </w:r>
        <w:r w:rsidR="001A7DCB">
          <w:rPr>
            <w:webHidden/>
          </w:rPr>
          <w:t>1</w:t>
        </w:r>
        <w:r w:rsidR="001A7DCB">
          <w:rPr>
            <w:webHidden/>
          </w:rPr>
          <w:fldChar w:fldCharType="end"/>
        </w:r>
      </w:hyperlink>
    </w:p>
    <w:p w14:paraId="4341AA11" w14:textId="44F46439" w:rsidR="001A7DCB" w:rsidRDefault="00737C13">
      <w:pPr>
        <w:pStyle w:val="TM1"/>
        <w:rPr>
          <w:rFonts w:asciiTheme="minorHAnsi" w:eastAsiaTheme="minorEastAsia" w:hAnsiTheme="minorHAnsi" w:cstheme="minorBidi"/>
          <w:bCs w:val="0"/>
          <w:color w:val="auto"/>
          <w:sz w:val="22"/>
          <w:szCs w:val="22"/>
          <w:shd w:val="clear" w:color="auto" w:fill="auto"/>
          <w:lang w:eastAsia="fr-FR"/>
        </w:rPr>
      </w:pPr>
      <w:hyperlink w:anchor="_Toc70706327" w:history="1">
        <w:r w:rsidR="001A7DCB" w:rsidRPr="009A1D50">
          <w:rPr>
            <w:rStyle w:val="Lienhypertexte"/>
            <w:rFonts w:ascii="Tahoma" w:hAnsi="Tahoma"/>
          </w:rPr>
          <w:t>ECOUTE VIOLENCES FEMMES HANDICAPEES – 01 40 47 06 06</w:t>
        </w:r>
        <w:r w:rsidR="001A7DCB">
          <w:rPr>
            <w:webHidden/>
          </w:rPr>
          <w:tab/>
        </w:r>
        <w:r w:rsidR="001A7DCB">
          <w:rPr>
            <w:webHidden/>
          </w:rPr>
          <w:fldChar w:fldCharType="begin"/>
        </w:r>
        <w:r w:rsidR="001A7DCB">
          <w:rPr>
            <w:webHidden/>
          </w:rPr>
          <w:instrText xml:space="preserve"> PAGEREF _Toc70706327 \h </w:instrText>
        </w:r>
        <w:r w:rsidR="001A7DCB">
          <w:rPr>
            <w:webHidden/>
          </w:rPr>
        </w:r>
        <w:r w:rsidR="001A7DCB">
          <w:rPr>
            <w:webHidden/>
          </w:rPr>
          <w:fldChar w:fldCharType="separate"/>
        </w:r>
        <w:r w:rsidR="001A7DCB">
          <w:rPr>
            <w:webHidden/>
          </w:rPr>
          <w:t>2</w:t>
        </w:r>
        <w:r w:rsidR="001A7DCB">
          <w:rPr>
            <w:webHidden/>
          </w:rPr>
          <w:fldChar w:fldCharType="end"/>
        </w:r>
      </w:hyperlink>
    </w:p>
    <w:p w14:paraId="49263820" w14:textId="4A7FF01E" w:rsidR="001A7DCB" w:rsidRDefault="00737C13">
      <w:pPr>
        <w:pStyle w:val="TM1"/>
        <w:rPr>
          <w:rFonts w:asciiTheme="minorHAnsi" w:eastAsiaTheme="minorEastAsia" w:hAnsiTheme="minorHAnsi" w:cstheme="minorBidi"/>
          <w:bCs w:val="0"/>
          <w:color w:val="auto"/>
          <w:sz w:val="22"/>
          <w:szCs w:val="22"/>
          <w:shd w:val="clear" w:color="auto" w:fill="auto"/>
          <w:lang w:eastAsia="fr-FR"/>
        </w:rPr>
      </w:pPr>
      <w:hyperlink w:anchor="_Toc70706328" w:history="1">
        <w:r w:rsidR="001A7DCB" w:rsidRPr="009A1D50">
          <w:rPr>
            <w:rStyle w:val="Lienhypertexte"/>
            <w:rFonts w:ascii="Tahoma" w:hAnsi="Tahoma"/>
          </w:rPr>
          <w:t>POUR NOUS JOINDRE</w:t>
        </w:r>
        <w:r w:rsidR="001A7DCB">
          <w:rPr>
            <w:webHidden/>
          </w:rPr>
          <w:tab/>
        </w:r>
        <w:r w:rsidR="001A7DCB">
          <w:rPr>
            <w:webHidden/>
          </w:rPr>
          <w:fldChar w:fldCharType="begin"/>
        </w:r>
        <w:r w:rsidR="001A7DCB">
          <w:rPr>
            <w:webHidden/>
          </w:rPr>
          <w:instrText xml:space="preserve"> PAGEREF _Toc70706328 \h </w:instrText>
        </w:r>
        <w:r w:rsidR="001A7DCB">
          <w:rPr>
            <w:webHidden/>
          </w:rPr>
        </w:r>
        <w:r w:rsidR="001A7DCB">
          <w:rPr>
            <w:webHidden/>
          </w:rPr>
          <w:fldChar w:fldCharType="separate"/>
        </w:r>
        <w:r w:rsidR="001A7DCB">
          <w:rPr>
            <w:webHidden/>
          </w:rPr>
          <w:t>3</w:t>
        </w:r>
        <w:r w:rsidR="001A7DCB">
          <w:rPr>
            <w:webHidden/>
          </w:rPr>
          <w:fldChar w:fldCharType="end"/>
        </w:r>
      </w:hyperlink>
    </w:p>
    <w:p w14:paraId="5A43F752" w14:textId="5E5EE711" w:rsidR="001A7DCB" w:rsidRDefault="00737C13">
      <w:pPr>
        <w:pStyle w:val="TM1"/>
        <w:rPr>
          <w:rFonts w:asciiTheme="minorHAnsi" w:eastAsiaTheme="minorEastAsia" w:hAnsiTheme="minorHAnsi" w:cstheme="minorBidi"/>
          <w:bCs w:val="0"/>
          <w:color w:val="auto"/>
          <w:sz w:val="22"/>
          <w:szCs w:val="22"/>
          <w:shd w:val="clear" w:color="auto" w:fill="auto"/>
          <w:lang w:eastAsia="fr-FR"/>
        </w:rPr>
      </w:pPr>
      <w:hyperlink w:anchor="_Toc70706329" w:history="1">
        <w:r w:rsidR="001A7DCB" w:rsidRPr="009A1D50">
          <w:rPr>
            <w:rStyle w:val="Lienhypertexte"/>
            <w:rFonts w:ascii="Tahoma" w:hAnsi="Tahoma"/>
          </w:rPr>
          <w:t>SOLIDARITÉ !</w:t>
        </w:r>
        <w:r w:rsidR="001A7DCB">
          <w:rPr>
            <w:webHidden/>
          </w:rPr>
          <w:tab/>
        </w:r>
        <w:r w:rsidR="001A7DCB">
          <w:rPr>
            <w:webHidden/>
          </w:rPr>
          <w:fldChar w:fldCharType="begin"/>
        </w:r>
        <w:r w:rsidR="001A7DCB">
          <w:rPr>
            <w:webHidden/>
          </w:rPr>
          <w:instrText xml:space="preserve"> PAGEREF _Toc70706329 \h </w:instrText>
        </w:r>
        <w:r w:rsidR="001A7DCB">
          <w:rPr>
            <w:webHidden/>
          </w:rPr>
        </w:r>
        <w:r w:rsidR="001A7DCB">
          <w:rPr>
            <w:webHidden/>
          </w:rPr>
          <w:fldChar w:fldCharType="separate"/>
        </w:r>
        <w:r w:rsidR="001A7DCB">
          <w:rPr>
            <w:webHidden/>
          </w:rPr>
          <w:t>4</w:t>
        </w:r>
        <w:r w:rsidR="001A7DCB">
          <w:rPr>
            <w:webHidden/>
          </w:rPr>
          <w:fldChar w:fldCharType="end"/>
        </w:r>
      </w:hyperlink>
    </w:p>
    <w:p w14:paraId="7C73DA81" w14:textId="26A2EA53" w:rsidR="001A7DCB" w:rsidRDefault="00737C13">
      <w:pPr>
        <w:pStyle w:val="TM1"/>
        <w:rPr>
          <w:rFonts w:asciiTheme="minorHAnsi" w:eastAsiaTheme="minorEastAsia" w:hAnsiTheme="minorHAnsi" w:cstheme="minorBidi"/>
          <w:bCs w:val="0"/>
          <w:color w:val="auto"/>
          <w:sz w:val="22"/>
          <w:szCs w:val="22"/>
          <w:shd w:val="clear" w:color="auto" w:fill="auto"/>
          <w:lang w:eastAsia="fr-FR"/>
        </w:rPr>
      </w:pPr>
      <w:hyperlink w:anchor="_Toc70706330" w:history="1">
        <w:r w:rsidR="001A7DCB" w:rsidRPr="009A1D50">
          <w:rPr>
            <w:rStyle w:val="Lienhypertexte"/>
            <w:rFonts w:ascii="Tahoma" w:hAnsi="Tahoma"/>
          </w:rPr>
          <w:t>LE COIN DES BONNES VOLONTÉS</w:t>
        </w:r>
        <w:r w:rsidR="001A7DCB">
          <w:rPr>
            <w:webHidden/>
          </w:rPr>
          <w:tab/>
        </w:r>
        <w:r w:rsidR="001A7DCB">
          <w:rPr>
            <w:webHidden/>
          </w:rPr>
          <w:fldChar w:fldCharType="begin"/>
        </w:r>
        <w:r w:rsidR="001A7DCB">
          <w:rPr>
            <w:webHidden/>
          </w:rPr>
          <w:instrText xml:space="preserve"> PAGEREF _Toc70706330 \h </w:instrText>
        </w:r>
        <w:r w:rsidR="001A7DCB">
          <w:rPr>
            <w:webHidden/>
          </w:rPr>
        </w:r>
        <w:r w:rsidR="001A7DCB">
          <w:rPr>
            <w:webHidden/>
          </w:rPr>
          <w:fldChar w:fldCharType="separate"/>
        </w:r>
        <w:r w:rsidR="001A7DCB">
          <w:rPr>
            <w:webHidden/>
          </w:rPr>
          <w:t>4</w:t>
        </w:r>
        <w:r w:rsidR="001A7DCB">
          <w:rPr>
            <w:webHidden/>
          </w:rPr>
          <w:fldChar w:fldCharType="end"/>
        </w:r>
      </w:hyperlink>
    </w:p>
    <w:p w14:paraId="03927F47" w14:textId="3F1EE326" w:rsidR="001A7DCB" w:rsidRDefault="00737C13">
      <w:pPr>
        <w:pStyle w:val="TM1"/>
        <w:rPr>
          <w:rFonts w:asciiTheme="minorHAnsi" w:eastAsiaTheme="minorEastAsia" w:hAnsiTheme="minorHAnsi" w:cstheme="minorBidi"/>
          <w:bCs w:val="0"/>
          <w:color w:val="auto"/>
          <w:sz w:val="22"/>
          <w:szCs w:val="22"/>
          <w:shd w:val="clear" w:color="auto" w:fill="auto"/>
          <w:lang w:eastAsia="fr-FR"/>
        </w:rPr>
      </w:pPr>
      <w:hyperlink w:anchor="_Toc70706331" w:history="1">
        <w:r w:rsidR="001A7DCB" w:rsidRPr="009A1D50">
          <w:rPr>
            <w:rStyle w:val="Lienhypertexte"/>
            <w:rFonts w:ascii="Tahoma" w:hAnsi="Tahoma"/>
          </w:rPr>
          <w:t>LES PERMANENCES</w:t>
        </w:r>
        <w:r w:rsidR="001A7DCB">
          <w:rPr>
            <w:webHidden/>
          </w:rPr>
          <w:tab/>
        </w:r>
        <w:r w:rsidR="001A7DCB">
          <w:rPr>
            <w:webHidden/>
          </w:rPr>
          <w:fldChar w:fldCharType="begin"/>
        </w:r>
        <w:r w:rsidR="001A7DCB">
          <w:rPr>
            <w:webHidden/>
          </w:rPr>
          <w:instrText xml:space="preserve"> PAGEREF _Toc70706331 \h </w:instrText>
        </w:r>
        <w:r w:rsidR="001A7DCB">
          <w:rPr>
            <w:webHidden/>
          </w:rPr>
        </w:r>
        <w:r w:rsidR="001A7DCB">
          <w:rPr>
            <w:webHidden/>
          </w:rPr>
          <w:fldChar w:fldCharType="separate"/>
        </w:r>
        <w:r w:rsidR="001A7DCB">
          <w:rPr>
            <w:webHidden/>
          </w:rPr>
          <w:t>5</w:t>
        </w:r>
        <w:r w:rsidR="001A7DCB">
          <w:rPr>
            <w:webHidden/>
          </w:rPr>
          <w:fldChar w:fldCharType="end"/>
        </w:r>
      </w:hyperlink>
    </w:p>
    <w:p w14:paraId="53E13C67" w14:textId="3F5C64E6" w:rsidR="001A7DCB" w:rsidRDefault="00737C13">
      <w:pPr>
        <w:pStyle w:val="TM1"/>
        <w:rPr>
          <w:rFonts w:asciiTheme="minorHAnsi" w:eastAsiaTheme="minorEastAsia" w:hAnsiTheme="minorHAnsi" w:cstheme="minorBidi"/>
          <w:bCs w:val="0"/>
          <w:color w:val="auto"/>
          <w:sz w:val="22"/>
          <w:szCs w:val="22"/>
          <w:shd w:val="clear" w:color="auto" w:fill="auto"/>
          <w:lang w:eastAsia="fr-FR"/>
        </w:rPr>
      </w:pPr>
      <w:hyperlink w:anchor="_Toc70706335" w:history="1">
        <w:r w:rsidR="001A7DCB" w:rsidRPr="009A1D50">
          <w:rPr>
            <w:rStyle w:val="Lienhypertexte"/>
            <w:rFonts w:ascii="Tahoma" w:hAnsi="Tahoma"/>
          </w:rPr>
          <w:t>LES ATELIERS</w:t>
        </w:r>
        <w:r w:rsidR="001A7DCB">
          <w:rPr>
            <w:webHidden/>
          </w:rPr>
          <w:tab/>
        </w:r>
        <w:r w:rsidR="001A7DCB">
          <w:rPr>
            <w:webHidden/>
          </w:rPr>
          <w:fldChar w:fldCharType="begin"/>
        </w:r>
        <w:r w:rsidR="001A7DCB">
          <w:rPr>
            <w:webHidden/>
          </w:rPr>
          <w:instrText xml:space="preserve"> PAGEREF _Toc70706335 \h </w:instrText>
        </w:r>
        <w:r w:rsidR="001A7DCB">
          <w:rPr>
            <w:webHidden/>
          </w:rPr>
        </w:r>
        <w:r w:rsidR="001A7DCB">
          <w:rPr>
            <w:webHidden/>
          </w:rPr>
          <w:fldChar w:fldCharType="separate"/>
        </w:r>
        <w:r w:rsidR="001A7DCB">
          <w:rPr>
            <w:webHidden/>
          </w:rPr>
          <w:t>5</w:t>
        </w:r>
        <w:r w:rsidR="001A7DCB">
          <w:rPr>
            <w:webHidden/>
          </w:rPr>
          <w:fldChar w:fldCharType="end"/>
        </w:r>
      </w:hyperlink>
    </w:p>
    <w:p w14:paraId="17C3101C" w14:textId="58CC8DAC" w:rsidR="001A7DCB" w:rsidRDefault="00737C13">
      <w:pPr>
        <w:pStyle w:val="TM1"/>
        <w:rPr>
          <w:rFonts w:asciiTheme="minorHAnsi" w:eastAsiaTheme="minorEastAsia" w:hAnsiTheme="minorHAnsi" w:cstheme="minorBidi"/>
          <w:bCs w:val="0"/>
          <w:color w:val="auto"/>
          <w:sz w:val="22"/>
          <w:szCs w:val="22"/>
          <w:shd w:val="clear" w:color="auto" w:fill="auto"/>
          <w:lang w:eastAsia="fr-FR"/>
        </w:rPr>
      </w:pPr>
      <w:hyperlink w:anchor="_Toc70706343" w:history="1">
        <w:r w:rsidR="001A7DCB" w:rsidRPr="009A1D50">
          <w:rPr>
            <w:rStyle w:val="Lienhypertexte"/>
            <w:rFonts w:ascii="Tahoma" w:hAnsi="Tahoma"/>
          </w:rPr>
          <w:t>FDFA VOUS DONNE RENDEZ-VOUS</w:t>
        </w:r>
        <w:r w:rsidR="001A7DCB">
          <w:rPr>
            <w:webHidden/>
          </w:rPr>
          <w:tab/>
        </w:r>
        <w:r w:rsidR="001A7DCB">
          <w:rPr>
            <w:webHidden/>
          </w:rPr>
          <w:fldChar w:fldCharType="begin"/>
        </w:r>
        <w:r w:rsidR="001A7DCB">
          <w:rPr>
            <w:webHidden/>
          </w:rPr>
          <w:instrText xml:space="preserve"> PAGEREF _Toc70706343 \h </w:instrText>
        </w:r>
        <w:r w:rsidR="001A7DCB">
          <w:rPr>
            <w:webHidden/>
          </w:rPr>
        </w:r>
        <w:r w:rsidR="001A7DCB">
          <w:rPr>
            <w:webHidden/>
          </w:rPr>
          <w:fldChar w:fldCharType="separate"/>
        </w:r>
        <w:r w:rsidR="001A7DCB">
          <w:rPr>
            <w:webHidden/>
          </w:rPr>
          <w:t>6</w:t>
        </w:r>
        <w:r w:rsidR="001A7DCB">
          <w:rPr>
            <w:webHidden/>
          </w:rPr>
          <w:fldChar w:fldCharType="end"/>
        </w:r>
      </w:hyperlink>
    </w:p>
    <w:p w14:paraId="314DC529" w14:textId="109DD8E8" w:rsidR="001A7DCB" w:rsidRDefault="00737C13">
      <w:pPr>
        <w:pStyle w:val="TM1"/>
        <w:rPr>
          <w:rFonts w:asciiTheme="minorHAnsi" w:eastAsiaTheme="minorEastAsia" w:hAnsiTheme="minorHAnsi" w:cstheme="minorBidi"/>
          <w:bCs w:val="0"/>
          <w:color w:val="auto"/>
          <w:sz w:val="22"/>
          <w:szCs w:val="22"/>
          <w:shd w:val="clear" w:color="auto" w:fill="auto"/>
          <w:lang w:eastAsia="fr-FR"/>
        </w:rPr>
      </w:pPr>
      <w:hyperlink w:anchor="_Toc70706344" w:history="1">
        <w:r w:rsidR="001A7DCB" w:rsidRPr="009A1D50">
          <w:rPr>
            <w:rStyle w:val="Lienhypertexte"/>
            <w:rFonts w:ascii="Tahoma" w:hAnsi="Tahoma"/>
          </w:rPr>
          <w:t>INFOS PRATIQUES</w:t>
        </w:r>
        <w:r w:rsidR="001A7DCB">
          <w:rPr>
            <w:webHidden/>
          </w:rPr>
          <w:tab/>
        </w:r>
        <w:r w:rsidR="001A7DCB">
          <w:rPr>
            <w:webHidden/>
          </w:rPr>
          <w:fldChar w:fldCharType="begin"/>
        </w:r>
        <w:r w:rsidR="001A7DCB">
          <w:rPr>
            <w:webHidden/>
          </w:rPr>
          <w:instrText xml:space="preserve"> PAGEREF _Toc70706344 \h </w:instrText>
        </w:r>
        <w:r w:rsidR="001A7DCB">
          <w:rPr>
            <w:webHidden/>
          </w:rPr>
        </w:r>
        <w:r w:rsidR="001A7DCB">
          <w:rPr>
            <w:webHidden/>
          </w:rPr>
          <w:fldChar w:fldCharType="separate"/>
        </w:r>
        <w:r w:rsidR="001A7DCB">
          <w:rPr>
            <w:webHidden/>
          </w:rPr>
          <w:t>7</w:t>
        </w:r>
        <w:r w:rsidR="001A7DCB">
          <w:rPr>
            <w:webHidden/>
          </w:rPr>
          <w:fldChar w:fldCharType="end"/>
        </w:r>
      </w:hyperlink>
    </w:p>
    <w:p w14:paraId="0F917836" w14:textId="047436C0" w:rsidR="001A7DCB" w:rsidRDefault="00737C13">
      <w:pPr>
        <w:pStyle w:val="TM1"/>
        <w:rPr>
          <w:rFonts w:asciiTheme="minorHAnsi" w:eastAsiaTheme="minorEastAsia" w:hAnsiTheme="minorHAnsi" w:cstheme="minorBidi"/>
          <w:bCs w:val="0"/>
          <w:color w:val="auto"/>
          <w:sz w:val="22"/>
          <w:szCs w:val="22"/>
          <w:shd w:val="clear" w:color="auto" w:fill="auto"/>
          <w:lang w:eastAsia="fr-FR"/>
        </w:rPr>
      </w:pPr>
      <w:hyperlink w:anchor="_Toc70706345" w:history="1">
        <w:r w:rsidR="001A7DCB" w:rsidRPr="009A1D50">
          <w:rPr>
            <w:rStyle w:val="Lienhypertexte"/>
            <w:rFonts w:ascii="Tahoma" w:hAnsi="Tahoma"/>
          </w:rPr>
          <w:t>REPÉRÉ POUR VOUS</w:t>
        </w:r>
        <w:r w:rsidR="001A7DCB">
          <w:rPr>
            <w:webHidden/>
          </w:rPr>
          <w:tab/>
        </w:r>
        <w:r w:rsidR="001A7DCB">
          <w:rPr>
            <w:webHidden/>
          </w:rPr>
          <w:fldChar w:fldCharType="begin"/>
        </w:r>
        <w:r w:rsidR="001A7DCB">
          <w:rPr>
            <w:webHidden/>
          </w:rPr>
          <w:instrText xml:space="preserve"> PAGEREF _Toc70706345 \h </w:instrText>
        </w:r>
        <w:r w:rsidR="001A7DCB">
          <w:rPr>
            <w:webHidden/>
          </w:rPr>
        </w:r>
        <w:r w:rsidR="001A7DCB">
          <w:rPr>
            <w:webHidden/>
          </w:rPr>
          <w:fldChar w:fldCharType="separate"/>
        </w:r>
        <w:r w:rsidR="001A7DCB">
          <w:rPr>
            <w:webHidden/>
          </w:rPr>
          <w:t>8</w:t>
        </w:r>
        <w:r w:rsidR="001A7DCB">
          <w:rPr>
            <w:webHidden/>
          </w:rPr>
          <w:fldChar w:fldCharType="end"/>
        </w:r>
      </w:hyperlink>
    </w:p>
    <w:p w14:paraId="5ABD5993" w14:textId="775DBAEA" w:rsidR="001A7DCB" w:rsidRDefault="00737C13">
      <w:pPr>
        <w:pStyle w:val="TM1"/>
        <w:rPr>
          <w:rFonts w:asciiTheme="minorHAnsi" w:eastAsiaTheme="minorEastAsia" w:hAnsiTheme="minorHAnsi" w:cstheme="minorBidi"/>
          <w:bCs w:val="0"/>
          <w:color w:val="auto"/>
          <w:sz w:val="22"/>
          <w:szCs w:val="22"/>
          <w:shd w:val="clear" w:color="auto" w:fill="auto"/>
          <w:lang w:eastAsia="fr-FR"/>
        </w:rPr>
      </w:pPr>
      <w:hyperlink w:anchor="_Toc70706346" w:history="1">
        <w:r w:rsidR="001A7DCB" w:rsidRPr="009A1D50">
          <w:rPr>
            <w:rStyle w:val="Lienhypertexte"/>
            <w:rFonts w:ascii="Tahoma" w:eastAsia="Times New Roman" w:hAnsi="Tahoma"/>
            <w:lang w:eastAsia="fr-FR"/>
          </w:rPr>
          <w:t>RETOUR SUR LE FORUM INTERNATIONAL DES DROITS DES FEMMES</w:t>
        </w:r>
        <w:r w:rsidR="001A7DCB">
          <w:rPr>
            <w:webHidden/>
          </w:rPr>
          <w:tab/>
        </w:r>
        <w:r w:rsidR="001A7DCB">
          <w:rPr>
            <w:webHidden/>
          </w:rPr>
          <w:fldChar w:fldCharType="begin"/>
        </w:r>
        <w:r w:rsidR="001A7DCB">
          <w:rPr>
            <w:webHidden/>
          </w:rPr>
          <w:instrText xml:space="preserve"> PAGEREF _Toc70706346 \h </w:instrText>
        </w:r>
        <w:r w:rsidR="001A7DCB">
          <w:rPr>
            <w:webHidden/>
          </w:rPr>
        </w:r>
        <w:r w:rsidR="001A7DCB">
          <w:rPr>
            <w:webHidden/>
          </w:rPr>
          <w:fldChar w:fldCharType="separate"/>
        </w:r>
        <w:r w:rsidR="001A7DCB">
          <w:rPr>
            <w:webHidden/>
          </w:rPr>
          <w:t>11</w:t>
        </w:r>
        <w:r w:rsidR="001A7DCB">
          <w:rPr>
            <w:webHidden/>
          </w:rPr>
          <w:fldChar w:fldCharType="end"/>
        </w:r>
      </w:hyperlink>
    </w:p>
    <w:p w14:paraId="2D2251D1" w14:textId="1CBCB25C" w:rsidR="001A7DCB" w:rsidRDefault="00737C13">
      <w:pPr>
        <w:pStyle w:val="TM1"/>
        <w:rPr>
          <w:rFonts w:asciiTheme="minorHAnsi" w:eastAsiaTheme="minorEastAsia" w:hAnsiTheme="minorHAnsi" w:cstheme="minorBidi"/>
          <w:bCs w:val="0"/>
          <w:color w:val="auto"/>
          <w:sz w:val="22"/>
          <w:szCs w:val="22"/>
          <w:shd w:val="clear" w:color="auto" w:fill="auto"/>
          <w:lang w:eastAsia="fr-FR"/>
        </w:rPr>
      </w:pPr>
      <w:hyperlink w:anchor="_Toc70706347" w:history="1">
        <w:r w:rsidR="001A7DCB" w:rsidRPr="009A1D50">
          <w:rPr>
            <w:rStyle w:val="Lienhypertexte"/>
            <w:rFonts w:ascii="Tahoma" w:hAnsi="Tahoma"/>
          </w:rPr>
          <w:t>QUOI DE NEUF SUR LA TOILE</w:t>
        </w:r>
        <w:r w:rsidR="001A7DCB">
          <w:rPr>
            <w:webHidden/>
          </w:rPr>
          <w:tab/>
        </w:r>
        <w:r w:rsidR="001A7DCB">
          <w:rPr>
            <w:webHidden/>
          </w:rPr>
          <w:fldChar w:fldCharType="begin"/>
        </w:r>
        <w:r w:rsidR="001A7DCB">
          <w:rPr>
            <w:webHidden/>
          </w:rPr>
          <w:instrText xml:space="preserve"> PAGEREF _Toc70706347 \h </w:instrText>
        </w:r>
        <w:r w:rsidR="001A7DCB">
          <w:rPr>
            <w:webHidden/>
          </w:rPr>
        </w:r>
        <w:r w:rsidR="001A7DCB">
          <w:rPr>
            <w:webHidden/>
          </w:rPr>
          <w:fldChar w:fldCharType="separate"/>
        </w:r>
        <w:r w:rsidR="001A7DCB">
          <w:rPr>
            <w:webHidden/>
          </w:rPr>
          <w:t>12</w:t>
        </w:r>
        <w:r w:rsidR="001A7DCB">
          <w:rPr>
            <w:webHidden/>
          </w:rPr>
          <w:fldChar w:fldCharType="end"/>
        </w:r>
      </w:hyperlink>
    </w:p>
    <w:p w14:paraId="18A98A9B" w14:textId="38B19B75" w:rsidR="001A7DCB" w:rsidRDefault="00737C13">
      <w:pPr>
        <w:pStyle w:val="TM1"/>
        <w:rPr>
          <w:rFonts w:asciiTheme="minorHAnsi" w:eastAsiaTheme="minorEastAsia" w:hAnsiTheme="minorHAnsi" w:cstheme="minorBidi"/>
          <w:bCs w:val="0"/>
          <w:color w:val="auto"/>
          <w:sz w:val="22"/>
          <w:szCs w:val="22"/>
          <w:shd w:val="clear" w:color="auto" w:fill="auto"/>
          <w:lang w:eastAsia="fr-FR"/>
        </w:rPr>
      </w:pPr>
      <w:hyperlink w:anchor="_Toc70706348" w:history="1">
        <w:r w:rsidR="001A7DCB" w:rsidRPr="009A1D50">
          <w:rPr>
            <w:rStyle w:val="Lienhypertexte"/>
            <w:rFonts w:ascii="Tahoma" w:hAnsi="Tahoma"/>
          </w:rPr>
          <w:t>AILLEURS SUR LA TOILE : REVUE DE PRESSE ET AUTRES RESSOURCES</w:t>
        </w:r>
        <w:r w:rsidR="001A7DCB">
          <w:rPr>
            <w:webHidden/>
          </w:rPr>
          <w:tab/>
        </w:r>
        <w:r w:rsidR="001A7DCB">
          <w:rPr>
            <w:webHidden/>
          </w:rPr>
          <w:fldChar w:fldCharType="begin"/>
        </w:r>
        <w:r w:rsidR="001A7DCB">
          <w:rPr>
            <w:webHidden/>
          </w:rPr>
          <w:instrText xml:space="preserve"> PAGEREF _Toc70706348 \h </w:instrText>
        </w:r>
        <w:r w:rsidR="001A7DCB">
          <w:rPr>
            <w:webHidden/>
          </w:rPr>
        </w:r>
        <w:r w:rsidR="001A7DCB">
          <w:rPr>
            <w:webHidden/>
          </w:rPr>
          <w:fldChar w:fldCharType="separate"/>
        </w:r>
        <w:r w:rsidR="001A7DCB">
          <w:rPr>
            <w:webHidden/>
          </w:rPr>
          <w:t>14</w:t>
        </w:r>
        <w:r w:rsidR="001A7DCB">
          <w:rPr>
            <w:webHidden/>
          </w:rPr>
          <w:fldChar w:fldCharType="end"/>
        </w:r>
      </w:hyperlink>
    </w:p>
    <w:p w14:paraId="3B372151" w14:textId="47502AC9" w:rsidR="001A7DCB" w:rsidRDefault="00737C13">
      <w:pPr>
        <w:pStyle w:val="TM1"/>
        <w:rPr>
          <w:rFonts w:asciiTheme="minorHAnsi" w:eastAsiaTheme="minorEastAsia" w:hAnsiTheme="minorHAnsi" w:cstheme="minorBidi"/>
          <w:bCs w:val="0"/>
          <w:color w:val="auto"/>
          <w:sz w:val="22"/>
          <w:szCs w:val="22"/>
          <w:shd w:val="clear" w:color="auto" w:fill="auto"/>
          <w:lang w:eastAsia="fr-FR"/>
        </w:rPr>
      </w:pPr>
      <w:hyperlink w:anchor="_Toc70706349" w:history="1">
        <w:r w:rsidR="001A7DCB" w:rsidRPr="009A1D50">
          <w:rPr>
            <w:rStyle w:val="Lienhypertexte"/>
            <w:rFonts w:ascii="Tahoma" w:hAnsi="Tahoma"/>
            <w:iCs/>
          </w:rPr>
          <w:t>CULTURE</w:t>
        </w:r>
        <w:r w:rsidR="001A7DCB">
          <w:rPr>
            <w:webHidden/>
          </w:rPr>
          <w:tab/>
        </w:r>
        <w:r w:rsidR="001A7DCB">
          <w:rPr>
            <w:webHidden/>
          </w:rPr>
          <w:fldChar w:fldCharType="begin"/>
        </w:r>
        <w:r w:rsidR="001A7DCB">
          <w:rPr>
            <w:webHidden/>
          </w:rPr>
          <w:instrText xml:space="preserve"> PAGEREF _Toc70706349 \h </w:instrText>
        </w:r>
        <w:r w:rsidR="001A7DCB">
          <w:rPr>
            <w:webHidden/>
          </w:rPr>
        </w:r>
        <w:r w:rsidR="001A7DCB">
          <w:rPr>
            <w:webHidden/>
          </w:rPr>
          <w:fldChar w:fldCharType="separate"/>
        </w:r>
        <w:r w:rsidR="001A7DCB">
          <w:rPr>
            <w:webHidden/>
          </w:rPr>
          <w:t>18</w:t>
        </w:r>
        <w:r w:rsidR="001A7DCB">
          <w:rPr>
            <w:webHidden/>
          </w:rPr>
          <w:fldChar w:fldCharType="end"/>
        </w:r>
      </w:hyperlink>
    </w:p>
    <w:p w14:paraId="3874FB64" w14:textId="6446ED4A" w:rsidR="0078506F" w:rsidRPr="001D4198" w:rsidRDefault="0078506F" w:rsidP="0078506F">
      <w:pPr>
        <w:spacing w:after="0" w:line="240" w:lineRule="auto"/>
        <w:rPr>
          <w:rFonts w:ascii="Caviar Dreams" w:hAnsi="Caviar Dreams"/>
          <w:color w:val="44546A" w:themeColor="text2"/>
        </w:rPr>
      </w:pPr>
      <w:r w:rsidRPr="001D4198">
        <w:rPr>
          <w:rStyle w:val="lev"/>
          <w:rFonts w:ascii="Caviar Dreams" w:hAnsi="Caviar Dreams" w:cs="Tahoma"/>
          <w:sz w:val="24"/>
          <w:szCs w:val="20"/>
        </w:rPr>
        <w:fldChar w:fldCharType="end"/>
      </w:r>
    </w:p>
    <w:p w14:paraId="7ADD0829" w14:textId="77777777" w:rsidR="0078506F" w:rsidRDefault="0078506F" w:rsidP="0078506F">
      <w:pPr>
        <w:pStyle w:val="Titre1"/>
        <w:shd w:val="clear" w:color="auto" w:fill="ED7D31" w:themeFill="accent2"/>
        <w:spacing w:before="0"/>
        <w:rPr>
          <w:rFonts w:ascii="Tahoma" w:hAnsi="Tahoma" w:cs="Tahoma"/>
          <w:color w:val="FFFFFF" w:themeColor="background1"/>
        </w:rPr>
      </w:pPr>
      <w:bookmarkStart w:id="7" w:name="_Toc70706326"/>
      <w:r>
        <w:rPr>
          <w:rFonts w:ascii="Tahoma" w:hAnsi="Tahoma" w:cs="Tahoma"/>
          <w:color w:val="FFFFFF" w:themeColor="background1"/>
        </w:rPr>
        <w:t>L’EDITO</w:t>
      </w:r>
      <w:bookmarkEnd w:id="7"/>
    </w:p>
    <w:p w14:paraId="0C8F0F20" w14:textId="77777777" w:rsidR="0078506F" w:rsidRDefault="0078506F" w:rsidP="0078506F">
      <w:pPr>
        <w:spacing w:after="0" w:line="240" w:lineRule="auto"/>
        <w:jc w:val="both"/>
        <w:rPr>
          <w:rFonts w:ascii="Tahoma" w:hAnsi="Tahoma" w:cs="Tahoma"/>
          <w:i/>
        </w:rPr>
      </w:pPr>
    </w:p>
    <w:p w14:paraId="71C8B55A" w14:textId="44BA41FF" w:rsidR="005E0629" w:rsidRDefault="005E0629" w:rsidP="0078506F">
      <w:pPr>
        <w:spacing w:after="0" w:line="240" w:lineRule="auto"/>
        <w:jc w:val="both"/>
        <w:rPr>
          <w:rFonts w:ascii="Tahoma" w:hAnsi="Tahoma" w:cs="Tahoma"/>
          <w:sz w:val="24"/>
          <w:szCs w:val="28"/>
        </w:rPr>
      </w:pPr>
      <w:r>
        <w:rPr>
          <w:rFonts w:ascii="Tahoma" w:hAnsi="Tahoma" w:cs="Tahoma"/>
          <w:sz w:val="24"/>
          <w:szCs w:val="28"/>
        </w:rPr>
        <w:t>« En mai, fais ce qu’il te plaît ! » Si seulement cela pouvait être vrai… Un nouveau calendrier de levée des restrictions vient d’être diffusé. S’il est suivi, avec un peu de chance, nous pourrions envisager de rouvrir notre local le… 9 juin, dans l’optique de n’accueillir que 6 personnes par activité. Et le recours au télétravail ne sera</w:t>
      </w:r>
      <w:r w:rsidR="008815A5">
        <w:rPr>
          <w:rFonts w:ascii="Tahoma" w:hAnsi="Tahoma" w:cs="Tahoma"/>
          <w:sz w:val="24"/>
          <w:szCs w:val="28"/>
        </w:rPr>
        <w:t>it</w:t>
      </w:r>
      <w:r>
        <w:rPr>
          <w:rFonts w:ascii="Tahoma" w:hAnsi="Tahoma" w:cs="Tahoma"/>
          <w:sz w:val="24"/>
          <w:szCs w:val="28"/>
        </w:rPr>
        <w:t xml:space="preserve"> levé que le 30 juin.</w:t>
      </w:r>
    </w:p>
    <w:p w14:paraId="18472AC9" w14:textId="77777777" w:rsidR="00847571" w:rsidRDefault="005E0629" w:rsidP="0078506F">
      <w:pPr>
        <w:spacing w:after="0" w:line="240" w:lineRule="auto"/>
        <w:jc w:val="both"/>
        <w:rPr>
          <w:rFonts w:ascii="Tahoma" w:hAnsi="Tahoma" w:cs="Tahoma"/>
          <w:sz w:val="24"/>
          <w:szCs w:val="28"/>
        </w:rPr>
      </w:pPr>
      <w:r>
        <w:rPr>
          <w:rFonts w:ascii="Tahoma" w:hAnsi="Tahoma" w:cs="Tahoma"/>
          <w:sz w:val="24"/>
          <w:szCs w:val="28"/>
        </w:rPr>
        <w:t xml:space="preserve">Il nous sera donc difficile de programmer une réouverture de notre local et la reprise de nos activités avant la rentrée de septembre. </w:t>
      </w:r>
    </w:p>
    <w:p w14:paraId="795DFFCF" w14:textId="5DFAD1A3" w:rsidR="005E0629" w:rsidRDefault="00942858" w:rsidP="0078506F">
      <w:pPr>
        <w:spacing w:after="0" w:line="240" w:lineRule="auto"/>
        <w:jc w:val="both"/>
        <w:rPr>
          <w:rFonts w:ascii="Tahoma" w:hAnsi="Tahoma" w:cs="Tahoma"/>
          <w:sz w:val="24"/>
          <w:szCs w:val="28"/>
        </w:rPr>
      </w:pPr>
      <w:r>
        <w:rPr>
          <w:rFonts w:ascii="Tahoma" w:hAnsi="Tahoma" w:cs="Tahoma"/>
          <w:sz w:val="24"/>
          <w:szCs w:val="28"/>
        </w:rPr>
        <w:t>Alors, peut-être pourrons-nous organiser notre pique-nique annuel afin de nous retrouver après cette trop longue parenthèse…</w:t>
      </w:r>
      <w:r w:rsidR="008815A5">
        <w:rPr>
          <w:rFonts w:ascii="Tahoma" w:hAnsi="Tahoma" w:cs="Tahoma"/>
          <w:sz w:val="24"/>
          <w:szCs w:val="28"/>
        </w:rPr>
        <w:t xml:space="preserve"> Le jardin </w:t>
      </w:r>
      <w:proofErr w:type="spellStart"/>
      <w:r w:rsidR="008815A5">
        <w:rPr>
          <w:rFonts w:ascii="Tahoma" w:hAnsi="Tahoma" w:cs="Tahoma"/>
          <w:sz w:val="24"/>
          <w:szCs w:val="28"/>
        </w:rPr>
        <w:t>Maudy</w:t>
      </w:r>
      <w:proofErr w:type="spellEnd"/>
      <w:r w:rsidR="008815A5">
        <w:rPr>
          <w:rFonts w:ascii="Tahoma" w:hAnsi="Tahoma" w:cs="Tahoma"/>
          <w:sz w:val="24"/>
          <w:szCs w:val="28"/>
        </w:rPr>
        <w:t xml:space="preserve"> Piot nous attend depuis trop longtemps !</w:t>
      </w:r>
    </w:p>
    <w:p w14:paraId="7A493ED7" w14:textId="77777777" w:rsidR="00AB1F4B" w:rsidRDefault="00AB1F4B" w:rsidP="0078506F">
      <w:pPr>
        <w:spacing w:after="0" w:line="240" w:lineRule="auto"/>
        <w:jc w:val="both"/>
        <w:rPr>
          <w:rFonts w:ascii="Tahoma" w:hAnsi="Tahoma" w:cs="Tahoma"/>
          <w:sz w:val="24"/>
          <w:szCs w:val="28"/>
        </w:rPr>
      </w:pPr>
    </w:p>
    <w:p w14:paraId="6F0C0DB7" w14:textId="22D4D868" w:rsidR="005E0629" w:rsidRDefault="005E0629" w:rsidP="0078506F">
      <w:pPr>
        <w:spacing w:after="0" w:line="240" w:lineRule="auto"/>
        <w:jc w:val="both"/>
        <w:rPr>
          <w:rFonts w:ascii="Tahoma" w:hAnsi="Tahoma" w:cs="Tahoma"/>
          <w:sz w:val="24"/>
          <w:szCs w:val="28"/>
        </w:rPr>
      </w:pPr>
      <w:r>
        <w:rPr>
          <w:rFonts w:ascii="Tahoma" w:hAnsi="Tahoma" w:cs="Tahoma"/>
          <w:sz w:val="24"/>
          <w:szCs w:val="28"/>
        </w:rPr>
        <w:t>« En mai, fais ce qu’il te plaît ! »</w:t>
      </w:r>
      <w:r w:rsidR="00942858">
        <w:rPr>
          <w:rFonts w:ascii="Tahoma" w:hAnsi="Tahoma" w:cs="Tahoma"/>
          <w:sz w:val="24"/>
          <w:szCs w:val="28"/>
        </w:rPr>
        <w:t xml:space="preserve"> Nous allons être optimistes et vous annoncer une grande soirée autour de l’écriture et du handicap, le lundi 7 juin au soir à la Cité Audacieus</w:t>
      </w:r>
      <w:r w:rsidR="008815A5">
        <w:rPr>
          <w:rFonts w:ascii="Tahoma" w:hAnsi="Tahoma" w:cs="Tahoma"/>
          <w:sz w:val="24"/>
          <w:szCs w:val="28"/>
        </w:rPr>
        <w:t>e. Il est probable que nous ne pourrons pas être très nombreuses mais notez dès à présent la date dans vos agendas et réservez votre soirée pour FDFA.</w:t>
      </w:r>
    </w:p>
    <w:p w14:paraId="08CA5246" w14:textId="77777777" w:rsidR="00AB1F4B" w:rsidRDefault="00AB1F4B" w:rsidP="0078506F">
      <w:pPr>
        <w:spacing w:after="0" w:line="240" w:lineRule="auto"/>
        <w:jc w:val="both"/>
        <w:rPr>
          <w:rFonts w:ascii="Tahoma" w:hAnsi="Tahoma" w:cs="Tahoma"/>
          <w:sz w:val="24"/>
          <w:szCs w:val="28"/>
        </w:rPr>
      </w:pPr>
    </w:p>
    <w:p w14:paraId="1BEC2FC3" w14:textId="54C30CD0" w:rsidR="00AB1F4B" w:rsidRDefault="008815A5" w:rsidP="0078506F">
      <w:pPr>
        <w:spacing w:after="0" w:line="240" w:lineRule="auto"/>
        <w:jc w:val="both"/>
        <w:rPr>
          <w:rFonts w:ascii="Tahoma" w:hAnsi="Tahoma" w:cs="Tahoma"/>
          <w:sz w:val="24"/>
          <w:szCs w:val="28"/>
        </w:rPr>
      </w:pPr>
      <w:r>
        <w:rPr>
          <w:rFonts w:ascii="Tahoma" w:hAnsi="Tahoma" w:cs="Tahoma"/>
          <w:sz w:val="24"/>
          <w:szCs w:val="28"/>
        </w:rPr>
        <w:lastRenderedPageBreak/>
        <w:t>« En mai, fait ce qu’il te plaît ! » Avez-vous découvert notre nouvel atelier Chant ? Au programme : impro, jazz, variété française et bonne humeur garantie. Ca va swinguer</w:t>
      </w:r>
      <w:r w:rsidR="00AB1F4B">
        <w:rPr>
          <w:rFonts w:ascii="Tahoma" w:hAnsi="Tahoma" w:cs="Tahoma"/>
          <w:sz w:val="24"/>
          <w:szCs w:val="28"/>
        </w:rPr>
        <w:t xml:space="preserve"> et « en avant la zizique » comme l’écrivait Boris Vian.</w:t>
      </w:r>
    </w:p>
    <w:p w14:paraId="59CF690B" w14:textId="77777777" w:rsidR="00AB1F4B" w:rsidRDefault="00AB1F4B" w:rsidP="0078506F">
      <w:pPr>
        <w:spacing w:after="0" w:line="240" w:lineRule="auto"/>
        <w:jc w:val="both"/>
        <w:rPr>
          <w:rFonts w:ascii="Tahoma" w:hAnsi="Tahoma" w:cs="Tahoma"/>
          <w:sz w:val="24"/>
          <w:szCs w:val="28"/>
        </w:rPr>
      </w:pPr>
    </w:p>
    <w:p w14:paraId="21E0A9E0" w14:textId="7E719ABD" w:rsidR="00AB1F4B" w:rsidRDefault="00AB1F4B" w:rsidP="0078506F">
      <w:pPr>
        <w:spacing w:after="0" w:line="240" w:lineRule="auto"/>
        <w:jc w:val="both"/>
        <w:rPr>
          <w:rFonts w:ascii="Tahoma" w:hAnsi="Tahoma" w:cs="Tahoma"/>
          <w:sz w:val="24"/>
          <w:szCs w:val="28"/>
        </w:rPr>
      </w:pPr>
      <w:r>
        <w:rPr>
          <w:rFonts w:ascii="Tahoma" w:hAnsi="Tahoma" w:cs="Tahoma"/>
          <w:sz w:val="24"/>
          <w:szCs w:val="28"/>
        </w:rPr>
        <w:t xml:space="preserve">« En mai, fait ce qu’il te plaît ! » Pour occuper vos longues soirées de couvre-feu, nous vous avons concocté ce mois encore une belle revue de presse avec des informations sur les droits des femmes, les discriminations, les violences, les handicaps… De quoi réfléchir, s’insurger, s’indigner… Plus quelques pépites pour sourire et retrouver un peu de légèreté. </w:t>
      </w:r>
    </w:p>
    <w:p w14:paraId="5A7ED616" w14:textId="11847747" w:rsidR="008815A5" w:rsidRDefault="008815A5" w:rsidP="0078506F">
      <w:pPr>
        <w:spacing w:after="0" w:line="240" w:lineRule="auto"/>
        <w:jc w:val="both"/>
        <w:rPr>
          <w:rFonts w:ascii="Tahoma" w:hAnsi="Tahoma" w:cs="Tahoma"/>
          <w:sz w:val="24"/>
          <w:szCs w:val="28"/>
        </w:rPr>
      </w:pPr>
      <w:r>
        <w:rPr>
          <w:rFonts w:ascii="Tahoma" w:hAnsi="Tahoma" w:cs="Tahoma"/>
          <w:sz w:val="24"/>
          <w:szCs w:val="28"/>
        </w:rPr>
        <w:t xml:space="preserve"> </w:t>
      </w:r>
    </w:p>
    <w:p w14:paraId="0B1CC29B" w14:textId="7535DED1" w:rsidR="00E900E3" w:rsidRDefault="00AB1F4B" w:rsidP="00AB1F4B">
      <w:pPr>
        <w:spacing w:after="0" w:line="240" w:lineRule="auto"/>
        <w:jc w:val="both"/>
        <w:rPr>
          <w:rFonts w:ascii="Tahoma" w:hAnsi="Tahoma" w:cs="Tahoma"/>
          <w:sz w:val="24"/>
          <w:szCs w:val="28"/>
        </w:rPr>
      </w:pPr>
      <w:r>
        <w:rPr>
          <w:rFonts w:ascii="Tahoma" w:hAnsi="Tahoma" w:cs="Tahoma"/>
          <w:sz w:val="24"/>
          <w:szCs w:val="28"/>
        </w:rPr>
        <w:t>« En mai, fait ce qu’il te plaît ! » mais surtout p</w:t>
      </w:r>
      <w:r w:rsidR="000F34D2">
        <w:rPr>
          <w:rFonts w:ascii="Tahoma" w:hAnsi="Tahoma" w:cs="Tahoma"/>
          <w:sz w:val="24"/>
          <w:szCs w:val="28"/>
        </w:rPr>
        <w:t xml:space="preserve">renez bien soin de vous ! </w:t>
      </w:r>
      <w:r w:rsidR="00715438">
        <w:rPr>
          <w:rFonts w:ascii="Tahoma" w:hAnsi="Tahoma" w:cs="Tahoma"/>
          <w:sz w:val="24"/>
          <w:szCs w:val="28"/>
        </w:rPr>
        <w:t xml:space="preserve"> </w:t>
      </w:r>
    </w:p>
    <w:p w14:paraId="6B127658" w14:textId="77777777" w:rsidR="00CD3447" w:rsidRDefault="00CD3447" w:rsidP="0078506F">
      <w:pPr>
        <w:spacing w:after="0" w:line="240" w:lineRule="auto"/>
        <w:jc w:val="both"/>
        <w:rPr>
          <w:rFonts w:ascii="Tahoma" w:hAnsi="Tahoma" w:cs="Tahoma"/>
          <w:sz w:val="24"/>
          <w:szCs w:val="28"/>
        </w:rPr>
      </w:pPr>
    </w:p>
    <w:p w14:paraId="08E8BAFA" w14:textId="3AD0666D" w:rsidR="00CD2A52" w:rsidRDefault="009F057D" w:rsidP="0078506F">
      <w:pPr>
        <w:spacing w:after="0" w:line="240" w:lineRule="auto"/>
        <w:jc w:val="both"/>
        <w:rPr>
          <w:rFonts w:ascii="Tahoma" w:hAnsi="Tahoma" w:cs="Tahoma"/>
          <w:sz w:val="24"/>
          <w:szCs w:val="28"/>
        </w:rPr>
      </w:pPr>
      <w:r>
        <w:rPr>
          <w:rFonts w:ascii="Tahoma" w:hAnsi="Tahoma" w:cs="Tahoma"/>
          <w:sz w:val="24"/>
          <w:szCs w:val="28"/>
        </w:rPr>
        <w:t>Bonne lecture</w:t>
      </w:r>
      <w:r w:rsidR="008824F8">
        <w:rPr>
          <w:rFonts w:ascii="Tahoma" w:hAnsi="Tahoma" w:cs="Tahoma"/>
          <w:sz w:val="24"/>
          <w:szCs w:val="28"/>
        </w:rPr>
        <w:t>.</w:t>
      </w:r>
    </w:p>
    <w:p w14:paraId="452A132D" w14:textId="77777777" w:rsidR="00CD2A52" w:rsidRDefault="00CD2A52" w:rsidP="0078506F">
      <w:pPr>
        <w:spacing w:after="0" w:line="240" w:lineRule="auto"/>
        <w:jc w:val="both"/>
        <w:rPr>
          <w:rFonts w:ascii="Tahoma" w:hAnsi="Tahoma" w:cs="Tahoma"/>
          <w:sz w:val="24"/>
          <w:szCs w:val="28"/>
        </w:rPr>
      </w:pPr>
    </w:p>
    <w:bookmarkStart w:id="8" w:name="_ECOUTE_VIOLENCES_FEMMES"/>
    <w:bookmarkStart w:id="9" w:name="_Toc486500968"/>
    <w:bookmarkStart w:id="10" w:name="_Toc486501150"/>
    <w:bookmarkStart w:id="11" w:name="_Toc486501171"/>
    <w:bookmarkStart w:id="12" w:name="_Toc486501205"/>
    <w:bookmarkStart w:id="13" w:name="_Toc486501348"/>
    <w:bookmarkStart w:id="14" w:name="_Toc486501358"/>
    <w:bookmarkEnd w:id="8"/>
    <w:p w14:paraId="439AEA69" w14:textId="778202B1" w:rsidR="0078506F" w:rsidRDefault="0078506F" w:rsidP="0078506F">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sidR="00763D88" w:rsidRPr="00763D88">
        <w:rPr>
          <w:rStyle w:val="Lienhypertexte"/>
          <w:rFonts w:ascii="ZDingbats" w:hAnsi="ZDingbats" w:cs="Tahoma"/>
          <w:i/>
        </w:rPr>
        <w:t>→</w:t>
      </w:r>
      <w:r w:rsidRPr="00173064">
        <w:rPr>
          <w:rStyle w:val="Lienhypertexte"/>
          <w:rFonts w:ascii="Tahoma" w:hAnsi="Tahoma" w:cs="Tahoma"/>
          <w:i/>
        </w:rPr>
        <w:t>sommaire]</w:t>
      </w:r>
      <w:r>
        <w:rPr>
          <w:rStyle w:val="Lienhypertexte"/>
          <w:rFonts w:ascii="Tahoma" w:hAnsi="Tahoma" w:cs="Tahoma"/>
          <w:i/>
        </w:rPr>
        <w:fldChar w:fldCharType="end"/>
      </w:r>
    </w:p>
    <w:p w14:paraId="4A70B76C" w14:textId="77777777" w:rsidR="00E802BB" w:rsidRPr="00E802BB" w:rsidRDefault="00E802BB" w:rsidP="00E802BB">
      <w:pPr>
        <w:spacing w:after="0" w:line="240" w:lineRule="auto"/>
        <w:jc w:val="both"/>
        <w:rPr>
          <w:rStyle w:val="Lienhypertexte"/>
          <w:rFonts w:ascii="Tahoma" w:hAnsi="Tahoma" w:cs="Tahoma"/>
          <w:iCs/>
          <w:color w:val="auto"/>
          <w:u w:val="none"/>
        </w:rPr>
      </w:pPr>
    </w:p>
    <w:p w14:paraId="291F9776" w14:textId="77777777" w:rsidR="0078506F" w:rsidRPr="008A6553" w:rsidRDefault="0078506F" w:rsidP="0078506F">
      <w:pPr>
        <w:pStyle w:val="Titre1"/>
        <w:shd w:val="clear" w:color="auto" w:fill="A5A5A5" w:themeFill="accent3"/>
        <w:spacing w:before="0"/>
        <w:rPr>
          <w:rFonts w:ascii="Tahoma" w:hAnsi="Tahoma" w:cs="Tahoma"/>
          <w:color w:val="FFFFFF" w:themeColor="background1"/>
        </w:rPr>
      </w:pPr>
      <w:bookmarkStart w:id="15" w:name="_Toc486500966"/>
      <w:bookmarkStart w:id="16" w:name="_Toc486501148"/>
      <w:bookmarkStart w:id="17" w:name="_Toc486501169"/>
      <w:bookmarkStart w:id="18" w:name="_Toc486501203"/>
      <w:bookmarkStart w:id="19" w:name="_Toc486501346"/>
      <w:bookmarkStart w:id="20" w:name="_Toc486501356"/>
      <w:bookmarkStart w:id="21" w:name="_Toc515466179"/>
      <w:bookmarkStart w:id="22" w:name="_Toc70706327"/>
      <w:r w:rsidRPr="008A6553">
        <w:rPr>
          <w:rFonts w:ascii="Tahoma" w:hAnsi="Tahoma" w:cs="Tahoma"/>
          <w:color w:val="FFFFFF" w:themeColor="background1"/>
        </w:rPr>
        <w:t xml:space="preserve">ECOUTE VIOLENCES FEMMES HANDICAPEES – </w:t>
      </w:r>
      <w:bookmarkStart w:id="23" w:name="_Toc515526380"/>
      <w:bookmarkStart w:id="24" w:name="_Toc515526522"/>
      <w:bookmarkStart w:id="25" w:name="_Toc515526953"/>
      <w:bookmarkStart w:id="26" w:name="_Toc531278145"/>
      <w:r w:rsidRPr="008A6553">
        <w:rPr>
          <w:rFonts w:ascii="Tahoma" w:hAnsi="Tahoma" w:cs="Tahoma"/>
          <w:color w:val="FFFFFF" w:themeColor="background1"/>
        </w:rPr>
        <w:t>01 40 47 06 06</w:t>
      </w:r>
      <w:bookmarkEnd w:id="15"/>
      <w:bookmarkEnd w:id="16"/>
      <w:bookmarkEnd w:id="17"/>
      <w:bookmarkEnd w:id="18"/>
      <w:bookmarkEnd w:id="19"/>
      <w:bookmarkEnd w:id="20"/>
      <w:bookmarkEnd w:id="21"/>
      <w:bookmarkEnd w:id="22"/>
      <w:bookmarkEnd w:id="23"/>
      <w:bookmarkEnd w:id="24"/>
      <w:bookmarkEnd w:id="25"/>
      <w:bookmarkEnd w:id="26"/>
    </w:p>
    <w:p w14:paraId="3C025120" w14:textId="77777777" w:rsidR="0078506F" w:rsidRDefault="0078506F" w:rsidP="0078506F">
      <w:pPr>
        <w:spacing w:after="0" w:line="240" w:lineRule="auto"/>
        <w:jc w:val="both"/>
        <w:rPr>
          <w:rFonts w:ascii="Tahoma" w:hAnsi="Tahoma" w:cs="Tahoma"/>
        </w:rPr>
      </w:pPr>
    </w:p>
    <w:p w14:paraId="3FEF0880" w14:textId="77777777" w:rsidR="0078506F" w:rsidRPr="00E0347B" w:rsidRDefault="0078506F" w:rsidP="0078506F">
      <w:pPr>
        <w:spacing w:after="0" w:line="240" w:lineRule="auto"/>
        <w:jc w:val="both"/>
        <w:rPr>
          <w:rFonts w:ascii="Tahoma" w:hAnsi="Tahoma" w:cs="Tahoma"/>
          <w:sz w:val="22"/>
        </w:rPr>
      </w:pPr>
      <w:r w:rsidRPr="00E0347B">
        <w:rPr>
          <w:rFonts w:ascii="Tahoma" w:hAnsi="Tahoma" w:cs="Tahoma"/>
          <w:sz w:val="22"/>
        </w:rPr>
        <w:t>Les permanences ont lieu tous les lundis de 10h à 13h, et de 14h30 à 17h30, et tous les jeudis de 10h à 13h. Notre numéro d’appel à ne pas oublier et à diffuser partout :</w:t>
      </w:r>
    </w:p>
    <w:p w14:paraId="5025E21A" w14:textId="77777777" w:rsidR="0078506F" w:rsidRPr="005A6EC4" w:rsidRDefault="0078506F" w:rsidP="0078506F">
      <w:pPr>
        <w:spacing w:after="0" w:line="240" w:lineRule="auto"/>
        <w:jc w:val="both"/>
        <w:rPr>
          <w:rFonts w:ascii="Tahoma" w:hAnsi="Tahoma" w:cs="Tahoma"/>
        </w:rPr>
      </w:pPr>
    </w:p>
    <w:p w14:paraId="585FE3D9" w14:textId="77777777" w:rsidR="0078506F" w:rsidRDefault="0078506F" w:rsidP="0078506F">
      <w:pPr>
        <w:spacing w:after="0" w:line="240" w:lineRule="auto"/>
        <w:jc w:val="center"/>
        <w:rPr>
          <w:rFonts w:ascii="Tahoma" w:hAnsi="Tahoma" w:cs="Tahoma"/>
          <w:b/>
        </w:rPr>
      </w:pPr>
      <w:r w:rsidRPr="005A6EC4">
        <w:rPr>
          <w:rFonts w:ascii="Tahoma" w:hAnsi="Tahoma" w:cs="Tahoma"/>
          <w:b/>
        </w:rPr>
        <w:t>01 40 47 06 06</w:t>
      </w:r>
    </w:p>
    <w:p w14:paraId="71B4E4F4" w14:textId="479C674B" w:rsidR="0078506F" w:rsidRDefault="0078506F" w:rsidP="0078506F">
      <w:pPr>
        <w:spacing w:after="0" w:line="240" w:lineRule="auto"/>
        <w:jc w:val="center"/>
        <w:rPr>
          <w:rFonts w:ascii="Tahoma" w:hAnsi="Tahoma" w:cs="Tahoma"/>
          <w:b/>
        </w:rPr>
      </w:pPr>
    </w:p>
    <w:p w14:paraId="3E7B7FC5" w14:textId="77777777" w:rsidR="00832BA0" w:rsidRDefault="00832BA0" w:rsidP="001F408B">
      <w:pPr>
        <w:spacing w:after="0" w:line="100" w:lineRule="atLeast"/>
        <w:jc w:val="both"/>
        <w:rPr>
          <w:rFonts w:ascii="Tahoma" w:hAnsi="Tahoma" w:cs="Tahoma"/>
          <w:sz w:val="22"/>
        </w:rPr>
      </w:pPr>
      <w:r w:rsidRPr="00832BA0">
        <w:rPr>
          <w:rFonts w:ascii="Tahoma" w:hAnsi="Tahoma" w:cs="Tahoma"/>
          <w:sz w:val="22"/>
        </w:rPr>
        <w:t>Si le numéro est occupé pendant ces plages d’ouverture, nous vous invitons à renouveler votre appel ou à laisser vos coordonnées sur la boîte vocale.</w:t>
      </w:r>
    </w:p>
    <w:p w14:paraId="421ACD05" w14:textId="77777777" w:rsidR="00832BA0" w:rsidRDefault="00832BA0" w:rsidP="001F408B">
      <w:pPr>
        <w:spacing w:after="0" w:line="100" w:lineRule="atLeast"/>
        <w:jc w:val="both"/>
        <w:rPr>
          <w:rFonts w:ascii="Tahoma" w:hAnsi="Tahoma" w:cs="Tahoma"/>
          <w:sz w:val="22"/>
        </w:rPr>
      </w:pPr>
    </w:p>
    <w:p w14:paraId="6C45F6CA" w14:textId="22E18E3F" w:rsidR="001F408B" w:rsidRDefault="001F408B" w:rsidP="001F408B">
      <w:pPr>
        <w:spacing w:after="0" w:line="100" w:lineRule="atLeast"/>
        <w:jc w:val="both"/>
        <w:rPr>
          <w:rFonts w:ascii="Tahoma" w:hAnsi="Tahoma" w:cs="Tahoma"/>
          <w:sz w:val="22"/>
        </w:rPr>
      </w:pPr>
      <w:r>
        <w:rPr>
          <w:rFonts w:ascii="Tahoma" w:hAnsi="Tahoma" w:cs="Tahoma"/>
          <w:sz w:val="22"/>
        </w:rPr>
        <w:t xml:space="preserve">Pour les personnes déficientes auditives, une adresse courriel est à votre disposition pour nous joindre : </w:t>
      </w:r>
      <w:hyperlink r:id="rId12" w:history="1">
        <w:r w:rsidRPr="00D3412B">
          <w:rPr>
            <w:rStyle w:val="Lienhypertexte"/>
            <w:rFonts w:ascii="Tahoma" w:hAnsi="Tahoma" w:cs="Tahoma"/>
            <w:b/>
            <w:sz w:val="22"/>
          </w:rPr>
          <w:t>ecoute@fdfa.fr</w:t>
        </w:r>
      </w:hyperlink>
      <w:r>
        <w:rPr>
          <w:rFonts w:ascii="Tahoma" w:hAnsi="Tahoma" w:cs="Tahoma"/>
          <w:sz w:val="22"/>
        </w:rPr>
        <w:t xml:space="preserve"> </w:t>
      </w:r>
    </w:p>
    <w:p w14:paraId="53199739" w14:textId="12A46F3E" w:rsidR="001F408B" w:rsidRDefault="001F408B" w:rsidP="001F408B">
      <w:pPr>
        <w:spacing w:after="0" w:line="100" w:lineRule="atLeast"/>
        <w:jc w:val="both"/>
        <w:rPr>
          <w:rFonts w:ascii="Tahoma" w:hAnsi="Tahoma" w:cs="Tahoma"/>
          <w:sz w:val="22"/>
        </w:rPr>
      </w:pPr>
    </w:p>
    <w:p w14:paraId="17CB38A8" w14:textId="77777777" w:rsidR="001F408B" w:rsidRDefault="001F408B" w:rsidP="001F408B">
      <w:pPr>
        <w:spacing w:after="0" w:line="100" w:lineRule="atLeast"/>
        <w:jc w:val="both"/>
        <w:rPr>
          <w:rFonts w:ascii="Tahoma" w:hAnsi="Tahoma" w:cs="Tahoma"/>
          <w:sz w:val="22"/>
        </w:rPr>
      </w:pPr>
      <w:r>
        <w:rPr>
          <w:rFonts w:ascii="Tahoma" w:hAnsi="Tahoma" w:cs="Tahoma"/>
          <w:sz w:val="22"/>
        </w:rPr>
        <w:t xml:space="preserve">En dehors de ces horaires, vous pouvez contacter le </w:t>
      </w:r>
      <w:r w:rsidRPr="00D3412B">
        <w:rPr>
          <w:rFonts w:ascii="Tahoma" w:hAnsi="Tahoma" w:cs="Tahoma"/>
          <w:b/>
          <w:sz w:val="22"/>
        </w:rPr>
        <w:t>3919</w:t>
      </w:r>
      <w:r>
        <w:rPr>
          <w:rFonts w:ascii="Tahoma" w:hAnsi="Tahoma" w:cs="Tahoma"/>
          <w:sz w:val="22"/>
        </w:rPr>
        <w:t xml:space="preserve"> (Violences Femmes Info) désormais ouvert 7j/7 de 9 h à 19</w:t>
      </w:r>
      <w:r>
        <w:rPr>
          <w:rFonts w:ascii="MS Gothic" w:eastAsia="MS Gothic" w:hAnsi="MS Gothic" w:cs="MS Gothic"/>
          <w:sz w:val="22"/>
        </w:rPr>
        <w:t> </w:t>
      </w:r>
      <w:r>
        <w:rPr>
          <w:rFonts w:ascii="Tahoma" w:hAnsi="Tahoma" w:cs="Tahoma"/>
          <w:sz w:val="22"/>
        </w:rPr>
        <w:t xml:space="preserve">h ou le </w:t>
      </w:r>
      <w:r w:rsidRPr="00000E23">
        <w:rPr>
          <w:rFonts w:ascii="Tahoma" w:hAnsi="Tahoma" w:cs="Tahoma"/>
          <w:b/>
          <w:sz w:val="22"/>
        </w:rPr>
        <w:t>114</w:t>
      </w:r>
      <w:r>
        <w:rPr>
          <w:rFonts w:ascii="Tahoma" w:hAnsi="Tahoma" w:cs="Tahoma"/>
          <w:b/>
          <w:sz w:val="22"/>
        </w:rPr>
        <w:t xml:space="preserve"> </w:t>
      </w:r>
      <w:r w:rsidRPr="00000E23">
        <w:rPr>
          <w:rFonts w:ascii="Tahoma" w:hAnsi="Tahoma" w:cs="Tahoma"/>
          <w:sz w:val="22"/>
        </w:rPr>
        <w:t>par SMS</w:t>
      </w:r>
      <w:r>
        <w:rPr>
          <w:rFonts w:ascii="Tahoma" w:hAnsi="Tahoma" w:cs="Tahoma"/>
          <w:sz w:val="22"/>
        </w:rPr>
        <w:t>.</w:t>
      </w:r>
    </w:p>
    <w:p w14:paraId="6A493B6D" w14:textId="3C7F3054" w:rsidR="001F408B" w:rsidRDefault="001F408B" w:rsidP="001F408B">
      <w:pPr>
        <w:spacing w:after="0" w:line="100" w:lineRule="atLeast"/>
        <w:jc w:val="both"/>
        <w:rPr>
          <w:rFonts w:ascii="Tahoma" w:hAnsi="Tahoma" w:cs="Tahoma"/>
          <w:sz w:val="22"/>
        </w:rPr>
      </w:pPr>
      <w:r w:rsidRPr="00427B33">
        <w:rPr>
          <w:rFonts w:ascii="Tahoma" w:hAnsi="Tahoma" w:cs="Tahoma"/>
          <w:b/>
          <w:sz w:val="22"/>
        </w:rPr>
        <w:t>Tchat</w:t>
      </w:r>
      <w:r w:rsidRPr="00427B33">
        <w:rPr>
          <w:rFonts w:ascii="Tahoma" w:hAnsi="Tahoma" w:cs="Tahoma"/>
          <w:sz w:val="22"/>
        </w:rPr>
        <w:t xml:space="preserve"> anonyme, sécurisé et gratuit</w:t>
      </w:r>
      <w:r>
        <w:rPr>
          <w:rFonts w:ascii="Tahoma" w:hAnsi="Tahoma" w:cs="Tahoma"/>
          <w:sz w:val="22"/>
        </w:rPr>
        <w:t xml:space="preserve"> : </w:t>
      </w:r>
      <w:hyperlink r:id="rId13" w:history="1">
        <w:r w:rsidRPr="00427B33">
          <w:rPr>
            <w:rStyle w:val="Lienhypertexte"/>
            <w:rFonts w:ascii="Tahoma" w:hAnsi="Tahoma" w:cs="Tahoma"/>
            <w:b/>
            <w:sz w:val="22"/>
          </w:rPr>
          <w:t>www.commentonsaime.fr</w:t>
        </w:r>
      </w:hyperlink>
      <w:r>
        <w:rPr>
          <w:rFonts w:ascii="Tahoma" w:hAnsi="Tahoma" w:cs="Tahoma"/>
          <w:sz w:val="22"/>
        </w:rPr>
        <w:t xml:space="preserve"> </w:t>
      </w:r>
      <w:r w:rsidRPr="00427B33">
        <w:rPr>
          <w:rFonts w:ascii="Tahoma" w:hAnsi="Tahoma" w:cs="Tahoma"/>
          <w:sz w:val="22"/>
        </w:rPr>
        <w:t>(site accessible)</w:t>
      </w:r>
      <w:r>
        <w:rPr>
          <w:rFonts w:ascii="Tahoma" w:hAnsi="Tahoma" w:cs="Tahoma"/>
          <w:sz w:val="22"/>
        </w:rPr>
        <w:t xml:space="preserve">. </w:t>
      </w:r>
      <w:r w:rsidRPr="00427B33">
        <w:rPr>
          <w:rFonts w:ascii="Tahoma" w:hAnsi="Tahoma" w:cs="Tahoma"/>
          <w:sz w:val="22"/>
        </w:rPr>
        <w:t xml:space="preserve">Ouvert </w:t>
      </w:r>
      <w:r w:rsidR="00E40080">
        <w:rPr>
          <w:rFonts w:ascii="Tahoma" w:hAnsi="Tahoma" w:cs="Tahoma"/>
          <w:sz w:val="22"/>
        </w:rPr>
        <w:t>6</w:t>
      </w:r>
      <w:r w:rsidRPr="00427B33">
        <w:rPr>
          <w:rFonts w:ascii="Tahoma" w:hAnsi="Tahoma" w:cs="Tahoma"/>
          <w:sz w:val="22"/>
        </w:rPr>
        <w:t xml:space="preserve"> jours sur 7, de 10</w:t>
      </w:r>
      <w:r>
        <w:rPr>
          <w:rFonts w:ascii="Tahoma" w:hAnsi="Tahoma" w:cs="Tahoma"/>
          <w:sz w:val="22"/>
        </w:rPr>
        <w:t xml:space="preserve"> </w:t>
      </w:r>
      <w:r w:rsidRPr="00427B33">
        <w:rPr>
          <w:rFonts w:ascii="Tahoma" w:hAnsi="Tahoma" w:cs="Tahoma"/>
          <w:sz w:val="22"/>
        </w:rPr>
        <w:t>h à 21</w:t>
      </w:r>
      <w:r>
        <w:rPr>
          <w:rFonts w:ascii="Tahoma" w:hAnsi="Tahoma" w:cs="Tahoma"/>
          <w:sz w:val="22"/>
        </w:rPr>
        <w:t xml:space="preserve"> </w:t>
      </w:r>
      <w:r w:rsidRPr="00427B33">
        <w:rPr>
          <w:rFonts w:ascii="Tahoma" w:hAnsi="Tahoma" w:cs="Tahoma"/>
          <w:sz w:val="22"/>
        </w:rPr>
        <w:t>h</w:t>
      </w:r>
    </w:p>
    <w:p w14:paraId="1679BFDC" w14:textId="77777777" w:rsidR="001F408B" w:rsidRDefault="001F408B" w:rsidP="001F408B">
      <w:pPr>
        <w:spacing w:after="0" w:line="100" w:lineRule="atLeast"/>
        <w:jc w:val="both"/>
        <w:rPr>
          <w:rFonts w:ascii="Tahoma" w:hAnsi="Tahoma" w:cs="Tahoma"/>
          <w:sz w:val="22"/>
          <w:bdr w:val="none" w:sz="0" w:space="0" w:color="auto" w:frame="1"/>
        </w:rPr>
      </w:pPr>
      <w:r w:rsidRPr="00F33C24">
        <w:rPr>
          <w:rFonts w:ascii="Tahoma" w:hAnsi="Tahoma" w:cs="Tahoma"/>
          <w:sz w:val="22"/>
          <w:bdr w:val="none" w:sz="0" w:space="0" w:color="auto" w:frame="1"/>
        </w:rPr>
        <w:t xml:space="preserve">La plateforme </w:t>
      </w:r>
      <w:hyperlink r:id="rId14" w:tgtFrame="_blank" w:history="1">
        <w:r w:rsidRPr="00B77C1A">
          <w:rPr>
            <w:rStyle w:val="Lienhypertexte"/>
            <w:rFonts w:ascii="Tahoma" w:hAnsi="Tahoma" w:cs="Tahoma"/>
            <w:b/>
            <w:sz w:val="22"/>
            <w:bdr w:val="none" w:sz="0" w:space="0" w:color="auto" w:frame="1"/>
          </w:rPr>
          <w:t>arretonslesviolences.gouv.fr</w:t>
        </w:r>
      </w:hyperlink>
      <w:r w:rsidRPr="00F33C24">
        <w:rPr>
          <w:rFonts w:ascii="Tahoma" w:hAnsi="Tahoma" w:cs="Tahoma"/>
          <w:sz w:val="22"/>
          <w:bdr w:val="none" w:sz="0" w:space="0" w:color="auto" w:frame="1"/>
        </w:rPr>
        <w:t>, mise en place par le gouvernement, reste active 24/7j et permet de dialoguer avec des forces de l’ordre formées aux violences sexistes et sexuelles de manière anonyme et sécurisée.</w:t>
      </w:r>
    </w:p>
    <w:p w14:paraId="57C206AE" w14:textId="77777777" w:rsidR="001F408B" w:rsidRPr="00351ADB" w:rsidRDefault="001F408B" w:rsidP="001F408B">
      <w:pPr>
        <w:spacing w:after="0" w:line="100" w:lineRule="atLeast"/>
        <w:jc w:val="both"/>
        <w:rPr>
          <w:rFonts w:ascii="Tahoma" w:hAnsi="Tahoma" w:cs="Tahoma"/>
          <w:b/>
          <w:sz w:val="22"/>
        </w:rPr>
      </w:pPr>
      <w:r w:rsidRPr="00351ADB">
        <w:rPr>
          <w:rFonts w:ascii="Tahoma" w:hAnsi="Tahoma" w:cs="Tahoma"/>
          <w:b/>
          <w:sz w:val="22"/>
          <w:bdr w:val="none" w:sz="0" w:space="0" w:color="auto" w:frame="1"/>
        </w:rPr>
        <w:t>En cas d’urgence, composez le 17.</w:t>
      </w:r>
    </w:p>
    <w:p w14:paraId="49871E0C" w14:textId="3AA34FDC" w:rsidR="001227CB" w:rsidRDefault="001F408B" w:rsidP="001F408B">
      <w:pPr>
        <w:spacing w:after="0" w:line="100" w:lineRule="atLeast"/>
        <w:jc w:val="both"/>
        <w:rPr>
          <w:rFonts w:ascii="Tahoma" w:hAnsi="Tahoma" w:cs="Tahoma"/>
          <w:sz w:val="22"/>
        </w:rPr>
      </w:pPr>
      <w:r w:rsidRPr="00351ADB">
        <w:rPr>
          <w:rFonts w:ascii="Tahoma" w:hAnsi="Tahoma" w:cs="Tahoma"/>
          <w:sz w:val="22"/>
        </w:rPr>
        <w:t>Retrouvez les dispositifs sur</w:t>
      </w:r>
      <w:r>
        <w:rPr>
          <w:rFonts w:ascii="Tahoma" w:hAnsi="Tahoma" w:cs="Tahoma"/>
          <w:b/>
          <w:sz w:val="22"/>
        </w:rPr>
        <w:t xml:space="preserve"> </w:t>
      </w:r>
      <w:hyperlink r:id="rId15" w:history="1">
        <w:r w:rsidRPr="00DF0276">
          <w:rPr>
            <w:rStyle w:val="Lienhypertexte"/>
            <w:rFonts w:ascii="Tahoma" w:hAnsi="Tahoma" w:cs="Tahoma"/>
            <w:sz w:val="22"/>
          </w:rPr>
          <w:t>https://www.centre-hubertine-auclert.fr/article/agir-pendant-le-confinement-les-dispositifs-pour-les-femmes-victimes-de-violences</w:t>
        </w:r>
      </w:hyperlink>
      <w:r>
        <w:t xml:space="preserve"> </w:t>
      </w:r>
      <w:r w:rsidRPr="00124EE0">
        <w:rPr>
          <w:rFonts w:ascii="Tahoma" w:hAnsi="Tahoma" w:cs="Tahoma"/>
          <w:sz w:val="22"/>
        </w:rPr>
        <w:t>(l’article est mis à jour régulièrement)</w:t>
      </w:r>
      <w:r>
        <w:rPr>
          <w:rFonts w:ascii="Tahoma" w:hAnsi="Tahoma" w:cs="Tahoma"/>
          <w:sz w:val="22"/>
        </w:rPr>
        <w:t>.</w:t>
      </w:r>
    </w:p>
    <w:p w14:paraId="263B77E0" w14:textId="2A32089B" w:rsidR="00296B44" w:rsidRDefault="00296B44" w:rsidP="001F408B">
      <w:pPr>
        <w:spacing w:after="0" w:line="100" w:lineRule="atLeast"/>
        <w:jc w:val="both"/>
        <w:rPr>
          <w:rFonts w:ascii="Tahoma" w:hAnsi="Tahoma" w:cs="Tahoma"/>
          <w:sz w:val="22"/>
        </w:rPr>
      </w:pPr>
    </w:p>
    <w:p w14:paraId="5C80FC39" w14:textId="3DCC868F" w:rsidR="002C22A9" w:rsidRPr="002C22A9" w:rsidRDefault="002C22A9" w:rsidP="001F408B">
      <w:pPr>
        <w:spacing w:after="0" w:line="100" w:lineRule="atLeast"/>
        <w:jc w:val="both"/>
        <w:rPr>
          <w:rFonts w:ascii="Tahoma" w:hAnsi="Tahoma" w:cs="Tahoma"/>
          <w:b/>
          <w:bCs/>
          <w:sz w:val="24"/>
          <w:szCs w:val="24"/>
        </w:rPr>
      </w:pPr>
      <w:r w:rsidRPr="002C22A9">
        <w:rPr>
          <w:rFonts w:ascii="Tahoma" w:hAnsi="Tahoma" w:cs="Tahoma"/>
          <w:b/>
          <w:bCs/>
          <w:sz w:val="24"/>
          <w:szCs w:val="24"/>
        </w:rPr>
        <w:t>Bon à savoir :</w:t>
      </w:r>
    </w:p>
    <w:p w14:paraId="3BE95418" w14:textId="77777777" w:rsidR="002C22A9" w:rsidRPr="002C22A9" w:rsidRDefault="002C22A9" w:rsidP="002C22A9">
      <w:pPr>
        <w:pStyle w:val="NormalWeb"/>
        <w:shd w:val="clear" w:color="auto" w:fill="FFFFFF"/>
        <w:spacing w:before="0" w:beforeAutospacing="0" w:after="0" w:afterAutospacing="0"/>
        <w:rPr>
          <w:rFonts w:ascii="Tahoma" w:hAnsi="Tahoma" w:cs="Tahoma"/>
          <w:sz w:val="21"/>
          <w:szCs w:val="21"/>
        </w:rPr>
      </w:pPr>
      <w:r w:rsidRPr="002C22A9">
        <w:rPr>
          <w:rFonts w:ascii="Tahoma" w:hAnsi="Tahoma" w:cs="Tahoma"/>
          <w:sz w:val="21"/>
          <w:szCs w:val="21"/>
        </w:rPr>
        <w:t>En janvier dernier, la Préfecture de police de Paris a lancé </w:t>
      </w:r>
      <w:r w:rsidRPr="002C22A9">
        <w:rPr>
          <w:rStyle w:val="lev"/>
          <w:rFonts w:ascii="Tahoma" w:eastAsiaTheme="majorEastAsia" w:hAnsi="Tahoma" w:cs="Tahoma"/>
          <w:color w:val="auto"/>
          <w:sz w:val="21"/>
          <w:szCs w:val="21"/>
        </w:rPr>
        <w:t>une toute nouvelle plateforme de prise de rendez-vous pour limiter le temps d'attente au sein des commissariats de la ville de Paris</w:t>
      </w:r>
      <w:r w:rsidRPr="002C22A9">
        <w:rPr>
          <w:rFonts w:ascii="Tahoma" w:hAnsi="Tahoma" w:cs="Tahoma"/>
          <w:sz w:val="21"/>
          <w:szCs w:val="21"/>
        </w:rPr>
        <w:t>.</w:t>
      </w:r>
    </w:p>
    <w:p w14:paraId="014BFA62" w14:textId="77777777" w:rsidR="002C22A9" w:rsidRPr="002C22A9" w:rsidRDefault="002C22A9" w:rsidP="002C22A9">
      <w:pPr>
        <w:pStyle w:val="NormalWeb"/>
        <w:shd w:val="clear" w:color="auto" w:fill="FFFFFF"/>
        <w:spacing w:before="0" w:beforeAutospacing="0" w:after="0" w:afterAutospacing="0"/>
        <w:rPr>
          <w:rFonts w:ascii="Tahoma" w:hAnsi="Tahoma" w:cs="Tahoma"/>
          <w:sz w:val="21"/>
          <w:szCs w:val="21"/>
        </w:rPr>
      </w:pPr>
      <w:r w:rsidRPr="002C22A9">
        <w:rPr>
          <w:rFonts w:ascii="Tahoma" w:hAnsi="Tahoma" w:cs="Tahoma"/>
          <w:sz w:val="21"/>
          <w:szCs w:val="21"/>
        </w:rPr>
        <w:t>À travers cette plateforme, les usagers ou usagères peuvent désormais :</w:t>
      </w:r>
    </w:p>
    <w:p w14:paraId="5AD13706" w14:textId="77777777" w:rsidR="002C22A9" w:rsidRPr="002C22A9" w:rsidRDefault="002C22A9" w:rsidP="004C3834">
      <w:pPr>
        <w:numPr>
          <w:ilvl w:val="0"/>
          <w:numId w:val="10"/>
        </w:numPr>
        <w:shd w:val="clear" w:color="auto" w:fill="FFFFFF"/>
        <w:spacing w:after="0" w:line="240" w:lineRule="auto"/>
        <w:rPr>
          <w:rFonts w:ascii="Tahoma" w:hAnsi="Tahoma" w:cs="Tahoma"/>
          <w:szCs w:val="21"/>
        </w:rPr>
      </w:pPr>
      <w:proofErr w:type="gramStart"/>
      <w:r w:rsidRPr="002C22A9">
        <w:rPr>
          <w:rStyle w:val="lev"/>
          <w:rFonts w:ascii="Tahoma" w:hAnsi="Tahoma" w:cs="Tahoma"/>
          <w:color w:val="auto"/>
          <w:szCs w:val="21"/>
        </w:rPr>
        <w:t>prendre</w:t>
      </w:r>
      <w:proofErr w:type="gramEnd"/>
      <w:r w:rsidRPr="002C22A9">
        <w:rPr>
          <w:rStyle w:val="lev"/>
          <w:rFonts w:ascii="Tahoma" w:hAnsi="Tahoma" w:cs="Tahoma"/>
          <w:color w:val="auto"/>
          <w:szCs w:val="21"/>
        </w:rPr>
        <w:t xml:space="preserve"> facilement rendez-vous pour déposer une plainte ou une main courante dans le commissariat parisien de leur choix</w:t>
      </w:r>
      <w:r w:rsidRPr="002C22A9">
        <w:rPr>
          <w:rFonts w:ascii="Tahoma" w:hAnsi="Tahoma" w:cs="Tahoma"/>
          <w:szCs w:val="21"/>
        </w:rPr>
        <w:t>, entre 8 heures et 22h30.</w:t>
      </w:r>
    </w:p>
    <w:p w14:paraId="2738CE94" w14:textId="77777777" w:rsidR="002C22A9" w:rsidRPr="002C22A9" w:rsidRDefault="002C22A9" w:rsidP="004C3834">
      <w:pPr>
        <w:numPr>
          <w:ilvl w:val="0"/>
          <w:numId w:val="10"/>
        </w:numPr>
        <w:shd w:val="clear" w:color="auto" w:fill="FFFFFF"/>
        <w:spacing w:after="0" w:line="240" w:lineRule="auto"/>
        <w:rPr>
          <w:rFonts w:ascii="Tahoma" w:hAnsi="Tahoma" w:cs="Tahoma"/>
          <w:szCs w:val="21"/>
        </w:rPr>
      </w:pPr>
      <w:proofErr w:type="gramStart"/>
      <w:r w:rsidRPr="002C22A9">
        <w:rPr>
          <w:rFonts w:ascii="Tahoma" w:hAnsi="Tahoma" w:cs="Tahoma"/>
          <w:szCs w:val="21"/>
        </w:rPr>
        <w:t>éviter</w:t>
      </w:r>
      <w:proofErr w:type="gramEnd"/>
      <w:r w:rsidRPr="002C22A9">
        <w:rPr>
          <w:rFonts w:ascii="Tahoma" w:hAnsi="Tahoma" w:cs="Tahoma"/>
          <w:szCs w:val="21"/>
        </w:rPr>
        <w:t xml:space="preserve"> aux victimes (et à celles et ceux qui les accompagnent) le stress d’une attente parfois longue dans un environnement anxiogène.</w:t>
      </w:r>
    </w:p>
    <w:p w14:paraId="4959CA33" w14:textId="77777777" w:rsidR="002C22A9" w:rsidRPr="002C22A9" w:rsidRDefault="002C22A9" w:rsidP="004C3834">
      <w:pPr>
        <w:numPr>
          <w:ilvl w:val="0"/>
          <w:numId w:val="10"/>
        </w:numPr>
        <w:shd w:val="clear" w:color="auto" w:fill="FFFFFF"/>
        <w:spacing w:after="0" w:line="240" w:lineRule="auto"/>
        <w:rPr>
          <w:rFonts w:ascii="Tahoma" w:hAnsi="Tahoma" w:cs="Tahoma"/>
          <w:szCs w:val="21"/>
        </w:rPr>
      </w:pPr>
      <w:proofErr w:type="gramStart"/>
      <w:r w:rsidRPr="002C22A9">
        <w:rPr>
          <w:rFonts w:ascii="Tahoma" w:hAnsi="Tahoma" w:cs="Tahoma"/>
          <w:szCs w:val="21"/>
        </w:rPr>
        <w:lastRenderedPageBreak/>
        <w:t>préciser</w:t>
      </w:r>
      <w:proofErr w:type="gramEnd"/>
      <w:r w:rsidRPr="002C22A9">
        <w:rPr>
          <w:rFonts w:ascii="Tahoma" w:hAnsi="Tahoma" w:cs="Tahoma"/>
          <w:szCs w:val="21"/>
        </w:rPr>
        <w:t xml:space="preserve"> le motif de la plainte dans le formulaire.</w:t>
      </w:r>
    </w:p>
    <w:p w14:paraId="14AED67B" w14:textId="77777777" w:rsidR="002C22A9" w:rsidRPr="002C22A9" w:rsidRDefault="002C22A9" w:rsidP="004C3834">
      <w:pPr>
        <w:numPr>
          <w:ilvl w:val="0"/>
          <w:numId w:val="10"/>
        </w:numPr>
        <w:shd w:val="clear" w:color="auto" w:fill="FFFFFF"/>
        <w:spacing w:after="0" w:line="240" w:lineRule="auto"/>
        <w:rPr>
          <w:rFonts w:ascii="Tahoma" w:hAnsi="Tahoma" w:cs="Tahoma"/>
          <w:szCs w:val="21"/>
        </w:rPr>
      </w:pPr>
      <w:proofErr w:type="gramStart"/>
      <w:r w:rsidRPr="002C22A9">
        <w:rPr>
          <w:rFonts w:ascii="Tahoma" w:hAnsi="Tahoma" w:cs="Tahoma"/>
          <w:szCs w:val="21"/>
        </w:rPr>
        <w:t>pour</w:t>
      </w:r>
      <w:proofErr w:type="gramEnd"/>
      <w:r w:rsidRPr="002C22A9">
        <w:rPr>
          <w:rFonts w:ascii="Tahoma" w:hAnsi="Tahoma" w:cs="Tahoma"/>
          <w:szCs w:val="21"/>
        </w:rPr>
        <w:t xml:space="preserve"> les victimes d'actes anti-LGBT, il est possible de prendre un rendez-vous avec l'officier de liaison LGBT de la préfecture de Police en choisissant ce motif dans la liste (choisir "rendez-vous LGBT" dans le menu déroulant avec la liste des commissariats).</w:t>
      </w:r>
    </w:p>
    <w:p w14:paraId="1266D8E5" w14:textId="77777777" w:rsidR="002C22A9" w:rsidRPr="002C22A9" w:rsidRDefault="002C22A9" w:rsidP="004C3834">
      <w:pPr>
        <w:numPr>
          <w:ilvl w:val="0"/>
          <w:numId w:val="10"/>
        </w:numPr>
        <w:shd w:val="clear" w:color="auto" w:fill="FFFFFF"/>
        <w:spacing w:after="0" w:line="240" w:lineRule="auto"/>
        <w:rPr>
          <w:rFonts w:ascii="Tahoma" w:hAnsi="Tahoma" w:cs="Tahoma"/>
          <w:szCs w:val="21"/>
        </w:rPr>
      </w:pPr>
      <w:proofErr w:type="gramStart"/>
      <w:r w:rsidRPr="002C22A9">
        <w:rPr>
          <w:rFonts w:ascii="Tahoma" w:hAnsi="Tahoma" w:cs="Tahoma"/>
          <w:szCs w:val="21"/>
        </w:rPr>
        <w:t>recevoir</w:t>
      </w:r>
      <w:proofErr w:type="gramEnd"/>
      <w:r w:rsidRPr="002C22A9">
        <w:rPr>
          <w:rFonts w:ascii="Tahoma" w:hAnsi="Tahoma" w:cs="Tahoma"/>
          <w:szCs w:val="21"/>
        </w:rPr>
        <w:t xml:space="preserve"> une convocation par email, nécessaire pour se rendre au commissariat.</w:t>
      </w:r>
    </w:p>
    <w:p w14:paraId="0E9B831D" w14:textId="79029A65" w:rsidR="002C22A9" w:rsidRPr="002C22A9" w:rsidRDefault="00737C13" w:rsidP="002C22A9">
      <w:pPr>
        <w:pStyle w:val="nl-hilited"/>
        <w:shd w:val="clear" w:color="auto" w:fill="FFFFFF"/>
        <w:spacing w:before="0" w:beforeAutospacing="0" w:after="0" w:afterAutospacing="0"/>
        <w:jc w:val="center"/>
        <w:rPr>
          <w:rFonts w:ascii="Tahoma" w:hAnsi="Tahoma" w:cs="Tahoma"/>
          <w:b/>
          <w:bCs/>
          <w:caps/>
          <w:sz w:val="21"/>
          <w:szCs w:val="21"/>
        </w:rPr>
      </w:pPr>
      <w:hyperlink r:id="rId16" w:history="1">
        <w:r w:rsidR="002C22A9" w:rsidRPr="002C22A9">
          <w:rPr>
            <w:rStyle w:val="Lienhypertexte"/>
            <w:rFonts w:ascii="Tahoma" w:hAnsi="Tahoma" w:cs="Tahoma"/>
            <w:b/>
            <w:bCs/>
            <w:caps/>
            <w:sz w:val="21"/>
            <w:szCs w:val="21"/>
          </w:rPr>
          <w:t>LE LIEN POUR PRENDRE RDV</w:t>
        </w:r>
      </w:hyperlink>
    </w:p>
    <w:p w14:paraId="7F01B2AB" w14:textId="77777777" w:rsidR="002C22A9" w:rsidRPr="002C22A9" w:rsidRDefault="002C22A9" w:rsidP="002C22A9">
      <w:pPr>
        <w:pStyle w:val="NormalWeb"/>
        <w:shd w:val="clear" w:color="auto" w:fill="FFFFFF"/>
        <w:spacing w:before="0" w:beforeAutospacing="0" w:after="0" w:afterAutospacing="0"/>
        <w:rPr>
          <w:rFonts w:ascii="Tahoma" w:hAnsi="Tahoma" w:cs="Tahoma"/>
          <w:sz w:val="21"/>
          <w:szCs w:val="21"/>
        </w:rPr>
      </w:pPr>
      <w:r w:rsidRPr="002C22A9">
        <w:rPr>
          <w:rStyle w:val="lev"/>
          <w:rFonts w:ascii="Tahoma" w:eastAsiaTheme="majorEastAsia" w:hAnsi="Tahoma" w:cs="Tahoma"/>
          <w:color w:val="auto"/>
          <w:sz w:val="21"/>
          <w:szCs w:val="21"/>
        </w:rPr>
        <w:t>Attention !</w:t>
      </w:r>
      <w:r w:rsidRPr="002C22A9">
        <w:rPr>
          <w:rFonts w:ascii="Tahoma" w:hAnsi="Tahoma" w:cs="Tahoma"/>
          <w:sz w:val="21"/>
          <w:szCs w:val="21"/>
        </w:rPr>
        <w:t> Il s’agit d’un dispositif généraliste de prise de rendez-vous (et non de dépôt de plainte en ligne), accessible à toutes les victimes d’infractions pénales dont les violences sexistes et sexuelles.</w:t>
      </w:r>
    </w:p>
    <w:p w14:paraId="7F3040BB" w14:textId="334117CF" w:rsidR="002C22A9" w:rsidRPr="002C22A9" w:rsidRDefault="002C22A9" w:rsidP="002C22A9">
      <w:pPr>
        <w:pStyle w:val="NormalWeb"/>
        <w:shd w:val="clear" w:color="auto" w:fill="FFFFFF"/>
        <w:spacing w:before="0" w:beforeAutospacing="0" w:after="0" w:afterAutospacing="0"/>
        <w:jc w:val="both"/>
        <w:rPr>
          <w:rFonts w:ascii="Tahoma" w:hAnsi="Tahoma" w:cs="Tahoma"/>
          <w:sz w:val="22"/>
          <w:szCs w:val="22"/>
        </w:rPr>
      </w:pPr>
      <w:r w:rsidRPr="002C22A9">
        <w:rPr>
          <w:rFonts w:ascii="Tahoma" w:hAnsi="Tahoma" w:cs="Tahoma"/>
          <w:sz w:val="22"/>
          <w:szCs w:val="22"/>
        </w:rPr>
        <w:t>Le Ministère de l’Intérieur a également mis en place depuis 3 ans </w:t>
      </w:r>
      <w:hyperlink r:id="rId17" w:tgtFrame="_blank" w:history="1">
        <w:r w:rsidRPr="002C22A9">
          <w:rPr>
            <w:rStyle w:val="Lienhypertexte"/>
            <w:rFonts w:ascii="Tahoma" w:hAnsi="Tahoma" w:cs="Tahoma"/>
            <w:color w:val="auto"/>
            <w:sz w:val="22"/>
            <w:szCs w:val="22"/>
          </w:rPr>
          <w:t>une plateforme de tchat</w:t>
        </w:r>
      </w:hyperlink>
      <w:r>
        <w:rPr>
          <w:rFonts w:ascii="Tahoma" w:hAnsi="Tahoma" w:cs="Tahoma"/>
          <w:sz w:val="22"/>
          <w:szCs w:val="22"/>
        </w:rPr>
        <w:t xml:space="preserve"> </w:t>
      </w:r>
      <w:r w:rsidRPr="002C22A9">
        <w:rPr>
          <w:rFonts w:ascii="Tahoma" w:hAnsi="Tahoma" w:cs="Tahoma"/>
          <w:sz w:val="22"/>
          <w:szCs w:val="22"/>
        </w:rPr>
        <w:t>en ligne ouverte 24h/24 et 7j/7 pour conseiller et orienter les victimes de violences sexistes et sexuelles et faciliter la prise de rendez-vous dans un commissariat si besoin partout en France.</w:t>
      </w:r>
    </w:p>
    <w:p w14:paraId="2815E832" w14:textId="77777777" w:rsidR="00626A51" w:rsidRDefault="00737C13" w:rsidP="00626A51">
      <w:pPr>
        <w:rPr>
          <w:rStyle w:val="Lienhypertexte"/>
          <w:rFonts w:ascii="Tahoma" w:hAnsi="Tahoma" w:cs="Tahoma"/>
          <w:i/>
        </w:rPr>
      </w:pPr>
      <w:hyperlink w:anchor="_Sommaire" w:history="1">
        <w:r w:rsidR="00626A51" w:rsidRPr="00173064">
          <w:rPr>
            <w:rStyle w:val="Lienhypertexte"/>
            <w:rFonts w:ascii="Tahoma" w:hAnsi="Tahoma" w:cs="Tahoma"/>
            <w:i/>
          </w:rPr>
          <w:t>[</w:t>
        </w:r>
        <w:r w:rsidR="00626A51" w:rsidRPr="00763D88">
          <w:rPr>
            <w:rStyle w:val="Lienhypertexte"/>
            <w:rFonts w:ascii="ZDingbats" w:hAnsi="ZDingbats" w:cs="Tahoma"/>
            <w:i/>
          </w:rPr>
          <w:t>→</w:t>
        </w:r>
        <w:r w:rsidR="00626A51" w:rsidRPr="00173064">
          <w:rPr>
            <w:rStyle w:val="Lienhypertexte"/>
            <w:rFonts w:ascii="Tahoma" w:hAnsi="Tahoma" w:cs="Tahoma"/>
            <w:i/>
          </w:rPr>
          <w:t>sommaire]</w:t>
        </w:r>
      </w:hyperlink>
    </w:p>
    <w:p w14:paraId="5AF0DD3B" w14:textId="5CC060AE" w:rsidR="00905F16" w:rsidRPr="00EB2BD6" w:rsidRDefault="0023065B" w:rsidP="00905F16">
      <w:pPr>
        <w:pStyle w:val="Titre1"/>
        <w:shd w:val="clear" w:color="auto" w:fill="7030A0"/>
        <w:rPr>
          <w:rFonts w:ascii="Tahoma" w:hAnsi="Tahoma" w:cs="Tahoma"/>
          <w:color w:val="FFFFFF"/>
        </w:rPr>
      </w:pPr>
      <w:bookmarkStart w:id="27" w:name="_Toc44347516"/>
      <w:bookmarkStart w:id="28" w:name="_Toc70706328"/>
      <w:r>
        <w:rPr>
          <w:rFonts w:ascii="Tahoma" w:hAnsi="Tahoma" w:cs="Tahoma"/>
          <w:color w:val="FFFFFF"/>
        </w:rPr>
        <w:t>P</w:t>
      </w:r>
      <w:r w:rsidR="00905F16" w:rsidRPr="00EB2BD6">
        <w:rPr>
          <w:rFonts w:ascii="Tahoma" w:hAnsi="Tahoma" w:cs="Tahoma"/>
          <w:color w:val="FFFFFF"/>
        </w:rPr>
        <w:t>OUR NOUS JOINDRE</w:t>
      </w:r>
      <w:bookmarkEnd w:id="27"/>
      <w:bookmarkEnd w:id="28"/>
    </w:p>
    <w:p w14:paraId="65640BF4" w14:textId="77777777" w:rsidR="00905F16" w:rsidRDefault="00905F16" w:rsidP="00905F16">
      <w:pPr>
        <w:pStyle w:val="Corpsdetexte"/>
      </w:pPr>
    </w:p>
    <w:p w14:paraId="4A2B8295" w14:textId="0E98EC9F" w:rsidR="00905F16" w:rsidRDefault="007355A5" w:rsidP="00905F16">
      <w:pPr>
        <w:pStyle w:val="Corpsdetexte"/>
        <w:spacing w:line="240" w:lineRule="auto"/>
        <w:jc w:val="both"/>
        <w:rPr>
          <w:rFonts w:ascii="Tahoma" w:hAnsi="Tahoma" w:cs="Tahoma"/>
          <w:sz w:val="22"/>
        </w:rPr>
      </w:pPr>
      <w:r w:rsidRPr="007355A5">
        <w:rPr>
          <w:rFonts w:ascii="Tahoma" w:hAnsi="Tahoma" w:cs="Tahoma"/>
          <w:sz w:val="22"/>
        </w:rPr>
        <w:t>Les</w:t>
      </w:r>
      <w:r w:rsidR="00905F16">
        <w:rPr>
          <w:rFonts w:ascii="Tahoma" w:hAnsi="Tahoma" w:cs="Tahoma"/>
          <w:sz w:val="22"/>
        </w:rPr>
        <w:t xml:space="preserve"> salariées de l’association </w:t>
      </w:r>
      <w:r w:rsidR="00B01518">
        <w:rPr>
          <w:rFonts w:ascii="Tahoma" w:hAnsi="Tahoma" w:cs="Tahoma"/>
          <w:sz w:val="22"/>
        </w:rPr>
        <w:t>s</w:t>
      </w:r>
      <w:r>
        <w:rPr>
          <w:rFonts w:ascii="Tahoma" w:hAnsi="Tahoma" w:cs="Tahoma"/>
          <w:sz w:val="22"/>
        </w:rPr>
        <w:t xml:space="preserve">ont en télétravail </w:t>
      </w:r>
      <w:r w:rsidR="00905F16">
        <w:rPr>
          <w:rFonts w:ascii="Tahoma" w:hAnsi="Tahoma" w:cs="Tahoma"/>
          <w:sz w:val="22"/>
        </w:rPr>
        <w:t xml:space="preserve">aux horaires habituels d’ouverture de l’association, c’est-à-dire du lundi au vendredi de 10h à 13h et de 14h à 18h. En dehors de ces horaires, nous vous remercions de respecter </w:t>
      </w:r>
      <w:r w:rsidR="00B01518">
        <w:rPr>
          <w:rFonts w:ascii="Tahoma" w:hAnsi="Tahoma" w:cs="Tahoma"/>
          <w:sz w:val="22"/>
        </w:rPr>
        <w:t>le</w:t>
      </w:r>
      <w:r w:rsidR="00865CE2">
        <w:rPr>
          <w:rFonts w:ascii="Tahoma" w:hAnsi="Tahoma" w:cs="Tahoma"/>
          <w:sz w:val="22"/>
        </w:rPr>
        <w:t>ur</w:t>
      </w:r>
      <w:r w:rsidR="00905F16">
        <w:rPr>
          <w:rFonts w:ascii="Tahoma" w:hAnsi="Tahoma" w:cs="Tahoma"/>
          <w:sz w:val="22"/>
        </w:rPr>
        <w:t xml:space="preserve"> droit à la déconnexion.</w:t>
      </w:r>
    </w:p>
    <w:p w14:paraId="06B3BED3" w14:textId="77777777" w:rsidR="00905F16" w:rsidRDefault="00905F16" w:rsidP="00905F16">
      <w:pPr>
        <w:pStyle w:val="Corpsdetexte"/>
        <w:jc w:val="both"/>
        <w:rPr>
          <w:rFonts w:ascii="Tahoma" w:hAnsi="Tahoma" w:cs="Tahoma"/>
          <w:sz w:val="22"/>
        </w:rPr>
      </w:pPr>
      <w:r>
        <w:rPr>
          <w:rFonts w:ascii="Tahoma" w:hAnsi="Tahoma" w:cs="Tahoma"/>
          <w:sz w:val="22"/>
        </w:rPr>
        <w:t>Pour nous contacter :</w:t>
      </w:r>
    </w:p>
    <w:p w14:paraId="38AC56EF" w14:textId="77777777" w:rsidR="00905F16" w:rsidRDefault="00905F16" w:rsidP="00D00439">
      <w:pPr>
        <w:pStyle w:val="Corpsdetexte"/>
        <w:spacing w:line="240" w:lineRule="auto"/>
        <w:jc w:val="both"/>
        <w:rPr>
          <w:rFonts w:ascii="Tahoma" w:hAnsi="Tahoma" w:cs="Tahoma"/>
          <w:sz w:val="22"/>
        </w:rPr>
      </w:pPr>
      <w:r>
        <w:rPr>
          <w:rFonts w:ascii="Tahoma" w:hAnsi="Tahoma" w:cs="Tahoma"/>
          <w:sz w:val="22"/>
        </w:rPr>
        <w:t xml:space="preserve">Marie Conrozier, chargée de mission Lutte contre les violences : </w:t>
      </w:r>
      <w:hyperlink r:id="rId18" w:history="1">
        <w:r w:rsidRPr="00BD7FDC">
          <w:rPr>
            <w:rStyle w:val="Lienhypertexte"/>
            <w:rFonts w:ascii="Tahoma" w:hAnsi="Tahoma" w:cs="Tahoma"/>
            <w:sz w:val="22"/>
          </w:rPr>
          <w:t>marie.conrozier@fdfa.fr</w:t>
        </w:r>
      </w:hyperlink>
      <w:r>
        <w:rPr>
          <w:rFonts w:ascii="Tahoma" w:hAnsi="Tahoma" w:cs="Tahoma"/>
          <w:sz w:val="22"/>
        </w:rPr>
        <w:t xml:space="preserve"> // 01 43 21 21 47</w:t>
      </w:r>
    </w:p>
    <w:p w14:paraId="468FD4B9" w14:textId="77777777" w:rsidR="00905F16" w:rsidRDefault="00905F16" w:rsidP="00D00439">
      <w:pPr>
        <w:pStyle w:val="Corpsdetexte"/>
        <w:spacing w:line="240" w:lineRule="auto"/>
        <w:jc w:val="both"/>
        <w:rPr>
          <w:rFonts w:ascii="Tahoma" w:hAnsi="Tahoma" w:cs="Tahoma"/>
          <w:sz w:val="22"/>
        </w:rPr>
      </w:pPr>
      <w:r>
        <w:rPr>
          <w:rFonts w:ascii="Tahoma" w:hAnsi="Tahoma" w:cs="Tahoma"/>
          <w:sz w:val="22"/>
        </w:rPr>
        <w:t xml:space="preserve">Isabelle Dumont, chargée de mission Communication et Développement associatif : </w:t>
      </w:r>
      <w:hyperlink r:id="rId19" w:history="1">
        <w:r w:rsidRPr="00BD7FDC">
          <w:rPr>
            <w:rStyle w:val="Lienhypertexte"/>
            <w:rFonts w:ascii="Tahoma" w:hAnsi="Tahoma" w:cs="Tahoma"/>
            <w:sz w:val="22"/>
          </w:rPr>
          <w:t>isabelle.dumont@fdfa.fr</w:t>
        </w:r>
      </w:hyperlink>
      <w:r>
        <w:rPr>
          <w:rFonts w:ascii="Tahoma" w:hAnsi="Tahoma" w:cs="Tahoma"/>
          <w:sz w:val="22"/>
        </w:rPr>
        <w:t xml:space="preserve"> // 01 43 21 21 07</w:t>
      </w:r>
    </w:p>
    <w:p w14:paraId="16E099D2" w14:textId="77777777" w:rsidR="00905F16" w:rsidRDefault="00905F16" w:rsidP="001366A0">
      <w:pPr>
        <w:pStyle w:val="Corpsdetexte"/>
        <w:spacing w:line="240" w:lineRule="auto"/>
        <w:jc w:val="both"/>
        <w:rPr>
          <w:rFonts w:ascii="Tahoma" w:hAnsi="Tahoma" w:cs="Tahoma"/>
          <w:sz w:val="22"/>
        </w:rPr>
      </w:pPr>
      <w:r>
        <w:rPr>
          <w:rFonts w:ascii="Tahoma" w:hAnsi="Tahoma" w:cs="Tahoma"/>
          <w:sz w:val="22"/>
        </w:rPr>
        <w:t>Les coprésidentes demeurent joignables par courriel :</w:t>
      </w:r>
    </w:p>
    <w:p w14:paraId="4179D43F" w14:textId="77777777" w:rsidR="00905F16" w:rsidRDefault="00905F16" w:rsidP="00905F16">
      <w:pPr>
        <w:pStyle w:val="Corpsdetexte"/>
        <w:spacing w:after="0" w:line="240" w:lineRule="auto"/>
        <w:jc w:val="both"/>
        <w:rPr>
          <w:rFonts w:ascii="Tahoma" w:hAnsi="Tahoma" w:cs="Tahoma"/>
          <w:sz w:val="22"/>
        </w:rPr>
      </w:pPr>
      <w:r>
        <w:rPr>
          <w:rFonts w:ascii="Tahoma" w:hAnsi="Tahoma" w:cs="Tahoma"/>
          <w:sz w:val="22"/>
        </w:rPr>
        <w:t xml:space="preserve">Claire </w:t>
      </w:r>
      <w:proofErr w:type="spellStart"/>
      <w:r>
        <w:rPr>
          <w:rFonts w:ascii="Tahoma" w:hAnsi="Tahoma" w:cs="Tahoma"/>
          <w:sz w:val="22"/>
        </w:rPr>
        <w:t>Desaint</w:t>
      </w:r>
      <w:proofErr w:type="spellEnd"/>
      <w:r>
        <w:rPr>
          <w:rFonts w:ascii="Tahoma" w:hAnsi="Tahoma" w:cs="Tahoma"/>
          <w:sz w:val="22"/>
        </w:rPr>
        <w:t xml:space="preserve"> : </w:t>
      </w:r>
      <w:hyperlink r:id="rId20" w:history="1">
        <w:r w:rsidRPr="00BD7FDC">
          <w:rPr>
            <w:rStyle w:val="Lienhypertexte"/>
            <w:rFonts w:ascii="Tahoma" w:hAnsi="Tahoma" w:cs="Tahoma"/>
            <w:sz w:val="22"/>
          </w:rPr>
          <w:t>claire.desaint@fdfa.fr</w:t>
        </w:r>
      </w:hyperlink>
    </w:p>
    <w:p w14:paraId="79D04F3F" w14:textId="77777777" w:rsidR="00905F16" w:rsidRDefault="00905F16" w:rsidP="00905F16">
      <w:pPr>
        <w:pStyle w:val="Corpsdetexte"/>
        <w:spacing w:after="0" w:line="240" w:lineRule="auto"/>
        <w:jc w:val="both"/>
        <w:rPr>
          <w:rFonts w:ascii="Tahoma" w:hAnsi="Tahoma" w:cs="Tahoma"/>
          <w:sz w:val="22"/>
        </w:rPr>
      </w:pPr>
      <w:r>
        <w:rPr>
          <w:rFonts w:ascii="Tahoma" w:hAnsi="Tahoma" w:cs="Tahoma"/>
          <w:sz w:val="22"/>
        </w:rPr>
        <w:t xml:space="preserve">Danielle </w:t>
      </w:r>
      <w:proofErr w:type="spellStart"/>
      <w:r>
        <w:rPr>
          <w:rFonts w:ascii="Tahoma" w:hAnsi="Tahoma" w:cs="Tahoma"/>
          <w:sz w:val="22"/>
        </w:rPr>
        <w:t>Michel-Chich</w:t>
      </w:r>
      <w:proofErr w:type="spellEnd"/>
      <w:r>
        <w:rPr>
          <w:rFonts w:ascii="Tahoma" w:hAnsi="Tahoma" w:cs="Tahoma"/>
          <w:sz w:val="22"/>
        </w:rPr>
        <w:t xml:space="preserve"> : </w:t>
      </w:r>
      <w:hyperlink r:id="rId21" w:history="1">
        <w:r w:rsidRPr="00BD7FDC">
          <w:rPr>
            <w:rStyle w:val="Lienhypertexte"/>
            <w:rFonts w:ascii="Tahoma" w:hAnsi="Tahoma" w:cs="Tahoma"/>
            <w:sz w:val="22"/>
          </w:rPr>
          <w:t>danielle.michel-chich@fdfa.fr</w:t>
        </w:r>
      </w:hyperlink>
    </w:p>
    <w:p w14:paraId="477D2656" w14:textId="77777777" w:rsidR="00905F16" w:rsidRDefault="00905F16" w:rsidP="00905F16">
      <w:pPr>
        <w:pStyle w:val="Corpsdetexte"/>
        <w:spacing w:after="0" w:line="240" w:lineRule="auto"/>
        <w:jc w:val="both"/>
        <w:rPr>
          <w:rFonts w:ascii="Tahoma" w:hAnsi="Tahoma" w:cs="Tahoma"/>
          <w:sz w:val="22"/>
        </w:rPr>
      </w:pPr>
      <w:r>
        <w:rPr>
          <w:rFonts w:ascii="Tahoma" w:hAnsi="Tahoma" w:cs="Tahoma"/>
          <w:sz w:val="22"/>
        </w:rPr>
        <w:t xml:space="preserve">Catherine </w:t>
      </w:r>
      <w:proofErr w:type="spellStart"/>
      <w:r>
        <w:rPr>
          <w:rFonts w:ascii="Tahoma" w:hAnsi="Tahoma" w:cs="Tahoma"/>
          <w:sz w:val="22"/>
        </w:rPr>
        <w:t>Nouvellon</w:t>
      </w:r>
      <w:proofErr w:type="spellEnd"/>
      <w:r>
        <w:rPr>
          <w:rFonts w:ascii="Tahoma" w:hAnsi="Tahoma" w:cs="Tahoma"/>
          <w:sz w:val="22"/>
        </w:rPr>
        <w:t xml:space="preserve"> : </w:t>
      </w:r>
      <w:hyperlink r:id="rId22" w:history="1">
        <w:r w:rsidRPr="00BD7FDC">
          <w:rPr>
            <w:rStyle w:val="Lienhypertexte"/>
            <w:rFonts w:ascii="Tahoma" w:hAnsi="Tahoma" w:cs="Tahoma"/>
            <w:sz w:val="22"/>
          </w:rPr>
          <w:t>catherine.nouvellon@fdfa.fr</w:t>
        </w:r>
      </w:hyperlink>
    </w:p>
    <w:p w14:paraId="10D07738" w14:textId="43C97C7E" w:rsidR="00861947" w:rsidRPr="001366A0" w:rsidRDefault="00861947" w:rsidP="001366A0">
      <w:pPr>
        <w:spacing w:after="200" w:line="276" w:lineRule="auto"/>
        <w:rPr>
          <w:rFonts w:ascii="Tahoma" w:hAnsi="Tahoma" w:cs="Tahoma"/>
          <w:sz w:val="22"/>
        </w:rPr>
      </w:pPr>
    </w:p>
    <w:p w14:paraId="29661E2F" w14:textId="1F5B090F" w:rsidR="0078506F" w:rsidRPr="001743D1" w:rsidRDefault="0078506F" w:rsidP="0078506F">
      <w:pPr>
        <w:pStyle w:val="Titre1"/>
        <w:shd w:val="clear" w:color="auto" w:fill="0070C0"/>
        <w:spacing w:before="0"/>
        <w:rPr>
          <w:rFonts w:ascii="Tahoma" w:hAnsi="Tahoma" w:cs="Tahoma"/>
          <w:color w:val="FFFFFF" w:themeColor="background1"/>
        </w:rPr>
      </w:pPr>
      <w:bookmarkStart w:id="29" w:name="_Toc70706329"/>
      <w:r>
        <w:rPr>
          <w:rFonts w:ascii="Tahoma" w:hAnsi="Tahoma" w:cs="Tahoma"/>
          <w:color w:val="FFFFFF" w:themeColor="background1"/>
        </w:rPr>
        <w:t>SOLIDARIT</w:t>
      </w:r>
      <w:r w:rsidR="001227CB">
        <w:rPr>
          <w:rFonts w:ascii="Tahoma" w:hAnsi="Tahoma" w:cs="Tahoma"/>
          <w:color w:val="FFFFFF" w:themeColor="background1"/>
        </w:rPr>
        <w:t>É</w:t>
      </w:r>
      <w:r>
        <w:rPr>
          <w:rFonts w:ascii="Tahoma" w:hAnsi="Tahoma" w:cs="Tahoma"/>
          <w:color w:val="FFFFFF" w:themeColor="background1"/>
        </w:rPr>
        <w:t> !</w:t>
      </w:r>
      <w:bookmarkEnd w:id="29"/>
    </w:p>
    <w:p w14:paraId="4DA0A6F2" w14:textId="77777777" w:rsidR="0078506F" w:rsidRDefault="0078506F" w:rsidP="0078506F">
      <w:pPr>
        <w:spacing w:after="0" w:line="240" w:lineRule="auto"/>
        <w:jc w:val="both"/>
        <w:rPr>
          <w:rFonts w:ascii="Tahoma" w:hAnsi="Tahoma" w:cs="Tahoma"/>
          <w:sz w:val="22"/>
        </w:rPr>
      </w:pPr>
    </w:p>
    <w:p w14:paraId="0752C878" w14:textId="77777777" w:rsidR="00C768E2" w:rsidRPr="00C768E2" w:rsidRDefault="00C768E2" w:rsidP="001E1F95">
      <w:pPr>
        <w:pStyle w:val="Paragraphedeliste"/>
        <w:numPr>
          <w:ilvl w:val="0"/>
          <w:numId w:val="1"/>
        </w:numPr>
        <w:spacing w:after="0"/>
        <w:jc w:val="both"/>
        <w:rPr>
          <w:rFonts w:ascii="Tahoma" w:hAnsi="Tahoma" w:cs="Tahoma"/>
          <w:bCs/>
          <w:color w:val="auto"/>
          <w:sz w:val="22"/>
        </w:rPr>
      </w:pPr>
      <w:r w:rsidRPr="00C768E2">
        <w:rPr>
          <w:rFonts w:ascii="Tahoma" w:hAnsi="Tahoma" w:cs="Tahoma"/>
          <w:b/>
          <w:color w:val="0070C0"/>
          <w:sz w:val="22"/>
        </w:rPr>
        <w:t xml:space="preserve">Un tchat pour rompre la solitude </w:t>
      </w:r>
    </w:p>
    <w:p w14:paraId="33AED44F" w14:textId="184E01F2" w:rsidR="00985B01" w:rsidRPr="00C768E2" w:rsidRDefault="00985B01" w:rsidP="00C768E2">
      <w:pPr>
        <w:pStyle w:val="Paragraphedeliste"/>
        <w:spacing w:after="0"/>
        <w:ind w:left="0" w:firstLine="0"/>
        <w:jc w:val="both"/>
        <w:rPr>
          <w:rFonts w:ascii="Tahoma" w:hAnsi="Tahoma" w:cs="Tahoma"/>
          <w:bCs/>
          <w:color w:val="auto"/>
          <w:sz w:val="22"/>
        </w:rPr>
      </w:pPr>
      <w:r w:rsidRPr="00C768E2">
        <w:rPr>
          <w:rFonts w:ascii="Tahoma" w:hAnsi="Tahoma" w:cs="Tahoma"/>
          <w:bCs/>
          <w:color w:val="auto"/>
          <w:sz w:val="22"/>
        </w:rPr>
        <w:t xml:space="preserve">Pour étendre son action de lutte contre l'isolement, sur toute la France, pour toutes les situations de handicap - provisoires ou définitives - Action </w:t>
      </w:r>
      <w:proofErr w:type="spellStart"/>
      <w:r w:rsidRPr="00C768E2">
        <w:rPr>
          <w:rFonts w:ascii="Tahoma" w:hAnsi="Tahoma" w:cs="Tahoma"/>
          <w:bCs/>
          <w:color w:val="auto"/>
          <w:sz w:val="22"/>
        </w:rPr>
        <w:t>Passeraile</w:t>
      </w:r>
      <w:proofErr w:type="spellEnd"/>
      <w:r w:rsidRPr="00C768E2">
        <w:rPr>
          <w:rFonts w:ascii="Tahoma" w:hAnsi="Tahoma" w:cs="Tahoma"/>
          <w:bCs/>
          <w:color w:val="auto"/>
          <w:sz w:val="22"/>
        </w:rPr>
        <w:t xml:space="preserve"> lance un tchat gratuit : </w:t>
      </w:r>
      <w:hyperlink r:id="rId23" w:history="1">
        <w:r w:rsidR="00C768E2" w:rsidRPr="003E59AA">
          <w:rPr>
            <w:rStyle w:val="Lienhypertexte"/>
            <w:rFonts w:ascii="Tahoma" w:hAnsi="Tahoma" w:cs="Tahoma"/>
            <w:bCs/>
            <w:sz w:val="22"/>
          </w:rPr>
          <w:t>www.action-passeraile.chat</w:t>
        </w:r>
      </w:hyperlink>
      <w:r w:rsidR="00C768E2">
        <w:rPr>
          <w:rFonts w:ascii="Tahoma" w:hAnsi="Tahoma" w:cs="Tahoma"/>
          <w:bCs/>
          <w:color w:val="auto"/>
          <w:sz w:val="22"/>
        </w:rPr>
        <w:t xml:space="preserve"> </w:t>
      </w:r>
    </w:p>
    <w:p w14:paraId="41B1866A" w14:textId="1056AC0F" w:rsidR="00985B01" w:rsidRPr="00985B01" w:rsidRDefault="00985B01" w:rsidP="00703F1E">
      <w:pPr>
        <w:spacing w:after="0" w:line="240" w:lineRule="auto"/>
        <w:jc w:val="both"/>
        <w:rPr>
          <w:rFonts w:ascii="Tahoma" w:hAnsi="Tahoma" w:cs="Tahoma"/>
          <w:bCs/>
          <w:sz w:val="22"/>
        </w:rPr>
      </w:pPr>
      <w:r w:rsidRPr="00C768E2">
        <w:rPr>
          <w:rFonts w:ascii="Tahoma" w:hAnsi="Tahoma" w:cs="Tahoma"/>
          <w:bCs/>
          <w:i/>
          <w:iCs/>
          <w:sz w:val="22"/>
        </w:rPr>
        <w:t>A qui s’adresse-t-il</w:t>
      </w:r>
      <w:r w:rsidRPr="00985B01">
        <w:rPr>
          <w:rFonts w:ascii="Tahoma" w:hAnsi="Tahoma" w:cs="Tahoma"/>
          <w:bCs/>
          <w:sz w:val="22"/>
        </w:rPr>
        <w:t xml:space="preserve"> </w:t>
      </w:r>
      <w:r w:rsidRPr="00C768E2">
        <w:rPr>
          <w:rFonts w:ascii="Tahoma" w:hAnsi="Tahoma" w:cs="Tahoma"/>
          <w:bCs/>
          <w:i/>
          <w:iCs/>
          <w:sz w:val="22"/>
        </w:rPr>
        <w:t>?</w:t>
      </w:r>
      <w:r w:rsidR="00C768E2">
        <w:rPr>
          <w:rFonts w:ascii="Tahoma" w:hAnsi="Tahoma" w:cs="Tahoma"/>
          <w:bCs/>
          <w:sz w:val="22"/>
        </w:rPr>
        <w:t xml:space="preserve"> </w:t>
      </w:r>
      <w:r w:rsidR="00C768E2" w:rsidRPr="00985B01">
        <w:rPr>
          <w:rFonts w:ascii="Tahoma" w:hAnsi="Tahoma" w:cs="Tahoma"/>
          <w:bCs/>
          <w:sz w:val="22"/>
        </w:rPr>
        <w:t>À</w:t>
      </w:r>
      <w:r w:rsidRPr="00985B01">
        <w:rPr>
          <w:rFonts w:ascii="Tahoma" w:hAnsi="Tahoma" w:cs="Tahoma"/>
          <w:bCs/>
          <w:sz w:val="22"/>
        </w:rPr>
        <w:t xml:space="preserve"> toutes les personnes en situation de handicap,</w:t>
      </w:r>
      <w:r w:rsidR="00C768E2">
        <w:rPr>
          <w:rFonts w:ascii="Tahoma" w:hAnsi="Tahoma" w:cs="Tahoma"/>
          <w:bCs/>
          <w:sz w:val="22"/>
        </w:rPr>
        <w:t xml:space="preserve"> </w:t>
      </w:r>
      <w:r w:rsidRPr="00985B01">
        <w:rPr>
          <w:rFonts w:ascii="Tahoma" w:hAnsi="Tahoma" w:cs="Tahoma"/>
          <w:bCs/>
          <w:sz w:val="22"/>
        </w:rPr>
        <w:t>quelle que soit la situation de handicap.</w:t>
      </w:r>
    </w:p>
    <w:p w14:paraId="7D141EA6" w14:textId="3B9B52E2" w:rsidR="00985B01" w:rsidRPr="00985B01" w:rsidRDefault="00985B01" w:rsidP="00703F1E">
      <w:pPr>
        <w:spacing w:after="0" w:line="240" w:lineRule="auto"/>
        <w:jc w:val="both"/>
        <w:rPr>
          <w:rFonts w:ascii="Tahoma" w:hAnsi="Tahoma" w:cs="Tahoma"/>
          <w:bCs/>
          <w:sz w:val="22"/>
        </w:rPr>
      </w:pPr>
      <w:r w:rsidRPr="00C768E2">
        <w:rPr>
          <w:rFonts w:ascii="Tahoma" w:hAnsi="Tahoma" w:cs="Tahoma"/>
          <w:bCs/>
          <w:i/>
          <w:iCs/>
          <w:sz w:val="22"/>
        </w:rPr>
        <w:t>Comment ça marche ?</w:t>
      </w:r>
      <w:r w:rsidR="00C768E2">
        <w:rPr>
          <w:rFonts w:ascii="Tahoma" w:hAnsi="Tahoma" w:cs="Tahoma"/>
          <w:bCs/>
          <w:sz w:val="22"/>
        </w:rPr>
        <w:t xml:space="preserve"> </w:t>
      </w:r>
      <w:r w:rsidRPr="00985B01">
        <w:rPr>
          <w:rFonts w:ascii="Tahoma" w:hAnsi="Tahoma" w:cs="Tahoma"/>
          <w:bCs/>
          <w:sz w:val="22"/>
        </w:rPr>
        <w:t>Le site a été conçu pour être entièrement accessible. Les utilisateurs s’inscrivent gratuitement et facilement en quelques clics.</w:t>
      </w:r>
    </w:p>
    <w:p w14:paraId="3C6BF30D" w14:textId="50C775A7" w:rsidR="00985B01" w:rsidRDefault="00985B01" w:rsidP="00703F1E">
      <w:pPr>
        <w:spacing w:after="0" w:line="240" w:lineRule="auto"/>
        <w:jc w:val="both"/>
        <w:rPr>
          <w:rFonts w:ascii="Tahoma" w:hAnsi="Tahoma" w:cs="Tahoma"/>
          <w:bCs/>
          <w:sz w:val="22"/>
        </w:rPr>
      </w:pPr>
      <w:r w:rsidRPr="00985B01">
        <w:rPr>
          <w:rFonts w:ascii="Tahoma" w:hAnsi="Tahoma" w:cs="Tahoma"/>
          <w:bCs/>
          <w:sz w:val="22"/>
        </w:rPr>
        <w:t>Ils bénéficient ensuite d’une inscription illimitée pour tchater gratuitement avec des bénévoles en ligne.</w:t>
      </w:r>
    </w:p>
    <w:p w14:paraId="0EF9616F" w14:textId="77777777" w:rsidR="00C768E2" w:rsidRPr="00985B01" w:rsidRDefault="00C768E2" w:rsidP="00985B01">
      <w:pPr>
        <w:spacing w:after="0"/>
        <w:ind w:left="360"/>
        <w:jc w:val="both"/>
        <w:rPr>
          <w:rFonts w:ascii="Tahoma" w:hAnsi="Tahoma" w:cs="Tahoma"/>
          <w:bCs/>
          <w:sz w:val="22"/>
        </w:rPr>
      </w:pPr>
    </w:p>
    <w:p w14:paraId="63FAA2F8" w14:textId="77777777" w:rsidR="005D0010" w:rsidRDefault="005D0010">
      <w:pPr>
        <w:spacing w:after="200" w:line="276" w:lineRule="auto"/>
        <w:rPr>
          <w:rFonts w:ascii="Tahoma" w:hAnsi="Tahoma" w:cs="Tahoma"/>
          <w:b/>
          <w:color w:val="0070C0"/>
          <w:sz w:val="22"/>
        </w:rPr>
      </w:pPr>
      <w:r>
        <w:rPr>
          <w:rFonts w:ascii="Tahoma" w:hAnsi="Tahoma" w:cs="Tahoma"/>
          <w:b/>
          <w:color w:val="0070C0"/>
          <w:sz w:val="22"/>
        </w:rPr>
        <w:br w:type="page"/>
      </w:r>
    </w:p>
    <w:p w14:paraId="273182C2" w14:textId="446B5076" w:rsidR="0078506F" w:rsidRPr="001F4F74" w:rsidRDefault="0078506F" w:rsidP="00B92C2C">
      <w:pPr>
        <w:pStyle w:val="Paragraphedeliste"/>
        <w:numPr>
          <w:ilvl w:val="0"/>
          <w:numId w:val="1"/>
        </w:numPr>
        <w:spacing w:after="0"/>
        <w:jc w:val="both"/>
        <w:rPr>
          <w:rFonts w:ascii="Tahoma" w:hAnsi="Tahoma" w:cs="Tahoma"/>
          <w:b/>
          <w:color w:val="0070C0"/>
          <w:sz w:val="22"/>
        </w:rPr>
      </w:pPr>
      <w:r w:rsidRPr="001F4F74">
        <w:rPr>
          <w:rFonts w:ascii="Tahoma" w:hAnsi="Tahoma" w:cs="Tahoma"/>
          <w:b/>
          <w:color w:val="0070C0"/>
          <w:sz w:val="22"/>
        </w:rPr>
        <w:lastRenderedPageBreak/>
        <w:t xml:space="preserve">Je navigue avec </w:t>
      </w:r>
      <w:proofErr w:type="spellStart"/>
      <w:r w:rsidRPr="001F4F74">
        <w:rPr>
          <w:rFonts w:ascii="Tahoma" w:hAnsi="Tahoma" w:cs="Tahoma"/>
          <w:b/>
          <w:color w:val="0070C0"/>
          <w:sz w:val="22"/>
        </w:rPr>
        <w:t>Lilo</w:t>
      </w:r>
      <w:proofErr w:type="spellEnd"/>
    </w:p>
    <w:p w14:paraId="3EE4AA30" w14:textId="77777777" w:rsidR="00346109" w:rsidRDefault="00346109" w:rsidP="0078506F">
      <w:pPr>
        <w:spacing w:after="0" w:line="240" w:lineRule="auto"/>
        <w:jc w:val="both"/>
        <w:rPr>
          <w:rFonts w:ascii="Tahoma" w:hAnsi="Tahoma" w:cs="Tahoma"/>
          <w:sz w:val="22"/>
        </w:rPr>
      </w:pPr>
    </w:p>
    <w:p w14:paraId="7905DBBA" w14:textId="01F8A5E1" w:rsidR="00346109" w:rsidRPr="00346109" w:rsidRDefault="00346109" w:rsidP="008425CB">
      <w:pPr>
        <w:spacing w:after="0" w:line="240" w:lineRule="auto"/>
        <w:jc w:val="both"/>
        <w:rPr>
          <w:rFonts w:ascii="Tahoma" w:hAnsi="Tahoma" w:cs="Tahoma"/>
          <w:sz w:val="22"/>
        </w:rPr>
      </w:pPr>
      <w:r w:rsidRPr="00346109">
        <w:rPr>
          <w:rFonts w:ascii="Tahoma" w:hAnsi="Tahoma" w:cs="Tahoma"/>
          <w:sz w:val="22"/>
        </w:rPr>
        <w:t>Félicitations</w:t>
      </w:r>
      <w:r>
        <w:rPr>
          <w:rFonts w:ascii="Tahoma" w:hAnsi="Tahoma" w:cs="Tahoma"/>
          <w:sz w:val="22"/>
        </w:rPr>
        <w:t xml:space="preserve"> à vous toutes et tous</w:t>
      </w:r>
      <w:r w:rsidRPr="00346109">
        <w:rPr>
          <w:rFonts w:ascii="Tahoma" w:hAnsi="Tahoma" w:cs="Tahoma"/>
          <w:sz w:val="22"/>
        </w:rPr>
        <w:t xml:space="preserve"> ! </w:t>
      </w:r>
      <w:r>
        <w:rPr>
          <w:rFonts w:ascii="Tahoma" w:hAnsi="Tahoma" w:cs="Tahoma"/>
          <w:sz w:val="22"/>
        </w:rPr>
        <w:t>N</w:t>
      </w:r>
      <w:r w:rsidRPr="00346109">
        <w:rPr>
          <w:rFonts w:ascii="Tahoma" w:hAnsi="Tahoma" w:cs="Tahoma"/>
          <w:sz w:val="22"/>
        </w:rPr>
        <w:t xml:space="preserve">otre projet est passé en étape publique </w:t>
      </w:r>
      <w:r>
        <w:rPr>
          <w:rFonts w:ascii="Tahoma" w:hAnsi="Tahoma" w:cs="Tahoma"/>
          <w:sz w:val="22"/>
        </w:rPr>
        <w:t>depuis le 25 mars 2021</w:t>
      </w:r>
      <w:r w:rsidRPr="00346109">
        <w:rPr>
          <w:rFonts w:ascii="Tahoma" w:hAnsi="Tahoma" w:cs="Tahoma"/>
          <w:sz w:val="22"/>
        </w:rPr>
        <w:t xml:space="preserve"> ! </w:t>
      </w:r>
    </w:p>
    <w:p w14:paraId="70CB7211" w14:textId="77777777" w:rsidR="00346109" w:rsidRPr="00346109" w:rsidRDefault="00346109" w:rsidP="00346109">
      <w:pPr>
        <w:spacing w:after="0" w:line="240" w:lineRule="auto"/>
        <w:rPr>
          <w:rFonts w:ascii="Tahoma" w:hAnsi="Tahoma" w:cs="Tahoma"/>
          <w:sz w:val="22"/>
        </w:rPr>
      </w:pPr>
    </w:p>
    <w:p w14:paraId="75DE9983" w14:textId="2665EB96" w:rsidR="00346109" w:rsidRDefault="00346109" w:rsidP="00346109">
      <w:pPr>
        <w:spacing w:after="0" w:line="240" w:lineRule="auto"/>
        <w:jc w:val="both"/>
        <w:rPr>
          <w:rFonts w:ascii="Tahoma" w:hAnsi="Tahoma" w:cs="Tahoma"/>
          <w:sz w:val="22"/>
        </w:rPr>
      </w:pPr>
      <w:r w:rsidRPr="00346109">
        <w:rPr>
          <w:rFonts w:ascii="Tahoma" w:hAnsi="Tahoma" w:cs="Tahoma"/>
          <w:sz w:val="22"/>
        </w:rPr>
        <w:t xml:space="preserve">Il est désormais visible et finançable par l'ensemble de la communauté </w:t>
      </w:r>
      <w:proofErr w:type="spellStart"/>
      <w:r w:rsidRPr="00346109">
        <w:rPr>
          <w:rFonts w:ascii="Tahoma" w:hAnsi="Tahoma" w:cs="Tahoma"/>
          <w:sz w:val="22"/>
        </w:rPr>
        <w:t>Lilo</w:t>
      </w:r>
      <w:proofErr w:type="spellEnd"/>
      <w:r w:rsidRPr="00346109">
        <w:rPr>
          <w:rFonts w:ascii="Tahoma" w:hAnsi="Tahoma" w:cs="Tahoma"/>
          <w:sz w:val="22"/>
        </w:rPr>
        <w:t xml:space="preserve"> sur cette page : </w:t>
      </w:r>
      <w:hyperlink r:id="rId24" w:history="1">
        <w:r w:rsidRPr="00886DA3">
          <w:rPr>
            <w:rStyle w:val="Lienhypertexte"/>
            <w:rFonts w:ascii="Tahoma" w:hAnsi="Tahoma" w:cs="Tahoma"/>
            <w:sz w:val="22"/>
          </w:rPr>
          <w:t>https://www.lilo.org/category/les-projets/</w:t>
        </w:r>
      </w:hyperlink>
      <w:r>
        <w:rPr>
          <w:rFonts w:ascii="Tahoma" w:hAnsi="Tahoma" w:cs="Tahoma"/>
          <w:sz w:val="22"/>
        </w:rPr>
        <w:t xml:space="preserve"> </w:t>
      </w:r>
      <w:r w:rsidRPr="00346109">
        <w:rPr>
          <w:rFonts w:ascii="Tahoma" w:hAnsi="Tahoma" w:cs="Tahoma"/>
          <w:sz w:val="22"/>
        </w:rPr>
        <w:t xml:space="preserve">  </w:t>
      </w:r>
      <w:r>
        <w:rPr>
          <w:rFonts w:ascii="Tahoma" w:hAnsi="Tahoma" w:cs="Tahoma"/>
          <w:sz w:val="22"/>
        </w:rPr>
        <w:t xml:space="preserve"> </w:t>
      </w:r>
    </w:p>
    <w:p w14:paraId="2F0BA9D1" w14:textId="6D7E85F9" w:rsidR="009F4CAE" w:rsidRDefault="009F4CAE" w:rsidP="00346109">
      <w:pPr>
        <w:spacing w:after="0" w:line="240" w:lineRule="auto"/>
        <w:jc w:val="both"/>
        <w:rPr>
          <w:rFonts w:ascii="Tahoma" w:hAnsi="Tahoma" w:cs="Tahoma"/>
          <w:sz w:val="22"/>
        </w:rPr>
      </w:pPr>
    </w:p>
    <w:p w14:paraId="4CEA5EF2" w14:textId="77777777" w:rsidR="009F4CAE" w:rsidRPr="009F4CAE" w:rsidRDefault="009F4CAE" w:rsidP="009F4CAE">
      <w:pPr>
        <w:spacing w:after="0" w:line="240" w:lineRule="auto"/>
        <w:rPr>
          <w:rFonts w:ascii="Tahoma" w:hAnsi="Tahoma" w:cs="Tahoma"/>
          <w:b/>
          <w:bCs/>
          <w:sz w:val="22"/>
        </w:rPr>
      </w:pPr>
      <w:r>
        <w:rPr>
          <w:rFonts w:ascii="Tahoma" w:hAnsi="Tahoma" w:cs="Tahoma"/>
          <w:sz w:val="22"/>
        </w:rPr>
        <w:t xml:space="preserve">Et pour booster votre motivation, un simple constat : </w:t>
      </w:r>
      <w:r w:rsidRPr="009F4CAE">
        <w:rPr>
          <w:rFonts w:ascii="Tahoma" w:hAnsi="Tahoma" w:cs="Tahoma"/>
          <w:b/>
          <w:bCs/>
          <w:sz w:val="22"/>
        </w:rPr>
        <w:t xml:space="preserve">9 Français sur 10 utilisent Google. </w:t>
      </w:r>
    </w:p>
    <w:p w14:paraId="28AE7A66" w14:textId="77777777" w:rsidR="009F4CAE" w:rsidRDefault="009F4CAE" w:rsidP="009F4CAE">
      <w:pPr>
        <w:spacing w:after="0" w:line="240" w:lineRule="auto"/>
        <w:rPr>
          <w:rFonts w:ascii="Tahoma" w:hAnsi="Tahoma" w:cs="Tahoma"/>
          <w:b/>
          <w:bCs/>
          <w:sz w:val="22"/>
        </w:rPr>
      </w:pPr>
      <w:r w:rsidRPr="009F4CAE">
        <w:rPr>
          <w:rFonts w:ascii="Tahoma" w:hAnsi="Tahoma" w:cs="Tahoma"/>
          <w:b/>
          <w:bCs/>
          <w:sz w:val="22"/>
        </w:rPr>
        <w:t xml:space="preserve">S’ils étaient autant à utiliser </w:t>
      </w:r>
      <w:proofErr w:type="spellStart"/>
      <w:r w:rsidRPr="009F4CAE">
        <w:rPr>
          <w:rFonts w:ascii="Tahoma" w:hAnsi="Tahoma" w:cs="Tahoma"/>
          <w:b/>
          <w:bCs/>
          <w:sz w:val="22"/>
        </w:rPr>
        <w:t>Lilo</w:t>
      </w:r>
      <w:proofErr w:type="spellEnd"/>
      <w:r w:rsidRPr="009F4CAE">
        <w:rPr>
          <w:rFonts w:ascii="Tahoma" w:hAnsi="Tahoma" w:cs="Tahoma"/>
          <w:b/>
          <w:bCs/>
          <w:sz w:val="22"/>
        </w:rPr>
        <w:t>, chaque année, plus d’1 milliard d’euros seraient reversés aux associations.</w:t>
      </w:r>
    </w:p>
    <w:p w14:paraId="29E69380" w14:textId="31691DF1" w:rsidR="009F4CAE" w:rsidRDefault="009F4CAE" w:rsidP="009F4CAE">
      <w:pPr>
        <w:spacing w:after="0" w:line="240" w:lineRule="auto"/>
        <w:rPr>
          <w:rFonts w:ascii="Tahoma" w:hAnsi="Tahoma" w:cs="Tahoma"/>
          <w:b/>
          <w:bCs/>
          <w:sz w:val="22"/>
        </w:rPr>
      </w:pPr>
      <w:r w:rsidRPr="009F4CAE">
        <w:rPr>
          <w:rFonts w:ascii="Tahoma" w:hAnsi="Tahoma" w:cs="Tahoma"/>
          <w:b/>
          <w:bCs/>
          <w:sz w:val="22"/>
        </w:rPr>
        <w:t xml:space="preserve"> </w:t>
      </w:r>
    </w:p>
    <w:p w14:paraId="10659A75" w14:textId="51E0A00E" w:rsidR="009F4CAE" w:rsidRPr="009F4CAE" w:rsidRDefault="009F4CAE" w:rsidP="009F4CAE">
      <w:pPr>
        <w:spacing w:after="0" w:line="240" w:lineRule="auto"/>
        <w:rPr>
          <w:rFonts w:ascii="Tahoma" w:hAnsi="Tahoma" w:cs="Tahoma"/>
          <w:b/>
          <w:bCs/>
          <w:sz w:val="22"/>
        </w:rPr>
      </w:pPr>
      <w:r>
        <w:rPr>
          <w:rFonts w:ascii="Tahoma" w:hAnsi="Tahoma" w:cs="Tahoma"/>
          <w:b/>
          <w:bCs/>
          <w:sz w:val="22"/>
        </w:rPr>
        <w:t>Alors, pourquoi pas vous ?</w:t>
      </w:r>
    </w:p>
    <w:p w14:paraId="3862380B" w14:textId="77777777" w:rsidR="0078506F" w:rsidRDefault="0078506F" w:rsidP="0078506F">
      <w:pPr>
        <w:spacing w:after="0" w:line="240" w:lineRule="auto"/>
        <w:jc w:val="both"/>
        <w:rPr>
          <w:rFonts w:ascii="Tahoma" w:hAnsi="Tahoma" w:cs="Tahoma"/>
          <w:sz w:val="22"/>
        </w:rPr>
      </w:pPr>
    </w:p>
    <w:p w14:paraId="1D5CE72B" w14:textId="0F75A24B" w:rsidR="00DF1B2A" w:rsidRPr="001227CB" w:rsidRDefault="00737C13" w:rsidP="001227CB">
      <w:pPr>
        <w:rPr>
          <w:rFonts w:ascii="Tahoma" w:hAnsi="Tahoma" w:cs="Tahoma"/>
          <w:i/>
          <w:color w:val="0000FF"/>
          <w:u w:val="single"/>
        </w:rPr>
      </w:pPr>
      <w:hyperlink w:anchor="_Sommaire" w:history="1">
        <w:r w:rsidR="0078506F" w:rsidRPr="00173064">
          <w:rPr>
            <w:rStyle w:val="Lienhypertexte"/>
            <w:rFonts w:ascii="Tahoma" w:hAnsi="Tahoma" w:cs="Tahoma"/>
            <w:i/>
          </w:rPr>
          <w:t>[</w:t>
        </w:r>
        <w:r w:rsidR="00763D88">
          <w:rPr>
            <w:rStyle w:val="Lienhypertexte"/>
            <w:rFonts w:ascii="Calibri" w:hAnsi="Calibri" w:cs="Calibri"/>
            <w:i/>
          </w:rPr>
          <w:t>→</w:t>
        </w:r>
        <w:r w:rsidR="0078506F" w:rsidRPr="00173064">
          <w:rPr>
            <w:rStyle w:val="Lienhypertexte"/>
            <w:rFonts w:ascii="Tahoma" w:hAnsi="Tahoma" w:cs="Tahoma"/>
            <w:i/>
          </w:rPr>
          <w:t xml:space="preserve"> sommaire]</w:t>
        </w:r>
      </w:hyperlink>
    </w:p>
    <w:p w14:paraId="2708DB2F" w14:textId="7576ED21" w:rsidR="0078506F" w:rsidRPr="001743D1" w:rsidRDefault="0078506F" w:rsidP="0078506F">
      <w:pPr>
        <w:pStyle w:val="Titre1"/>
        <w:shd w:val="clear" w:color="auto" w:fill="70AD47" w:themeFill="accent6"/>
        <w:spacing w:before="0"/>
        <w:rPr>
          <w:rFonts w:ascii="Tahoma" w:hAnsi="Tahoma" w:cs="Tahoma"/>
          <w:color w:val="FFFFFF" w:themeColor="background1"/>
        </w:rPr>
      </w:pPr>
      <w:bookmarkStart w:id="30" w:name="_Toc70706330"/>
      <w:r>
        <w:rPr>
          <w:rFonts w:ascii="Tahoma" w:hAnsi="Tahoma" w:cs="Tahoma"/>
          <w:color w:val="FFFFFF" w:themeColor="background1"/>
        </w:rPr>
        <w:t>LE COIN DES B</w:t>
      </w:r>
      <w:r w:rsidR="00E3664D">
        <w:rPr>
          <w:rFonts w:ascii="Tahoma" w:hAnsi="Tahoma" w:cs="Tahoma"/>
          <w:color w:val="FFFFFF" w:themeColor="background1"/>
        </w:rPr>
        <w:t>ONNES VOLONTÉS</w:t>
      </w:r>
      <w:bookmarkEnd w:id="30"/>
    </w:p>
    <w:p w14:paraId="19CD592B" w14:textId="77777777" w:rsidR="0078506F" w:rsidRDefault="0078506F" w:rsidP="0078506F">
      <w:pPr>
        <w:spacing w:after="0"/>
        <w:jc w:val="both"/>
        <w:rPr>
          <w:rFonts w:ascii="Tahoma" w:hAnsi="Tahoma" w:cs="Tahoma"/>
          <w:sz w:val="22"/>
        </w:rPr>
      </w:pPr>
    </w:p>
    <w:p w14:paraId="75E277D9" w14:textId="77777777" w:rsidR="0078506F" w:rsidRPr="002B1921" w:rsidRDefault="0078506F" w:rsidP="00B92C2C">
      <w:pPr>
        <w:pStyle w:val="Paragraphedeliste"/>
        <w:numPr>
          <w:ilvl w:val="0"/>
          <w:numId w:val="1"/>
        </w:numPr>
        <w:spacing w:after="0"/>
        <w:jc w:val="both"/>
        <w:rPr>
          <w:rFonts w:ascii="Tahoma" w:hAnsi="Tahoma" w:cs="Tahoma"/>
          <w:b/>
          <w:color w:val="0070C0"/>
          <w:sz w:val="22"/>
        </w:rPr>
      </w:pPr>
      <w:r w:rsidRPr="002B1921">
        <w:rPr>
          <w:rFonts w:ascii="Tahoma" w:hAnsi="Tahoma" w:cs="Tahoma"/>
          <w:b/>
          <w:color w:val="0070C0"/>
          <w:sz w:val="22"/>
        </w:rPr>
        <w:t>Relevé d’heures de bénévolat</w:t>
      </w:r>
      <w:r>
        <w:rPr>
          <w:rFonts w:ascii="Tahoma" w:hAnsi="Tahoma" w:cs="Tahoma"/>
          <w:b/>
          <w:color w:val="0070C0"/>
          <w:sz w:val="22"/>
        </w:rPr>
        <w:t xml:space="preserve"> – déclaration mensuelle</w:t>
      </w:r>
    </w:p>
    <w:p w14:paraId="0C1CA6A3" w14:textId="77777777" w:rsidR="0078506F" w:rsidRPr="001E61B7" w:rsidRDefault="0078506F" w:rsidP="0078506F">
      <w:pPr>
        <w:pStyle w:val="Textebrut"/>
        <w:jc w:val="both"/>
        <w:rPr>
          <w:rFonts w:ascii="Tahoma" w:hAnsi="Tahoma" w:cs="Tahoma"/>
          <w:sz w:val="22"/>
        </w:rPr>
      </w:pPr>
      <w:r w:rsidRPr="001E61B7">
        <w:rPr>
          <w:rFonts w:ascii="Tahoma" w:hAnsi="Tahoma" w:cs="Tahoma"/>
          <w:sz w:val="22"/>
        </w:rPr>
        <w:t>Vous participez activement aux actions de l’association Femmes pour le Dire, Femmes pour</w:t>
      </w:r>
      <w:r>
        <w:rPr>
          <w:rFonts w:ascii="Tahoma" w:hAnsi="Tahoma" w:cs="Tahoma"/>
          <w:sz w:val="22"/>
        </w:rPr>
        <w:t xml:space="preserve"> Agir – FDFA en étant bénévole.</w:t>
      </w:r>
    </w:p>
    <w:p w14:paraId="423176C8" w14:textId="77777777" w:rsidR="0078506F" w:rsidRPr="001E61B7" w:rsidRDefault="0078506F" w:rsidP="0078506F">
      <w:pPr>
        <w:pStyle w:val="Textebrut"/>
        <w:jc w:val="both"/>
        <w:rPr>
          <w:rFonts w:ascii="Tahoma" w:hAnsi="Tahoma" w:cs="Tahoma"/>
          <w:sz w:val="22"/>
        </w:rPr>
      </w:pPr>
      <w:r w:rsidRPr="001E61B7">
        <w:rPr>
          <w:rFonts w:ascii="Tahoma" w:hAnsi="Tahoma" w:cs="Tahoma"/>
          <w:sz w:val="22"/>
        </w:rPr>
        <w:t>Nous vous remercions de votre engagement et de votre don de temps qui permettent à notre association de faire avancer et progresser la citoyenneté des f</w:t>
      </w:r>
      <w:r>
        <w:rPr>
          <w:rFonts w:ascii="Tahoma" w:hAnsi="Tahoma" w:cs="Tahoma"/>
          <w:sz w:val="22"/>
        </w:rPr>
        <w:t>emmes en situation de handicap.</w:t>
      </w:r>
    </w:p>
    <w:p w14:paraId="7EA6C000" w14:textId="77777777" w:rsidR="0078506F" w:rsidRDefault="0078506F" w:rsidP="0078506F">
      <w:pPr>
        <w:pStyle w:val="Textebrut"/>
        <w:jc w:val="both"/>
        <w:rPr>
          <w:rFonts w:ascii="Tahoma" w:hAnsi="Tahoma" w:cs="Tahoma"/>
          <w:sz w:val="22"/>
        </w:rPr>
      </w:pPr>
      <w:r w:rsidRPr="001E61B7">
        <w:rPr>
          <w:rFonts w:ascii="Tahoma" w:hAnsi="Tahoma" w:cs="Tahoma"/>
          <w:sz w:val="22"/>
        </w:rPr>
        <w:t xml:space="preserve">Comme vous le savez, afin de simplifier la collecte et la compilation des heures effectuées par chaque bénévole, nous avons créé un outil </w:t>
      </w:r>
      <w:r>
        <w:rPr>
          <w:rFonts w:ascii="Tahoma" w:hAnsi="Tahoma" w:cs="Tahoma"/>
          <w:sz w:val="22"/>
        </w:rPr>
        <w:t xml:space="preserve">collaboratif </w:t>
      </w:r>
      <w:r w:rsidRPr="001E61B7">
        <w:rPr>
          <w:rFonts w:ascii="Tahoma" w:hAnsi="Tahoma" w:cs="Tahoma"/>
          <w:sz w:val="22"/>
        </w:rPr>
        <w:t xml:space="preserve">: </w:t>
      </w:r>
      <w:r w:rsidRPr="001E61B7">
        <w:rPr>
          <w:rFonts w:ascii="Tahoma" w:hAnsi="Tahoma" w:cs="Tahoma"/>
          <w:b/>
          <w:sz w:val="22"/>
        </w:rPr>
        <w:t xml:space="preserve">le formulaire en ligne </w:t>
      </w:r>
      <w:r w:rsidRPr="001E61B7">
        <w:rPr>
          <w:rFonts w:ascii="Tahoma" w:hAnsi="Tahoma" w:cs="Tahoma"/>
          <w:sz w:val="22"/>
        </w:rPr>
        <w:t>!</w:t>
      </w:r>
    </w:p>
    <w:p w14:paraId="5E20CF09" w14:textId="51FD938B" w:rsidR="0078506F" w:rsidRPr="001B0472" w:rsidRDefault="0078506F" w:rsidP="0078506F">
      <w:pPr>
        <w:pStyle w:val="Textebrut"/>
        <w:jc w:val="both"/>
        <w:rPr>
          <w:rFonts w:ascii="Tahoma" w:hAnsi="Tahoma" w:cs="Tahoma"/>
          <w:sz w:val="24"/>
          <w:szCs w:val="22"/>
        </w:rPr>
      </w:pPr>
      <w:r>
        <w:rPr>
          <w:rFonts w:ascii="Tahoma" w:hAnsi="Tahoma" w:cs="Tahoma"/>
          <w:sz w:val="22"/>
        </w:rPr>
        <w:t xml:space="preserve">Nous vous invitons à déclarer les heures de bénévolat que vous avez effectuées à la fin de chaque mois sur : </w:t>
      </w:r>
      <w:hyperlink r:id="rId25" w:history="1">
        <w:r w:rsidR="003B6545" w:rsidRPr="001B0472">
          <w:rPr>
            <w:rStyle w:val="Lienhypertexte"/>
            <w:rFonts w:ascii="Tahoma" w:hAnsi="Tahoma" w:cs="Tahoma"/>
            <w:sz w:val="22"/>
            <w:szCs w:val="22"/>
          </w:rPr>
          <w:t xml:space="preserve">Heures de </w:t>
        </w:r>
        <w:proofErr w:type="spellStart"/>
        <w:r w:rsidR="003B6545" w:rsidRPr="001B0472">
          <w:rPr>
            <w:rStyle w:val="Lienhypertexte"/>
            <w:rFonts w:ascii="Tahoma" w:hAnsi="Tahoma" w:cs="Tahoma"/>
            <w:sz w:val="22"/>
            <w:szCs w:val="22"/>
          </w:rPr>
          <w:t>benevolat</w:t>
        </w:r>
        <w:proofErr w:type="spellEnd"/>
        <w:r w:rsidR="003B6545" w:rsidRPr="001B0472">
          <w:rPr>
            <w:rStyle w:val="Lienhypertexte"/>
            <w:rFonts w:ascii="Tahoma" w:hAnsi="Tahoma" w:cs="Tahoma"/>
            <w:sz w:val="22"/>
            <w:szCs w:val="22"/>
          </w:rPr>
          <w:t xml:space="preserve"> 2021 (webquest.fr)</w:t>
        </w:r>
      </w:hyperlink>
    </w:p>
    <w:p w14:paraId="20B69FED" w14:textId="22E209CF" w:rsidR="0078506F" w:rsidRDefault="0078506F" w:rsidP="00710F65">
      <w:pPr>
        <w:spacing w:line="240" w:lineRule="auto"/>
        <w:jc w:val="both"/>
        <w:rPr>
          <w:rFonts w:ascii="Tahoma" w:hAnsi="Tahoma" w:cs="Tahoma"/>
          <w:sz w:val="22"/>
        </w:rPr>
      </w:pPr>
      <w:r w:rsidRPr="004A148D">
        <w:rPr>
          <w:rFonts w:ascii="Tahoma" w:hAnsi="Tahoma" w:cs="Tahoma"/>
          <w:sz w:val="22"/>
        </w:rPr>
        <w:t xml:space="preserve">Pour toute question sur ce formulaire, merci de contacter Emilie, l’administratrice qui se charge de compiler les données : </w:t>
      </w:r>
      <w:hyperlink r:id="rId26" w:history="1">
        <w:r w:rsidRPr="004A148D">
          <w:rPr>
            <w:rStyle w:val="Lienhypertexte"/>
            <w:rFonts w:ascii="Tahoma" w:hAnsi="Tahoma" w:cs="Tahoma"/>
            <w:sz w:val="22"/>
          </w:rPr>
          <w:t>emiliefdfa@gmail.com</w:t>
        </w:r>
      </w:hyperlink>
      <w:r w:rsidRPr="004A148D">
        <w:rPr>
          <w:rFonts w:ascii="Tahoma" w:hAnsi="Tahoma" w:cs="Tahoma"/>
          <w:sz w:val="22"/>
        </w:rPr>
        <w:t xml:space="preserve"> </w:t>
      </w:r>
      <w:bookmarkStart w:id="31" w:name="OLE_LINK3"/>
    </w:p>
    <w:bookmarkEnd w:id="31"/>
    <w:p w14:paraId="5D393782" w14:textId="2788DA12" w:rsidR="00151C17" w:rsidRDefault="00151C17" w:rsidP="00B92C2C">
      <w:pPr>
        <w:pStyle w:val="Paragraphedeliste"/>
        <w:numPr>
          <w:ilvl w:val="0"/>
          <w:numId w:val="1"/>
        </w:numPr>
        <w:spacing w:after="0"/>
        <w:jc w:val="both"/>
        <w:rPr>
          <w:rFonts w:ascii="Tahoma" w:hAnsi="Tahoma" w:cs="Tahoma"/>
          <w:color w:val="1D2129"/>
          <w:sz w:val="22"/>
          <w:szCs w:val="21"/>
        </w:rPr>
      </w:pPr>
      <w:r w:rsidRPr="00DE0BC7">
        <w:rPr>
          <w:rFonts w:ascii="Tahoma" w:hAnsi="Tahoma" w:cs="Tahoma"/>
          <w:b/>
          <w:color w:val="0070C0"/>
          <w:sz w:val="22"/>
        </w:rPr>
        <w:t>Offre de services</w:t>
      </w:r>
    </w:p>
    <w:p w14:paraId="09179366" w14:textId="655E6A0A" w:rsidR="00151C17" w:rsidRPr="00151C17" w:rsidRDefault="00151C17" w:rsidP="00BA25AB">
      <w:pPr>
        <w:spacing w:after="0" w:line="240" w:lineRule="auto"/>
        <w:jc w:val="both"/>
        <w:rPr>
          <w:rFonts w:ascii="Tahoma" w:hAnsi="Tahoma" w:cs="Tahoma"/>
          <w:color w:val="1D2129"/>
          <w:sz w:val="22"/>
          <w:szCs w:val="21"/>
        </w:rPr>
      </w:pPr>
      <w:r>
        <w:rPr>
          <w:rFonts w:ascii="Tahoma" w:hAnsi="Tahoma" w:cs="Tahoma"/>
          <w:color w:val="1D2129"/>
          <w:sz w:val="22"/>
          <w:szCs w:val="21"/>
        </w:rPr>
        <w:t xml:space="preserve">Marie-Ange, notre nouvelle recrue en charge de l’entretien de notre local associatif, propose ses services d’aide à la personne </w:t>
      </w:r>
      <w:proofErr w:type="gramStart"/>
      <w:r>
        <w:rPr>
          <w:rFonts w:ascii="Tahoma" w:hAnsi="Tahoma" w:cs="Tahoma"/>
          <w:color w:val="1D2129"/>
          <w:sz w:val="22"/>
          <w:szCs w:val="21"/>
        </w:rPr>
        <w:t>sur</w:t>
      </w:r>
      <w:proofErr w:type="gramEnd"/>
      <w:r>
        <w:rPr>
          <w:rFonts w:ascii="Tahoma" w:hAnsi="Tahoma" w:cs="Tahoma"/>
          <w:color w:val="1D2129"/>
          <w:sz w:val="22"/>
          <w:szCs w:val="21"/>
        </w:rPr>
        <w:t xml:space="preserve"> Paris. </w:t>
      </w:r>
      <w:r w:rsidR="00DE0BC7">
        <w:rPr>
          <w:rFonts w:ascii="Tahoma" w:hAnsi="Tahoma" w:cs="Tahoma"/>
          <w:color w:val="1D2129"/>
          <w:sz w:val="22"/>
          <w:szCs w:val="21"/>
        </w:rPr>
        <w:t xml:space="preserve">Si vous êtes </w:t>
      </w:r>
      <w:proofErr w:type="spellStart"/>
      <w:r w:rsidR="00DE0BC7">
        <w:rPr>
          <w:rFonts w:ascii="Tahoma" w:hAnsi="Tahoma" w:cs="Tahoma"/>
          <w:color w:val="1D2129"/>
          <w:sz w:val="22"/>
          <w:szCs w:val="21"/>
        </w:rPr>
        <w:t>intéressé·e</w:t>
      </w:r>
      <w:proofErr w:type="spellEnd"/>
      <w:r w:rsidR="00DE0BC7">
        <w:rPr>
          <w:rFonts w:ascii="Tahoma" w:hAnsi="Tahoma" w:cs="Tahoma"/>
          <w:color w:val="1D2129"/>
          <w:sz w:val="22"/>
          <w:szCs w:val="21"/>
        </w:rPr>
        <w:t>, merci de vous adresser à l’association qui transmettra.</w:t>
      </w:r>
    </w:p>
    <w:p w14:paraId="6DE795F2" w14:textId="22F0882F" w:rsidR="0078506F" w:rsidRDefault="00737C13" w:rsidP="00D00439">
      <w:pPr>
        <w:rPr>
          <w:rFonts w:ascii="Tahoma" w:hAnsi="Tahoma" w:cs="Tahoma"/>
          <w:b/>
        </w:rPr>
      </w:pPr>
      <w:hyperlink w:anchor="_Sommaire" w:history="1">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 xml:space="preserve"> sommaire]</w:t>
        </w:r>
      </w:hyperlink>
    </w:p>
    <w:p w14:paraId="68706484" w14:textId="77777777" w:rsidR="0078506F" w:rsidRPr="008A6553" w:rsidRDefault="0078506F" w:rsidP="0078506F">
      <w:pPr>
        <w:pStyle w:val="Titre1"/>
        <w:shd w:val="clear" w:color="auto" w:fill="FFC000" w:themeFill="accent4"/>
        <w:spacing w:before="0"/>
        <w:rPr>
          <w:rFonts w:ascii="Tahoma" w:hAnsi="Tahoma" w:cs="Tahoma"/>
          <w:color w:val="FFFFFF" w:themeColor="background1"/>
        </w:rPr>
      </w:pPr>
      <w:bookmarkStart w:id="32" w:name="_LES_PERMANENCES"/>
      <w:bookmarkStart w:id="33" w:name="_Toc486500967"/>
      <w:bookmarkStart w:id="34" w:name="_Toc486501149"/>
      <w:bookmarkStart w:id="35" w:name="_Toc486501170"/>
      <w:bookmarkStart w:id="36" w:name="_Toc486501204"/>
      <w:bookmarkStart w:id="37" w:name="_Toc486501347"/>
      <w:bookmarkStart w:id="38" w:name="_Toc486501357"/>
      <w:bookmarkStart w:id="39" w:name="_Toc515466181"/>
      <w:bookmarkStart w:id="40" w:name="_Toc70706331"/>
      <w:bookmarkEnd w:id="32"/>
      <w:r w:rsidRPr="008A6553">
        <w:rPr>
          <w:rFonts w:ascii="Tahoma" w:hAnsi="Tahoma" w:cs="Tahoma"/>
          <w:color w:val="FFFFFF" w:themeColor="background1"/>
        </w:rPr>
        <w:t>LES PERMANENCES</w:t>
      </w:r>
      <w:bookmarkEnd w:id="33"/>
      <w:bookmarkEnd w:id="34"/>
      <w:bookmarkEnd w:id="35"/>
      <w:bookmarkEnd w:id="36"/>
      <w:bookmarkEnd w:id="37"/>
      <w:bookmarkEnd w:id="38"/>
      <w:bookmarkEnd w:id="39"/>
      <w:bookmarkEnd w:id="40"/>
    </w:p>
    <w:p w14:paraId="13872D42" w14:textId="2EEA597A" w:rsidR="00835F8D" w:rsidRPr="00835F8D" w:rsidRDefault="007F6AB4" w:rsidP="00835F8D">
      <w:pPr>
        <w:pStyle w:val="NormalWeb"/>
        <w:spacing w:before="0" w:beforeAutospacing="0" w:after="0" w:afterAutospacing="0"/>
        <w:jc w:val="both"/>
        <w:rPr>
          <w:rFonts w:ascii="Tahoma" w:eastAsiaTheme="minorHAnsi" w:hAnsi="Tahoma" w:cs="Tahoma"/>
          <w:b/>
          <w:bCs/>
          <w:lang w:eastAsia="en-US"/>
        </w:rPr>
      </w:pPr>
      <w:bookmarkStart w:id="41" w:name="_Toc525912847"/>
      <w:bookmarkStart w:id="42" w:name="_Toc525912922"/>
      <w:bookmarkStart w:id="43" w:name="_Toc531278148"/>
      <w:bookmarkStart w:id="44" w:name="_Toc533156203"/>
      <w:bookmarkStart w:id="45" w:name="_Toc2246054"/>
      <w:bookmarkStart w:id="46" w:name="_Toc4677051"/>
      <w:bookmarkStart w:id="47" w:name="_Toc4685598"/>
      <w:bookmarkStart w:id="48" w:name="_Toc7012229"/>
      <w:bookmarkStart w:id="49" w:name="_Toc10027056"/>
      <w:bookmarkStart w:id="50" w:name="_Toc20750074"/>
      <w:bookmarkStart w:id="51" w:name="_Toc23414314"/>
      <w:bookmarkStart w:id="52" w:name="_Toc31360888"/>
      <w:bookmarkStart w:id="53" w:name="_Toc31385346"/>
      <w:bookmarkStart w:id="54" w:name="_Toc33709240"/>
      <w:bookmarkStart w:id="55" w:name="_Toc49442948"/>
      <w:bookmarkStart w:id="56" w:name="_Toc49783493"/>
      <w:r>
        <w:rPr>
          <w:rFonts w:ascii="Tahoma" w:hAnsi="Tahoma" w:cs="Tahoma"/>
          <w:b/>
          <w:bCs/>
        </w:rPr>
        <w:t xml:space="preserve">Toutes les permanences sont sur rendez-vous. </w:t>
      </w:r>
      <w:r w:rsidR="00905F16">
        <w:rPr>
          <w:rFonts w:ascii="Tahoma" w:hAnsi="Tahoma" w:cs="Tahoma"/>
          <w:b/>
          <w:bCs/>
        </w:rPr>
        <w:t>Il est indispensable</w:t>
      </w:r>
      <w:r w:rsidR="00835F8D" w:rsidRPr="00835F8D">
        <w:rPr>
          <w:rFonts w:ascii="Tahoma" w:eastAsiaTheme="minorHAnsi" w:hAnsi="Tahoma" w:cs="Tahoma"/>
          <w:b/>
          <w:bCs/>
          <w:lang w:eastAsia="en-US"/>
        </w:rPr>
        <w:t xml:space="preserve"> vous inscrire auprès de Marie : </w:t>
      </w:r>
      <w:hyperlink r:id="rId27" w:history="1">
        <w:r w:rsidR="00835F8D" w:rsidRPr="00835F8D">
          <w:rPr>
            <w:rStyle w:val="Lienhypertexte"/>
            <w:rFonts w:ascii="Tahoma" w:eastAsiaTheme="minorHAnsi" w:hAnsi="Tahoma" w:cs="Tahoma"/>
            <w:b/>
            <w:bCs/>
            <w:lang w:eastAsia="en-US"/>
          </w:rPr>
          <w:t>marie.conrozier@fdfa.fr</w:t>
        </w:r>
      </w:hyperlink>
      <w:r w:rsidR="00835F8D" w:rsidRPr="00835F8D">
        <w:rPr>
          <w:rFonts w:ascii="Tahoma" w:eastAsiaTheme="minorHAnsi" w:hAnsi="Tahoma" w:cs="Tahoma"/>
          <w:b/>
          <w:bCs/>
          <w:lang w:eastAsia="en-US"/>
        </w:rPr>
        <w:t xml:space="preserve"> // 01 43 21 21 47</w:t>
      </w:r>
    </w:p>
    <w:p w14:paraId="2A516061" w14:textId="43DFFB64" w:rsidR="00835F8D" w:rsidRDefault="00835F8D" w:rsidP="00174326">
      <w:pPr>
        <w:pStyle w:val="Titre2"/>
      </w:pPr>
    </w:p>
    <w:p w14:paraId="3ACD02AE" w14:textId="45F6B612" w:rsidR="0078506F" w:rsidRPr="005A6EC4" w:rsidRDefault="0078506F" w:rsidP="00174326">
      <w:pPr>
        <w:pStyle w:val="Titre2"/>
        <w:rPr>
          <w:rFonts w:eastAsiaTheme="minorHAnsi"/>
        </w:rPr>
      </w:pPr>
      <w:bookmarkStart w:id="57" w:name="_Toc52358730"/>
      <w:bookmarkStart w:id="58" w:name="_Toc52376406"/>
      <w:bookmarkStart w:id="59" w:name="_Toc57645156"/>
      <w:bookmarkStart w:id="60" w:name="_Toc59445526"/>
      <w:bookmarkStart w:id="61" w:name="_Toc59445609"/>
      <w:bookmarkStart w:id="62" w:name="_Toc62746984"/>
      <w:bookmarkStart w:id="63" w:name="_Toc65252513"/>
      <w:bookmarkStart w:id="64" w:name="_Toc68184906"/>
      <w:bookmarkStart w:id="65" w:name="_Toc70706332"/>
      <w:r>
        <w:t>Permanence sociale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t xml:space="preserve"> </w:t>
      </w:r>
    </w:p>
    <w:p w14:paraId="65ECA82C" w14:textId="52A88C84" w:rsidR="0078506F" w:rsidRDefault="0078506F" w:rsidP="0078506F">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w:t>
      </w:r>
      <w:r w:rsidR="0047260F">
        <w:rPr>
          <w:rFonts w:ascii="Tahoma" w:eastAsiaTheme="minorHAnsi" w:hAnsi="Tahoma" w:cs="Tahoma"/>
          <w:sz w:val="22"/>
          <w:szCs w:val="22"/>
          <w:lang w:eastAsia="en-US"/>
        </w:rPr>
        <w:t>vous recevra</w:t>
      </w:r>
      <w:r>
        <w:rPr>
          <w:rFonts w:ascii="Tahoma" w:eastAsiaTheme="minorHAnsi" w:hAnsi="Tahoma" w:cs="Tahoma"/>
          <w:sz w:val="22"/>
          <w:szCs w:val="22"/>
          <w:lang w:eastAsia="en-US"/>
        </w:rPr>
        <w:t xml:space="preserve"> pendant la permanence sociale le</w:t>
      </w:r>
      <w:r w:rsidR="00835F8D">
        <w:rPr>
          <w:rFonts w:ascii="Tahoma" w:eastAsiaTheme="minorHAnsi" w:hAnsi="Tahoma" w:cs="Tahoma"/>
          <w:sz w:val="22"/>
          <w:szCs w:val="22"/>
          <w:lang w:eastAsia="en-US"/>
        </w:rPr>
        <w:t>s</w:t>
      </w:r>
      <w:r w:rsidR="00116CA0">
        <w:rPr>
          <w:rFonts w:ascii="Tahoma" w:eastAsiaTheme="minorHAnsi" w:hAnsi="Tahoma" w:cs="Tahoma"/>
          <w:sz w:val="22"/>
          <w:szCs w:val="22"/>
          <w:lang w:eastAsia="en-US"/>
        </w:rPr>
        <w:t xml:space="preserve"> </w:t>
      </w:r>
      <w:r w:rsidR="00116CA0" w:rsidRPr="00116CA0">
        <w:rPr>
          <w:rFonts w:ascii="Tahoma" w:eastAsiaTheme="minorHAnsi" w:hAnsi="Tahoma" w:cs="Tahoma"/>
          <w:b/>
          <w:bCs/>
          <w:sz w:val="22"/>
          <w:szCs w:val="22"/>
          <w:lang w:eastAsia="en-US"/>
        </w:rPr>
        <w:t xml:space="preserve">mercredis </w:t>
      </w:r>
      <w:r w:rsidR="00E748B0">
        <w:rPr>
          <w:rFonts w:ascii="Tahoma" w:eastAsiaTheme="minorHAnsi" w:hAnsi="Tahoma" w:cs="Tahoma"/>
          <w:b/>
          <w:bCs/>
          <w:sz w:val="22"/>
          <w:szCs w:val="22"/>
          <w:lang w:eastAsia="en-US"/>
        </w:rPr>
        <w:t>12 et 26 mai</w:t>
      </w:r>
      <w:r w:rsidR="00116CA0">
        <w:rPr>
          <w:rFonts w:ascii="Tahoma" w:eastAsiaTheme="minorHAnsi" w:hAnsi="Tahoma" w:cs="Tahoma"/>
          <w:sz w:val="22"/>
          <w:szCs w:val="22"/>
          <w:lang w:eastAsia="en-US"/>
        </w:rPr>
        <w:t xml:space="preserve"> </w:t>
      </w:r>
      <w:r>
        <w:rPr>
          <w:rFonts w:ascii="Tahoma" w:eastAsiaTheme="minorHAnsi" w:hAnsi="Tahoma" w:cs="Tahoma"/>
          <w:sz w:val="22"/>
          <w:szCs w:val="22"/>
          <w:lang w:eastAsia="en-US"/>
        </w:rPr>
        <w:t>de 14h à 1</w:t>
      </w:r>
      <w:r w:rsidR="002B40AE">
        <w:rPr>
          <w:rFonts w:ascii="Tahoma" w:eastAsiaTheme="minorHAnsi" w:hAnsi="Tahoma" w:cs="Tahoma"/>
          <w:sz w:val="22"/>
          <w:szCs w:val="22"/>
          <w:lang w:eastAsia="en-US"/>
        </w:rPr>
        <w:t>7h</w:t>
      </w:r>
      <w:r>
        <w:rPr>
          <w:rFonts w:ascii="Tahoma" w:eastAsiaTheme="minorHAnsi" w:hAnsi="Tahoma" w:cs="Tahoma"/>
          <w:sz w:val="22"/>
          <w:szCs w:val="22"/>
          <w:lang w:eastAsia="en-US"/>
        </w:rPr>
        <w:t>.</w:t>
      </w:r>
    </w:p>
    <w:p w14:paraId="6DCB8370" w14:textId="77777777" w:rsidR="0078506F" w:rsidRDefault="0078506F" w:rsidP="0078506F">
      <w:pPr>
        <w:pStyle w:val="NormalWeb"/>
        <w:spacing w:before="0" w:beforeAutospacing="0" w:after="0" w:afterAutospacing="0"/>
        <w:jc w:val="both"/>
        <w:rPr>
          <w:rFonts w:ascii="Tahoma" w:eastAsiaTheme="minorHAnsi" w:hAnsi="Tahoma" w:cs="Tahoma"/>
          <w:sz w:val="22"/>
          <w:szCs w:val="22"/>
          <w:lang w:eastAsia="en-US"/>
        </w:rPr>
      </w:pPr>
    </w:p>
    <w:p w14:paraId="7230701F" w14:textId="48734F8B" w:rsidR="00116CA0" w:rsidRDefault="0078506F" w:rsidP="00174326">
      <w:pPr>
        <w:pStyle w:val="Titre2"/>
        <w:rPr>
          <w:rFonts w:eastAsiaTheme="minorHAnsi"/>
        </w:rPr>
      </w:pPr>
      <w:bookmarkStart w:id="66" w:name="_Toc525912848"/>
      <w:bookmarkStart w:id="67" w:name="_Toc525912923"/>
      <w:bookmarkStart w:id="68" w:name="_Toc531278149"/>
      <w:bookmarkStart w:id="69" w:name="_Toc533156204"/>
      <w:bookmarkStart w:id="70" w:name="_Toc2246055"/>
      <w:bookmarkStart w:id="71" w:name="_Toc4677052"/>
      <w:bookmarkStart w:id="72" w:name="_Toc4685599"/>
      <w:bookmarkStart w:id="73" w:name="_Toc7012230"/>
      <w:bookmarkStart w:id="74" w:name="_Toc10027057"/>
      <w:bookmarkStart w:id="75" w:name="_Toc20750075"/>
      <w:bookmarkStart w:id="76" w:name="_Toc23414315"/>
      <w:bookmarkStart w:id="77" w:name="_Toc31360889"/>
      <w:bookmarkStart w:id="78" w:name="_Toc31385347"/>
      <w:bookmarkStart w:id="79" w:name="_Toc33709241"/>
      <w:bookmarkStart w:id="80" w:name="_Toc49442949"/>
      <w:bookmarkStart w:id="81" w:name="_Toc49783494"/>
      <w:bookmarkStart w:id="82" w:name="_Toc52358731"/>
      <w:bookmarkStart w:id="83" w:name="_Toc52376407"/>
      <w:bookmarkStart w:id="84" w:name="_Toc57645157"/>
      <w:bookmarkStart w:id="85" w:name="_Toc59445527"/>
      <w:bookmarkStart w:id="86" w:name="_Toc59445610"/>
      <w:bookmarkStart w:id="87" w:name="_Toc65252514"/>
      <w:bookmarkStart w:id="88" w:name="_Toc68184907"/>
      <w:bookmarkStart w:id="89" w:name="_Toc70706333"/>
      <w:bookmarkStart w:id="90" w:name="_Toc62746985"/>
      <w:r>
        <w:rPr>
          <w:rFonts w:eastAsiaTheme="minorHAnsi"/>
        </w:rPr>
        <w:t>Permanence juridique</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015854A4" w14:textId="491D6CDB" w:rsidR="00116CA0" w:rsidRPr="00BF457B" w:rsidRDefault="00116CA0" w:rsidP="00BF457B">
      <w:pPr>
        <w:rPr>
          <w:rFonts w:ascii="Tahoma" w:hAnsi="Tahoma" w:cs="Tahoma"/>
          <w:sz w:val="22"/>
        </w:rPr>
      </w:pPr>
      <w:bookmarkStart w:id="91" w:name="_Toc65252515"/>
      <w:bookmarkStart w:id="92" w:name="_Toc68184908"/>
      <w:r w:rsidRPr="000A713F">
        <w:rPr>
          <w:rFonts w:ascii="Tahoma" w:hAnsi="Tahoma" w:cs="Tahoma"/>
          <w:sz w:val="22"/>
        </w:rPr>
        <w:t xml:space="preserve">Catherine, avocate honoraire, vous recevra les </w:t>
      </w:r>
      <w:r w:rsidRPr="000A713F">
        <w:rPr>
          <w:rFonts w:ascii="Tahoma" w:hAnsi="Tahoma" w:cs="Tahoma"/>
          <w:b/>
          <w:bCs/>
          <w:sz w:val="22"/>
        </w:rPr>
        <w:t xml:space="preserve">jeudis </w:t>
      </w:r>
      <w:r w:rsidR="00DB1412" w:rsidRPr="000A713F">
        <w:rPr>
          <w:rFonts w:ascii="Tahoma" w:hAnsi="Tahoma" w:cs="Tahoma"/>
          <w:b/>
          <w:bCs/>
          <w:sz w:val="22"/>
        </w:rPr>
        <w:t>6 et 27 mai</w:t>
      </w:r>
      <w:r w:rsidRPr="000A713F">
        <w:rPr>
          <w:rFonts w:ascii="Tahoma" w:hAnsi="Tahoma" w:cs="Tahoma"/>
          <w:sz w:val="22"/>
        </w:rPr>
        <w:t xml:space="preserve"> de 14h à 17h.</w:t>
      </w:r>
      <w:bookmarkEnd w:id="91"/>
      <w:bookmarkEnd w:id="92"/>
    </w:p>
    <w:p w14:paraId="337E59E6" w14:textId="7D780B59" w:rsidR="0078506F" w:rsidRDefault="00116CA0" w:rsidP="00174326">
      <w:pPr>
        <w:pStyle w:val="Titre2"/>
        <w:rPr>
          <w:rFonts w:eastAsiaTheme="minorHAnsi"/>
        </w:rPr>
      </w:pPr>
      <w:bookmarkStart w:id="93" w:name="_Toc65252516"/>
      <w:bookmarkStart w:id="94" w:name="_Toc68184909"/>
      <w:bookmarkStart w:id="95" w:name="_Toc70706334"/>
      <w:r>
        <w:rPr>
          <w:rFonts w:eastAsiaTheme="minorHAnsi"/>
        </w:rPr>
        <w:t>P</w:t>
      </w:r>
      <w:r w:rsidR="0048356B">
        <w:rPr>
          <w:rFonts w:eastAsiaTheme="minorHAnsi"/>
        </w:rPr>
        <w:t>ermanence psychologique et permanence de l’écrivaine publique</w:t>
      </w:r>
      <w:bookmarkEnd w:id="90"/>
      <w:bookmarkEnd w:id="93"/>
      <w:bookmarkEnd w:id="94"/>
      <w:bookmarkEnd w:id="95"/>
      <w:r w:rsidR="0078506F" w:rsidRPr="005A6EC4">
        <w:rPr>
          <w:rFonts w:eastAsiaTheme="minorHAnsi"/>
        </w:rPr>
        <w:t xml:space="preserve"> </w:t>
      </w:r>
    </w:p>
    <w:p w14:paraId="114B89ED" w14:textId="51916175" w:rsidR="0078506F" w:rsidRDefault="0073087D" w:rsidP="0078506F">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Pour connaître les dates des permanences</w:t>
      </w:r>
      <w:r w:rsidR="007F6AB4">
        <w:rPr>
          <w:rFonts w:ascii="Tahoma" w:eastAsiaTheme="minorHAnsi" w:hAnsi="Tahoma" w:cs="Tahoma"/>
          <w:sz w:val="22"/>
          <w:szCs w:val="22"/>
          <w:lang w:eastAsia="en-US"/>
        </w:rPr>
        <w:t xml:space="preserve"> </w:t>
      </w:r>
      <w:r w:rsidR="00DB1412">
        <w:rPr>
          <w:rFonts w:ascii="Tahoma" w:eastAsiaTheme="minorHAnsi" w:hAnsi="Tahoma" w:cs="Tahoma"/>
          <w:sz w:val="22"/>
          <w:szCs w:val="22"/>
          <w:lang w:eastAsia="en-US"/>
        </w:rPr>
        <w:t>de mai</w:t>
      </w:r>
      <w:r>
        <w:rPr>
          <w:rFonts w:ascii="Tahoma" w:eastAsiaTheme="minorHAnsi" w:hAnsi="Tahoma" w:cs="Tahoma"/>
          <w:sz w:val="22"/>
          <w:szCs w:val="22"/>
          <w:lang w:eastAsia="en-US"/>
        </w:rPr>
        <w:t>, merci de contacter Marie.</w:t>
      </w:r>
    </w:p>
    <w:p w14:paraId="31E894B9" w14:textId="0E7E887D" w:rsidR="0078506F" w:rsidRDefault="0078506F" w:rsidP="00174326">
      <w:pPr>
        <w:pStyle w:val="Titre2"/>
        <w:rPr>
          <w:rFonts w:eastAsiaTheme="minorHAnsi"/>
        </w:rPr>
      </w:pPr>
      <w:bookmarkStart w:id="96" w:name="_Toc20750076"/>
      <w:bookmarkStart w:id="97" w:name="_Toc23414316"/>
      <w:bookmarkStart w:id="98" w:name="_Toc31360890"/>
      <w:bookmarkStart w:id="99" w:name="_Toc525912849"/>
      <w:bookmarkStart w:id="100" w:name="_Toc525912924"/>
      <w:bookmarkStart w:id="101" w:name="_Toc531278150"/>
    </w:p>
    <w:bookmarkStart w:id="102" w:name="_Toc515466182"/>
    <w:bookmarkEnd w:id="96"/>
    <w:bookmarkEnd w:id="97"/>
    <w:bookmarkEnd w:id="98"/>
    <w:bookmarkEnd w:id="99"/>
    <w:bookmarkEnd w:id="100"/>
    <w:bookmarkEnd w:id="101"/>
    <w:p w14:paraId="125C4AEE" w14:textId="59B0558B" w:rsidR="0078506F" w:rsidRDefault="0078506F" w:rsidP="0078506F">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sidR="00763D88" w:rsidRPr="00763D88">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14:paraId="79B35A62" w14:textId="77777777" w:rsidR="0078506F" w:rsidRPr="004D5FDC" w:rsidRDefault="0078506F" w:rsidP="0078506F">
      <w:pPr>
        <w:pStyle w:val="Titre1"/>
        <w:shd w:val="clear" w:color="auto" w:fill="5B9BD5" w:themeFill="accent5"/>
        <w:spacing w:before="0"/>
        <w:rPr>
          <w:rFonts w:ascii="Tahoma" w:hAnsi="Tahoma" w:cs="Tahoma"/>
          <w:color w:val="FFFFFF" w:themeColor="background1"/>
        </w:rPr>
      </w:pPr>
      <w:bookmarkStart w:id="103" w:name="_Toc70706335"/>
      <w:r w:rsidRPr="004D5FDC">
        <w:rPr>
          <w:rFonts w:ascii="Tahoma" w:hAnsi="Tahoma" w:cs="Tahoma"/>
          <w:color w:val="FFFFFF" w:themeColor="background1"/>
        </w:rPr>
        <w:lastRenderedPageBreak/>
        <w:t>LES ATELIERS</w:t>
      </w:r>
      <w:bookmarkEnd w:id="9"/>
      <w:bookmarkEnd w:id="10"/>
      <w:bookmarkEnd w:id="11"/>
      <w:bookmarkEnd w:id="12"/>
      <w:bookmarkEnd w:id="13"/>
      <w:bookmarkEnd w:id="14"/>
      <w:bookmarkEnd w:id="102"/>
      <w:bookmarkEnd w:id="103"/>
    </w:p>
    <w:p w14:paraId="709F5E34" w14:textId="77777777" w:rsidR="0078506F" w:rsidRDefault="0078506F" w:rsidP="0078506F">
      <w:pPr>
        <w:spacing w:after="0" w:line="240" w:lineRule="auto"/>
        <w:rPr>
          <w:rFonts w:ascii="Tahoma" w:hAnsi="Tahoma" w:cs="Tahoma"/>
          <w:b/>
          <w:i/>
          <w:color w:val="5B9BD5" w:themeColor="accent5"/>
        </w:rPr>
      </w:pPr>
      <w:bookmarkStart w:id="104" w:name="_FDFA_VOUS_DONNE"/>
      <w:bookmarkStart w:id="105" w:name="_Toc486500969"/>
      <w:bookmarkStart w:id="106" w:name="_Toc486501151"/>
      <w:bookmarkStart w:id="107" w:name="_Toc486501172"/>
      <w:bookmarkStart w:id="108" w:name="_Toc486501206"/>
      <w:bookmarkStart w:id="109" w:name="_Toc486501349"/>
      <w:bookmarkStart w:id="110" w:name="_Toc486501359"/>
      <w:bookmarkEnd w:id="104"/>
    </w:p>
    <w:p w14:paraId="036294EA" w14:textId="5D84891A" w:rsidR="00A83009" w:rsidRPr="007F6AB4" w:rsidRDefault="00A83009" w:rsidP="00A83009">
      <w:pPr>
        <w:shd w:val="clear" w:color="auto" w:fill="EEECE1"/>
        <w:spacing w:after="150"/>
        <w:jc w:val="both"/>
        <w:rPr>
          <w:rFonts w:ascii="Tahoma" w:hAnsi="Tahoma" w:cs="Tahoma"/>
          <w:color w:val="000000"/>
          <w:sz w:val="22"/>
        </w:rPr>
      </w:pPr>
      <w:bookmarkStart w:id="111" w:name="_Toc515526967"/>
      <w:bookmarkStart w:id="112" w:name="_Toc525912863"/>
      <w:bookmarkStart w:id="113" w:name="_Toc525912938"/>
      <w:bookmarkStart w:id="114" w:name="_Toc531278164"/>
      <w:bookmarkStart w:id="115" w:name="_Toc533156220"/>
      <w:bookmarkStart w:id="116" w:name="_Toc2246071"/>
      <w:bookmarkStart w:id="117" w:name="_Toc4677068"/>
      <w:bookmarkStart w:id="118" w:name="_Toc4685615"/>
      <w:bookmarkStart w:id="119" w:name="_Toc7012245"/>
      <w:bookmarkStart w:id="120" w:name="_Toc10027072"/>
      <w:bookmarkStart w:id="121" w:name="_Toc525912852"/>
      <w:bookmarkStart w:id="122" w:name="_Toc525912927"/>
      <w:bookmarkStart w:id="123" w:name="_Toc531278154"/>
      <w:bookmarkStart w:id="124" w:name="_Toc515526957"/>
      <w:bookmarkStart w:id="125" w:name="_Toc533156210"/>
      <w:bookmarkStart w:id="126" w:name="_Toc2246062"/>
      <w:bookmarkStart w:id="127" w:name="_Toc4677059"/>
      <w:bookmarkStart w:id="128" w:name="_Toc4685606"/>
      <w:bookmarkStart w:id="129" w:name="_Toc7012236"/>
      <w:bookmarkStart w:id="130" w:name="_Toc10027063"/>
      <w:r w:rsidRPr="007F6AB4">
        <w:rPr>
          <w:rFonts w:ascii="Tahoma" w:hAnsi="Tahoma" w:cs="Tahoma"/>
          <w:b/>
          <w:bCs/>
          <w:i/>
          <w:iCs/>
          <w:color w:val="000000"/>
          <w:sz w:val="22"/>
        </w:rPr>
        <w:t xml:space="preserve">Nous vous rappelons que les ateliers sont ouverts aux </w:t>
      </w:r>
      <w:proofErr w:type="spellStart"/>
      <w:r w:rsidRPr="007F6AB4">
        <w:rPr>
          <w:rFonts w:ascii="Tahoma" w:hAnsi="Tahoma" w:cs="Tahoma"/>
          <w:b/>
          <w:bCs/>
          <w:i/>
          <w:iCs/>
          <w:color w:val="000000"/>
          <w:sz w:val="22"/>
        </w:rPr>
        <w:t>adhérent·es</w:t>
      </w:r>
      <w:proofErr w:type="spellEnd"/>
      <w:r w:rsidRPr="007F6AB4">
        <w:rPr>
          <w:rFonts w:ascii="Tahoma" w:hAnsi="Tahoma" w:cs="Tahoma"/>
          <w:b/>
          <w:bCs/>
          <w:i/>
          <w:iCs/>
          <w:color w:val="000000"/>
          <w:sz w:val="22"/>
        </w:rPr>
        <w:t xml:space="preserve"> à jour de leur cotisation 2021. Les inscriptions se font auprès de Marie au 01 43 21 21 47 ou par courriel : </w:t>
      </w:r>
      <w:hyperlink r:id="rId28" w:history="1">
        <w:r w:rsidRPr="007F6AB4">
          <w:rPr>
            <w:rStyle w:val="Lienhypertexte"/>
            <w:rFonts w:ascii="Tahoma" w:hAnsi="Tahoma" w:cs="Tahoma"/>
            <w:b/>
            <w:bCs/>
            <w:i/>
            <w:iCs/>
            <w:sz w:val="22"/>
          </w:rPr>
          <w:t>marie.conrozier@fdfa.fr</w:t>
        </w:r>
      </w:hyperlink>
      <w:r w:rsidRPr="007F6AB4">
        <w:rPr>
          <w:rFonts w:ascii="Tahoma" w:hAnsi="Tahoma" w:cs="Tahoma"/>
          <w:b/>
          <w:bCs/>
          <w:i/>
          <w:iCs/>
          <w:color w:val="000000"/>
          <w:sz w:val="22"/>
        </w:rPr>
        <w:t>. Merci de vous inscrire pour participer !</w:t>
      </w:r>
    </w:p>
    <w:p w14:paraId="6B5A0DA4" w14:textId="5261D9B5" w:rsidR="00905F16" w:rsidRDefault="00A83009" w:rsidP="008921BF">
      <w:pPr>
        <w:spacing w:after="0" w:line="240" w:lineRule="auto"/>
        <w:jc w:val="both"/>
        <w:rPr>
          <w:rFonts w:ascii="Tahoma" w:eastAsia="Times New Roman" w:hAnsi="Tahoma" w:cs="Tahoma"/>
          <w:b/>
          <w:bCs/>
          <w:sz w:val="24"/>
          <w:szCs w:val="24"/>
          <w:lang w:eastAsia="fr-FR"/>
        </w:rPr>
      </w:pPr>
      <w:r w:rsidRPr="00A83009">
        <w:rPr>
          <w:rFonts w:ascii="Tahoma" w:eastAsia="Times New Roman" w:hAnsi="Tahoma" w:cs="Tahoma"/>
          <w:b/>
          <w:bCs/>
          <w:sz w:val="24"/>
          <w:szCs w:val="24"/>
          <w:highlight w:val="yellow"/>
          <w:lang w:eastAsia="fr-FR"/>
        </w:rPr>
        <w:t xml:space="preserve">Attention : </w:t>
      </w:r>
      <w:r w:rsidR="00905F16" w:rsidRPr="00A83009">
        <w:rPr>
          <w:rFonts w:ascii="Tahoma" w:eastAsia="Times New Roman" w:hAnsi="Tahoma" w:cs="Tahoma"/>
          <w:b/>
          <w:bCs/>
          <w:sz w:val="24"/>
          <w:szCs w:val="24"/>
          <w:highlight w:val="yellow"/>
          <w:lang w:eastAsia="fr-FR"/>
        </w:rPr>
        <w:t xml:space="preserve">Les ateliers </w:t>
      </w:r>
      <w:r w:rsidR="003B6545">
        <w:rPr>
          <w:rFonts w:ascii="Tahoma" w:eastAsia="Times New Roman" w:hAnsi="Tahoma" w:cs="Tahoma"/>
          <w:b/>
          <w:bCs/>
          <w:sz w:val="24"/>
          <w:szCs w:val="24"/>
          <w:highlight w:val="yellow"/>
          <w:lang w:eastAsia="fr-FR"/>
        </w:rPr>
        <w:t>seront uniquement à distance</w:t>
      </w:r>
      <w:r w:rsidRPr="002F7565">
        <w:rPr>
          <w:rFonts w:ascii="Tahoma" w:eastAsia="Times New Roman" w:hAnsi="Tahoma" w:cs="Tahoma"/>
          <w:b/>
          <w:bCs/>
          <w:sz w:val="24"/>
          <w:szCs w:val="24"/>
          <w:highlight w:val="yellow"/>
          <w:lang w:eastAsia="fr-FR"/>
        </w:rPr>
        <w:t>.</w:t>
      </w:r>
      <w:r w:rsidR="002F7565" w:rsidRPr="002F7565">
        <w:rPr>
          <w:rFonts w:ascii="Tahoma" w:eastAsia="Times New Roman" w:hAnsi="Tahoma" w:cs="Tahoma"/>
          <w:b/>
          <w:bCs/>
          <w:sz w:val="24"/>
          <w:szCs w:val="24"/>
          <w:highlight w:val="yellow"/>
          <w:lang w:eastAsia="fr-FR"/>
        </w:rPr>
        <w:t xml:space="preserve"> L’inscription est obligatoire pour obtenir les liens de connexion.</w:t>
      </w:r>
    </w:p>
    <w:p w14:paraId="4EC0E7B4" w14:textId="6AD85F1A" w:rsidR="00AD25C6" w:rsidRDefault="00AD25C6" w:rsidP="008921BF">
      <w:pPr>
        <w:spacing w:after="0" w:line="240" w:lineRule="auto"/>
        <w:jc w:val="both"/>
        <w:rPr>
          <w:rFonts w:ascii="Tahoma" w:eastAsia="Times New Roman" w:hAnsi="Tahoma" w:cs="Tahoma"/>
          <w:b/>
          <w:bCs/>
          <w:sz w:val="24"/>
          <w:szCs w:val="24"/>
          <w:lang w:eastAsia="fr-FR"/>
        </w:rPr>
      </w:pPr>
    </w:p>
    <w:p w14:paraId="1DDBD82D" w14:textId="509D2E5C" w:rsidR="00AD25C6" w:rsidRDefault="00A83009" w:rsidP="00174326">
      <w:pPr>
        <w:pStyle w:val="Titre2"/>
        <w:rPr>
          <w:rFonts w:eastAsiaTheme="minorHAnsi"/>
        </w:rPr>
      </w:pPr>
      <w:bookmarkStart w:id="131" w:name="_Toc59445531"/>
      <w:bookmarkStart w:id="132" w:name="_Toc59445614"/>
      <w:bookmarkStart w:id="133" w:name="_Toc62746987"/>
      <w:bookmarkStart w:id="134" w:name="_Toc65252518"/>
      <w:bookmarkStart w:id="135" w:name="_Toc68184911"/>
      <w:bookmarkStart w:id="136" w:name="_Toc70706336"/>
      <w:r>
        <w:rPr>
          <w:rFonts w:eastAsiaTheme="minorHAnsi"/>
        </w:rPr>
        <w:t>Informatique</w:t>
      </w:r>
      <w:bookmarkEnd w:id="131"/>
      <w:bookmarkEnd w:id="132"/>
      <w:bookmarkEnd w:id="133"/>
      <w:bookmarkEnd w:id="134"/>
      <w:bookmarkEnd w:id="135"/>
      <w:bookmarkEnd w:id="136"/>
    </w:p>
    <w:p w14:paraId="39086DB8" w14:textId="71459F6E" w:rsidR="00A83009" w:rsidRDefault="007F6AB4" w:rsidP="00AD25C6">
      <w:pPr>
        <w:pStyle w:val="NormalWeb"/>
        <w:spacing w:before="0" w:beforeAutospacing="0" w:after="0" w:afterAutospacing="0"/>
        <w:jc w:val="both"/>
        <w:rPr>
          <w:rFonts w:ascii="Tahoma" w:eastAsiaTheme="minorHAnsi" w:hAnsi="Tahoma" w:cs="Tahoma"/>
          <w:sz w:val="22"/>
          <w:szCs w:val="22"/>
          <w:lang w:eastAsia="en-US"/>
        </w:rPr>
      </w:pPr>
      <w:r w:rsidRPr="007F6AB4">
        <w:rPr>
          <w:rFonts w:ascii="Tahoma" w:eastAsiaTheme="minorHAnsi" w:hAnsi="Tahoma" w:cs="Tahoma"/>
          <w:sz w:val="22"/>
          <w:szCs w:val="22"/>
          <w:lang w:eastAsia="en-US"/>
        </w:rPr>
        <w:t xml:space="preserve">Les ateliers </w:t>
      </w:r>
      <w:r w:rsidRPr="000F34D2">
        <w:rPr>
          <w:rFonts w:ascii="Tahoma" w:eastAsiaTheme="minorHAnsi" w:hAnsi="Tahoma" w:cs="Tahoma"/>
          <w:sz w:val="22"/>
          <w:szCs w:val="22"/>
          <w:lang w:eastAsia="en-US"/>
        </w:rPr>
        <w:t>d</w:t>
      </w:r>
      <w:r w:rsidR="0048356B" w:rsidRPr="000F34D2">
        <w:rPr>
          <w:rFonts w:ascii="Tahoma" w:eastAsiaTheme="minorHAnsi" w:hAnsi="Tahoma" w:cs="Tahoma"/>
          <w:sz w:val="22"/>
          <w:szCs w:val="22"/>
          <w:lang w:eastAsia="en-US"/>
        </w:rPr>
        <w:t>es</w:t>
      </w:r>
      <w:r w:rsidRPr="008425CB">
        <w:rPr>
          <w:rFonts w:ascii="Tahoma" w:eastAsiaTheme="minorHAnsi" w:hAnsi="Tahoma" w:cs="Tahoma"/>
          <w:b/>
          <w:bCs/>
          <w:sz w:val="22"/>
          <w:szCs w:val="22"/>
          <w:lang w:eastAsia="en-US"/>
        </w:rPr>
        <w:t xml:space="preserve"> </w:t>
      </w:r>
      <w:r w:rsidR="000F34D2">
        <w:rPr>
          <w:rFonts w:ascii="Tahoma" w:eastAsiaTheme="minorHAnsi" w:hAnsi="Tahoma" w:cs="Tahoma"/>
          <w:b/>
          <w:bCs/>
          <w:sz w:val="22"/>
          <w:szCs w:val="22"/>
          <w:lang w:eastAsia="en-US"/>
        </w:rPr>
        <w:t xml:space="preserve">lundis </w:t>
      </w:r>
      <w:r w:rsidR="00D26CA9">
        <w:rPr>
          <w:rFonts w:ascii="Tahoma" w:eastAsiaTheme="minorHAnsi" w:hAnsi="Tahoma" w:cs="Tahoma"/>
          <w:b/>
          <w:bCs/>
          <w:sz w:val="22"/>
          <w:szCs w:val="22"/>
          <w:lang w:eastAsia="en-US"/>
        </w:rPr>
        <w:t xml:space="preserve">5, 12, 19 et 26 mai </w:t>
      </w:r>
      <w:r>
        <w:rPr>
          <w:rFonts w:ascii="Tahoma" w:eastAsiaTheme="minorHAnsi" w:hAnsi="Tahoma" w:cs="Tahoma"/>
          <w:sz w:val="22"/>
          <w:szCs w:val="22"/>
          <w:lang w:eastAsia="en-US"/>
        </w:rPr>
        <w:t xml:space="preserve">seront </w:t>
      </w:r>
      <w:r w:rsidR="0048356B">
        <w:rPr>
          <w:rFonts w:ascii="Tahoma" w:eastAsiaTheme="minorHAnsi" w:hAnsi="Tahoma" w:cs="Tahoma"/>
          <w:sz w:val="22"/>
          <w:szCs w:val="22"/>
          <w:lang w:eastAsia="en-US"/>
        </w:rPr>
        <w:t>à distance</w:t>
      </w:r>
      <w:r>
        <w:rPr>
          <w:rFonts w:ascii="Tahoma" w:eastAsiaTheme="minorHAnsi" w:hAnsi="Tahoma" w:cs="Tahoma"/>
          <w:sz w:val="22"/>
          <w:szCs w:val="22"/>
          <w:lang w:eastAsia="en-US"/>
        </w:rPr>
        <w:t>.</w:t>
      </w:r>
      <w:r w:rsidR="00BF452B">
        <w:rPr>
          <w:rFonts w:ascii="Tahoma" w:eastAsiaTheme="minorHAnsi" w:hAnsi="Tahoma" w:cs="Tahoma"/>
          <w:sz w:val="22"/>
          <w:szCs w:val="22"/>
          <w:lang w:eastAsia="en-US"/>
        </w:rPr>
        <w:t xml:space="preserve"> Pour faciliter les échanges, ces ateliers se tiendront en individuel. </w:t>
      </w:r>
    </w:p>
    <w:p w14:paraId="1A871F52" w14:textId="77777777" w:rsidR="00A83009" w:rsidRPr="007F6AB4" w:rsidRDefault="00A83009" w:rsidP="00AD25C6">
      <w:pPr>
        <w:pStyle w:val="NormalWeb"/>
        <w:spacing w:before="0" w:beforeAutospacing="0" w:after="0" w:afterAutospacing="0"/>
        <w:jc w:val="both"/>
        <w:rPr>
          <w:rFonts w:ascii="Tahoma" w:eastAsiaTheme="minorHAnsi" w:hAnsi="Tahoma" w:cs="Tahoma"/>
          <w:sz w:val="22"/>
          <w:szCs w:val="22"/>
          <w:lang w:eastAsia="en-US"/>
        </w:rPr>
      </w:pPr>
    </w:p>
    <w:p w14:paraId="61BBA1F8" w14:textId="380994B6" w:rsidR="00A83009" w:rsidRPr="00865CE2" w:rsidRDefault="00A83009" w:rsidP="00174326">
      <w:pPr>
        <w:pStyle w:val="Titre2"/>
        <w:rPr>
          <w:rFonts w:eastAsiaTheme="minorHAnsi"/>
          <w:lang w:val="en-US"/>
        </w:rPr>
      </w:pPr>
      <w:bookmarkStart w:id="137" w:name="_Toc59445532"/>
      <w:bookmarkStart w:id="138" w:name="_Toc59445615"/>
      <w:bookmarkStart w:id="139" w:name="_Toc62746988"/>
      <w:bookmarkStart w:id="140" w:name="_Toc65252519"/>
      <w:bookmarkStart w:id="141" w:name="_Toc68184912"/>
      <w:bookmarkStart w:id="142" w:name="_Toc70706337"/>
      <w:r w:rsidRPr="00A83009">
        <w:rPr>
          <w:rFonts w:eastAsiaTheme="minorHAnsi"/>
          <w:lang w:val="en-US"/>
        </w:rPr>
        <w:t xml:space="preserve">Do you speak </w:t>
      </w:r>
      <w:proofErr w:type="gramStart"/>
      <w:r w:rsidRPr="00A83009">
        <w:rPr>
          <w:rFonts w:eastAsiaTheme="minorHAnsi"/>
          <w:lang w:val="en-US"/>
        </w:rPr>
        <w:t>English</w:t>
      </w:r>
      <w:r>
        <w:rPr>
          <w:rFonts w:eastAsiaTheme="minorHAnsi"/>
          <w:lang w:val="en-US"/>
        </w:rPr>
        <w:t xml:space="preserve"> </w:t>
      </w:r>
      <w:r w:rsidRPr="00A83009">
        <w:rPr>
          <w:rFonts w:eastAsiaTheme="minorHAnsi"/>
          <w:lang w:val="en-US"/>
        </w:rPr>
        <w:t>?</w:t>
      </w:r>
      <w:proofErr w:type="gramEnd"/>
      <w:r w:rsidRPr="00A83009">
        <w:rPr>
          <w:rFonts w:eastAsiaTheme="minorHAnsi"/>
          <w:lang w:val="en-US"/>
        </w:rPr>
        <w:t xml:space="preserve"> </w:t>
      </w:r>
      <w:r w:rsidRPr="00865CE2">
        <w:rPr>
          <w:rFonts w:eastAsiaTheme="minorHAnsi"/>
          <w:lang w:val="en-US"/>
        </w:rPr>
        <w:t xml:space="preserve">Conversation </w:t>
      </w:r>
      <w:proofErr w:type="spellStart"/>
      <w:r w:rsidRPr="00865CE2">
        <w:rPr>
          <w:rFonts w:eastAsiaTheme="minorHAnsi"/>
          <w:lang w:val="en-US"/>
        </w:rPr>
        <w:t>en</w:t>
      </w:r>
      <w:proofErr w:type="spellEnd"/>
      <w:r w:rsidRPr="00865CE2">
        <w:rPr>
          <w:rFonts w:eastAsiaTheme="minorHAnsi"/>
          <w:lang w:val="en-US"/>
        </w:rPr>
        <w:t xml:space="preserve"> </w:t>
      </w:r>
      <w:proofErr w:type="spellStart"/>
      <w:r w:rsidRPr="00865CE2">
        <w:rPr>
          <w:rFonts w:eastAsiaTheme="minorHAnsi"/>
          <w:lang w:val="en-US"/>
        </w:rPr>
        <w:t>Anglais</w:t>
      </w:r>
      <w:bookmarkEnd w:id="137"/>
      <w:bookmarkEnd w:id="138"/>
      <w:bookmarkEnd w:id="139"/>
      <w:bookmarkEnd w:id="140"/>
      <w:bookmarkEnd w:id="141"/>
      <w:bookmarkEnd w:id="142"/>
      <w:proofErr w:type="spellEnd"/>
    </w:p>
    <w:p w14:paraId="3F7E0E24" w14:textId="122FA24F" w:rsidR="00AD25C6" w:rsidRDefault="00AD25C6" w:rsidP="00AD25C6">
      <w:pPr>
        <w:pStyle w:val="NormalWeb"/>
        <w:spacing w:before="0" w:beforeAutospacing="0" w:after="0" w:afterAutospacing="0"/>
        <w:jc w:val="both"/>
        <w:rPr>
          <w:rFonts w:ascii="Tahoma" w:eastAsiaTheme="minorHAnsi" w:hAnsi="Tahoma" w:cs="Tahoma"/>
          <w:sz w:val="22"/>
          <w:szCs w:val="22"/>
          <w:lang w:eastAsia="en-US"/>
        </w:rPr>
      </w:pPr>
      <w:r w:rsidRPr="00E40080">
        <w:rPr>
          <w:rFonts w:ascii="Tahoma" w:eastAsiaTheme="minorHAnsi" w:hAnsi="Tahoma" w:cs="Tahoma"/>
          <w:sz w:val="22"/>
          <w:szCs w:val="22"/>
          <w:lang w:eastAsia="en-US"/>
        </w:rPr>
        <w:t>Gillian</w:t>
      </w:r>
      <w:r w:rsidR="00A83009">
        <w:rPr>
          <w:rFonts w:ascii="Tahoma" w:eastAsiaTheme="minorHAnsi" w:hAnsi="Tahoma" w:cs="Tahoma"/>
          <w:sz w:val="22"/>
          <w:szCs w:val="22"/>
          <w:lang w:eastAsia="en-US"/>
        </w:rPr>
        <w:t xml:space="preserve"> animera</w:t>
      </w:r>
      <w:r w:rsidRPr="00E40080">
        <w:rPr>
          <w:rFonts w:ascii="Tahoma" w:eastAsiaTheme="minorHAnsi" w:hAnsi="Tahoma" w:cs="Tahoma"/>
          <w:sz w:val="22"/>
          <w:szCs w:val="22"/>
          <w:lang w:eastAsia="en-US"/>
        </w:rPr>
        <w:t xml:space="preserve"> son atelier en visioconférence</w:t>
      </w:r>
      <w:r w:rsidR="002F7565">
        <w:rPr>
          <w:rFonts w:ascii="Tahoma" w:eastAsiaTheme="minorHAnsi" w:hAnsi="Tahoma" w:cs="Tahoma"/>
          <w:sz w:val="22"/>
          <w:szCs w:val="22"/>
          <w:lang w:eastAsia="en-US"/>
        </w:rPr>
        <w:t>.</w:t>
      </w:r>
      <w:r w:rsidRPr="00E40080">
        <w:rPr>
          <w:rFonts w:ascii="Tahoma" w:eastAsiaTheme="minorHAnsi" w:hAnsi="Tahoma" w:cs="Tahoma"/>
          <w:sz w:val="22"/>
          <w:szCs w:val="22"/>
          <w:lang w:eastAsia="en-US"/>
        </w:rPr>
        <w:t xml:space="preserve"> Prochain atelier prévu le </w:t>
      </w:r>
      <w:r w:rsidRPr="00E40080">
        <w:rPr>
          <w:rFonts w:ascii="Tahoma" w:eastAsiaTheme="minorHAnsi" w:hAnsi="Tahoma" w:cs="Tahoma"/>
          <w:b/>
          <w:bCs/>
          <w:sz w:val="22"/>
          <w:szCs w:val="22"/>
          <w:lang w:eastAsia="en-US"/>
        </w:rPr>
        <w:t xml:space="preserve">samedi </w:t>
      </w:r>
      <w:r w:rsidR="00D26CA9">
        <w:rPr>
          <w:rFonts w:ascii="Tahoma" w:eastAsiaTheme="minorHAnsi" w:hAnsi="Tahoma" w:cs="Tahoma"/>
          <w:b/>
          <w:bCs/>
          <w:sz w:val="22"/>
          <w:szCs w:val="22"/>
          <w:lang w:eastAsia="en-US"/>
        </w:rPr>
        <w:t>8 mai</w:t>
      </w:r>
      <w:r w:rsidR="0048356B">
        <w:rPr>
          <w:rFonts w:ascii="Tahoma" w:eastAsiaTheme="minorHAnsi" w:hAnsi="Tahoma" w:cs="Tahoma"/>
          <w:b/>
          <w:bCs/>
          <w:sz w:val="22"/>
          <w:szCs w:val="22"/>
          <w:lang w:eastAsia="en-US"/>
        </w:rPr>
        <w:t xml:space="preserve"> </w:t>
      </w:r>
      <w:r w:rsidRPr="00E40080">
        <w:rPr>
          <w:rFonts w:ascii="Tahoma" w:eastAsiaTheme="minorHAnsi" w:hAnsi="Tahoma" w:cs="Tahoma"/>
          <w:sz w:val="22"/>
          <w:szCs w:val="22"/>
          <w:lang w:eastAsia="en-US"/>
        </w:rPr>
        <w:t>de</w:t>
      </w:r>
      <w:r w:rsidR="00EA6599" w:rsidRPr="00E40080">
        <w:rPr>
          <w:rFonts w:ascii="Tahoma" w:eastAsiaTheme="minorHAnsi" w:hAnsi="Tahoma" w:cs="Tahoma"/>
          <w:sz w:val="22"/>
          <w:szCs w:val="22"/>
          <w:lang w:eastAsia="en-US"/>
        </w:rPr>
        <w:t xml:space="preserve"> 15h à 17h.</w:t>
      </w:r>
      <w:r w:rsidRPr="00E40080">
        <w:rPr>
          <w:rFonts w:ascii="Tahoma" w:eastAsiaTheme="minorHAnsi" w:hAnsi="Tahoma" w:cs="Tahoma"/>
          <w:sz w:val="22"/>
          <w:szCs w:val="22"/>
          <w:lang w:eastAsia="en-US"/>
        </w:rPr>
        <w:t xml:space="preserve">   </w:t>
      </w:r>
    </w:p>
    <w:p w14:paraId="20F8C7D4" w14:textId="77777777" w:rsidR="0048356B" w:rsidRDefault="0048356B" w:rsidP="00174326">
      <w:pPr>
        <w:pStyle w:val="Titre2"/>
        <w:rPr>
          <w:rFonts w:eastAsia="Times New Roman"/>
          <w:lang w:eastAsia="fr-FR"/>
        </w:rPr>
      </w:pPr>
      <w:bookmarkStart w:id="143" w:name="_Toc59445534"/>
      <w:bookmarkStart w:id="144" w:name="_Toc59445617"/>
    </w:p>
    <w:p w14:paraId="2E5229AA" w14:textId="43474A43" w:rsidR="00BF452B" w:rsidRDefault="00BF452B" w:rsidP="00174326">
      <w:pPr>
        <w:pStyle w:val="Titre2"/>
        <w:rPr>
          <w:rFonts w:eastAsia="Times New Roman"/>
          <w:lang w:eastAsia="fr-FR"/>
        </w:rPr>
      </w:pPr>
      <w:bookmarkStart w:id="145" w:name="_Toc62746989"/>
      <w:bookmarkStart w:id="146" w:name="_Toc65252520"/>
      <w:bookmarkStart w:id="147" w:name="_Toc68184913"/>
      <w:bookmarkStart w:id="148" w:name="_Toc70706338"/>
      <w:r>
        <w:rPr>
          <w:rFonts w:eastAsia="Times New Roman"/>
          <w:lang w:eastAsia="fr-FR"/>
        </w:rPr>
        <w:t>Jardin Littéraire</w:t>
      </w:r>
      <w:bookmarkEnd w:id="143"/>
      <w:bookmarkEnd w:id="144"/>
      <w:bookmarkEnd w:id="145"/>
      <w:bookmarkEnd w:id="146"/>
      <w:bookmarkEnd w:id="147"/>
      <w:bookmarkEnd w:id="148"/>
    </w:p>
    <w:p w14:paraId="1FD73697" w14:textId="29E13E94" w:rsidR="0048356B" w:rsidRDefault="003F29B5" w:rsidP="00BF452B">
      <w:pPr>
        <w:shd w:val="clear" w:color="auto" w:fill="FFFFFF"/>
        <w:spacing w:after="15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Alain a transmis le flambeau de cet atelier. Un immense merci à lui d’avoir si bien fait vivre le goût de la lecture pendant tant d’années ! </w:t>
      </w:r>
      <w:r w:rsidR="0048356B">
        <w:rPr>
          <w:rFonts w:ascii="Tahoma" w:eastAsia="Times New Roman" w:hAnsi="Tahoma" w:cs="Tahoma"/>
          <w:color w:val="000000"/>
          <w:sz w:val="22"/>
          <w:lang w:eastAsia="fr-FR"/>
        </w:rPr>
        <w:t xml:space="preserve">Une nouvelle équipe anime désormais le Jardin Littéraire. Gaëlle et Chantal, avec le soutien d’Anne, vous donnent rendez-vous le </w:t>
      </w:r>
      <w:r w:rsidR="002F7565" w:rsidRPr="002F7565">
        <w:rPr>
          <w:rFonts w:ascii="Tahoma" w:eastAsia="Times New Roman" w:hAnsi="Tahoma" w:cs="Tahoma"/>
          <w:b/>
          <w:bCs/>
          <w:color w:val="000000"/>
          <w:sz w:val="22"/>
          <w:lang w:eastAsia="fr-FR"/>
        </w:rPr>
        <w:t>jeudi</w:t>
      </w:r>
      <w:r w:rsidR="0043618A">
        <w:rPr>
          <w:rFonts w:ascii="Tahoma" w:eastAsia="Times New Roman" w:hAnsi="Tahoma" w:cs="Tahoma"/>
          <w:b/>
          <w:bCs/>
          <w:color w:val="000000"/>
          <w:sz w:val="22"/>
          <w:lang w:eastAsia="fr-FR"/>
        </w:rPr>
        <w:t xml:space="preserve"> </w:t>
      </w:r>
      <w:r w:rsidR="0011764A">
        <w:rPr>
          <w:rFonts w:ascii="Tahoma" w:eastAsia="Times New Roman" w:hAnsi="Tahoma" w:cs="Tahoma"/>
          <w:b/>
          <w:bCs/>
          <w:color w:val="000000"/>
          <w:sz w:val="22"/>
          <w:lang w:eastAsia="fr-FR"/>
        </w:rPr>
        <w:t>20 mai</w:t>
      </w:r>
      <w:r w:rsidR="002F7565" w:rsidRPr="002F7565">
        <w:rPr>
          <w:rFonts w:ascii="Tahoma" w:eastAsia="Times New Roman" w:hAnsi="Tahoma" w:cs="Tahoma"/>
          <w:b/>
          <w:bCs/>
          <w:color w:val="000000"/>
          <w:sz w:val="22"/>
          <w:lang w:eastAsia="fr-FR"/>
        </w:rPr>
        <w:t xml:space="preserve"> </w:t>
      </w:r>
      <w:r>
        <w:rPr>
          <w:rFonts w:ascii="Tahoma" w:eastAsia="Times New Roman" w:hAnsi="Tahoma" w:cs="Tahoma"/>
          <w:color w:val="000000"/>
          <w:sz w:val="22"/>
          <w:lang w:eastAsia="fr-FR"/>
        </w:rPr>
        <w:t>de 18h à 19h30.</w:t>
      </w:r>
    </w:p>
    <w:p w14:paraId="046CDA10" w14:textId="7BC3C2E9" w:rsidR="00EF7951" w:rsidRDefault="0048356B" w:rsidP="0011764A">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b/>
          <w:bCs/>
          <w:color w:val="000000"/>
          <w:sz w:val="22"/>
          <w:lang w:eastAsia="fr-FR"/>
        </w:rPr>
        <w:t>Ouvrage</w:t>
      </w:r>
      <w:r>
        <w:rPr>
          <w:rFonts w:ascii="Tahoma" w:eastAsia="Times New Roman" w:hAnsi="Tahoma" w:cs="Tahoma"/>
          <w:color w:val="000000"/>
          <w:sz w:val="22"/>
          <w:lang w:eastAsia="fr-FR"/>
        </w:rPr>
        <w:t xml:space="preserve"> : </w:t>
      </w:r>
      <w:r w:rsidR="0011764A">
        <w:rPr>
          <w:rFonts w:ascii="Tahoma" w:eastAsia="Times New Roman" w:hAnsi="Tahoma" w:cs="Tahoma"/>
          <w:color w:val="000000"/>
          <w:sz w:val="22"/>
          <w:lang w:eastAsia="fr-FR"/>
        </w:rPr>
        <w:t>l</w:t>
      </w:r>
      <w:r w:rsidR="0011764A" w:rsidRPr="0011764A">
        <w:rPr>
          <w:rFonts w:ascii="Tahoma" w:eastAsia="Times New Roman" w:hAnsi="Tahoma" w:cs="Tahoma"/>
          <w:color w:val="000000"/>
          <w:sz w:val="22"/>
          <w:lang w:eastAsia="fr-FR"/>
        </w:rPr>
        <w:t xml:space="preserve">e choix s’est porté sur </w:t>
      </w:r>
      <w:r w:rsidR="0011764A" w:rsidRPr="0011764A">
        <w:rPr>
          <w:rFonts w:ascii="Tahoma" w:eastAsia="Times New Roman" w:hAnsi="Tahoma" w:cs="Tahoma"/>
          <w:i/>
          <w:iCs/>
          <w:color w:val="000000"/>
          <w:sz w:val="22"/>
          <w:lang w:eastAsia="fr-FR"/>
        </w:rPr>
        <w:t>L’</w:t>
      </w:r>
      <w:r w:rsidR="0011764A">
        <w:rPr>
          <w:rFonts w:ascii="Tahoma" w:eastAsia="Times New Roman" w:hAnsi="Tahoma" w:cs="Tahoma"/>
          <w:i/>
          <w:iCs/>
          <w:color w:val="000000"/>
          <w:sz w:val="22"/>
          <w:lang w:eastAsia="fr-FR"/>
        </w:rPr>
        <w:t>A</w:t>
      </w:r>
      <w:r w:rsidR="0011764A" w:rsidRPr="0011764A">
        <w:rPr>
          <w:rFonts w:ascii="Tahoma" w:eastAsia="Times New Roman" w:hAnsi="Tahoma" w:cs="Tahoma"/>
          <w:i/>
          <w:iCs/>
          <w:color w:val="000000"/>
          <w:sz w:val="22"/>
          <w:lang w:eastAsia="fr-FR"/>
        </w:rPr>
        <w:t>nomalie</w:t>
      </w:r>
      <w:r w:rsidR="0011764A" w:rsidRPr="0011764A">
        <w:rPr>
          <w:rFonts w:ascii="Tahoma" w:eastAsia="Times New Roman" w:hAnsi="Tahoma" w:cs="Tahoma"/>
          <w:color w:val="000000"/>
          <w:sz w:val="22"/>
          <w:lang w:eastAsia="fr-FR"/>
        </w:rPr>
        <w:t xml:space="preserve"> d’Hervé Le Tellier L’ouvrage est disponible en version papier, numérique et également audio ici : </w:t>
      </w:r>
      <w:hyperlink r:id="rId29" w:history="1">
        <w:r w:rsidR="0011764A" w:rsidRPr="001768FD">
          <w:rPr>
            <w:rStyle w:val="Lienhypertexte"/>
            <w:rFonts w:ascii="Tahoma" w:eastAsia="Times New Roman" w:hAnsi="Tahoma" w:cs="Tahoma"/>
            <w:sz w:val="22"/>
            <w:lang w:eastAsia="fr-FR"/>
          </w:rPr>
          <w:t>https://eole.avh.asso.fr/lanomalie</w:t>
        </w:r>
      </w:hyperlink>
      <w:r w:rsidR="0011764A">
        <w:rPr>
          <w:rFonts w:ascii="Tahoma" w:eastAsia="Times New Roman" w:hAnsi="Tahoma" w:cs="Tahoma"/>
          <w:color w:val="000000"/>
          <w:sz w:val="22"/>
          <w:lang w:eastAsia="fr-FR"/>
        </w:rPr>
        <w:t xml:space="preserve"> </w:t>
      </w:r>
    </w:p>
    <w:p w14:paraId="29E95904" w14:textId="77777777" w:rsidR="007639E0" w:rsidRDefault="007639E0" w:rsidP="007639E0">
      <w:pPr>
        <w:shd w:val="clear" w:color="auto" w:fill="FFFFFF"/>
        <w:spacing w:after="0" w:line="240" w:lineRule="auto"/>
        <w:jc w:val="both"/>
        <w:rPr>
          <w:rFonts w:ascii="Tahoma" w:eastAsia="Times New Roman" w:hAnsi="Tahoma" w:cs="Tahoma"/>
          <w:color w:val="000000"/>
          <w:sz w:val="22"/>
          <w:lang w:eastAsia="fr-FR"/>
        </w:rPr>
      </w:pPr>
    </w:p>
    <w:p w14:paraId="6D5DF205" w14:textId="02D7C651" w:rsidR="0048356B" w:rsidRPr="002F7565" w:rsidRDefault="0048356B" w:rsidP="00174326">
      <w:pPr>
        <w:pStyle w:val="Titre2"/>
        <w:rPr>
          <w:rFonts w:eastAsia="Times New Roman"/>
          <w:highlight w:val="yellow"/>
          <w:lang w:eastAsia="fr-FR"/>
        </w:rPr>
      </w:pPr>
      <w:bookmarkStart w:id="149" w:name="_Toc62746990"/>
      <w:bookmarkStart w:id="150" w:name="_Toc65252521"/>
      <w:bookmarkStart w:id="151" w:name="_Toc68184914"/>
      <w:bookmarkStart w:id="152" w:name="_Toc70706339"/>
      <w:r w:rsidRPr="002F7565">
        <w:rPr>
          <w:rFonts w:eastAsia="Times New Roman"/>
          <w:highlight w:val="yellow"/>
          <w:lang w:eastAsia="fr-FR"/>
        </w:rPr>
        <w:t>Nouveau ! Sophrologie</w:t>
      </w:r>
      <w:bookmarkEnd w:id="149"/>
      <w:bookmarkEnd w:id="150"/>
      <w:bookmarkEnd w:id="151"/>
      <w:bookmarkEnd w:id="152"/>
    </w:p>
    <w:p w14:paraId="14C6FB68" w14:textId="77777777"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Nathalie, sage-femme et sophrologue, vous propose de la rejoindre à distance par visioconférence pour un atelier "Sophrologie"</w:t>
      </w:r>
    </w:p>
    <w:p w14:paraId="279FE0E7" w14:textId="5568F112"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Qu’est-ce que la sophrologie ?</w:t>
      </w:r>
      <w:r>
        <w:rPr>
          <w:rFonts w:ascii="Tahoma" w:eastAsia="Times New Roman" w:hAnsi="Tahoma" w:cs="Tahoma"/>
          <w:color w:val="000000"/>
          <w:sz w:val="22"/>
          <w:lang w:eastAsia="fr-FR"/>
        </w:rPr>
        <w:t xml:space="preserve"> </w:t>
      </w:r>
      <w:r w:rsidRPr="002F7565">
        <w:rPr>
          <w:rFonts w:ascii="Tahoma" w:eastAsia="Times New Roman" w:hAnsi="Tahoma" w:cs="Tahoma"/>
          <w:color w:val="000000"/>
          <w:sz w:val="22"/>
          <w:lang w:eastAsia="fr-FR"/>
        </w:rPr>
        <w:t>Une pédagogie, une philosophie de vie, un moyen de gérer au mieux les imprévus et circonstances de la vie perçus comme étant désagréables, un outil pour améliorer les désagréments physiques, les émotions perturbantes et gérer les pensées parasites. En partant du corps, la sophrologie permet une (re) connexion à soi, à son potentiel, une détente physique, un apaisement émotionnel et mental.</w:t>
      </w:r>
    </w:p>
    <w:p w14:paraId="3DC92FBC" w14:textId="4B8D0DA9"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La pratique d’une séance de sophrologie</w:t>
      </w:r>
      <w:r>
        <w:rPr>
          <w:rFonts w:ascii="Tahoma" w:eastAsia="Times New Roman" w:hAnsi="Tahoma" w:cs="Tahoma"/>
          <w:color w:val="000000"/>
          <w:sz w:val="22"/>
          <w:lang w:eastAsia="fr-FR"/>
        </w:rPr>
        <w:t> : l</w:t>
      </w:r>
      <w:r w:rsidRPr="002F7565">
        <w:rPr>
          <w:rFonts w:ascii="Tahoma" w:eastAsia="Times New Roman" w:hAnsi="Tahoma" w:cs="Tahoma"/>
          <w:color w:val="000000"/>
          <w:sz w:val="22"/>
          <w:lang w:eastAsia="fr-FR"/>
        </w:rPr>
        <w:t xml:space="preserve">a sophrologie s’adapte à l’âge, à la condition physique, aux capacités cognitives du/de la </w:t>
      </w:r>
      <w:proofErr w:type="spellStart"/>
      <w:r w:rsidRPr="002F7565">
        <w:rPr>
          <w:rFonts w:ascii="Tahoma" w:eastAsia="Times New Roman" w:hAnsi="Tahoma" w:cs="Tahoma"/>
          <w:color w:val="000000"/>
          <w:sz w:val="22"/>
          <w:lang w:eastAsia="fr-FR"/>
        </w:rPr>
        <w:t>pratiquant·e</w:t>
      </w:r>
      <w:proofErr w:type="spellEnd"/>
      <w:r w:rsidRPr="002F7565">
        <w:rPr>
          <w:rFonts w:ascii="Tahoma" w:eastAsia="Times New Roman" w:hAnsi="Tahoma" w:cs="Tahoma"/>
          <w:color w:val="000000"/>
          <w:sz w:val="22"/>
          <w:lang w:eastAsia="fr-FR"/>
        </w:rPr>
        <w:t>.</w:t>
      </w:r>
      <w:r>
        <w:rPr>
          <w:rFonts w:ascii="Tahoma" w:eastAsia="Times New Roman" w:hAnsi="Tahoma" w:cs="Tahoma"/>
          <w:color w:val="000000"/>
          <w:sz w:val="22"/>
          <w:lang w:eastAsia="fr-FR"/>
        </w:rPr>
        <w:t xml:space="preserve"> </w:t>
      </w:r>
      <w:r w:rsidRPr="002F7565">
        <w:rPr>
          <w:rFonts w:ascii="Tahoma" w:eastAsia="Times New Roman" w:hAnsi="Tahoma" w:cs="Tahoma"/>
          <w:color w:val="000000"/>
          <w:sz w:val="22"/>
          <w:lang w:eastAsia="fr-FR"/>
        </w:rPr>
        <w:t>Pour pratiquer la séance on peut être assis ou allongé si l’état de santé le nécessite. L’exercice proposé peut être statique mais également dynamique avec des mouvements dans le respect des possibilités physiques.</w:t>
      </w:r>
    </w:p>
    <w:p w14:paraId="2BF92037" w14:textId="77777777"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La durée de la séance est généralement d’une heure mais peut-être plus courte. Il y a un temps de parole si possible en début et fin de séance.</w:t>
      </w:r>
    </w:p>
    <w:p w14:paraId="59109008" w14:textId="1F02B749"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La fréquence des ateliers est d’un atelier par mois, pour un groupe de 5 personnes, en visio-conférence, prévoir une heure pour inclure les temps de paroles avant et après la séance.</w:t>
      </w:r>
    </w:p>
    <w:p w14:paraId="2ADFC893" w14:textId="17380670" w:rsidR="002F7565" w:rsidRDefault="000F5DC0" w:rsidP="002F7565">
      <w:pPr>
        <w:shd w:val="clear" w:color="auto" w:fill="FFFFFF"/>
        <w:spacing w:after="15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Prochaine séance</w:t>
      </w:r>
      <w:r w:rsidR="002F7565" w:rsidRPr="002F7565">
        <w:rPr>
          <w:rFonts w:ascii="Tahoma" w:eastAsia="Times New Roman" w:hAnsi="Tahoma" w:cs="Tahoma"/>
          <w:color w:val="000000"/>
          <w:sz w:val="22"/>
          <w:lang w:eastAsia="fr-FR"/>
        </w:rPr>
        <w:t xml:space="preserve"> : </w:t>
      </w:r>
      <w:r w:rsidR="005A4337">
        <w:rPr>
          <w:rFonts w:ascii="Tahoma" w:eastAsia="Times New Roman" w:hAnsi="Tahoma" w:cs="Tahoma"/>
          <w:b/>
          <w:bCs/>
          <w:color w:val="000000"/>
          <w:sz w:val="22"/>
          <w:lang w:eastAsia="fr-FR"/>
        </w:rPr>
        <w:t>m</w:t>
      </w:r>
      <w:r w:rsidR="00A14D62">
        <w:rPr>
          <w:rFonts w:ascii="Tahoma" w:eastAsia="Times New Roman" w:hAnsi="Tahoma" w:cs="Tahoma"/>
          <w:b/>
          <w:bCs/>
          <w:color w:val="000000"/>
          <w:sz w:val="22"/>
          <w:lang w:eastAsia="fr-FR"/>
        </w:rPr>
        <w:t>ercredi</w:t>
      </w:r>
      <w:r w:rsidR="005A4337">
        <w:rPr>
          <w:rFonts w:ascii="Tahoma" w:eastAsia="Times New Roman" w:hAnsi="Tahoma" w:cs="Tahoma"/>
          <w:b/>
          <w:bCs/>
          <w:color w:val="000000"/>
          <w:sz w:val="22"/>
          <w:lang w:eastAsia="fr-FR"/>
        </w:rPr>
        <w:t xml:space="preserve"> </w:t>
      </w:r>
      <w:r w:rsidR="009C032E">
        <w:rPr>
          <w:rFonts w:ascii="Tahoma" w:eastAsia="Times New Roman" w:hAnsi="Tahoma" w:cs="Tahoma"/>
          <w:b/>
          <w:bCs/>
          <w:color w:val="000000"/>
          <w:sz w:val="22"/>
          <w:lang w:eastAsia="fr-FR"/>
        </w:rPr>
        <w:t xml:space="preserve">12 mai </w:t>
      </w:r>
      <w:r w:rsidR="002F7565" w:rsidRPr="002F7565">
        <w:rPr>
          <w:rFonts w:ascii="Tahoma" w:eastAsia="Times New Roman" w:hAnsi="Tahoma" w:cs="Tahoma"/>
          <w:color w:val="000000"/>
          <w:sz w:val="22"/>
          <w:lang w:eastAsia="fr-FR"/>
        </w:rPr>
        <w:t xml:space="preserve">à partir de </w:t>
      </w:r>
      <w:r w:rsidR="002F7565" w:rsidRPr="002F7565">
        <w:rPr>
          <w:rFonts w:ascii="Tahoma" w:eastAsia="Times New Roman" w:hAnsi="Tahoma" w:cs="Tahoma"/>
          <w:b/>
          <w:bCs/>
          <w:color w:val="000000"/>
          <w:sz w:val="22"/>
          <w:lang w:eastAsia="fr-FR"/>
        </w:rPr>
        <w:t>14 h</w:t>
      </w:r>
      <w:r w:rsidR="002F7565">
        <w:rPr>
          <w:rFonts w:ascii="Tahoma" w:eastAsia="Times New Roman" w:hAnsi="Tahoma" w:cs="Tahoma"/>
          <w:b/>
          <w:bCs/>
          <w:color w:val="000000"/>
          <w:sz w:val="22"/>
          <w:lang w:eastAsia="fr-FR"/>
        </w:rPr>
        <w:t xml:space="preserve">. </w:t>
      </w:r>
      <w:r w:rsidR="002F7565">
        <w:rPr>
          <w:rFonts w:ascii="Tahoma" w:eastAsia="Times New Roman" w:hAnsi="Tahoma" w:cs="Tahoma"/>
          <w:color w:val="000000"/>
          <w:sz w:val="22"/>
          <w:lang w:eastAsia="fr-FR"/>
        </w:rPr>
        <w:t>Le nombre de places étant limité, seules les premières personnes inscrites pourront participer.</w:t>
      </w:r>
    </w:p>
    <w:p w14:paraId="4EA52AA6" w14:textId="1C29718E" w:rsidR="0048356B" w:rsidRPr="002F7565" w:rsidRDefault="0048356B" w:rsidP="00174326">
      <w:pPr>
        <w:pStyle w:val="Titre2"/>
        <w:rPr>
          <w:rFonts w:eastAsia="Times New Roman"/>
          <w:lang w:eastAsia="fr-FR"/>
        </w:rPr>
      </w:pPr>
      <w:bookmarkStart w:id="153" w:name="_Toc62746991"/>
      <w:bookmarkStart w:id="154" w:name="_Toc65252522"/>
      <w:bookmarkStart w:id="155" w:name="_Toc68184915"/>
      <w:bookmarkStart w:id="156" w:name="_Toc70706340"/>
      <w:r w:rsidRPr="002F7565">
        <w:rPr>
          <w:rFonts w:eastAsia="Times New Roman"/>
          <w:highlight w:val="yellow"/>
          <w:lang w:eastAsia="fr-FR"/>
        </w:rPr>
        <w:t>Nouveau ! Écriture</w:t>
      </w:r>
      <w:bookmarkEnd w:id="153"/>
      <w:bookmarkEnd w:id="154"/>
      <w:bookmarkEnd w:id="155"/>
      <w:bookmarkEnd w:id="156"/>
    </w:p>
    <w:p w14:paraId="559C48A1" w14:textId="44837978"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Sarah, nouvelle animatrice bénévole, vous propose de la rejoindre à distance par visioconférence pour un nouvel atelier !</w:t>
      </w:r>
      <w:r>
        <w:rPr>
          <w:rFonts w:ascii="Tahoma" w:eastAsia="Times New Roman" w:hAnsi="Tahoma" w:cs="Tahoma"/>
          <w:color w:val="000000"/>
          <w:sz w:val="22"/>
          <w:lang w:eastAsia="fr-FR"/>
        </w:rPr>
        <w:t xml:space="preserve"> </w:t>
      </w:r>
      <w:r w:rsidRPr="002F7565">
        <w:rPr>
          <w:rFonts w:ascii="Tahoma" w:eastAsia="Times New Roman" w:hAnsi="Tahoma" w:cs="Tahoma"/>
          <w:color w:val="000000"/>
          <w:sz w:val="22"/>
          <w:lang w:eastAsia="fr-FR"/>
        </w:rPr>
        <w:t>Elle vous donne rendez-vous autour du plaisir de l'écriture, du plaisir de la création, du plaisir de l'imaginaire.</w:t>
      </w:r>
    </w:p>
    <w:p w14:paraId="07AC0B48" w14:textId="3199E4FA"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lastRenderedPageBreak/>
        <w:t>Une phrase ou un thème sont le point de départ de l'aventure. Embarquez-vous pour un voyage au pays des mots.</w:t>
      </w:r>
      <w:r>
        <w:rPr>
          <w:rFonts w:ascii="Tahoma" w:eastAsia="Times New Roman" w:hAnsi="Tahoma" w:cs="Tahoma"/>
          <w:color w:val="000000"/>
          <w:sz w:val="22"/>
          <w:lang w:eastAsia="fr-FR"/>
        </w:rPr>
        <w:t xml:space="preserve"> </w:t>
      </w:r>
      <w:r w:rsidRPr="002F7565">
        <w:rPr>
          <w:rFonts w:ascii="Tahoma" w:eastAsia="Times New Roman" w:hAnsi="Tahoma" w:cs="Tahoma"/>
          <w:color w:val="000000"/>
          <w:sz w:val="22"/>
          <w:lang w:eastAsia="fr-FR"/>
        </w:rPr>
        <w:t>Un temps d'écriture, un temps de lecture et un temps d'échanges sur vos textes écrits pendant l'atelier rythmeront ces séances d'expression.</w:t>
      </w:r>
    </w:p>
    <w:p w14:paraId="7CF61CF7" w14:textId="5E7C136B" w:rsidR="0048356B" w:rsidRPr="00B217C9" w:rsidRDefault="00B217C9" w:rsidP="002F7565">
      <w:pPr>
        <w:shd w:val="clear" w:color="auto" w:fill="FFFFFF"/>
        <w:spacing w:after="150" w:line="240" w:lineRule="auto"/>
        <w:jc w:val="both"/>
        <w:rPr>
          <w:rFonts w:ascii="Tahoma" w:eastAsia="Times New Roman" w:hAnsi="Tahoma" w:cs="Tahoma"/>
          <w:b/>
          <w:bCs/>
          <w:color w:val="000000"/>
          <w:sz w:val="22"/>
          <w:lang w:eastAsia="fr-FR"/>
        </w:rPr>
      </w:pPr>
      <w:r>
        <w:rPr>
          <w:rFonts w:ascii="Tahoma" w:eastAsia="Times New Roman" w:hAnsi="Tahoma" w:cs="Tahoma"/>
          <w:color w:val="000000"/>
          <w:sz w:val="22"/>
          <w:lang w:eastAsia="fr-FR"/>
        </w:rPr>
        <w:t>Prochaines</w:t>
      </w:r>
      <w:r w:rsidR="002F7565" w:rsidRPr="002F7565">
        <w:rPr>
          <w:rFonts w:ascii="Tahoma" w:eastAsia="Times New Roman" w:hAnsi="Tahoma" w:cs="Tahoma"/>
          <w:color w:val="000000"/>
          <w:sz w:val="22"/>
          <w:lang w:eastAsia="fr-FR"/>
        </w:rPr>
        <w:t xml:space="preserve"> séance</w:t>
      </w:r>
      <w:r>
        <w:rPr>
          <w:rFonts w:ascii="Tahoma" w:eastAsia="Times New Roman" w:hAnsi="Tahoma" w:cs="Tahoma"/>
          <w:color w:val="000000"/>
          <w:sz w:val="22"/>
          <w:lang w:eastAsia="fr-FR"/>
        </w:rPr>
        <w:t>s</w:t>
      </w:r>
      <w:r w:rsidR="00F02196">
        <w:rPr>
          <w:rFonts w:ascii="Tahoma" w:eastAsia="Times New Roman" w:hAnsi="Tahoma" w:cs="Tahoma"/>
          <w:color w:val="000000"/>
          <w:sz w:val="22"/>
          <w:lang w:eastAsia="fr-FR"/>
        </w:rPr>
        <w:t xml:space="preserve"> </w:t>
      </w:r>
      <w:r w:rsidR="002F7565" w:rsidRPr="002F7565">
        <w:rPr>
          <w:rFonts w:ascii="Tahoma" w:eastAsia="Times New Roman" w:hAnsi="Tahoma" w:cs="Tahoma"/>
          <w:color w:val="000000"/>
          <w:sz w:val="22"/>
          <w:lang w:eastAsia="fr-FR"/>
        </w:rPr>
        <w:t>:</w:t>
      </w:r>
      <w:r w:rsidR="008815A5">
        <w:rPr>
          <w:rFonts w:ascii="Tahoma" w:eastAsia="Times New Roman" w:hAnsi="Tahoma" w:cs="Tahoma"/>
          <w:color w:val="000000"/>
          <w:sz w:val="22"/>
          <w:lang w:eastAsia="fr-FR"/>
        </w:rPr>
        <w:t xml:space="preserve"> merci de contacter Marie pour connaître les dates des ateliers d’écriture.</w:t>
      </w:r>
    </w:p>
    <w:p w14:paraId="7E906225" w14:textId="3B0FF23B" w:rsidR="00A14D62" w:rsidRPr="00A14D62" w:rsidRDefault="00A14D62" w:rsidP="00174326">
      <w:pPr>
        <w:pStyle w:val="Titre2"/>
        <w:rPr>
          <w:rFonts w:eastAsia="Times New Roman"/>
          <w:highlight w:val="yellow"/>
          <w:lang w:eastAsia="fr-FR"/>
        </w:rPr>
      </w:pPr>
      <w:bookmarkStart w:id="157" w:name="_Toc68184916"/>
      <w:bookmarkStart w:id="158" w:name="_Toc70706341"/>
      <w:r w:rsidRPr="00A14D62">
        <w:rPr>
          <w:rFonts w:eastAsia="Times New Roman"/>
          <w:highlight w:val="yellow"/>
          <w:lang w:eastAsia="fr-FR"/>
        </w:rPr>
        <w:t>Nouveau ! Estime de soi</w:t>
      </w:r>
      <w:bookmarkEnd w:id="157"/>
      <w:bookmarkEnd w:id="158"/>
    </w:p>
    <w:p w14:paraId="320CEEE1" w14:textId="6734E451" w:rsidR="00A14D62" w:rsidRDefault="00A14D62" w:rsidP="00A14D62">
      <w:pPr>
        <w:shd w:val="clear" w:color="auto" w:fill="FFFFFF"/>
        <w:spacing w:after="15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Fatima, nouvelle animatrice bénévole, vous propose un nouveau rendez-vous à partir de ce mois d’avril : u</w:t>
      </w:r>
      <w:r w:rsidRPr="00A14D62">
        <w:rPr>
          <w:rFonts w:ascii="Tahoma" w:eastAsia="Times New Roman" w:hAnsi="Tahoma" w:cs="Tahoma"/>
          <w:color w:val="000000"/>
          <w:sz w:val="22"/>
          <w:lang w:eastAsia="fr-FR"/>
        </w:rPr>
        <w:t>n temps pour prendre soin de soi, pour apprendre à s’aimer ou s’aimer encore plus, pour être plus indulgente et bienveillante avec soi-même, pour se regarder avec un regard positif, pour laisser les autres nous regarder avec bienveillance et respect. Nous vous proposons un atelier d’estime de soi pour amener par le jeu et les prises de parole, à se décentrer de son handicap tout en le valorisant pour ce qu’il est : une particularité parmi d’autres qui fait partie de notre identité. La finalité est d’arriver à se voir avec plus de qualités que de points négatifs en soi.</w:t>
      </w:r>
    </w:p>
    <w:p w14:paraId="6DCC9520" w14:textId="6B42C64F" w:rsidR="00A14D62" w:rsidRDefault="00A14D62" w:rsidP="00A14D62">
      <w:pPr>
        <w:shd w:val="clear" w:color="auto" w:fill="FFFFFF"/>
        <w:spacing w:after="150" w:line="240" w:lineRule="auto"/>
        <w:jc w:val="both"/>
        <w:rPr>
          <w:rFonts w:ascii="Tahoma" w:eastAsia="Times New Roman" w:hAnsi="Tahoma" w:cs="Tahoma"/>
          <w:b/>
          <w:bCs/>
          <w:color w:val="000000"/>
          <w:sz w:val="22"/>
          <w:lang w:eastAsia="fr-FR"/>
        </w:rPr>
      </w:pPr>
      <w:r>
        <w:rPr>
          <w:rFonts w:ascii="Tahoma" w:eastAsia="Times New Roman" w:hAnsi="Tahoma" w:cs="Tahoma"/>
          <w:color w:val="000000"/>
          <w:sz w:val="22"/>
          <w:lang w:eastAsia="fr-FR"/>
        </w:rPr>
        <w:t xml:space="preserve">Rendez-vous les </w:t>
      </w:r>
      <w:r w:rsidRPr="00A14D62">
        <w:rPr>
          <w:rFonts w:ascii="Tahoma" w:eastAsia="Times New Roman" w:hAnsi="Tahoma" w:cs="Tahoma"/>
          <w:b/>
          <w:bCs/>
          <w:color w:val="000000"/>
          <w:sz w:val="22"/>
          <w:lang w:eastAsia="fr-FR"/>
        </w:rPr>
        <w:t xml:space="preserve">jeudis </w:t>
      </w:r>
      <w:r w:rsidR="001A4EA1">
        <w:rPr>
          <w:rFonts w:ascii="Tahoma" w:eastAsia="Times New Roman" w:hAnsi="Tahoma" w:cs="Tahoma"/>
          <w:b/>
          <w:bCs/>
          <w:color w:val="000000"/>
          <w:sz w:val="22"/>
          <w:lang w:eastAsia="fr-FR"/>
        </w:rPr>
        <w:t>6 et 20</w:t>
      </w:r>
      <w:r w:rsidR="008815A5">
        <w:rPr>
          <w:rFonts w:ascii="Tahoma" w:eastAsia="Times New Roman" w:hAnsi="Tahoma" w:cs="Tahoma"/>
          <w:b/>
          <w:bCs/>
          <w:color w:val="000000"/>
          <w:sz w:val="22"/>
          <w:lang w:eastAsia="fr-FR"/>
        </w:rPr>
        <w:t xml:space="preserve"> mai</w:t>
      </w:r>
      <w:r w:rsidRPr="00A14D62">
        <w:rPr>
          <w:rFonts w:ascii="Tahoma" w:eastAsia="Times New Roman" w:hAnsi="Tahoma" w:cs="Tahoma"/>
          <w:b/>
          <w:bCs/>
          <w:color w:val="000000"/>
          <w:sz w:val="22"/>
          <w:lang w:eastAsia="fr-FR"/>
        </w:rPr>
        <w:t xml:space="preserve"> de 15h</w:t>
      </w:r>
      <w:r w:rsidR="001A4EA1">
        <w:rPr>
          <w:rFonts w:ascii="Tahoma" w:eastAsia="Times New Roman" w:hAnsi="Tahoma" w:cs="Tahoma"/>
          <w:b/>
          <w:bCs/>
          <w:color w:val="000000"/>
          <w:sz w:val="22"/>
          <w:lang w:eastAsia="fr-FR"/>
        </w:rPr>
        <w:t>0</w:t>
      </w:r>
      <w:r w:rsidRPr="00A14D62">
        <w:rPr>
          <w:rFonts w:ascii="Tahoma" w:eastAsia="Times New Roman" w:hAnsi="Tahoma" w:cs="Tahoma"/>
          <w:b/>
          <w:bCs/>
          <w:color w:val="000000"/>
          <w:sz w:val="22"/>
          <w:lang w:eastAsia="fr-FR"/>
        </w:rPr>
        <w:t>0 à 1</w:t>
      </w:r>
      <w:r w:rsidR="001A4EA1">
        <w:rPr>
          <w:rFonts w:ascii="Tahoma" w:eastAsia="Times New Roman" w:hAnsi="Tahoma" w:cs="Tahoma"/>
          <w:b/>
          <w:bCs/>
          <w:color w:val="000000"/>
          <w:sz w:val="22"/>
          <w:lang w:eastAsia="fr-FR"/>
        </w:rPr>
        <w:t>6</w:t>
      </w:r>
      <w:r w:rsidRPr="00A14D62">
        <w:rPr>
          <w:rFonts w:ascii="Tahoma" w:eastAsia="Times New Roman" w:hAnsi="Tahoma" w:cs="Tahoma"/>
          <w:b/>
          <w:bCs/>
          <w:color w:val="000000"/>
          <w:sz w:val="22"/>
          <w:lang w:eastAsia="fr-FR"/>
        </w:rPr>
        <w:t>h</w:t>
      </w:r>
      <w:r w:rsidR="001A4EA1">
        <w:rPr>
          <w:rFonts w:ascii="Tahoma" w:eastAsia="Times New Roman" w:hAnsi="Tahoma" w:cs="Tahoma"/>
          <w:b/>
          <w:bCs/>
          <w:color w:val="000000"/>
          <w:sz w:val="22"/>
          <w:lang w:eastAsia="fr-FR"/>
        </w:rPr>
        <w:t>30</w:t>
      </w:r>
    </w:p>
    <w:p w14:paraId="5581659B" w14:textId="7A1A0207" w:rsidR="00FD642D" w:rsidRPr="00FD642D" w:rsidRDefault="00FD642D" w:rsidP="00174326">
      <w:pPr>
        <w:pStyle w:val="Titre2"/>
        <w:rPr>
          <w:rFonts w:eastAsia="Times New Roman"/>
          <w:highlight w:val="yellow"/>
          <w:lang w:eastAsia="fr-FR"/>
        </w:rPr>
      </w:pPr>
      <w:bookmarkStart w:id="159" w:name="_Toc70706342"/>
      <w:r w:rsidRPr="00FD642D">
        <w:rPr>
          <w:rFonts w:eastAsia="Times New Roman"/>
          <w:highlight w:val="yellow"/>
          <w:lang w:eastAsia="fr-FR"/>
        </w:rPr>
        <w:t>Nouveau : Atelier Chant</w:t>
      </w:r>
      <w:bookmarkEnd w:id="159"/>
    </w:p>
    <w:p w14:paraId="3DEF846E" w14:textId="2892F8D6" w:rsidR="00FD642D" w:rsidRPr="00FD642D" w:rsidRDefault="00FD642D" w:rsidP="00FD642D">
      <w:pPr>
        <w:shd w:val="clear" w:color="auto" w:fill="FFFFFF"/>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Le </w:t>
      </w:r>
      <w:r w:rsidRPr="00BA247B">
        <w:rPr>
          <w:rFonts w:ascii="Tahoma" w:eastAsia="Times New Roman" w:hAnsi="Tahoma" w:cs="Tahoma"/>
          <w:b/>
          <w:bCs/>
          <w:color w:val="000000"/>
          <w:sz w:val="22"/>
          <w:lang w:eastAsia="fr-FR"/>
        </w:rPr>
        <w:t>samedi</w:t>
      </w:r>
      <w:r w:rsidR="00BA247B" w:rsidRPr="00BA247B">
        <w:rPr>
          <w:rFonts w:ascii="Tahoma" w:eastAsia="Times New Roman" w:hAnsi="Tahoma" w:cs="Tahoma"/>
          <w:b/>
          <w:bCs/>
          <w:color w:val="000000"/>
          <w:sz w:val="22"/>
          <w:lang w:eastAsia="fr-FR"/>
        </w:rPr>
        <w:t xml:space="preserve"> 15 mai</w:t>
      </w:r>
      <w:r w:rsidRPr="00BA247B">
        <w:rPr>
          <w:rFonts w:ascii="Tahoma" w:eastAsia="Times New Roman" w:hAnsi="Tahoma" w:cs="Tahoma"/>
          <w:b/>
          <w:bCs/>
          <w:color w:val="000000"/>
          <w:sz w:val="22"/>
          <w:lang w:eastAsia="fr-FR"/>
        </w:rPr>
        <w:t xml:space="preserve"> à 14h00</w:t>
      </w:r>
      <w:r w:rsidRPr="00FD642D">
        <w:rPr>
          <w:rFonts w:ascii="Tahoma" w:eastAsia="Times New Roman" w:hAnsi="Tahoma" w:cs="Tahoma"/>
          <w:color w:val="000000"/>
          <w:sz w:val="22"/>
          <w:lang w:eastAsia="fr-FR"/>
        </w:rPr>
        <w:t>, Espérance vous accueille dans son univers musical hors des sentiers battus.</w:t>
      </w:r>
    </w:p>
    <w:p w14:paraId="3F7CE12F" w14:textId="759A1AB6" w:rsidR="00FD642D" w:rsidRPr="00FD642D" w:rsidRDefault="00FD642D" w:rsidP="00FD642D">
      <w:pPr>
        <w:shd w:val="clear" w:color="auto" w:fill="FFFFFF"/>
        <w:spacing w:after="0" w:line="240" w:lineRule="auto"/>
        <w:jc w:val="both"/>
        <w:rPr>
          <w:rFonts w:ascii="Tahoma" w:eastAsia="Times New Roman" w:hAnsi="Tahoma" w:cs="Tahoma"/>
          <w:color w:val="000000"/>
          <w:sz w:val="22"/>
          <w:lang w:eastAsia="fr-FR"/>
        </w:rPr>
      </w:pPr>
      <w:r w:rsidRPr="00FD642D">
        <w:rPr>
          <w:rFonts w:ascii="Tahoma" w:eastAsia="Times New Roman" w:hAnsi="Tahoma" w:cs="Tahoma"/>
          <w:color w:val="000000"/>
          <w:sz w:val="22"/>
          <w:lang w:eastAsia="fr-FR"/>
        </w:rPr>
        <w:t xml:space="preserve">Rendez-vous pour l’instant en </w:t>
      </w:r>
      <w:proofErr w:type="spellStart"/>
      <w:r w:rsidRPr="00FD642D">
        <w:rPr>
          <w:rFonts w:ascii="Tahoma" w:eastAsia="Times New Roman" w:hAnsi="Tahoma" w:cs="Tahoma"/>
          <w:color w:val="000000"/>
          <w:sz w:val="22"/>
          <w:lang w:eastAsia="fr-FR"/>
        </w:rPr>
        <w:t>visio</w:t>
      </w:r>
      <w:proofErr w:type="spellEnd"/>
      <w:r w:rsidRPr="00FD642D">
        <w:rPr>
          <w:rFonts w:ascii="Tahoma" w:eastAsia="Times New Roman" w:hAnsi="Tahoma" w:cs="Tahoma"/>
          <w:color w:val="000000"/>
          <w:sz w:val="22"/>
          <w:lang w:eastAsia="fr-FR"/>
        </w:rPr>
        <w:t xml:space="preserve"> </w:t>
      </w:r>
      <w:r>
        <w:rPr>
          <w:rFonts w:ascii="Tahoma" w:eastAsia="Times New Roman" w:hAnsi="Tahoma" w:cs="Tahoma"/>
          <w:color w:val="000000"/>
          <w:sz w:val="22"/>
          <w:lang w:eastAsia="fr-FR"/>
        </w:rPr>
        <w:t>(C</w:t>
      </w:r>
      <w:r w:rsidRPr="00FD642D">
        <w:rPr>
          <w:rFonts w:ascii="Tahoma" w:eastAsia="Times New Roman" w:hAnsi="Tahoma" w:cs="Tahoma"/>
          <w:color w:val="000000"/>
          <w:sz w:val="22"/>
          <w:lang w:eastAsia="fr-FR"/>
        </w:rPr>
        <w:t>ovid-19</w:t>
      </w:r>
      <w:r>
        <w:rPr>
          <w:rFonts w:ascii="Tahoma" w:eastAsia="Times New Roman" w:hAnsi="Tahoma" w:cs="Tahoma"/>
          <w:color w:val="000000"/>
          <w:sz w:val="22"/>
          <w:lang w:eastAsia="fr-FR"/>
        </w:rPr>
        <w:t xml:space="preserve"> </w:t>
      </w:r>
      <w:r w:rsidRPr="00FD642D">
        <w:rPr>
          <w:rFonts w:ascii="Tahoma" w:eastAsia="Times New Roman" w:hAnsi="Tahoma" w:cs="Tahoma"/>
          <w:color w:val="000000"/>
          <w:sz w:val="22"/>
          <w:lang w:eastAsia="fr-FR"/>
        </w:rPr>
        <w:t>oblige</w:t>
      </w:r>
      <w:r>
        <w:rPr>
          <w:rFonts w:ascii="Tahoma" w:eastAsia="Times New Roman" w:hAnsi="Tahoma" w:cs="Tahoma"/>
          <w:color w:val="000000"/>
          <w:sz w:val="22"/>
          <w:lang w:eastAsia="fr-FR"/>
        </w:rPr>
        <w:t>)</w:t>
      </w:r>
      <w:r w:rsidRPr="00FD642D">
        <w:rPr>
          <w:rFonts w:ascii="Tahoma" w:eastAsia="Times New Roman" w:hAnsi="Tahoma" w:cs="Tahoma"/>
          <w:color w:val="000000"/>
          <w:sz w:val="22"/>
          <w:lang w:eastAsia="fr-FR"/>
        </w:rPr>
        <w:t xml:space="preserve"> pour découvrir :</w:t>
      </w:r>
    </w:p>
    <w:p w14:paraId="32C383CA" w14:textId="5B4D7FA5" w:rsidR="00FD642D" w:rsidRPr="00FD642D" w:rsidRDefault="00FD642D" w:rsidP="004C3834">
      <w:pPr>
        <w:pStyle w:val="Paragraphedeliste"/>
        <w:numPr>
          <w:ilvl w:val="0"/>
          <w:numId w:val="9"/>
        </w:numPr>
        <w:shd w:val="clear" w:color="auto" w:fill="FFFFFF"/>
        <w:spacing w:after="0"/>
        <w:jc w:val="both"/>
        <w:rPr>
          <w:rFonts w:ascii="Tahoma" w:eastAsia="Times New Roman" w:hAnsi="Tahoma" w:cs="Tahoma"/>
          <w:color w:val="000000"/>
          <w:sz w:val="22"/>
          <w:lang w:eastAsia="fr-FR"/>
        </w:rPr>
      </w:pPr>
      <w:proofErr w:type="gramStart"/>
      <w:r w:rsidRPr="00FD642D">
        <w:rPr>
          <w:rFonts w:ascii="Tahoma" w:eastAsia="Times New Roman" w:hAnsi="Tahoma" w:cs="Tahoma"/>
          <w:color w:val="000000"/>
          <w:sz w:val="22"/>
          <w:lang w:eastAsia="fr-FR"/>
        </w:rPr>
        <w:t>l’atelier</w:t>
      </w:r>
      <w:proofErr w:type="gramEnd"/>
      <w:r w:rsidRPr="00FD642D">
        <w:rPr>
          <w:rFonts w:ascii="Tahoma" w:eastAsia="Times New Roman" w:hAnsi="Tahoma" w:cs="Tahoma"/>
          <w:color w:val="000000"/>
          <w:sz w:val="22"/>
          <w:lang w:eastAsia="fr-FR"/>
        </w:rPr>
        <w:t xml:space="preserve"> découverte de chant impro</w:t>
      </w:r>
    </w:p>
    <w:p w14:paraId="4F450961" w14:textId="28242C4B" w:rsidR="00FD642D" w:rsidRPr="00FD642D" w:rsidRDefault="00FD642D" w:rsidP="004C3834">
      <w:pPr>
        <w:pStyle w:val="Paragraphedeliste"/>
        <w:numPr>
          <w:ilvl w:val="0"/>
          <w:numId w:val="9"/>
        </w:numPr>
        <w:shd w:val="clear" w:color="auto" w:fill="FFFFFF"/>
        <w:spacing w:after="0"/>
        <w:jc w:val="both"/>
        <w:rPr>
          <w:rFonts w:ascii="Tahoma" w:eastAsia="Times New Roman" w:hAnsi="Tahoma" w:cs="Tahoma"/>
          <w:color w:val="000000"/>
          <w:sz w:val="22"/>
          <w:lang w:eastAsia="fr-FR"/>
        </w:rPr>
      </w:pPr>
      <w:proofErr w:type="gramStart"/>
      <w:r w:rsidRPr="00FD642D">
        <w:rPr>
          <w:rFonts w:ascii="Tahoma" w:eastAsia="Times New Roman" w:hAnsi="Tahoma" w:cs="Tahoma"/>
          <w:color w:val="000000"/>
          <w:sz w:val="22"/>
          <w:lang w:eastAsia="fr-FR"/>
        </w:rPr>
        <w:t>l’atelier</w:t>
      </w:r>
      <w:proofErr w:type="gramEnd"/>
      <w:r w:rsidRPr="00FD642D">
        <w:rPr>
          <w:rFonts w:ascii="Tahoma" w:eastAsia="Times New Roman" w:hAnsi="Tahoma" w:cs="Tahoma"/>
          <w:color w:val="000000"/>
          <w:sz w:val="22"/>
          <w:lang w:eastAsia="fr-FR"/>
        </w:rPr>
        <w:t xml:space="preserve"> découverte d’Initiation au Chant Jazz &amp; variétés françaises</w:t>
      </w:r>
    </w:p>
    <w:p w14:paraId="7322FB31" w14:textId="77777777" w:rsidR="00FD642D" w:rsidRPr="00FD642D" w:rsidRDefault="00FD642D" w:rsidP="00FD642D">
      <w:pPr>
        <w:shd w:val="clear" w:color="auto" w:fill="FFFFFF"/>
        <w:spacing w:after="0" w:line="240" w:lineRule="auto"/>
        <w:jc w:val="both"/>
        <w:rPr>
          <w:rFonts w:ascii="Tahoma" w:eastAsia="Times New Roman" w:hAnsi="Tahoma" w:cs="Tahoma"/>
          <w:color w:val="000000"/>
          <w:sz w:val="22"/>
          <w:lang w:eastAsia="fr-FR"/>
        </w:rPr>
      </w:pPr>
      <w:r w:rsidRPr="00FD642D">
        <w:rPr>
          <w:rFonts w:ascii="Tahoma" w:eastAsia="Times New Roman" w:hAnsi="Tahoma" w:cs="Tahoma"/>
          <w:color w:val="000000"/>
          <w:sz w:val="22"/>
          <w:lang w:eastAsia="fr-FR"/>
        </w:rPr>
        <w:t>Exercices de la voix, travail de respiration, jeux… Le chant est ici prétexte à un moment de partage et de découverte de soi !</w:t>
      </w:r>
    </w:p>
    <w:p w14:paraId="52CCADDE" w14:textId="666245B9" w:rsidR="00FD642D" w:rsidRDefault="00FD642D" w:rsidP="00FD642D">
      <w:pPr>
        <w:shd w:val="clear" w:color="auto" w:fill="FFFFFF"/>
        <w:spacing w:after="0" w:line="240" w:lineRule="auto"/>
        <w:jc w:val="both"/>
        <w:rPr>
          <w:rFonts w:ascii="Tahoma" w:eastAsia="Times New Roman" w:hAnsi="Tahoma" w:cs="Tahoma"/>
          <w:color w:val="000000"/>
          <w:sz w:val="22"/>
          <w:lang w:eastAsia="fr-FR"/>
        </w:rPr>
      </w:pPr>
      <w:r w:rsidRPr="00FD642D">
        <w:rPr>
          <w:rFonts w:ascii="Tahoma" w:eastAsia="Times New Roman" w:hAnsi="Tahoma" w:cs="Tahoma"/>
          <w:color w:val="000000"/>
          <w:sz w:val="22"/>
          <w:lang w:eastAsia="fr-FR"/>
        </w:rPr>
        <w:t>Venez rire et chanter avec nous !</w:t>
      </w:r>
    </w:p>
    <w:p w14:paraId="6319C5E9" w14:textId="77777777" w:rsidR="00FD642D" w:rsidRPr="00FD642D" w:rsidRDefault="00FD642D" w:rsidP="00FD642D">
      <w:pPr>
        <w:shd w:val="clear" w:color="auto" w:fill="FFFFFF"/>
        <w:spacing w:after="0" w:line="240" w:lineRule="auto"/>
        <w:jc w:val="both"/>
        <w:rPr>
          <w:rFonts w:ascii="Tahoma" w:eastAsia="Times New Roman" w:hAnsi="Tahoma" w:cs="Tahoma"/>
          <w:color w:val="000000"/>
          <w:sz w:val="22"/>
          <w:lang w:eastAsia="fr-FR"/>
        </w:rPr>
      </w:pPr>
    </w:p>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14:paraId="15A6F61D" w14:textId="3DC1E67E" w:rsidR="0078506F" w:rsidRPr="00240FB9" w:rsidRDefault="00240FB9" w:rsidP="0078506F">
      <w:pPr>
        <w:rPr>
          <w:rStyle w:val="Lienhypertexte"/>
          <w:rFonts w:ascii="Tahoma" w:hAnsi="Tahoma" w:cs="Tahoma"/>
          <w:i/>
        </w:rPr>
      </w:pPr>
      <w:r>
        <w:rPr>
          <w:rFonts w:ascii="Tahoma" w:hAnsi="Tahoma" w:cs="Tahoma"/>
          <w:i/>
        </w:rPr>
        <w:fldChar w:fldCharType="begin"/>
      </w:r>
      <w:r>
        <w:rPr>
          <w:rFonts w:ascii="Tahoma" w:hAnsi="Tahoma" w:cs="Tahoma"/>
          <w:i/>
        </w:rPr>
        <w:instrText xml:space="preserve"> HYPERLINK  \l "_Sommaire" </w:instrText>
      </w:r>
      <w:r>
        <w:rPr>
          <w:rFonts w:ascii="Tahoma" w:hAnsi="Tahoma" w:cs="Tahoma"/>
          <w:i/>
        </w:rPr>
        <w:fldChar w:fldCharType="separate"/>
      </w:r>
      <w:r w:rsidR="0078506F" w:rsidRPr="00240FB9">
        <w:rPr>
          <w:rStyle w:val="Lienhypertexte"/>
          <w:rFonts w:ascii="Tahoma" w:hAnsi="Tahoma" w:cs="Tahoma"/>
          <w:i/>
        </w:rPr>
        <w:t>[</w:t>
      </w:r>
      <w:r w:rsidR="00763D88" w:rsidRPr="00240FB9">
        <w:rPr>
          <w:rStyle w:val="Lienhypertexte"/>
          <w:rFonts w:ascii="ZDingbats" w:hAnsi="ZDingbats" w:cs="Tahoma"/>
          <w:i/>
        </w:rPr>
        <w:t>→</w:t>
      </w:r>
      <w:r w:rsidR="0078506F" w:rsidRPr="00240FB9">
        <w:rPr>
          <w:rStyle w:val="Lienhypertexte"/>
          <w:rFonts w:ascii="Tahoma" w:hAnsi="Tahoma" w:cs="Tahoma"/>
          <w:i/>
        </w:rPr>
        <w:t>sommaire]</w:t>
      </w:r>
    </w:p>
    <w:bookmarkStart w:id="160" w:name="_Toc515466184"/>
    <w:p w14:paraId="4462D648" w14:textId="4486FFB2" w:rsidR="0078506F" w:rsidRPr="008A6553" w:rsidRDefault="00240FB9" w:rsidP="0078506F">
      <w:pPr>
        <w:pStyle w:val="Titre1"/>
        <w:shd w:val="clear" w:color="auto" w:fill="70AD47" w:themeFill="accent6"/>
        <w:spacing w:before="0"/>
        <w:rPr>
          <w:rFonts w:ascii="Tahoma" w:hAnsi="Tahoma" w:cs="Tahoma"/>
          <w:color w:val="FFFFFF" w:themeColor="background1"/>
        </w:rPr>
      </w:pPr>
      <w:r>
        <w:rPr>
          <w:rFonts w:ascii="Tahoma" w:eastAsiaTheme="minorHAnsi" w:hAnsi="Tahoma" w:cs="Tahoma"/>
          <w:bCs w:val="0"/>
          <w:i/>
          <w:color w:val="auto"/>
          <w:spacing w:val="0"/>
          <w:sz w:val="21"/>
          <w:szCs w:val="22"/>
        </w:rPr>
        <w:fldChar w:fldCharType="end"/>
      </w:r>
      <w:bookmarkStart w:id="161" w:name="_Toc70706343"/>
      <w:r w:rsidR="0078506F" w:rsidRPr="008A6553">
        <w:rPr>
          <w:rFonts w:ascii="Tahoma" w:hAnsi="Tahoma" w:cs="Tahoma"/>
          <w:color w:val="FFFFFF" w:themeColor="background1"/>
        </w:rPr>
        <w:t>FDFA VOUS DONNE RENDEZ-VOUS</w:t>
      </w:r>
      <w:bookmarkEnd w:id="105"/>
      <w:bookmarkEnd w:id="106"/>
      <w:bookmarkEnd w:id="107"/>
      <w:bookmarkEnd w:id="108"/>
      <w:bookmarkEnd w:id="109"/>
      <w:bookmarkEnd w:id="110"/>
      <w:bookmarkEnd w:id="160"/>
      <w:bookmarkEnd w:id="161"/>
      <w:r w:rsidR="0078506F">
        <w:rPr>
          <w:rFonts w:ascii="Tahoma" w:hAnsi="Tahoma" w:cs="Tahoma"/>
          <w:color w:val="FFFFFF" w:themeColor="background1"/>
        </w:rPr>
        <w:t xml:space="preserve"> </w:t>
      </w:r>
    </w:p>
    <w:p w14:paraId="1EC35D5A" w14:textId="77777777" w:rsidR="0078506F" w:rsidRDefault="0078506F" w:rsidP="0078506F">
      <w:pPr>
        <w:spacing w:after="0" w:line="240" w:lineRule="auto"/>
        <w:jc w:val="both"/>
        <w:rPr>
          <w:rFonts w:ascii="Tahoma" w:hAnsi="Tahoma" w:cs="Tahoma"/>
          <w:sz w:val="22"/>
        </w:rPr>
      </w:pPr>
    </w:p>
    <w:p w14:paraId="5EAC95B5" w14:textId="1DF83BDD" w:rsidR="00A704CA" w:rsidRDefault="00A704CA" w:rsidP="008425CB">
      <w:pPr>
        <w:spacing w:after="0" w:line="240" w:lineRule="auto"/>
        <w:jc w:val="both"/>
        <w:rPr>
          <w:rFonts w:ascii="Tahoma" w:eastAsia="Times New Roman" w:hAnsi="Tahoma" w:cs="Tahoma"/>
          <w:color w:val="000000"/>
          <w:sz w:val="22"/>
          <w:lang w:eastAsia="fr-FR"/>
        </w:rPr>
      </w:pPr>
    </w:p>
    <w:p w14:paraId="7AAAAD1C" w14:textId="297ADE08" w:rsidR="00526F56" w:rsidRDefault="000A713F" w:rsidP="00710F65">
      <w:pPr>
        <w:spacing w:after="0" w:line="240" w:lineRule="auto"/>
        <w:jc w:val="both"/>
        <w:rPr>
          <w:rFonts w:ascii="Caviar Dreams" w:eastAsiaTheme="majorEastAsia" w:hAnsi="Caviar Dreams" w:cstheme="majorBidi"/>
          <w:b/>
          <w:bCs/>
          <w:i/>
          <w:color w:val="4472C4" w:themeColor="accent1"/>
          <w:sz w:val="24"/>
          <w:szCs w:val="26"/>
        </w:rPr>
      </w:pPr>
      <w:r>
        <w:rPr>
          <w:rFonts w:ascii="Caviar Dreams" w:eastAsiaTheme="majorEastAsia" w:hAnsi="Caviar Dreams" w:cstheme="majorBidi"/>
          <w:b/>
          <w:bCs/>
          <w:i/>
          <w:color w:val="4472C4" w:themeColor="accent1"/>
          <w:sz w:val="24"/>
          <w:szCs w:val="26"/>
        </w:rPr>
        <w:t>Lundi 7 juin à partir de 18h – Soirée littéraire à la Cité Audacieuse</w:t>
      </w:r>
    </w:p>
    <w:p w14:paraId="029ED5E5" w14:textId="4F7DD12A" w:rsidR="00526F56" w:rsidRDefault="000A713F" w:rsidP="00526F56">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Les autrices et auteurs de FDFA viendront présenter leurs derniers ouvrages et échanger avec le public avant une séance de dédicaces. </w:t>
      </w:r>
    </w:p>
    <w:p w14:paraId="28CE0C7B" w14:textId="2067C756" w:rsidR="000A713F" w:rsidRDefault="000A713F" w:rsidP="00526F56">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Avec Danielle </w:t>
      </w:r>
      <w:proofErr w:type="spellStart"/>
      <w:r>
        <w:rPr>
          <w:rFonts w:ascii="Tahoma" w:eastAsia="Times New Roman" w:hAnsi="Tahoma" w:cs="Tahoma"/>
          <w:color w:val="000000"/>
          <w:sz w:val="22"/>
          <w:lang w:eastAsia="fr-FR"/>
        </w:rPr>
        <w:t>Michel-Chich</w:t>
      </w:r>
      <w:proofErr w:type="spellEnd"/>
      <w:r>
        <w:rPr>
          <w:rFonts w:ascii="Tahoma" w:eastAsia="Times New Roman" w:hAnsi="Tahoma" w:cs="Tahoma"/>
          <w:color w:val="000000"/>
          <w:sz w:val="22"/>
          <w:lang w:eastAsia="fr-FR"/>
        </w:rPr>
        <w:t xml:space="preserve">, Caroline Lhomme, Alain Piot et Jocelyne </w:t>
      </w:r>
      <w:proofErr w:type="spellStart"/>
      <w:r>
        <w:rPr>
          <w:rFonts w:ascii="Tahoma" w:eastAsia="Times New Roman" w:hAnsi="Tahoma" w:cs="Tahoma"/>
          <w:color w:val="000000"/>
          <w:sz w:val="22"/>
          <w:lang w:eastAsia="fr-FR"/>
        </w:rPr>
        <w:t>Vaysse</w:t>
      </w:r>
      <w:proofErr w:type="spellEnd"/>
      <w:r>
        <w:rPr>
          <w:rFonts w:ascii="Tahoma" w:eastAsia="Times New Roman" w:hAnsi="Tahoma" w:cs="Tahoma"/>
          <w:color w:val="000000"/>
          <w:sz w:val="22"/>
          <w:lang w:eastAsia="fr-FR"/>
        </w:rPr>
        <w:t>.</w:t>
      </w:r>
    </w:p>
    <w:p w14:paraId="4856E05E" w14:textId="3B8A1299" w:rsidR="000A713F" w:rsidRDefault="009029BF" w:rsidP="00526F56">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Nous avons étendu l’invitation aux préfacières des deux ouvrages posthumes de </w:t>
      </w:r>
      <w:proofErr w:type="spellStart"/>
      <w:r>
        <w:rPr>
          <w:rFonts w:ascii="Tahoma" w:eastAsia="Times New Roman" w:hAnsi="Tahoma" w:cs="Tahoma"/>
          <w:color w:val="000000"/>
          <w:sz w:val="22"/>
          <w:lang w:eastAsia="fr-FR"/>
        </w:rPr>
        <w:t>Maudy</w:t>
      </w:r>
      <w:proofErr w:type="spellEnd"/>
      <w:r>
        <w:rPr>
          <w:rFonts w:ascii="Tahoma" w:eastAsia="Times New Roman" w:hAnsi="Tahoma" w:cs="Tahoma"/>
          <w:color w:val="000000"/>
          <w:sz w:val="22"/>
          <w:lang w:eastAsia="fr-FR"/>
        </w:rPr>
        <w:t xml:space="preserve"> Piot et espérons qu’elles pourront être des nôtres.</w:t>
      </w:r>
    </w:p>
    <w:p w14:paraId="3AF8589D" w14:textId="3D7B48AB" w:rsidR="009029BF" w:rsidRDefault="009029BF" w:rsidP="00526F56">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Le </w:t>
      </w:r>
      <w:hyperlink r:id="rId30" w:history="1">
        <w:r w:rsidRPr="00671922">
          <w:rPr>
            <w:rStyle w:val="Lienhypertexte"/>
            <w:rFonts w:ascii="Tahoma" w:eastAsia="Times New Roman" w:hAnsi="Tahoma" w:cs="Tahoma"/>
            <w:sz w:val="22"/>
            <w:lang w:eastAsia="fr-FR"/>
          </w:rPr>
          <w:t>lien d’inscription</w:t>
        </w:r>
      </w:hyperlink>
      <w:r>
        <w:rPr>
          <w:rFonts w:ascii="Tahoma" w:eastAsia="Times New Roman" w:hAnsi="Tahoma" w:cs="Tahoma"/>
          <w:color w:val="000000"/>
          <w:sz w:val="22"/>
          <w:lang w:eastAsia="fr-FR"/>
        </w:rPr>
        <w:t xml:space="preserve"> </w:t>
      </w:r>
      <w:r w:rsidR="00671922">
        <w:rPr>
          <w:rFonts w:ascii="Tahoma" w:eastAsia="Times New Roman" w:hAnsi="Tahoma" w:cs="Tahoma"/>
          <w:color w:val="000000"/>
          <w:sz w:val="22"/>
          <w:lang w:eastAsia="fr-FR"/>
        </w:rPr>
        <w:t>est déjà</w:t>
      </w:r>
      <w:r>
        <w:rPr>
          <w:rFonts w:ascii="Tahoma" w:eastAsia="Times New Roman" w:hAnsi="Tahoma" w:cs="Tahoma"/>
          <w:color w:val="000000"/>
          <w:sz w:val="22"/>
          <w:lang w:eastAsia="fr-FR"/>
        </w:rPr>
        <w:t xml:space="preserve"> en ligne</w:t>
      </w:r>
      <w:r w:rsidR="00671922">
        <w:rPr>
          <w:rFonts w:ascii="Tahoma" w:eastAsia="Times New Roman" w:hAnsi="Tahoma" w:cs="Tahoma"/>
          <w:color w:val="000000"/>
          <w:sz w:val="22"/>
          <w:lang w:eastAsia="fr-FR"/>
        </w:rPr>
        <w:t> ; attention le nombre de places est limité. N’attendez pas pour vous inscrire.</w:t>
      </w:r>
    </w:p>
    <w:p w14:paraId="3D9FA628" w14:textId="523CAA18" w:rsidR="00671922" w:rsidRDefault="00671922" w:rsidP="00526F56">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Bien entendu, cette soirée répondra aux impératifs sanitaires en vigueur à cette date.</w:t>
      </w:r>
    </w:p>
    <w:p w14:paraId="04DEA28D" w14:textId="77777777" w:rsidR="00526F56" w:rsidRPr="00526F56" w:rsidRDefault="00526F56" w:rsidP="00526F56">
      <w:pPr>
        <w:spacing w:after="0" w:line="240" w:lineRule="auto"/>
        <w:jc w:val="both"/>
        <w:rPr>
          <w:rFonts w:ascii="Tahoma" w:eastAsia="Times New Roman" w:hAnsi="Tahoma" w:cs="Tahoma"/>
          <w:color w:val="000000"/>
          <w:sz w:val="22"/>
          <w:lang w:eastAsia="fr-FR"/>
        </w:rPr>
      </w:pPr>
    </w:p>
    <w:bookmarkStart w:id="162" w:name="_REPERE_POUR_VOUS"/>
    <w:bookmarkStart w:id="163" w:name="_Toc486500970"/>
    <w:bookmarkStart w:id="164" w:name="_Toc486501152"/>
    <w:bookmarkStart w:id="165" w:name="_Toc486501173"/>
    <w:bookmarkStart w:id="166" w:name="_Toc486501207"/>
    <w:bookmarkStart w:id="167" w:name="_Toc486501350"/>
    <w:bookmarkStart w:id="168" w:name="_Toc486501360"/>
    <w:bookmarkEnd w:id="162"/>
    <w:p w14:paraId="10E4F672" w14:textId="7C263E70" w:rsidR="0018204B" w:rsidRDefault="00977D74" w:rsidP="001227CB">
      <w:pPr>
        <w:rPr>
          <w:rStyle w:val="Lienhypertexte"/>
          <w:rFonts w:ascii="Tahoma" w:hAnsi="Tahoma" w:cs="Tahoma"/>
          <w:i/>
        </w:rPr>
      </w:pPr>
      <w:r>
        <w:fldChar w:fldCharType="begin"/>
      </w:r>
      <w:r>
        <w:instrText xml:space="preserve"> HYPERLINK \l "_Sommaire" </w:instrText>
      </w:r>
      <w:r>
        <w:fldChar w:fldCharType="separate"/>
      </w:r>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 xml:space="preserve"> sommaire]</w:t>
      </w:r>
      <w:r>
        <w:rPr>
          <w:rStyle w:val="Lienhypertexte"/>
          <w:rFonts w:ascii="Tahoma" w:hAnsi="Tahoma" w:cs="Tahoma"/>
          <w:i/>
        </w:rPr>
        <w:fldChar w:fldCharType="end"/>
      </w:r>
      <w:bookmarkStart w:id="169" w:name="_Toc486500971"/>
      <w:bookmarkStart w:id="170" w:name="_Toc486501153"/>
      <w:bookmarkStart w:id="171" w:name="_Toc486501174"/>
      <w:bookmarkStart w:id="172" w:name="_Toc486501208"/>
      <w:bookmarkStart w:id="173" w:name="_Toc486501351"/>
      <w:bookmarkStart w:id="174" w:name="_Toc486501361"/>
      <w:bookmarkEnd w:id="163"/>
      <w:bookmarkEnd w:id="164"/>
      <w:bookmarkEnd w:id="165"/>
      <w:bookmarkEnd w:id="166"/>
      <w:bookmarkEnd w:id="167"/>
      <w:bookmarkEnd w:id="168"/>
    </w:p>
    <w:p w14:paraId="623658A1" w14:textId="31138EE6" w:rsidR="00DC06A8" w:rsidRPr="00DC06A8" w:rsidRDefault="00DC06A8" w:rsidP="00665339">
      <w:pPr>
        <w:pStyle w:val="Titre1"/>
        <w:shd w:val="clear" w:color="auto" w:fill="ED7D31" w:themeFill="accent2"/>
        <w:spacing w:before="0"/>
        <w:jc w:val="both"/>
        <w:rPr>
          <w:rFonts w:ascii="Tahoma" w:hAnsi="Tahoma" w:cs="Tahoma"/>
          <w:color w:val="FFFFFF" w:themeColor="background1"/>
        </w:rPr>
      </w:pPr>
      <w:bookmarkStart w:id="175" w:name="_Toc70706344"/>
      <w:r w:rsidRPr="00DC06A8">
        <w:rPr>
          <w:rFonts w:ascii="Tahoma" w:hAnsi="Tahoma" w:cs="Tahoma"/>
          <w:color w:val="FFFFFF" w:themeColor="background1"/>
        </w:rPr>
        <w:t>INFOS PRATIQUES</w:t>
      </w:r>
      <w:bookmarkEnd w:id="175"/>
      <w:r w:rsidRPr="00DC06A8">
        <w:rPr>
          <w:rFonts w:ascii="Tahoma" w:hAnsi="Tahoma" w:cs="Tahoma"/>
          <w:color w:val="FFFFFF" w:themeColor="background1"/>
        </w:rPr>
        <w:t xml:space="preserve"> </w:t>
      </w:r>
    </w:p>
    <w:p w14:paraId="2C82B453" w14:textId="13C7CBDC" w:rsidR="00DC06A8" w:rsidRPr="008C54CD" w:rsidRDefault="008C54CD" w:rsidP="00DC06A8">
      <w:pPr>
        <w:rPr>
          <w:rFonts w:ascii="Tahoma" w:eastAsia="Times New Roman" w:hAnsi="Tahoma" w:cs="Tahoma"/>
          <w:b/>
          <w:bCs/>
          <w:i/>
          <w:iCs/>
          <w:color w:val="000000"/>
          <w:sz w:val="22"/>
          <w:lang w:eastAsia="fr-FR"/>
        </w:rPr>
      </w:pPr>
      <w:r w:rsidRPr="008C54CD">
        <w:rPr>
          <w:rFonts w:ascii="Tahoma" w:eastAsia="Times New Roman" w:hAnsi="Tahoma" w:cs="Tahoma"/>
          <w:b/>
          <w:bCs/>
          <w:i/>
          <w:iCs/>
          <w:color w:val="000000"/>
          <w:sz w:val="22"/>
          <w:lang w:eastAsia="fr-FR"/>
        </w:rPr>
        <w:t>Message</w:t>
      </w:r>
      <w:r w:rsidR="00DC06A8" w:rsidRPr="008C54CD">
        <w:rPr>
          <w:rFonts w:ascii="Tahoma" w:eastAsia="Times New Roman" w:hAnsi="Tahoma" w:cs="Tahoma"/>
          <w:b/>
          <w:bCs/>
          <w:i/>
          <w:iCs/>
          <w:color w:val="000000"/>
          <w:sz w:val="22"/>
          <w:lang w:eastAsia="fr-FR"/>
        </w:rPr>
        <w:t xml:space="preserve"> de la MDPH de Paris</w:t>
      </w:r>
    </w:p>
    <w:p w14:paraId="4B61BC85" w14:textId="211549A5" w:rsidR="008C54CD" w:rsidRPr="008C54CD" w:rsidRDefault="008C54CD" w:rsidP="000F34D2">
      <w:pPr>
        <w:spacing w:after="0" w:line="240" w:lineRule="auto"/>
        <w:jc w:val="both"/>
        <w:rPr>
          <w:rFonts w:ascii="Tahoma" w:eastAsia="Times New Roman" w:hAnsi="Tahoma" w:cs="Tahoma"/>
          <w:b/>
          <w:bCs/>
          <w:color w:val="000000"/>
          <w:sz w:val="22"/>
          <w:lang w:eastAsia="fr-FR"/>
        </w:rPr>
      </w:pPr>
      <w:r w:rsidRPr="008C54CD">
        <w:rPr>
          <w:rFonts w:ascii="Tahoma" w:eastAsia="Times New Roman" w:hAnsi="Tahoma" w:cs="Tahoma"/>
          <w:b/>
          <w:bCs/>
          <w:color w:val="000000"/>
          <w:sz w:val="22"/>
          <w:lang w:eastAsia="fr-FR"/>
        </w:rPr>
        <w:t xml:space="preserve">En cette période de crise sanitaire et de </w:t>
      </w:r>
      <w:proofErr w:type="spellStart"/>
      <w:r w:rsidRPr="008C54CD">
        <w:rPr>
          <w:rFonts w:ascii="Tahoma" w:eastAsia="Times New Roman" w:hAnsi="Tahoma" w:cs="Tahoma"/>
          <w:b/>
          <w:bCs/>
          <w:color w:val="000000"/>
          <w:sz w:val="22"/>
          <w:lang w:eastAsia="fr-FR"/>
        </w:rPr>
        <w:t>reconfinement</w:t>
      </w:r>
      <w:proofErr w:type="spellEnd"/>
      <w:r w:rsidRPr="008C54CD">
        <w:rPr>
          <w:rFonts w:ascii="Tahoma" w:eastAsia="Times New Roman" w:hAnsi="Tahoma" w:cs="Tahoma"/>
          <w:b/>
          <w:bCs/>
          <w:color w:val="000000"/>
          <w:sz w:val="22"/>
          <w:lang w:eastAsia="fr-FR"/>
        </w:rPr>
        <w:t xml:space="preserve"> où nous devons limiter nos déplacements et ainsi la circulation du virus, nous vous invitons à limiter vos déplacements à la MDPH de Paris et à nous contacter par mail à </w:t>
      </w:r>
      <w:hyperlink r:id="rId31" w:history="1">
        <w:r w:rsidRPr="008C54CD">
          <w:rPr>
            <w:rStyle w:val="Lienhypertexte"/>
            <w:rFonts w:ascii="Tahoma" w:eastAsia="Times New Roman" w:hAnsi="Tahoma" w:cs="Tahoma"/>
            <w:b/>
            <w:bCs/>
            <w:sz w:val="22"/>
            <w:lang w:eastAsia="fr-FR"/>
          </w:rPr>
          <w:t>contact@mdph.paris.fr</w:t>
        </w:r>
      </w:hyperlink>
      <w:r w:rsidRPr="008C54CD">
        <w:rPr>
          <w:rFonts w:ascii="Tahoma" w:eastAsia="Times New Roman" w:hAnsi="Tahoma" w:cs="Tahoma"/>
          <w:b/>
          <w:bCs/>
          <w:color w:val="000000"/>
          <w:sz w:val="22"/>
          <w:lang w:eastAsia="fr-FR"/>
        </w:rPr>
        <w:t xml:space="preserve">. </w:t>
      </w:r>
    </w:p>
    <w:p w14:paraId="736459C4" w14:textId="77777777" w:rsidR="008C54CD" w:rsidRPr="008C54CD" w:rsidRDefault="008C54CD" w:rsidP="000F34D2">
      <w:pPr>
        <w:spacing w:after="0" w:line="240" w:lineRule="auto"/>
        <w:jc w:val="both"/>
        <w:rPr>
          <w:rFonts w:ascii="Tahoma" w:eastAsia="Times New Roman" w:hAnsi="Tahoma" w:cs="Tahoma"/>
          <w:color w:val="000000"/>
          <w:sz w:val="22"/>
          <w:lang w:eastAsia="fr-FR"/>
        </w:rPr>
      </w:pPr>
    </w:p>
    <w:p w14:paraId="781E0756" w14:textId="72B3B645" w:rsidR="008C54CD" w:rsidRPr="008C54CD" w:rsidRDefault="008C54CD" w:rsidP="000F34D2">
      <w:pPr>
        <w:spacing w:after="0" w:line="240" w:lineRule="auto"/>
        <w:jc w:val="both"/>
        <w:rPr>
          <w:rFonts w:ascii="Tahoma" w:eastAsia="Times New Roman" w:hAnsi="Tahoma" w:cs="Tahoma"/>
          <w:color w:val="000000"/>
          <w:sz w:val="22"/>
          <w:lang w:eastAsia="fr-FR"/>
        </w:rPr>
      </w:pPr>
      <w:r w:rsidRPr="008C54CD">
        <w:rPr>
          <w:rFonts w:ascii="Tahoma" w:eastAsia="Times New Roman" w:hAnsi="Tahoma" w:cs="Tahoma"/>
          <w:color w:val="000000"/>
          <w:sz w:val="22"/>
          <w:lang w:eastAsia="fr-FR"/>
        </w:rPr>
        <w:lastRenderedPageBreak/>
        <w:t>Nous vous recommandons de ne pas vous déplacer à la MDPH de Paris et de privilégier les accueils numérique et téléphonique dès que cela est possible.</w:t>
      </w:r>
    </w:p>
    <w:p w14:paraId="681244E6" w14:textId="77777777" w:rsidR="008C54CD" w:rsidRDefault="008C54CD" w:rsidP="000F34D2">
      <w:pPr>
        <w:spacing w:after="0" w:line="240" w:lineRule="auto"/>
        <w:jc w:val="both"/>
        <w:rPr>
          <w:rFonts w:ascii="Tahoma" w:eastAsia="Times New Roman" w:hAnsi="Tahoma" w:cs="Tahoma"/>
          <w:color w:val="000000"/>
          <w:sz w:val="22"/>
          <w:lang w:eastAsia="fr-FR"/>
        </w:rPr>
      </w:pPr>
      <w:r w:rsidRPr="008C54CD">
        <w:rPr>
          <w:rFonts w:ascii="Tahoma" w:eastAsia="Times New Roman" w:hAnsi="Tahoma" w:cs="Tahoma"/>
          <w:color w:val="000000"/>
          <w:sz w:val="22"/>
          <w:lang w:eastAsia="fr-FR"/>
        </w:rPr>
        <w:t xml:space="preserve">Vous pouvez nous contacter </w:t>
      </w:r>
    </w:p>
    <w:p w14:paraId="6F51A039" w14:textId="62E3E4A1" w:rsidR="008C54CD" w:rsidRPr="008C54CD" w:rsidRDefault="008C54CD" w:rsidP="004C3834">
      <w:pPr>
        <w:pStyle w:val="Paragraphedeliste"/>
        <w:numPr>
          <w:ilvl w:val="0"/>
          <w:numId w:val="2"/>
        </w:numPr>
        <w:spacing w:after="0"/>
        <w:jc w:val="both"/>
        <w:rPr>
          <w:rFonts w:ascii="Tahoma" w:eastAsia="Times New Roman" w:hAnsi="Tahoma" w:cs="Tahoma"/>
          <w:color w:val="000000"/>
          <w:sz w:val="22"/>
          <w:lang w:eastAsia="fr-FR"/>
        </w:rPr>
      </w:pPr>
      <w:proofErr w:type="gramStart"/>
      <w:r w:rsidRPr="008C54CD">
        <w:rPr>
          <w:rFonts w:ascii="Tahoma" w:eastAsia="Times New Roman" w:hAnsi="Tahoma" w:cs="Tahoma"/>
          <w:color w:val="000000"/>
          <w:sz w:val="22"/>
          <w:lang w:eastAsia="fr-FR"/>
        </w:rPr>
        <w:t>par</w:t>
      </w:r>
      <w:proofErr w:type="gramEnd"/>
      <w:r w:rsidRPr="008C54CD">
        <w:rPr>
          <w:rFonts w:ascii="Tahoma" w:eastAsia="Times New Roman" w:hAnsi="Tahoma" w:cs="Tahoma"/>
          <w:color w:val="000000"/>
          <w:sz w:val="22"/>
          <w:lang w:eastAsia="fr-FR"/>
        </w:rPr>
        <w:t xml:space="preserve"> mail à </w:t>
      </w:r>
      <w:hyperlink r:id="rId32" w:history="1">
        <w:r w:rsidRPr="008C54CD">
          <w:rPr>
            <w:rStyle w:val="Lienhypertexte"/>
            <w:rFonts w:ascii="Tahoma" w:eastAsia="Times New Roman" w:hAnsi="Tahoma" w:cs="Tahoma"/>
            <w:sz w:val="22"/>
            <w:lang w:eastAsia="fr-FR"/>
          </w:rPr>
          <w:t>contact@mdph.paris.fr</w:t>
        </w:r>
      </w:hyperlink>
      <w:r w:rsidRPr="008C54CD">
        <w:rPr>
          <w:rFonts w:ascii="Tahoma" w:eastAsia="Times New Roman" w:hAnsi="Tahoma" w:cs="Tahoma"/>
          <w:color w:val="000000"/>
          <w:sz w:val="22"/>
          <w:lang w:eastAsia="fr-FR"/>
        </w:rPr>
        <w:t xml:space="preserve"> </w:t>
      </w:r>
    </w:p>
    <w:p w14:paraId="297CA78A" w14:textId="28C13F32" w:rsidR="008C54CD" w:rsidRPr="008C54CD" w:rsidRDefault="008C54CD" w:rsidP="004C3834">
      <w:pPr>
        <w:pStyle w:val="Paragraphedeliste"/>
        <w:numPr>
          <w:ilvl w:val="0"/>
          <w:numId w:val="2"/>
        </w:numPr>
        <w:spacing w:after="0"/>
        <w:jc w:val="both"/>
        <w:rPr>
          <w:rFonts w:ascii="Tahoma" w:eastAsia="Times New Roman" w:hAnsi="Tahoma" w:cs="Tahoma"/>
          <w:color w:val="000000"/>
          <w:sz w:val="22"/>
          <w:lang w:eastAsia="fr-FR"/>
        </w:rPr>
      </w:pPr>
      <w:proofErr w:type="gramStart"/>
      <w:r w:rsidRPr="008C54CD">
        <w:rPr>
          <w:rFonts w:ascii="Tahoma" w:eastAsia="Times New Roman" w:hAnsi="Tahoma" w:cs="Tahoma"/>
          <w:color w:val="000000"/>
          <w:sz w:val="22"/>
          <w:lang w:eastAsia="fr-FR"/>
        </w:rPr>
        <w:t>par</w:t>
      </w:r>
      <w:proofErr w:type="gramEnd"/>
      <w:r w:rsidRPr="008C54CD">
        <w:rPr>
          <w:rFonts w:ascii="Tahoma" w:eastAsia="Times New Roman" w:hAnsi="Tahoma" w:cs="Tahoma"/>
          <w:color w:val="000000"/>
          <w:sz w:val="22"/>
          <w:lang w:eastAsia="fr-FR"/>
        </w:rPr>
        <w:t xml:space="preserve"> téléphone au 01 53 32 39 39. L’accueil téléphonique est ouvert de 9 h à 16 h sans interruption du lundi au vendredi.</w:t>
      </w:r>
    </w:p>
    <w:p w14:paraId="2160E57B" w14:textId="77777777" w:rsidR="008C54CD" w:rsidRPr="008C54CD" w:rsidRDefault="008C54CD" w:rsidP="000F34D2">
      <w:pPr>
        <w:spacing w:after="0" w:line="240" w:lineRule="auto"/>
        <w:jc w:val="both"/>
        <w:rPr>
          <w:rFonts w:ascii="Tahoma" w:eastAsia="Times New Roman" w:hAnsi="Tahoma" w:cs="Tahoma"/>
          <w:color w:val="000000"/>
          <w:sz w:val="22"/>
          <w:lang w:eastAsia="fr-FR"/>
        </w:rPr>
      </w:pPr>
    </w:p>
    <w:p w14:paraId="6910C7DC" w14:textId="29A58DF2" w:rsidR="008C54CD" w:rsidRPr="008C54CD" w:rsidRDefault="008C54CD" w:rsidP="000F34D2">
      <w:pPr>
        <w:spacing w:after="0" w:line="240" w:lineRule="auto"/>
        <w:jc w:val="both"/>
        <w:rPr>
          <w:rFonts w:ascii="Tahoma" w:eastAsia="Times New Roman" w:hAnsi="Tahoma" w:cs="Tahoma"/>
          <w:color w:val="000000"/>
          <w:sz w:val="22"/>
          <w:lang w:eastAsia="fr-FR"/>
        </w:rPr>
      </w:pPr>
      <w:r w:rsidRPr="008C54CD">
        <w:rPr>
          <w:rFonts w:ascii="Tahoma" w:eastAsia="Times New Roman" w:hAnsi="Tahoma" w:cs="Tahoma"/>
          <w:color w:val="000000"/>
          <w:sz w:val="22"/>
          <w:lang w:eastAsia="fr-FR"/>
        </w:rPr>
        <w:t xml:space="preserve">Accueils spécifiques pour les </w:t>
      </w:r>
      <w:r w:rsidRPr="008C54CD">
        <w:rPr>
          <w:rFonts w:ascii="Tahoma" w:eastAsia="Times New Roman" w:hAnsi="Tahoma" w:cs="Tahoma"/>
          <w:b/>
          <w:bCs/>
          <w:color w:val="000000"/>
          <w:sz w:val="22"/>
          <w:lang w:eastAsia="fr-FR"/>
        </w:rPr>
        <w:t>personnes sourdes et malentendantes</w:t>
      </w:r>
      <w:r w:rsidRPr="008C54CD">
        <w:rPr>
          <w:rFonts w:ascii="Tahoma" w:eastAsia="Times New Roman" w:hAnsi="Tahoma" w:cs="Tahoma"/>
          <w:color w:val="000000"/>
          <w:sz w:val="22"/>
          <w:lang w:eastAsia="fr-FR"/>
        </w:rPr>
        <w:t xml:space="preserve"> :</w:t>
      </w:r>
    </w:p>
    <w:p w14:paraId="25788DA6" w14:textId="09B9BB53" w:rsidR="008C54CD" w:rsidRPr="008C54CD" w:rsidRDefault="008C54CD" w:rsidP="004C3834">
      <w:pPr>
        <w:pStyle w:val="Paragraphedeliste"/>
        <w:numPr>
          <w:ilvl w:val="0"/>
          <w:numId w:val="2"/>
        </w:numPr>
        <w:spacing w:after="0"/>
        <w:jc w:val="both"/>
        <w:rPr>
          <w:rFonts w:ascii="Tahoma" w:eastAsia="Times New Roman" w:hAnsi="Tahoma" w:cs="Tahoma"/>
          <w:color w:val="000000"/>
          <w:sz w:val="22"/>
          <w:lang w:eastAsia="fr-FR"/>
        </w:rPr>
      </w:pPr>
      <w:proofErr w:type="gramStart"/>
      <w:r w:rsidRPr="008C54CD">
        <w:rPr>
          <w:rFonts w:ascii="Tahoma" w:eastAsia="Times New Roman" w:hAnsi="Tahoma" w:cs="Tahoma"/>
          <w:color w:val="000000"/>
          <w:sz w:val="22"/>
          <w:lang w:eastAsia="fr-FR"/>
        </w:rPr>
        <w:t>accueil</w:t>
      </w:r>
      <w:proofErr w:type="gramEnd"/>
      <w:r w:rsidRPr="008C54CD">
        <w:rPr>
          <w:rFonts w:ascii="Tahoma" w:eastAsia="Times New Roman" w:hAnsi="Tahoma" w:cs="Tahoma"/>
          <w:color w:val="000000"/>
          <w:sz w:val="22"/>
          <w:lang w:eastAsia="fr-FR"/>
        </w:rPr>
        <w:t xml:space="preserve"> en Langue des Signes Française (LSF) dans les locaux de la MDPH les lundis et mardis de 9 h à 13 h et de 14 h à 15 h.</w:t>
      </w:r>
    </w:p>
    <w:p w14:paraId="2AA2237C" w14:textId="114C6020" w:rsidR="008C54CD" w:rsidRPr="008C54CD" w:rsidRDefault="008C54CD" w:rsidP="004C3834">
      <w:pPr>
        <w:pStyle w:val="Paragraphedeliste"/>
        <w:numPr>
          <w:ilvl w:val="0"/>
          <w:numId w:val="2"/>
        </w:numPr>
        <w:spacing w:after="0"/>
        <w:jc w:val="both"/>
        <w:rPr>
          <w:rFonts w:ascii="Tahoma" w:eastAsia="Times New Roman" w:hAnsi="Tahoma" w:cs="Tahoma"/>
          <w:color w:val="000000"/>
          <w:sz w:val="22"/>
          <w:lang w:eastAsia="fr-FR"/>
        </w:rPr>
      </w:pPr>
      <w:proofErr w:type="gramStart"/>
      <w:r w:rsidRPr="008C54CD">
        <w:rPr>
          <w:rFonts w:ascii="Tahoma" w:eastAsia="Times New Roman" w:hAnsi="Tahoma" w:cs="Tahoma"/>
          <w:color w:val="000000"/>
          <w:sz w:val="22"/>
          <w:lang w:eastAsia="fr-FR"/>
        </w:rPr>
        <w:t>accueil</w:t>
      </w:r>
      <w:proofErr w:type="gramEnd"/>
      <w:r w:rsidRPr="008C54CD">
        <w:rPr>
          <w:rFonts w:ascii="Tahoma" w:eastAsia="Times New Roman" w:hAnsi="Tahoma" w:cs="Tahoma"/>
          <w:color w:val="000000"/>
          <w:sz w:val="22"/>
          <w:lang w:eastAsia="fr-FR"/>
        </w:rPr>
        <w:t xml:space="preserve"> à distance via le service </w:t>
      </w:r>
      <w:proofErr w:type="spellStart"/>
      <w:r w:rsidRPr="008C54CD">
        <w:rPr>
          <w:rFonts w:ascii="Tahoma" w:eastAsia="Times New Roman" w:hAnsi="Tahoma" w:cs="Tahoma"/>
          <w:color w:val="000000"/>
          <w:sz w:val="22"/>
          <w:lang w:eastAsia="fr-FR"/>
        </w:rPr>
        <w:t>Acceo</w:t>
      </w:r>
      <w:proofErr w:type="spellEnd"/>
      <w:r w:rsidRPr="008C54CD">
        <w:rPr>
          <w:rFonts w:ascii="Tahoma" w:eastAsia="Times New Roman" w:hAnsi="Tahoma" w:cs="Tahoma"/>
          <w:color w:val="000000"/>
          <w:sz w:val="22"/>
          <w:lang w:eastAsia="fr-FR"/>
        </w:rPr>
        <w:t xml:space="preserve"> tous les jours de 9 h à 16 h : </w:t>
      </w:r>
      <w:proofErr w:type="spellStart"/>
      <w:r w:rsidRPr="008C54CD">
        <w:rPr>
          <w:rFonts w:ascii="Tahoma" w:eastAsia="Times New Roman" w:hAnsi="Tahoma" w:cs="Tahoma"/>
          <w:color w:val="000000"/>
          <w:sz w:val="22"/>
          <w:lang w:eastAsia="fr-FR"/>
        </w:rPr>
        <w:t>visio</w:t>
      </w:r>
      <w:proofErr w:type="spellEnd"/>
      <w:r w:rsidRPr="008C54CD">
        <w:rPr>
          <w:rFonts w:ascii="Tahoma" w:eastAsia="Times New Roman" w:hAnsi="Tahoma" w:cs="Tahoma"/>
          <w:color w:val="000000"/>
          <w:sz w:val="22"/>
          <w:lang w:eastAsia="fr-FR"/>
        </w:rPr>
        <w:t xml:space="preserve">-interprétation en LSF, </w:t>
      </w:r>
      <w:proofErr w:type="spellStart"/>
      <w:r w:rsidRPr="008C54CD">
        <w:rPr>
          <w:rFonts w:ascii="Tahoma" w:eastAsia="Times New Roman" w:hAnsi="Tahoma" w:cs="Tahoma"/>
          <w:color w:val="000000"/>
          <w:sz w:val="22"/>
          <w:lang w:eastAsia="fr-FR"/>
        </w:rPr>
        <w:t>visio</w:t>
      </w:r>
      <w:proofErr w:type="spellEnd"/>
      <w:r w:rsidRPr="008C54CD">
        <w:rPr>
          <w:rFonts w:ascii="Tahoma" w:eastAsia="Times New Roman" w:hAnsi="Tahoma" w:cs="Tahoma"/>
          <w:color w:val="000000"/>
          <w:sz w:val="22"/>
          <w:lang w:eastAsia="fr-FR"/>
        </w:rPr>
        <w:t xml:space="preserve">-codage en </w:t>
      </w:r>
      <w:proofErr w:type="spellStart"/>
      <w:r w:rsidRPr="008C54CD">
        <w:rPr>
          <w:rFonts w:ascii="Tahoma" w:eastAsia="Times New Roman" w:hAnsi="Tahoma" w:cs="Tahoma"/>
          <w:color w:val="000000"/>
          <w:sz w:val="22"/>
          <w:lang w:eastAsia="fr-FR"/>
        </w:rPr>
        <w:t>LfPC</w:t>
      </w:r>
      <w:proofErr w:type="spellEnd"/>
      <w:r w:rsidRPr="008C54CD">
        <w:rPr>
          <w:rFonts w:ascii="Tahoma" w:eastAsia="Times New Roman" w:hAnsi="Tahoma" w:cs="Tahoma"/>
          <w:color w:val="000000"/>
          <w:sz w:val="22"/>
          <w:lang w:eastAsia="fr-FR"/>
        </w:rPr>
        <w:t xml:space="preserve"> (Langue française Parlée Complétée), Transcription Instantanée de la Parole.</w:t>
      </w:r>
    </w:p>
    <w:p w14:paraId="29381780" w14:textId="77777777" w:rsidR="008C54CD" w:rsidRPr="008C54CD" w:rsidRDefault="008C54CD" w:rsidP="000F34D2">
      <w:pPr>
        <w:spacing w:after="0" w:line="240" w:lineRule="auto"/>
        <w:jc w:val="both"/>
        <w:rPr>
          <w:rFonts w:ascii="Tahoma" w:eastAsia="Times New Roman" w:hAnsi="Tahoma" w:cs="Tahoma"/>
          <w:color w:val="000000"/>
          <w:sz w:val="22"/>
          <w:lang w:eastAsia="fr-FR"/>
        </w:rPr>
      </w:pPr>
    </w:p>
    <w:p w14:paraId="67EA5FF7" w14:textId="77777777" w:rsidR="008C54CD" w:rsidRPr="008C54CD" w:rsidRDefault="008C54CD" w:rsidP="000F34D2">
      <w:pPr>
        <w:spacing w:after="0" w:line="240" w:lineRule="auto"/>
        <w:jc w:val="both"/>
        <w:rPr>
          <w:rFonts w:ascii="Tahoma" w:eastAsia="Times New Roman" w:hAnsi="Tahoma" w:cs="Tahoma"/>
          <w:color w:val="000000"/>
          <w:sz w:val="22"/>
          <w:lang w:eastAsia="fr-FR"/>
        </w:rPr>
      </w:pPr>
      <w:r w:rsidRPr="008C54CD">
        <w:rPr>
          <w:rFonts w:ascii="Tahoma" w:eastAsia="Times New Roman" w:hAnsi="Tahoma" w:cs="Tahoma"/>
          <w:color w:val="000000"/>
          <w:sz w:val="22"/>
          <w:lang w:eastAsia="fr-FR"/>
        </w:rPr>
        <w:t>Pour toutes les questions sur le confinement et son application :</w:t>
      </w:r>
    </w:p>
    <w:p w14:paraId="66BC2A1A" w14:textId="460BDBB0" w:rsidR="008C54CD" w:rsidRPr="008C54CD" w:rsidRDefault="008C54CD" w:rsidP="004C3834">
      <w:pPr>
        <w:pStyle w:val="Paragraphedeliste"/>
        <w:numPr>
          <w:ilvl w:val="0"/>
          <w:numId w:val="2"/>
        </w:numPr>
        <w:spacing w:after="0"/>
        <w:jc w:val="both"/>
        <w:rPr>
          <w:rFonts w:ascii="Tahoma" w:eastAsia="Times New Roman" w:hAnsi="Tahoma" w:cs="Tahoma"/>
          <w:color w:val="000000"/>
          <w:sz w:val="22"/>
          <w:lang w:eastAsia="fr-FR"/>
        </w:rPr>
      </w:pPr>
      <w:proofErr w:type="gramStart"/>
      <w:r w:rsidRPr="008C54CD">
        <w:rPr>
          <w:rFonts w:ascii="Tahoma" w:eastAsia="Times New Roman" w:hAnsi="Tahoma" w:cs="Tahoma"/>
          <w:color w:val="000000"/>
          <w:sz w:val="22"/>
          <w:lang w:eastAsia="fr-FR"/>
        </w:rPr>
        <w:t>appelez</w:t>
      </w:r>
      <w:proofErr w:type="gramEnd"/>
      <w:r w:rsidRPr="008C54CD">
        <w:rPr>
          <w:rFonts w:ascii="Tahoma" w:eastAsia="Times New Roman" w:hAnsi="Tahoma" w:cs="Tahoma"/>
          <w:color w:val="000000"/>
          <w:sz w:val="22"/>
          <w:lang w:eastAsia="fr-FR"/>
        </w:rPr>
        <w:t xml:space="preserve"> le 0800 130 000, numéro gratuit d’information sur le Coronavirus COVID-19, disponible 7 j sur 7, 24 h sur 24</w:t>
      </w:r>
    </w:p>
    <w:p w14:paraId="58C18E1F" w14:textId="5C0186CD" w:rsidR="008C54CD" w:rsidRPr="008C54CD" w:rsidRDefault="008C54CD" w:rsidP="004C3834">
      <w:pPr>
        <w:pStyle w:val="Paragraphedeliste"/>
        <w:numPr>
          <w:ilvl w:val="0"/>
          <w:numId w:val="2"/>
        </w:numPr>
        <w:spacing w:after="0"/>
        <w:jc w:val="both"/>
        <w:rPr>
          <w:rFonts w:ascii="Tahoma" w:eastAsia="Times New Roman" w:hAnsi="Tahoma" w:cs="Tahoma"/>
          <w:color w:val="000000"/>
          <w:sz w:val="22"/>
          <w:lang w:eastAsia="fr-FR"/>
        </w:rPr>
      </w:pPr>
      <w:proofErr w:type="gramStart"/>
      <w:r w:rsidRPr="008C54CD">
        <w:rPr>
          <w:rFonts w:ascii="Tahoma" w:eastAsia="Times New Roman" w:hAnsi="Tahoma" w:cs="Tahoma"/>
          <w:color w:val="000000"/>
          <w:sz w:val="22"/>
          <w:lang w:eastAsia="fr-FR"/>
        </w:rPr>
        <w:t>ou</w:t>
      </w:r>
      <w:proofErr w:type="gramEnd"/>
      <w:r w:rsidRPr="008C54CD">
        <w:rPr>
          <w:rFonts w:ascii="Tahoma" w:eastAsia="Times New Roman" w:hAnsi="Tahoma" w:cs="Tahoma"/>
          <w:color w:val="000000"/>
          <w:sz w:val="22"/>
          <w:lang w:eastAsia="fr-FR"/>
        </w:rPr>
        <w:t xml:space="preserve"> le 0 800 360 360, le numéro gratuit de la plateforme “communauté 360 COVID”.</w:t>
      </w:r>
    </w:p>
    <w:p w14:paraId="56D7EF2B" w14:textId="727C4B73" w:rsidR="00DC06A8" w:rsidRDefault="00737C13" w:rsidP="000F34D2">
      <w:pPr>
        <w:spacing w:after="0" w:line="240" w:lineRule="auto"/>
        <w:jc w:val="both"/>
        <w:rPr>
          <w:rFonts w:ascii="Tahoma" w:eastAsia="Times New Roman" w:hAnsi="Tahoma" w:cs="Tahoma"/>
          <w:color w:val="000000"/>
          <w:sz w:val="22"/>
          <w:lang w:eastAsia="fr-FR"/>
        </w:rPr>
      </w:pPr>
      <w:hyperlink r:id="rId33" w:history="1">
        <w:r w:rsidR="008C54CD" w:rsidRPr="00886DA3">
          <w:rPr>
            <w:rStyle w:val="Lienhypertexte"/>
            <w:rFonts w:ascii="Tahoma" w:eastAsia="Times New Roman" w:hAnsi="Tahoma" w:cs="Tahoma"/>
            <w:sz w:val="22"/>
            <w:lang w:eastAsia="fr-FR"/>
          </w:rPr>
          <w:t>https://handicap.paris.fr/covid-19-la-mdph-adapte-ses-horaires-douverture-au-public/</w:t>
        </w:r>
      </w:hyperlink>
    </w:p>
    <w:p w14:paraId="198B7ECF" w14:textId="77777777" w:rsidR="008C54CD" w:rsidRPr="008C54CD" w:rsidRDefault="008C54CD" w:rsidP="008C54CD">
      <w:pPr>
        <w:spacing w:after="0" w:line="240" w:lineRule="auto"/>
        <w:rPr>
          <w:rFonts w:ascii="Tahoma" w:eastAsia="Times New Roman" w:hAnsi="Tahoma" w:cs="Tahoma"/>
          <w:i/>
          <w:iCs/>
          <w:color w:val="000000"/>
          <w:sz w:val="22"/>
          <w:lang w:eastAsia="fr-FR"/>
        </w:rPr>
      </w:pPr>
    </w:p>
    <w:p w14:paraId="4624C868" w14:textId="1BD9C2EA" w:rsidR="0078506F" w:rsidRPr="00D1202A" w:rsidRDefault="0078506F" w:rsidP="00B84F9D">
      <w:pPr>
        <w:pStyle w:val="Titre1"/>
        <w:shd w:val="clear" w:color="auto" w:fill="44546A" w:themeFill="text2"/>
        <w:spacing w:before="0"/>
        <w:jc w:val="both"/>
        <w:rPr>
          <w:rFonts w:ascii="Tahoma" w:hAnsi="Tahoma" w:cs="Tahoma"/>
          <w:color w:val="FFFFFF" w:themeColor="background1"/>
        </w:rPr>
      </w:pPr>
      <w:bookmarkStart w:id="176" w:name="_Toc70706345"/>
      <w:r w:rsidRPr="00D1202A">
        <w:rPr>
          <w:rFonts w:ascii="Tahoma" w:hAnsi="Tahoma" w:cs="Tahoma"/>
          <w:color w:val="FFFFFF" w:themeColor="background1"/>
        </w:rPr>
        <w:t>REP</w:t>
      </w:r>
      <w:r w:rsidR="001227CB">
        <w:rPr>
          <w:rFonts w:ascii="Tahoma" w:hAnsi="Tahoma" w:cs="Tahoma"/>
          <w:color w:val="FFFFFF" w:themeColor="background1"/>
        </w:rPr>
        <w:t>É</w:t>
      </w:r>
      <w:r w:rsidRPr="00D1202A">
        <w:rPr>
          <w:rFonts w:ascii="Tahoma" w:hAnsi="Tahoma" w:cs="Tahoma"/>
          <w:color w:val="FFFFFF" w:themeColor="background1"/>
        </w:rPr>
        <w:t>R</w:t>
      </w:r>
      <w:r w:rsidR="001227CB">
        <w:rPr>
          <w:rFonts w:ascii="Tahoma" w:hAnsi="Tahoma" w:cs="Tahoma"/>
          <w:color w:val="FFFFFF" w:themeColor="background1"/>
        </w:rPr>
        <w:t>É</w:t>
      </w:r>
      <w:r w:rsidRPr="00D1202A">
        <w:rPr>
          <w:rFonts w:ascii="Tahoma" w:hAnsi="Tahoma" w:cs="Tahoma"/>
          <w:color w:val="FFFFFF" w:themeColor="background1"/>
        </w:rPr>
        <w:t xml:space="preserve"> POUR VOUS</w:t>
      </w:r>
      <w:bookmarkEnd w:id="176"/>
    </w:p>
    <w:p w14:paraId="0C292AE1" w14:textId="5AE55A71" w:rsidR="0078506F" w:rsidRDefault="0078506F" w:rsidP="00B84F9D">
      <w:pPr>
        <w:spacing w:after="0" w:line="240" w:lineRule="auto"/>
        <w:jc w:val="both"/>
        <w:rPr>
          <w:rFonts w:ascii="Tahoma" w:hAnsi="Tahoma" w:cs="Tahoma"/>
          <w:sz w:val="22"/>
        </w:rPr>
      </w:pPr>
    </w:p>
    <w:p w14:paraId="4DB552C7" w14:textId="2BE7F190" w:rsidR="0026102A" w:rsidRPr="0026102A" w:rsidRDefault="0026102A" w:rsidP="00836EE5">
      <w:pPr>
        <w:spacing w:after="0" w:line="240" w:lineRule="auto"/>
        <w:jc w:val="both"/>
        <w:rPr>
          <w:rFonts w:ascii="Tahoma" w:eastAsiaTheme="majorEastAsia" w:hAnsi="Tahoma" w:cs="Tahoma"/>
          <w:b/>
          <w:bCs/>
          <w:iCs/>
          <w:sz w:val="24"/>
          <w:szCs w:val="26"/>
        </w:rPr>
      </w:pPr>
      <w:r w:rsidRPr="0026102A">
        <w:rPr>
          <w:rFonts w:ascii="Tahoma" w:eastAsiaTheme="majorEastAsia" w:hAnsi="Tahoma" w:cs="Tahoma"/>
          <w:b/>
          <w:bCs/>
          <w:iCs/>
          <w:sz w:val="24"/>
          <w:szCs w:val="26"/>
        </w:rPr>
        <w:t>Sauf mention contraire, les événements annoncés se déroulent en ligne.</w:t>
      </w:r>
    </w:p>
    <w:p w14:paraId="7C2AE6D8" w14:textId="77777777" w:rsidR="0026102A" w:rsidRDefault="0026102A" w:rsidP="00836EE5">
      <w:pPr>
        <w:spacing w:after="0" w:line="240" w:lineRule="auto"/>
        <w:jc w:val="both"/>
        <w:rPr>
          <w:rFonts w:ascii="Caviar Dreams" w:eastAsiaTheme="majorEastAsia" w:hAnsi="Caviar Dreams" w:cstheme="majorBidi"/>
          <w:b/>
          <w:bCs/>
          <w:i/>
          <w:color w:val="4472C4" w:themeColor="accent1"/>
          <w:sz w:val="24"/>
          <w:szCs w:val="26"/>
        </w:rPr>
      </w:pPr>
    </w:p>
    <w:p w14:paraId="5D07823D" w14:textId="30A20B60" w:rsidR="00626BB5" w:rsidRPr="00626BB5" w:rsidRDefault="00626BB5" w:rsidP="00626BB5">
      <w:pPr>
        <w:spacing w:after="0" w:line="240" w:lineRule="auto"/>
        <w:rPr>
          <w:rFonts w:ascii="Caviar Dreams" w:eastAsiaTheme="majorEastAsia" w:hAnsi="Caviar Dreams" w:cstheme="majorBidi"/>
          <w:b/>
          <w:bCs/>
          <w:i/>
          <w:color w:val="4472C4" w:themeColor="accent1"/>
          <w:sz w:val="24"/>
          <w:szCs w:val="26"/>
        </w:rPr>
      </w:pPr>
      <w:r>
        <w:rPr>
          <w:rFonts w:ascii="Caviar Dreams" w:eastAsiaTheme="majorEastAsia" w:hAnsi="Caviar Dreams" w:cstheme="majorBidi"/>
          <w:b/>
          <w:bCs/>
          <w:i/>
          <w:color w:val="4472C4" w:themeColor="accent1"/>
          <w:sz w:val="24"/>
          <w:szCs w:val="26"/>
        </w:rPr>
        <w:t xml:space="preserve">Mardi </w:t>
      </w:r>
      <w:r w:rsidRPr="00626BB5">
        <w:rPr>
          <w:rFonts w:ascii="Caviar Dreams" w:eastAsiaTheme="majorEastAsia" w:hAnsi="Caviar Dreams" w:cstheme="majorBidi"/>
          <w:b/>
          <w:bCs/>
          <w:i/>
          <w:color w:val="4472C4" w:themeColor="accent1"/>
          <w:sz w:val="24"/>
          <w:szCs w:val="26"/>
        </w:rPr>
        <w:t xml:space="preserve">4 mai </w:t>
      </w:r>
      <w:r>
        <w:rPr>
          <w:rFonts w:ascii="Caviar Dreams" w:eastAsiaTheme="majorEastAsia" w:hAnsi="Caviar Dreams" w:cstheme="majorBidi"/>
          <w:b/>
          <w:bCs/>
          <w:i/>
          <w:color w:val="4472C4" w:themeColor="accent1"/>
          <w:sz w:val="24"/>
          <w:szCs w:val="26"/>
        </w:rPr>
        <w:t>de</w:t>
      </w:r>
      <w:r w:rsidRPr="00626BB5">
        <w:rPr>
          <w:rFonts w:ascii="Caviar Dreams" w:eastAsiaTheme="majorEastAsia" w:hAnsi="Caviar Dreams" w:cstheme="majorBidi"/>
          <w:b/>
          <w:bCs/>
          <w:i/>
          <w:color w:val="4472C4" w:themeColor="accent1"/>
          <w:sz w:val="24"/>
          <w:szCs w:val="26"/>
        </w:rPr>
        <w:t>18h</w:t>
      </w:r>
      <w:r>
        <w:rPr>
          <w:rFonts w:ascii="Caviar Dreams" w:eastAsiaTheme="majorEastAsia" w:hAnsi="Caviar Dreams" w:cstheme="majorBidi"/>
          <w:b/>
          <w:bCs/>
          <w:i/>
          <w:color w:val="4472C4" w:themeColor="accent1"/>
          <w:sz w:val="24"/>
          <w:szCs w:val="26"/>
        </w:rPr>
        <w:t xml:space="preserve"> à </w:t>
      </w:r>
      <w:r w:rsidRPr="00626BB5">
        <w:rPr>
          <w:rFonts w:ascii="Caviar Dreams" w:eastAsiaTheme="majorEastAsia" w:hAnsi="Caviar Dreams" w:cstheme="majorBidi"/>
          <w:b/>
          <w:bCs/>
          <w:i/>
          <w:color w:val="4472C4" w:themeColor="accent1"/>
          <w:sz w:val="24"/>
          <w:szCs w:val="26"/>
        </w:rPr>
        <w:t>20h</w:t>
      </w:r>
      <w:r>
        <w:rPr>
          <w:rFonts w:ascii="Caviar Dreams" w:eastAsiaTheme="majorEastAsia" w:hAnsi="Caviar Dreams" w:cstheme="majorBidi"/>
          <w:b/>
          <w:bCs/>
          <w:i/>
          <w:color w:val="4472C4" w:themeColor="accent1"/>
          <w:sz w:val="24"/>
          <w:szCs w:val="26"/>
        </w:rPr>
        <w:t xml:space="preserve"> – Les Mardis de la CLEF - </w:t>
      </w:r>
      <w:r w:rsidRPr="00626BB5">
        <w:rPr>
          <w:rFonts w:ascii="Caviar Dreams" w:eastAsiaTheme="majorEastAsia" w:hAnsi="Caviar Dreams" w:cstheme="majorBidi"/>
          <w:b/>
          <w:bCs/>
          <w:i/>
          <w:color w:val="4472C4" w:themeColor="accent1"/>
          <w:sz w:val="24"/>
          <w:szCs w:val="26"/>
        </w:rPr>
        <w:t>"Communardes !" 1871, les femmes dans la Commune de Paris : enjeux nationaux et</w:t>
      </w:r>
      <w:r>
        <w:rPr>
          <w:rFonts w:ascii="Caviar Dreams" w:eastAsiaTheme="majorEastAsia" w:hAnsi="Caviar Dreams" w:cstheme="majorBidi"/>
          <w:b/>
          <w:bCs/>
          <w:i/>
          <w:color w:val="4472C4" w:themeColor="accent1"/>
          <w:sz w:val="24"/>
          <w:szCs w:val="26"/>
        </w:rPr>
        <w:t xml:space="preserve"> </w:t>
      </w:r>
      <w:r w:rsidRPr="00626BB5">
        <w:rPr>
          <w:rFonts w:ascii="Caviar Dreams" w:eastAsiaTheme="majorEastAsia" w:hAnsi="Caviar Dreams" w:cstheme="majorBidi"/>
          <w:b/>
          <w:bCs/>
          <w:i/>
          <w:color w:val="4472C4" w:themeColor="accent1"/>
          <w:sz w:val="24"/>
          <w:szCs w:val="26"/>
        </w:rPr>
        <w:t>internationaux</w:t>
      </w:r>
    </w:p>
    <w:p w14:paraId="041C43FE" w14:textId="77777777" w:rsidR="00626BB5" w:rsidRPr="00626BB5" w:rsidRDefault="00626BB5" w:rsidP="00626BB5">
      <w:pPr>
        <w:spacing w:after="0" w:line="240" w:lineRule="auto"/>
        <w:rPr>
          <w:rFonts w:ascii="Tahoma" w:hAnsi="Tahoma" w:cs="Tahoma"/>
          <w:color w:val="000000"/>
          <w:sz w:val="22"/>
          <w:szCs w:val="24"/>
        </w:rPr>
      </w:pPr>
      <w:r w:rsidRPr="00626BB5">
        <w:rPr>
          <w:rFonts w:ascii="Tahoma" w:hAnsi="Tahoma" w:cs="Tahoma"/>
          <w:color w:val="000000"/>
          <w:sz w:val="22"/>
          <w:szCs w:val="24"/>
        </w:rPr>
        <w:t>Avec la participation de :</w:t>
      </w:r>
    </w:p>
    <w:p w14:paraId="1956B362" w14:textId="2D287AB3" w:rsidR="00626BB5" w:rsidRPr="005D0010" w:rsidRDefault="00626BB5" w:rsidP="004C3834">
      <w:pPr>
        <w:pStyle w:val="Paragraphedeliste"/>
        <w:numPr>
          <w:ilvl w:val="0"/>
          <w:numId w:val="13"/>
        </w:numPr>
        <w:spacing w:after="0"/>
        <w:rPr>
          <w:rFonts w:ascii="Tahoma" w:hAnsi="Tahoma" w:cs="Tahoma"/>
          <w:color w:val="000000"/>
          <w:sz w:val="22"/>
          <w:szCs w:val="24"/>
        </w:rPr>
      </w:pPr>
      <w:r w:rsidRPr="005D0010">
        <w:rPr>
          <w:rFonts w:ascii="Tahoma" w:hAnsi="Tahoma" w:cs="Tahoma"/>
          <w:color w:val="000000"/>
          <w:sz w:val="22"/>
          <w:szCs w:val="24"/>
        </w:rPr>
        <w:t>Michelle Perrot, historienne, professeure émérite d'histoire contemporaine et militante féministe</w:t>
      </w:r>
    </w:p>
    <w:p w14:paraId="7A6CA1BC" w14:textId="0EF47A8A" w:rsidR="00626BB5" w:rsidRPr="005D0010" w:rsidRDefault="00626BB5" w:rsidP="004C3834">
      <w:pPr>
        <w:pStyle w:val="Paragraphedeliste"/>
        <w:numPr>
          <w:ilvl w:val="0"/>
          <w:numId w:val="13"/>
        </w:numPr>
        <w:spacing w:after="0"/>
        <w:rPr>
          <w:rFonts w:ascii="Tahoma" w:hAnsi="Tahoma" w:cs="Tahoma"/>
          <w:color w:val="000000"/>
          <w:sz w:val="22"/>
          <w:szCs w:val="24"/>
        </w:rPr>
      </w:pPr>
      <w:r w:rsidRPr="005D0010">
        <w:rPr>
          <w:rFonts w:ascii="Tahoma" w:hAnsi="Tahoma" w:cs="Tahoma"/>
          <w:color w:val="000000"/>
          <w:sz w:val="22"/>
          <w:szCs w:val="24"/>
        </w:rPr>
        <w:t xml:space="preserve">Catherine </w:t>
      </w:r>
      <w:proofErr w:type="spellStart"/>
      <w:r w:rsidRPr="005D0010">
        <w:rPr>
          <w:rFonts w:ascii="Tahoma" w:hAnsi="Tahoma" w:cs="Tahoma"/>
          <w:color w:val="000000"/>
          <w:sz w:val="22"/>
          <w:szCs w:val="24"/>
        </w:rPr>
        <w:t>Chadefaud</w:t>
      </w:r>
      <w:proofErr w:type="spellEnd"/>
      <w:r w:rsidRPr="005D0010">
        <w:rPr>
          <w:rFonts w:ascii="Tahoma" w:hAnsi="Tahoma" w:cs="Tahoma"/>
          <w:color w:val="000000"/>
          <w:sz w:val="22"/>
          <w:szCs w:val="24"/>
        </w:rPr>
        <w:t>, secrétaire générale de Réussir l'Égalité Femmes-Hommes, professeure agrégée d'histoire</w:t>
      </w:r>
    </w:p>
    <w:p w14:paraId="050C991D" w14:textId="577B6C83" w:rsidR="00626BB5" w:rsidRPr="005D0010" w:rsidRDefault="00626BB5" w:rsidP="004C3834">
      <w:pPr>
        <w:pStyle w:val="Paragraphedeliste"/>
        <w:numPr>
          <w:ilvl w:val="0"/>
          <w:numId w:val="13"/>
        </w:numPr>
        <w:spacing w:after="0"/>
        <w:rPr>
          <w:rFonts w:ascii="Tahoma" w:hAnsi="Tahoma" w:cs="Tahoma"/>
          <w:color w:val="000000"/>
          <w:sz w:val="22"/>
          <w:szCs w:val="24"/>
        </w:rPr>
      </w:pPr>
      <w:r w:rsidRPr="005D0010">
        <w:rPr>
          <w:rFonts w:ascii="Tahoma" w:hAnsi="Tahoma" w:cs="Tahoma"/>
          <w:color w:val="000000"/>
          <w:sz w:val="22"/>
          <w:szCs w:val="24"/>
        </w:rPr>
        <w:t>Blandine Métayer, actrice et autrice, créatrice des pièces féministes "Les survivantes" et "Je suis Top !"</w:t>
      </w:r>
    </w:p>
    <w:p w14:paraId="491E1926" w14:textId="5C0AE94B" w:rsidR="00626BB5" w:rsidRPr="00626BB5" w:rsidRDefault="00626BB5" w:rsidP="00F97CC1">
      <w:pPr>
        <w:spacing w:after="0" w:line="240" w:lineRule="auto"/>
        <w:rPr>
          <w:rFonts w:ascii="Tahoma" w:hAnsi="Tahoma" w:cs="Tahoma"/>
          <w:color w:val="000000"/>
          <w:sz w:val="22"/>
          <w:szCs w:val="24"/>
        </w:rPr>
      </w:pPr>
      <w:r w:rsidRPr="00626BB5">
        <w:rPr>
          <w:rFonts w:ascii="Tahoma" w:hAnsi="Tahoma" w:cs="Tahoma"/>
          <w:color w:val="000000"/>
          <w:sz w:val="22"/>
          <w:szCs w:val="24"/>
        </w:rPr>
        <w:t>Modération par</w:t>
      </w:r>
      <w:r w:rsidR="00F97CC1">
        <w:rPr>
          <w:rFonts w:ascii="Tahoma" w:hAnsi="Tahoma" w:cs="Tahoma"/>
          <w:color w:val="000000"/>
          <w:sz w:val="22"/>
          <w:szCs w:val="24"/>
        </w:rPr>
        <w:t xml:space="preserve"> </w:t>
      </w:r>
      <w:r w:rsidRPr="00626BB5">
        <w:rPr>
          <w:rFonts w:ascii="Tahoma" w:hAnsi="Tahoma" w:cs="Tahoma"/>
          <w:color w:val="000000"/>
          <w:sz w:val="22"/>
          <w:szCs w:val="24"/>
        </w:rPr>
        <w:t>Jocelyne Adriant-</w:t>
      </w:r>
      <w:proofErr w:type="spellStart"/>
      <w:r w:rsidRPr="00626BB5">
        <w:rPr>
          <w:rFonts w:ascii="Tahoma" w:hAnsi="Tahoma" w:cs="Tahoma"/>
          <w:color w:val="000000"/>
          <w:sz w:val="22"/>
          <w:szCs w:val="24"/>
        </w:rPr>
        <w:t>Mebtoul</w:t>
      </w:r>
      <w:proofErr w:type="spellEnd"/>
      <w:r w:rsidRPr="00626BB5">
        <w:rPr>
          <w:rFonts w:ascii="Tahoma" w:hAnsi="Tahoma" w:cs="Tahoma"/>
          <w:color w:val="000000"/>
          <w:sz w:val="22"/>
          <w:szCs w:val="24"/>
        </w:rPr>
        <w:t>, présidente de la CLEF, fondatrice présidente de FMR (Femmes du Monde et Réciproquement)</w:t>
      </w:r>
    </w:p>
    <w:p w14:paraId="4C0C4785" w14:textId="08FCDE39" w:rsidR="00626BB5" w:rsidRPr="00F97CC1" w:rsidRDefault="00626BB5" w:rsidP="00F97CC1">
      <w:pPr>
        <w:spacing w:after="0" w:line="240" w:lineRule="auto"/>
        <w:rPr>
          <w:rFonts w:ascii="Tahoma" w:eastAsiaTheme="majorEastAsia" w:hAnsi="Tahoma" w:cs="Tahoma"/>
          <w:iCs/>
          <w:sz w:val="22"/>
          <w:szCs w:val="24"/>
        </w:rPr>
      </w:pPr>
      <w:r w:rsidRPr="00626BB5">
        <w:rPr>
          <w:rFonts w:ascii="Tahoma" w:hAnsi="Tahoma" w:cs="Tahoma"/>
          <w:color w:val="000000"/>
          <w:sz w:val="22"/>
          <w:szCs w:val="24"/>
        </w:rPr>
        <w:t>Lien d’i</w:t>
      </w:r>
      <w:hyperlink r:id="rId34" w:history="1">
        <w:r w:rsidRPr="00F97CC1">
          <w:rPr>
            <w:rStyle w:val="Lienhypertexte"/>
            <w:rFonts w:ascii="Tahoma" w:hAnsi="Tahoma" w:cs="Tahoma"/>
            <w:sz w:val="22"/>
            <w:szCs w:val="24"/>
          </w:rPr>
          <w:t>nscription</w:t>
        </w:r>
      </w:hyperlink>
      <w:r w:rsidRPr="00626BB5">
        <w:rPr>
          <w:rFonts w:ascii="Tahoma" w:hAnsi="Tahoma" w:cs="Tahoma"/>
          <w:color w:val="000000"/>
          <w:sz w:val="22"/>
          <w:szCs w:val="24"/>
        </w:rPr>
        <w:t xml:space="preserve"> à l’évènement</w:t>
      </w:r>
      <w:r w:rsidRPr="00626BB5">
        <w:rPr>
          <w:rFonts w:ascii="Caviar Dreams" w:eastAsiaTheme="majorEastAsia" w:hAnsi="Caviar Dreams" w:cstheme="majorBidi"/>
          <w:b/>
          <w:bCs/>
          <w:i/>
          <w:color w:val="4472C4" w:themeColor="accent1"/>
          <w:sz w:val="24"/>
          <w:szCs w:val="26"/>
        </w:rPr>
        <w:t xml:space="preserve"> </w:t>
      </w:r>
    </w:p>
    <w:p w14:paraId="11BA62B7" w14:textId="77777777" w:rsidR="00626BB5" w:rsidRPr="00F97CC1" w:rsidRDefault="00626BB5" w:rsidP="00A14D62">
      <w:pPr>
        <w:spacing w:after="0" w:line="240" w:lineRule="auto"/>
        <w:rPr>
          <w:rFonts w:ascii="Tahoma" w:eastAsiaTheme="majorEastAsia" w:hAnsi="Tahoma" w:cs="Tahoma"/>
          <w:iCs/>
          <w:sz w:val="22"/>
          <w:szCs w:val="24"/>
        </w:rPr>
      </w:pPr>
    </w:p>
    <w:p w14:paraId="1DD828A9" w14:textId="470D2269" w:rsidR="00A704CA" w:rsidRDefault="00A704CA" w:rsidP="00A14D62">
      <w:pPr>
        <w:spacing w:after="0" w:line="240" w:lineRule="auto"/>
        <w:rPr>
          <w:rFonts w:ascii="Caviar Dreams" w:eastAsiaTheme="majorEastAsia" w:hAnsi="Caviar Dreams" w:cstheme="majorBidi"/>
          <w:b/>
          <w:bCs/>
          <w:i/>
          <w:color w:val="4472C4" w:themeColor="accent1"/>
          <w:sz w:val="24"/>
          <w:szCs w:val="26"/>
        </w:rPr>
      </w:pPr>
      <w:r>
        <w:rPr>
          <w:rFonts w:ascii="Caviar Dreams" w:eastAsiaTheme="majorEastAsia" w:hAnsi="Caviar Dreams" w:cstheme="majorBidi"/>
          <w:b/>
          <w:bCs/>
          <w:i/>
          <w:color w:val="4472C4" w:themeColor="accent1"/>
          <w:sz w:val="24"/>
          <w:szCs w:val="26"/>
        </w:rPr>
        <w:t xml:space="preserve">Du </w:t>
      </w:r>
      <w:r w:rsidR="002B2DB8">
        <w:rPr>
          <w:rFonts w:ascii="Caviar Dreams" w:eastAsiaTheme="majorEastAsia" w:hAnsi="Caviar Dreams" w:cstheme="majorBidi"/>
          <w:b/>
          <w:bCs/>
          <w:i/>
          <w:color w:val="4472C4" w:themeColor="accent1"/>
          <w:sz w:val="24"/>
          <w:szCs w:val="26"/>
        </w:rPr>
        <w:t xml:space="preserve">4 au 6 mai </w:t>
      </w:r>
      <w:r>
        <w:rPr>
          <w:rFonts w:ascii="Caviar Dreams" w:eastAsiaTheme="majorEastAsia" w:hAnsi="Caviar Dreams" w:cstheme="majorBidi"/>
          <w:b/>
          <w:bCs/>
          <w:i/>
          <w:color w:val="4472C4" w:themeColor="accent1"/>
          <w:sz w:val="24"/>
          <w:szCs w:val="26"/>
        </w:rPr>
        <w:t xml:space="preserve">– </w:t>
      </w:r>
      <w:r w:rsidR="002B2DB8">
        <w:rPr>
          <w:rFonts w:ascii="Caviar Dreams" w:eastAsiaTheme="majorEastAsia" w:hAnsi="Caviar Dreams" w:cstheme="majorBidi"/>
          <w:b/>
          <w:bCs/>
          <w:i/>
          <w:color w:val="4472C4" w:themeColor="accent1"/>
          <w:sz w:val="24"/>
          <w:szCs w:val="26"/>
        </w:rPr>
        <w:t>Média-training féministe</w:t>
      </w:r>
    </w:p>
    <w:p w14:paraId="65571181" w14:textId="77777777" w:rsidR="00DD7B8D" w:rsidRPr="002B2DB8" w:rsidRDefault="00DD7B8D" w:rsidP="005D0010">
      <w:pPr>
        <w:spacing w:after="0" w:line="240" w:lineRule="auto"/>
        <w:jc w:val="both"/>
        <w:rPr>
          <w:rFonts w:ascii="Tahoma" w:hAnsi="Tahoma" w:cs="Tahoma"/>
          <w:color w:val="000000"/>
          <w:sz w:val="28"/>
          <w:szCs w:val="24"/>
        </w:rPr>
      </w:pPr>
      <w:r w:rsidRPr="002B2DB8">
        <w:rPr>
          <w:rFonts w:ascii="Tahoma" w:hAnsi="Tahoma" w:cs="Tahoma"/>
          <w:color w:val="000000"/>
          <w:sz w:val="22"/>
          <w:szCs w:val="24"/>
        </w:rPr>
        <w:t>A l’occasion du Forum Génération Égalité de 2021 co-présidé par la France et le Mexique, le </w:t>
      </w:r>
      <w:hyperlink r:id="rId35" w:tgtFrame="_blank" w:history="1">
        <w:r w:rsidRPr="002B2DB8">
          <w:rPr>
            <w:rStyle w:val="Lienhypertexte"/>
            <w:rFonts w:ascii="Tahoma" w:hAnsi="Tahoma" w:cs="Tahoma"/>
            <w:sz w:val="22"/>
            <w:szCs w:val="24"/>
          </w:rPr>
          <w:t xml:space="preserve">groupe </w:t>
        </w:r>
        <w:proofErr w:type="spellStart"/>
        <w:r w:rsidRPr="002B2DB8">
          <w:rPr>
            <w:rStyle w:val="Lienhypertexte"/>
            <w:rFonts w:ascii="Tahoma" w:hAnsi="Tahoma" w:cs="Tahoma"/>
            <w:sz w:val="22"/>
            <w:szCs w:val="24"/>
          </w:rPr>
          <w:t>Egaé</w:t>
        </w:r>
        <w:proofErr w:type="spellEnd"/>
      </w:hyperlink>
      <w:r w:rsidRPr="002B2DB8">
        <w:rPr>
          <w:rFonts w:ascii="Tahoma" w:hAnsi="Tahoma" w:cs="Tahoma"/>
          <w:color w:val="000000"/>
          <w:sz w:val="22"/>
          <w:szCs w:val="24"/>
        </w:rPr>
        <w:t>, organise</w:t>
      </w:r>
      <w:r w:rsidRPr="002B2DB8">
        <w:rPr>
          <w:rStyle w:val="lev"/>
          <w:rFonts w:ascii="Tahoma" w:hAnsi="Tahoma" w:cs="Tahoma"/>
          <w:color w:val="000000"/>
          <w:sz w:val="22"/>
          <w:szCs w:val="24"/>
        </w:rPr>
        <w:t> 3</w:t>
      </w:r>
      <w:r w:rsidRPr="002B2DB8">
        <w:rPr>
          <w:rFonts w:ascii="Tahoma" w:hAnsi="Tahoma" w:cs="Tahoma"/>
          <w:color w:val="000000"/>
          <w:sz w:val="22"/>
          <w:szCs w:val="24"/>
        </w:rPr>
        <w:t> </w:t>
      </w:r>
      <w:r w:rsidRPr="002B2DB8">
        <w:rPr>
          <w:rStyle w:val="lev"/>
          <w:rFonts w:ascii="Tahoma" w:hAnsi="Tahoma" w:cs="Tahoma"/>
          <w:color w:val="000000"/>
          <w:sz w:val="22"/>
          <w:szCs w:val="24"/>
        </w:rPr>
        <w:t>sessions exceptionnelles de média-training, en ligne, pour des activistes féministes</w:t>
      </w:r>
      <w:r w:rsidRPr="002B2DB8">
        <w:rPr>
          <w:rFonts w:ascii="Tahoma" w:hAnsi="Tahoma" w:cs="Tahoma"/>
          <w:color w:val="000000"/>
          <w:sz w:val="22"/>
          <w:szCs w:val="24"/>
        </w:rPr>
        <w:t> du monde entier.</w:t>
      </w:r>
    </w:p>
    <w:p w14:paraId="58477DA5" w14:textId="55E52A66" w:rsidR="00DD7B8D" w:rsidRPr="002B2DB8" w:rsidRDefault="002B2DB8" w:rsidP="005D0010">
      <w:pPr>
        <w:spacing w:after="0" w:line="240" w:lineRule="auto"/>
        <w:jc w:val="both"/>
        <w:rPr>
          <w:rFonts w:ascii="Tahoma" w:hAnsi="Tahoma" w:cs="Tahoma"/>
          <w:color w:val="000000"/>
          <w:sz w:val="22"/>
          <w:szCs w:val="24"/>
        </w:rPr>
      </w:pPr>
      <w:r w:rsidRPr="002B2DB8">
        <w:rPr>
          <w:rFonts w:ascii="Tahoma" w:hAnsi="Tahoma" w:cs="Tahoma"/>
          <w:color w:val="000000"/>
          <w:sz w:val="22"/>
          <w:szCs w:val="24"/>
        </w:rPr>
        <w:t>C</w:t>
      </w:r>
      <w:r w:rsidR="00DD7B8D" w:rsidRPr="002B2DB8">
        <w:rPr>
          <w:rFonts w:ascii="Tahoma" w:hAnsi="Tahoma" w:cs="Tahoma"/>
          <w:color w:val="000000"/>
          <w:sz w:val="22"/>
          <w:szCs w:val="24"/>
        </w:rPr>
        <w:t>es sessions se dérouleront </w:t>
      </w:r>
      <w:r w:rsidR="00DD7B8D" w:rsidRPr="002B2DB8">
        <w:rPr>
          <w:rStyle w:val="lev"/>
          <w:rFonts w:ascii="Tahoma" w:hAnsi="Tahoma" w:cs="Tahoma"/>
          <w:color w:val="000000"/>
          <w:sz w:val="22"/>
          <w:szCs w:val="24"/>
        </w:rPr>
        <w:t>du 4 au 6 mai 2021</w:t>
      </w:r>
      <w:r w:rsidR="00DD7B8D" w:rsidRPr="002B2DB8">
        <w:rPr>
          <w:rFonts w:ascii="Tahoma" w:hAnsi="Tahoma" w:cs="Tahoma"/>
          <w:color w:val="000000"/>
          <w:sz w:val="22"/>
          <w:szCs w:val="24"/>
        </w:rPr>
        <w:t>, en français, en anglais et en espagnol. Chaque session de média-training durera 3h. Elle est </w:t>
      </w:r>
      <w:r w:rsidR="00DD7B8D" w:rsidRPr="002B2DB8">
        <w:rPr>
          <w:rStyle w:val="lev"/>
          <w:rFonts w:ascii="Tahoma" w:hAnsi="Tahoma" w:cs="Tahoma"/>
          <w:color w:val="000000"/>
          <w:sz w:val="22"/>
          <w:szCs w:val="24"/>
          <w:u w:val="single"/>
        </w:rPr>
        <w:t>gratuite</w:t>
      </w:r>
      <w:r w:rsidR="00DD7B8D" w:rsidRPr="002B2DB8">
        <w:rPr>
          <w:rFonts w:ascii="Tahoma" w:hAnsi="Tahoma" w:cs="Tahoma"/>
          <w:color w:val="000000"/>
          <w:sz w:val="22"/>
          <w:szCs w:val="24"/>
        </w:rPr>
        <w:t>. Elle a pour objectif de </w:t>
      </w:r>
      <w:r w:rsidR="00DD7B8D" w:rsidRPr="002B2DB8">
        <w:rPr>
          <w:rStyle w:val="lev"/>
          <w:rFonts w:ascii="Tahoma" w:hAnsi="Tahoma" w:cs="Tahoma"/>
          <w:color w:val="000000"/>
          <w:sz w:val="22"/>
          <w:szCs w:val="24"/>
        </w:rPr>
        <w:t>former à la prise de parole en public</w:t>
      </w:r>
      <w:r w:rsidR="00DD7B8D" w:rsidRPr="002B2DB8">
        <w:rPr>
          <w:rFonts w:ascii="Tahoma" w:hAnsi="Tahoma" w:cs="Tahoma"/>
          <w:color w:val="000000"/>
          <w:sz w:val="22"/>
          <w:szCs w:val="24"/>
        </w:rPr>
        <w:t>.</w:t>
      </w:r>
    </w:p>
    <w:p w14:paraId="49ABFF7A" w14:textId="0B7ED764" w:rsidR="00DD7B8D" w:rsidRPr="002B2DB8" w:rsidRDefault="00DD7B8D" w:rsidP="005D0010">
      <w:pPr>
        <w:spacing w:after="0" w:line="240" w:lineRule="auto"/>
        <w:jc w:val="both"/>
        <w:rPr>
          <w:rFonts w:ascii="Tahoma" w:hAnsi="Tahoma" w:cs="Tahoma"/>
          <w:color w:val="000000"/>
          <w:sz w:val="22"/>
          <w:szCs w:val="24"/>
        </w:rPr>
      </w:pPr>
      <w:r w:rsidRPr="002B2DB8">
        <w:rPr>
          <w:rFonts w:ascii="Tahoma" w:hAnsi="Tahoma" w:cs="Tahoma"/>
          <w:color w:val="000000"/>
          <w:sz w:val="22"/>
          <w:szCs w:val="24"/>
        </w:rPr>
        <w:t>Au programme : renforcer sa confiance en soi lors d’interviews, savoir faire passer son message efficacement dans les médias, maîtriser sa voix, sa respiration et sa gestuelle et apprendre à répondre aux questions difficiles.</w:t>
      </w:r>
    </w:p>
    <w:p w14:paraId="6674D1AC" w14:textId="74DB2395" w:rsidR="00DD7B8D" w:rsidRDefault="00DD7B8D" w:rsidP="002B2DB8">
      <w:pPr>
        <w:spacing w:line="240" w:lineRule="auto"/>
        <w:jc w:val="both"/>
        <w:rPr>
          <w:rStyle w:val="Lienhypertexte"/>
          <w:rFonts w:ascii="Tahoma" w:hAnsi="Tahoma" w:cs="Tahoma"/>
          <w:sz w:val="22"/>
          <w:szCs w:val="24"/>
        </w:rPr>
      </w:pPr>
      <w:r w:rsidRPr="002B2DB8">
        <w:rPr>
          <w:rFonts w:ascii="Tahoma" w:hAnsi="Tahoma" w:cs="Tahoma"/>
          <w:color w:val="000000"/>
          <w:sz w:val="22"/>
          <w:szCs w:val="24"/>
        </w:rPr>
        <w:t>Lien : </w:t>
      </w:r>
      <w:hyperlink r:id="rId36" w:tgtFrame="_blank" w:history="1">
        <w:r w:rsidRPr="002B2DB8">
          <w:rPr>
            <w:rStyle w:val="Lienhypertexte"/>
            <w:rFonts w:ascii="Tahoma" w:hAnsi="Tahoma" w:cs="Tahoma"/>
            <w:sz w:val="22"/>
            <w:szCs w:val="24"/>
          </w:rPr>
          <w:t>https://groupe-egae.fr/actualites/un-media-training-exceptionnel-pour-3000-activistes-feministes/</w:t>
        </w:r>
      </w:hyperlink>
    </w:p>
    <w:p w14:paraId="02BAAE9F" w14:textId="77777777" w:rsidR="00242580" w:rsidRDefault="00242580">
      <w:pPr>
        <w:spacing w:after="200" w:line="276" w:lineRule="auto"/>
        <w:rPr>
          <w:rFonts w:ascii="Caviar Dreams" w:eastAsiaTheme="majorEastAsia" w:hAnsi="Caviar Dreams" w:cstheme="majorBidi"/>
          <w:b/>
          <w:bCs/>
          <w:i/>
          <w:color w:val="4472C4" w:themeColor="accent1"/>
          <w:sz w:val="24"/>
          <w:szCs w:val="26"/>
        </w:rPr>
      </w:pPr>
      <w:r>
        <w:rPr>
          <w:rFonts w:ascii="Caviar Dreams" w:eastAsiaTheme="majorEastAsia" w:hAnsi="Caviar Dreams" w:cstheme="majorBidi"/>
          <w:b/>
          <w:bCs/>
          <w:i/>
          <w:color w:val="4472C4" w:themeColor="accent1"/>
          <w:sz w:val="24"/>
          <w:szCs w:val="26"/>
        </w:rPr>
        <w:br w:type="page"/>
      </w:r>
    </w:p>
    <w:p w14:paraId="6D43772C" w14:textId="780213B3" w:rsidR="008F3B3E" w:rsidRDefault="008F3B3E" w:rsidP="00511E2D">
      <w:pPr>
        <w:shd w:val="clear" w:color="auto" w:fill="FFFFFF"/>
        <w:spacing w:after="0" w:line="240" w:lineRule="auto"/>
        <w:jc w:val="both"/>
        <w:rPr>
          <w:rFonts w:ascii="Caviar Dreams" w:eastAsiaTheme="majorEastAsia" w:hAnsi="Caviar Dreams" w:cstheme="majorBidi"/>
          <w:b/>
          <w:bCs/>
          <w:i/>
          <w:color w:val="4472C4" w:themeColor="accent1"/>
          <w:sz w:val="24"/>
          <w:szCs w:val="26"/>
        </w:rPr>
      </w:pPr>
      <w:r>
        <w:rPr>
          <w:rFonts w:ascii="Caviar Dreams" w:eastAsiaTheme="majorEastAsia" w:hAnsi="Caviar Dreams" w:cstheme="majorBidi"/>
          <w:b/>
          <w:bCs/>
          <w:i/>
          <w:color w:val="4472C4" w:themeColor="accent1"/>
          <w:sz w:val="24"/>
          <w:szCs w:val="26"/>
        </w:rPr>
        <w:lastRenderedPageBreak/>
        <w:t xml:space="preserve">Mercredi 5 mai de 19h30 à 20h30 - </w:t>
      </w:r>
      <w:r w:rsidRPr="008F3B3E">
        <w:rPr>
          <w:rFonts w:ascii="Caviar Dreams" w:eastAsiaTheme="majorEastAsia" w:hAnsi="Caviar Dreams" w:cstheme="majorBidi"/>
          <w:b/>
          <w:bCs/>
          <w:i/>
          <w:color w:val="4472C4" w:themeColor="accent1"/>
          <w:sz w:val="24"/>
          <w:szCs w:val="26"/>
        </w:rPr>
        <w:t xml:space="preserve">Rencontre avec Martin Winckler et Aude </w:t>
      </w:r>
      <w:proofErr w:type="spellStart"/>
      <w:r w:rsidRPr="008F3B3E">
        <w:rPr>
          <w:rFonts w:ascii="Caviar Dreams" w:eastAsiaTheme="majorEastAsia" w:hAnsi="Caviar Dreams" w:cstheme="majorBidi"/>
          <w:b/>
          <w:bCs/>
          <w:i/>
          <w:color w:val="4472C4" w:themeColor="accent1"/>
          <w:sz w:val="24"/>
          <w:szCs w:val="26"/>
        </w:rPr>
        <w:t>Mermilliod</w:t>
      </w:r>
      <w:proofErr w:type="spellEnd"/>
      <w:r w:rsidRPr="008F3B3E">
        <w:rPr>
          <w:rFonts w:ascii="Caviar Dreams" w:eastAsiaTheme="majorEastAsia" w:hAnsi="Caviar Dreams" w:cstheme="majorBidi"/>
          <w:b/>
          <w:bCs/>
          <w:i/>
          <w:color w:val="4472C4" w:themeColor="accent1"/>
          <w:sz w:val="24"/>
          <w:szCs w:val="26"/>
        </w:rPr>
        <w:t xml:space="preserve"> – Dans l’intimité des femmes</w:t>
      </w:r>
      <w:r>
        <w:rPr>
          <w:rFonts w:ascii="Caviar Dreams" w:eastAsiaTheme="majorEastAsia" w:hAnsi="Caviar Dreams" w:cstheme="majorBidi"/>
          <w:b/>
          <w:bCs/>
          <w:i/>
          <w:color w:val="4472C4" w:themeColor="accent1"/>
          <w:sz w:val="24"/>
          <w:szCs w:val="26"/>
        </w:rPr>
        <w:t xml:space="preserve"> – Conférence en ligne</w:t>
      </w:r>
    </w:p>
    <w:p w14:paraId="0670495A" w14:textId="77777777" w:rsidR="008F3B3E" w:rsidRPr="008F3B3E" w:rsidRDefault="008F3B3E" w:rsidP="00D26CA9">
      <w:pPr>
        <w:shd w:val="clear" w:color="auto" w:fill="FFFFFF"/>
        <w:spacing w:after="0" w:line="240" w:lineRule="auto"/>
        <w:jc w:val="both"/>
        <w:rPr>
          <w:rFonts w:ascii="Tahoma" w:hAnsi="Tahoma" w:cs="Tahoma"/>
          <w:color w:val="000000"/>
          <w:sz w:val="22"/>
          <w:szCs w:val="24"/>
        </w:rPr>
      </w:pPr>
      <w:r w:rsidRPr="008F3B3E">
        <w:rPr>
          <w:rFonts w:ascii="Tahoma" w:hAnsi="Tahoma" w:cs="Tahoma"/>
          <w:color w:val="000000"/>
          <w:sz w:val="22"/>
          <w:szCs w:val="24"/>
        </w:rPr>
        <w:t xml:space="preserve">Les douleurs physiques des femmes sont souvent méprisées par les professionnels de santé lors de consultations gynécologiques ou d’accouchements. Infantilisées, confrontées au sexisme et aux moqueries, elles sont aussi victimes de pratiques dangereuses : actes médicaux non-justifiés ou absence de suivi des bonnes pratiques médicales. En 2017, 1 française sur 5 assure avoir subi une expression abdominale, pratique interdite depuis 2007.  </w:t>
      </w:r>
    </w:p>
    <w:p w14:paraId="3F892464" w14:textId="77777777" w:rsidR="008F3B3E" w:rsidRPr="008F3B3E" w:rsidRDefault="008F3B3E" w:rsidP="00D26CA9">
      <w:pPr>
        <w:shd w:val="clear" w:color="auto" w:fill="FFFFFF"/>
        <w:spacing w:after="0" w:line="240" w:lineRule="auto"/>
        <w:jc w:val="both"/>
        <w:rPr>
          <w:rFonts w:ascii="Tahoma" w:hAnsi="Tahoma" w:cs="Tahoma"/>
          <w:color w:val="000000"/>
          <w:sz w:val="22"/>
          <w:szCs w:val="24"/>
        </w:rPr>
      </w:pPr>
      <w:r w:rsidRPr="008F3B3E">
        <w:rPr>
          <w:rFonts w:ascii="Tahoma" w:hAnsi="Tahoma" w:cs="Tahoma"/>
          <w:color w:val="000000"/>
          <w:sz w:val="22"/>
          <w:szCs w:val="24"/>
        </w:rPr>
        <w:t xml:space="preserve">Le collectif de lutte contre les violences obstétricales et gynécologiques (VOG) lutte au quotidien contre ces pratiques héritées d’un système patriarcal* qui valorise la performance au détriment de l’écoute des patients. “On veut ouvrir les yeux sur le fait que les soignants n’ont pas forcément les moyens, le personnel suffisant… mais aussi la formation pour écouter les femmes et entendre ce qu’elles veulent.” Sonia </w:t>
      </w:r>
      <w:proofErr w:type="spellStart"/>
      <w:r w:rsidRPr="008F3B3E">
        <w:rPr>
          <w:rFonts w:ascii="Tahoma" w:hAnsi="Tahoma" w:cs="Tahoma"/>
          <w:color w:val="000000"/>
          <w:sz w:val="22"/>
          <w:szCs w:val="24"/>
        </w:rPr>
        <w:t>Bisch</w:t>
      </w:r>
      <w:proofErr w:type="spellEnd"/>
      <w:r w:rsidRPr="008F3B3E">
        <w:rPr>
          <w:rFonts w:ascii="Tahoma" w:hAnsi="Tahoma" w:cs="Tahoma"/>
          <w:color w:val="000000"/>
          <w:sz w:val="22"/>
          <w:szCs w:val="24"/>
        </w:rPr>
        <w:t xml:space="preserve">, fondatrice de </w:t>
      </w:r>
      <w:proofErr w:type="spellStart"/>
      <w:r w:rsidRPr="008F3B3E">
        <w:rPr>
          <w:rFonts w:ascii="Tahoma" w:hAnsi="Tahoma" w:cs="Tahoma"/>
          <w:color w:val="000000"/>
          <w:sz w:val="22"/>
          <w:szCs w:val="24"/>
        </w:rPr>
        <w:t>StopVOG</w:t>
      </w:r>
      <w:proofErr w:type="spellEnd"/>
      <w:r w:rsidRPr="008F3B3E">
        <w:rPr>
          <w:rFonts w:ascii="Tahoma" w:hAnsi="Tahoma" w:cs="Tahoma"/>
          <w:color w:val="000000"/>
          <w:sz w:val="22"/>
          <w:szCs w:val="24"/>
        </w:rPr>
        <w:t xml:space="preserve"> France.   </w:t>
      </w:r>
    </w:p>
    <w:p w14:paraId="3605F6A4" w14:textId="10A9DA88" w:rsidR="008F3B3E" w:rsidRDefault="008F3B3E" w:rsidP="00D26CA9">
      <w:pPr>
        <w:shd w:val="clear" w:color="auto" w:fill="FFFFFF"/>
        <w:spacing w:after="0" w:line="240" w:lineRule="auto"/>
        <w:jc w:val="both"/>
        <w:rPr>
          <w:rFonts w:ascii="Tahoma" w:hAnsi="Tahoma" w:cs="Tahoma"/>
          <w:color w:val="000000"/>
          <w:sz w:val="22"/>
          <w:szCs w:val="24"/>
        </w:rPr>
      </w:pPr>
      <w:r w:rsidRPr="008F3B3E">
        <w:rPr>
          <w:rFonts w:ascii="Tahoma" w:hAnsi="Tahoma" w:cs="Tahoma"/>
          <w:color w:val="000000"/>
          <w:sz w:val="22"/>
          <w:szCs w:val="24"/>
        </w:rPr>
        <w:t>Aujourd’hui, la parole se libère, des femmes témoignent sur leurs douloureuses expériences*, des artistes s’emparent de ce sujet encore (trop) tabou. Comment reprendre le pouvoir sur sa santé et son corps, et retrouver légitimité et dignité ?</w:t>
      </w:r>
    </w:p>
    <w:p w14:paraId="18C37CBF" w14:textId="77777777" w:rsidR="00D26CA9" w:rsidRDefault="00D26CA9" w:rsidP="00D26CA9">
      <w:pPr>
        <w:pStyle w:val="NormalWeb"/>
        <w:shd w:val="clear" w:color="auto" w:fill="FFFFFF"/>
        <w:spacing w:before="0" w:beforeAutospacing="0" w:after="0" w:afterAutospacing="0"/>
        <w:rPr>
          <w:rFonts w:ascii="Tahoma" w:hAnsi="Tahoma" w:cs="Tahoma"/>
          <w:sz w:val="22"/>
          <w:szCs w:val="22"/>
        </w:rPr>
      </w:pPr>
      <w:r w:rsidRPr="00D26CA9">
        <w:rPr>
          <w:rFonts w:ascii="Tahoma" w:hAnsi="Tahoma" w:cs="Tahoma"/>
          <w:sz w:val="22"/>
          <w:szCs w:val="22"/>
        </w:rPr>
        <w:t>En direct à 19h30 :</w:t>
      </w:r>
    </w:p>
    <w:p w14:paraId="06AB2CB1" w14:textId="6FDE2B22" w:rsidR="00D26CA9" w:rsidRDefault="00D26CA9" w:rsidP="004C3834">
      <w:pPr>
        <w:pStyle w:val="NormalWeb"/>
        <w:numPr>
          <w:ilvl w:val="0"/>
          <w:numId w:val="12"/>
        </w:numPr>
        <w:shd w:val="clear" w:color="auto" w:fill="FFFFFF"/>
        <w:spacing w:before="0" w:beforeAutospacing="0" w:after="0" w:afterAutospacing="0"/>
        <w:rPr>
          <w:rFonts w:ascii="Tahoma" w:hAnsi="Tahoma" w:cs="Tahoma"/>
          <w:sz w:val="22"/>
          <w:szCs w:val="22"/>
        </w:rPr>
      </w:pPr>
      <w:r w:rsidRPr="00D26CA9">
        <w:rPr>
          <w:rFonts w:ascii="Tahoma" w:hAnsi="Tahoma" w:cs="Tahoma"/>
          <w:sz w:val="22"/>
          <w:szCs w:val="22"/>
        </w:rPr>
        <w:t>Sur </w:t>
      </w:r>
      <w:hyperlink r:id="rId37" w:history="1">
        <w:r w:rsidRPr="00D26CA9">
          <w:rPr>
            <w:rStyle w:val="Lienhypertexte"/>
            <w:rFonts w:ascii="Tahoma" w:eastAsiaTheme="majorEastAsia" w:hAnsi="Tahoma" w:cs="Tahoma"/>
            <w:color w:val="auto"/>
            <w:sz w:val="22"/>
            <w:szCs w:val="22"/>
          </w:rPr>
          <w:t>Facebook</w:t>
        </w:r>
      </w:hyperlink>
      <w:r>
        <w:rPr>
          <w:rFonts w:ascii="Tahoma" w:hAnsi="Tahoma" w:cs="Tahoma"/>
          <w:sz w:val="22"/>
          <w:szCs w:val="22"/>
        </w:rPr>
        <w:t xml:space="preserve"> </w:t>
      </w:r>
    </w:p>
    <w:p w14:paraId="723843B1" w14:textId="77777777" w:rsidR="00D26CA9" w:rsidRDefault="00D26CA9" w:rsidP="004C3834">
      <w:pPr>
        <w:pStyle w:val="NormalWeb"/>
        <w:numPr>
          <w:ilvl w:val="0"/>
          <w:numId w:val="12"/>
        </w:numPr>
        <w:shd w:val="clear" w:color="auto" w:fill="FFFFFF"/>
        <w:spacing w:before="0" w:beforeAutospacing="0" w:after="0" w:afterAutospacing="0"/>
        <w:rPr>
          <w:rFonts w:ascii="Tahoma" w:hAnsi="Tahoma" w:cs="Tahoma"/>
          <w:sz w:val="22"/>
          <w:szCs w:val="22"/>
        </w:rPr>
      </w:pPr>
      <w:r w:rsidRPr="00D26CA9">
        <w:rPr>
          <w:rFonts w:ascii="Tahoma" w:hAnsi="Tahoma" w:cs="Tahoma"/>
          <w:sz w:val="22"/>
          <w:szCs w:val="22"/>
        </w:rPr>
        <w:t>Sur </w:t>
      </w:r>
      <w:proofErr w:type="spellStart"/>
      <w:r w:rsidR="00737C13">
        <w:fldChar w:fldCharType="begin"/>
      </w:r>
      <w:r w:rsidR="00737C13">
        <w:instrText xml:space="preserve"> HYPERLINK "https://www.youtube.com/channel/UCgyp3q38GywRgnKaXLNCl0w" </w:instrText>
      </w:r>
      <w:r w:rsidR="00737C13">
        <w:fldChar w:fldCharType="separate"/>
      </w:r>
      <w:r w:rsidRPr="00D26CA9">
        <w:rPr>
          <w:rStyle w:val="Lienhypertexte"/>
          <w:rFonts w:ascii="Tahoma" w:eastAsiaTheme="majorEastAsia" w:hAnsi="Tahoma" w:cs="Tahoma"/>
          <w:color w:val="auto"/>
          <w:sz w:val="22"/>
          <w:szCs w:val="22"/>
        </w:rPr>
        <w:t>Youtube</w:t>
      </w:r>
      <w:proofErr w:type="spellEnd"/>
      <w:r w:rsidR="00737C13">
        <w:rPr>
          <w:rStyle w:val="Lienhypertexte"/>
          <w:rFonts w:ascii="Tahoma" w:eastAsiaTheme="majorEastAsia" w:hAnsi="Tahoma" w:cs="Tahoma"/>
          <w:color w:val="auto"/>
          <w:sz w:val="22"/>
          <w:szCs w:val="22"/>
        </w:rPr>
        <w:fldChar w:fldCharType="end"/>
      </w:r>
    </w:p>
    <w:p w14:paraId="631B42B1" w14:textId="77777777" w:rsidR="00D26CA9" w:rsidRDefault="00D26CA9" w:rsidP="004C3834">
      <w:pPr>
        <w:pStyle w:val="NormalWeb"/>
        <w:numPr>
          <w:ilvl w:val="0"/>
          <w:numId w:val="12"/>
        </w:numPr>
        <w:shd w:val="clear" w:color="auto" w:fill="FFFFFF"/>
        <w:spacing w:before="0" w:beforeAutospacing="0" w:after="0" w:afterAutospacing="0"/>
        <w:rPr>
          <w:rFonts w:ascii="Tahoma" w:hAnsi="Tahoma" w:cs="Tahoma"/>
          <w:sz w:val="22"/>
          <w:szCs w:val="22"/>
        </w:rPr>
      </w:pPr>
      <w:r w:rsidRPr="00D26CA9">
        <w:rPr>
          <w:rFonts w:ascii="Tahoma" w:hAnsi="Tahoma" w:cs="Tahoma"/>
          <w:sz w:val="22"/>
          <w:szCs w:val="22"/>
        </w:rPr>
        <w:t>Sur </w:t>
      </w:r>
      <w:hyperlink r:id="rId38" w:history="1">
        <w:r w:rsidRPr="00D26CA9">
          <w:rPr>
            <w:rStyle w:val="Lienhypertexte"/>
            <w:rFonts w:ascii="Tahoma" w:eastAsiaTheme="majorEastAsia" w:hAnsi="Tahoma" w:cs="Tahoma"/>
            <w:color w:val="auto"/>
            <w:sz w:val="22"/>
            <w:szCs w:val="22"/>
          </w:rPr>
          <w:t>Twitch</w:t>
        </w:r>
      </w:hyperlink>
    </w:p>
    <w:p w14:paraId="34FB284A" w14:textId="091AC599" w:rsidR="00D26CA9" w:rsidRPr="00D26CA9" w:rsidRDefault="00D26CA9" w:rsidP="004C3834">
      <w:pPr>
        <w:pStyle w:val="NormalWeb"/>
        <w:numPr>
          <w:ilvl w:val="0"/>
          <w:numId w:val="12"/>
        </w:numPr>
        <w:shd w:val="clear" w:color="auto" w:fill="FFFFFF"/>
        <w:spacing w:before="0" w:beforeAutospacing="0" w:after="0" w:afterAutospacing="0"/>
        <w:rPr>
          <w:rFonts w:ascii="Tahoma" w:hAnsi="Tahoma" w:cs="Tahoma"/>
          <w:sz w:val="22"/>
          <w:szCs w:val="22"/>
        </w:rPr>
      </w:pPr>
      <w:r w:rsidRPr="00D26CA9">
        <w:rPr>
          <w:rFonts w:ascii="Tahoma" w:hAnsi="Tahoma" w:cs="Tahoma"/>
          <w:sz w:val="22"/>
          <w:szCs w:val="22"/>
        </w:rPr>
        <w:t>Sur la </w:t>
      </w:r>
      <w:hyperlink r:id="rId39" w:history="1">
        <w:r w:rsidRPr="00D26CA9">
          <w:rPr>
            <w:rStyle w:val="Lienhypertexte"/>
            <w:rFonts w:ascii="Tahoma" w:eastAsiaTheme="majorEastAsia" w:hAnsi="Tahoma" w:cs="Tahoma"/>
            <w:color w:val="auto"/>
            <w:sz w:val="22"/>
            <w:szCs w:val="22"/>
          </w:rPr>
          <w:t>web radio</w:t>
        </w:r>
      </w:hyperlink>
    </w:p>
    <w:p w14:paraId="628B69E5" w14:textId="77777777" w:rsidR="008F3B3E" w:rsidRPr="008F3B3E" w:rsidRDefault="008F3B3E" w:rsidP="00511E2D">
      <w:pPr>
        <w:shd w:val="clear" w:color="auto" w:fill="FFFFFF"/>
        <w:spacing w:after="0" w:line="240" w:lineRule="auto"/>
        <w:jc w:val="both"/>
        <w:rPr>
          <w:rFonts w:ascii="Tahoma" w:hAnsi="Tahoma" w:cs="Tahoma"/>
          <w:color w:val="000000"/>
          <w:sz w:val="22"/>
          <w:szCs w:val="24"/>
        </w:rPr>
      </w:pPr>
    </w:p>
    <w:p w14:paraId="6DA32B47" w14:textId="66ED96C7" w:rsidR="00D26CA9" w:rsidRPr="00D26CA9" w:rsidRDefault="00D26CA9" w:rsidP="00D26CA9">
      <w:pPr>
        <w:shd w:val="clear" w:color="auto" w:fill="FFFFFF"/>
        <w:spacing w:after="0" w:line="240" w:lineRule="auto"/>
        <w:jc w:val="both"/>
        <w:rPr>
          <w:rFonts w:ascii="Caviar Dreams" w:eastAsiaTheme="majorEastAsia" w:hAnsi="Caviar Dreams" w:cstheme="majorBidi"/>
          <w:b/>
          <w:bCs/>
          <w:i/>
          <w:color w:val="4472C4" w:themeColor="accent1"/>
          <w:sz w:val="24"/>
          <w:szCs w:val="26"/>
        </w:rPr>
      </w:pPr>
      <w:r>
        <w:rPr>
          <w:rFonts w:ascii="Caviar Dreams" w:eastAsiaTheme="majorEastAsia" w:hAnsi="Caviar Dreams" w:cstheme="majorBidi"/>
          <w:b/>
          <w:bCs/>
          <w:i/>
          <w:color w:val="4472C4" w:themeColor="accent1"/>
          <w:sz w:val="24"/>
          <w:szCs w:val="26"/>
        </w:rPr>
        <w:t>Jeudi 6 mai</w:t>
      </w:r>
      <w:r w:rsidRPr="00D26CA9">
        <w:rPr>
          <w:rFonts w:ascii="Caviar Dreams" w:eastAsiaTheme="majorEastAsia" w:hAnsi="Caviar Dreams" w:cstheme="majorBidi"/>
          <w:b/>
          <w:bCs/>
          <w:i/>
          <w:color w:val="4472C4" w:themeColor="accent1"/>
          <w:sz w:val="24"/>
          <w:szCs w:val="26"/>
        </w:rPr>
        <w:t xml:space="preserve"> de 9 h 30 à 12h 30 </w:t>
      </w:r>
      <w:r w:rsidR="001A0A8E">
        <w:rPr>
          <w:rFonts w:ascii="Caviar Dreams" w:eastAsiaTheme="majorEastAsia" w:hAnsi="Caviar Dreams" w:cstheme="majorBidi"/>
          <w:b/>
          <w:bCs/>
          <w:i/>
          <w:color w:val="4472C4" w:themeColor="accent1"/>
          <w:sz w:val="24"/>
          <w:szCs w:val="26"/>
        </w:rPr>
        <w:t>- S</w:t>
      </w:r>
      <w:r w:rsidRPr="00D26CA9">
        <w:rPr>
          <w:rFonts w:ascii="Caviar Dreams" w:eastAsiaTheme="majorEastAsia" w:hAnsi="Caviar Dreams" w:cstheme="majorBidi"/>
          <w:b/>
          <w:bCs/>
          <w:i/>
          <w:color w:val="4472C4" w:themeColor="accent1"/>
          <w:sz w:val="24"/>
          <w:szCs w:val="26"/>
        </w:rPr>
        <w:t>ixième Conférence départementale de l’égalité sur la thématique de l’égalité professionnelle.</w:t>
      </w:r>
    </w:p>
    <w:p w14:paraId="7C7466DC" w14:textId="1D479257" w:rsidR="00D26CA9" w:rsidRPr="001A0A8E" w:rsidRDefault="00D26CA9" w:rsidP="001A0A8E">
      <w:pPr>
        <w:shd w:val="clear" w:color="auto" w:fill="FFFFFF"/>
        <w:spacing w:after="0" w:line="240" w:lineRule="auto"/>
        <w:rPr>
          <w:rFonts w:ascii="Tahoma" w:eastAsiaTheme="majorEastAsia" w:hAnsi="Tahoma" w:cs="Tahoma"/>
          <w:iCs/>
          <w:sz w:val="22"/>
          <w:szCs w:val="24"/>
        </w:rPr>
      </w:pPr>
      <w:r w:rsidRPr="001A0A8E">
        <w:rPr>
          <w:rFonts w:ascii="Tahoma" w:eastAsiaTheme="majorEastAsia" w:hAnsi="Tahoma" w:cs="Tahoma"/>
          <w:iCs/>
          <w:sz w:val="22"/>
          <w:szCs w:val="24"/>
        </w:rPr>
        <w:t xml:space="preserve">Françoise MILEWSKI, économiste à l’OFCE (Observatoire Français des Conjonctures </w:t>
      </w:r>
      <w:r w:rsidR="001A0A8E" w:rsidRPr="001A0A8E">
        <w:rPr>
          <w:rFonts w:ascii="Tahoma" w:eastAsiaTheme="majorEastAsia" w:hAnsi="Tahoma" w:cs="Tahoma"/>
          <w:iCs/>
          <w:sz w:val="22"/>
          <w:szCs w:val="24"/>
        </w:rPr>
        <w:t>Économiques</w:t>
      </w:r>
      <w:r w:rsidRPr="001A0A8E">
        <w:rPr>
          <w:rFonts w:ascii="Tahoma" w:eastAsiaTheme="majorEastAsia" w:hAnsi="Tahoma" w:cs="Tahoma"/>
          <w:iCs/>
          <w:sz w:val="22"/>
          <w:szCs w:val="24"/>
        </w:rPr>
        <w:t>) ouvrira la Conférence sur les enjeux de l’égalité professionnelle en période de crise sanitaire.</w:t>
      </w:r>
      <w:r w:rsidR="001A0A8E">
        <w:rPr>
          <w:rFonts w:ascii="Tahoma" w:eastAsiaTheme="majorEastAsia" w:hAnsi="Tahoma" w:cs="Tahoma"/>
          <w:iCs/>
          <w:sz w:val="22"/>
          <w:szCs w:val="24"/>
        </w:rPr>
        <w:t xml:space="preserve"> </w:t>
      </w:r>
      <w:r w:rsidRPr="001A0A8E">
        <w:rPr>
          <w:rFonts w:ascii="Tahoma" w:eastAsiaTheme="majorEastAsia" w:hAnsi="Tahoma" w:cs="Tahoma"/>
          <w:iCs/>
          <w:sz w:val="22"/>
          <w:szCs w:val="24"/>
        </w:rPr>
        <w:t>Cette intervention sera suivie d’une table ronde d’expériences d’actions sur l’égalité professionnelle.</w:t>
      </w:r>
    </w:p>
    <w:p w14:paraId="05575F08" w14:textId="19BB30DC" w:rsidR="00D26CA9" w:rsidRPr="001A0A8E" w:rsidRDefault="00D26CA9" w:rsidP="00D26CA9">
      <w:pPr>
        <w:shd w:val="clear" w:color="auto" w:fill="FFFFFF"/>
        <w:spacing w:after="0" w:line="240" w:lineRule="auto"/>
        <w:rPr>
          <w:rFonts w:ascii="Tahoma" w:eastAsiaTheme="majorEastAsia" w:hAnsi="Tahoma" w:cs="Tahoma"/>
          <w:iCs/>
          <w:sz w:val="22"/>
          <w:szCs w:val="24"/>
        </w:rPr>
      </w:pPr>
      <w:r w:rsidRPr="001A0A8E">
        <w:rPr>
          <w:rFonts w:ascii="Tahoma" w:eastAsiaTheme="majorEastAsia" w:hAnsi="Tahoma" w:cs="Tahoma"/>
          <w:iCs/>
          <w:sz w:val="22"/>
          <w:szCs w:val="24"/>
        </w:rPr>
        <w:t xml:space="preserve">Dès à présent vous pouvez vous inscrire :  </w:t>
      </w:r>
      <w:hyperlink r:id="rId40" w:history="1">
        <w:r w:rsidR="001A0A8E" w:rsidRPr="001768FD">
          <w:rPr>
            <w:rStyle w:val="Lienhypertexte"/>
            <w:rFonts w:ascii="Tahoma" w:eastAsiaTheme="majorEastAsia" w:hAnsi="Tahoma" w:cs="Tahoma"/>
            <w:iCs/>
            <w:sz w:val="22"/>
            <w:szCs w:val="24"/>
          </w:rPr>
          <w:t>observatoire.egalite@valdemarne.fr</w:t>
        </w:r>
      </w:hyperlink>
      <w:r w:rsidR="001A0A8E">
        <w:rPr>
          <w:rFonts w:ascii="Tahoma" w:eastAsiaTheme="majorEastAsia" w:hAnsi="Tahoma" w:cs="Tahoma"/>
          <w:iCs/>
          <w:sz w:val="22"/>
          <w:szCs w:val="24"/>
        </w:rPr>
        <w:t xml:space="preserve"> </w:t>
      </w:r>
    </w:p>
    <w:p w14:paraId="03E56484" w14:textId="1B9B6CB5" w:rsidR="00D26CA9" w:rsidRPr="009F0108" w:rsidRDefault="001A0A8E" w:rsidP="00D26CA9">
      <w:pPr>
        <w:shd w:val="clear" w:color="auto" w:fill="FFFFFF"/>
        <w:spacing w:after="0" w:line="240" w:lineRule="auto"/>
        <w:rPr>
          <w:rFonts w:ascii="Tahoma" w:eastAsiaTheme="majorEastAsia" w:hAnsi="Tahoma" w:cs="Tahoma"/>
          <w:iCs/>
          <w:sz w:val="22"/>
        </w:rPr>
      </w:pPr>
      <w:r>
        <w:rPr>
          <w:rFonts w:ascii="Tahoma" w:eastAsiaTheme="majorEastAsia" w:hAnsi="Tahoma" w:cs="Tahoma"/>
          <w:iCs/>
          <w:sz w:val="22"/>
          <w:szCs w:val="24"/>
        </w:rPr>
        <w:t>E</w:t>
      </w:r>
      <w:r w:rsidRPr="001A0A8E">
        <w:rPr>
          <w:rFonts w:ascii="Tahoma" w:eastAsiaTheme="majorEastAsia" w:hAnsi="Tahoma" w:cs="Tahoma"/>
          <w:iCs/>
          <w:sz w:val="22"/>
          <w:szCs w:val="24"/>
        </w:rPr>
        <w:t xml:space="preserve">n Visio conférence via l’application </w:t>
      </w:r>
      <w:r>
        <w:rPr>
          <w:rFonts w:ascii="Tahoma" w:eastAsiaTheme="majorEastAsia" w:hAnsi="Tahoma" w:cs="Tahoma"/>
          <w:iCs/>
          <w:sz w:val="22"/>
          <w:szCs w:val="24"/>
        </w:rPr>
        <w:t>T</w:t>
      </w:r>
      <w:r w:rsidRPr="001A0A8E">
        <w:rPr>
          <w:rFonts w:ascii="Tahoma" w:eastAsiaTheme="majorEastAsia" w:hAnsi="Tahoma" w:cs="Tahoma"/>
          <w:iCs/>
          <w:sz w:val="22"/>
          <w:szCs w:val="24"/>
        </w:rPr>
        <w:t>eams</w:t>
      </w:r>
      <w:r w:rsidR="009F0108">
        <w:rPr>
          <w:rFonts w:ascii="Tahoma" w:eastAsiaTheme="majorEastAsia" w:hAnsi="Tahoma" w:cs="Tahoma"/>
          <w:iCs/>
          <w:sz w:val="22"/>
          <w:szCs w:val="24"/>
        </w:rPr>
        <w:t xml:space="preserve"> </w:t>
      </w:r>
      <w:hyperlink r:id="rId41" w:tgtFrame="_blank" w:history="1">
        <w:r w:rsidR="009F0108" w:rsidRPr="009F0108">
          <w:rPr>
            <w:rStyle w:val="Lienhypertexte"/>
            <w:rFonts w:ascii="Tahoma" w:hAnsi="Tahoma" w:cs="Tahoma"/>
            <w:color w:val="00AFEC"/>
            <w:sz w:val="22"/>
            <w:shd w:val="clear" w:color="auto" w:fill="FFFFFF"/>
          </w:rPr>
          <w:t>Cliquer ici pour suivre la visio-conférence</w:t>
        </w:r>
      </w:hyperlink>
    </w:p>
    <w:p w14:paraId="1A3E1B2C" w14:textId="2B9D1840" w:rsidR="00D26CA9" w:rsidRDefault="00D26CA9" w:rsidP="00511E2D">
      <w:pPr>
        <w:shd w:val="clear" w:color="auto" w:fill="FFFFFF"/>
        <w:spacing w:after="0" w:line="240" w:lineRule="auto"/>
        <w:jc w:val="both"/>
        <w:rPr>
          <w:rFonts w:ascii="Caviar Dreams" w:eastAsiaTheme="majorEastAsia" w:hAnsi="Caviar Dreams" w:cstheme="majorBidi"/>
          <w:b/>
          <w:bCs/>
          <w:i/>
          <w:color w:val="4472C4" w:themeColor="accent1"/>
          <w:sz w:val="24"/>
          <w:szCs w:val="26"/>
        </w:rPr>
      </w:pPr>
    </w:p>
    <w:p w14:paraId="44B8196E" w14:textId="687C5178" w:rsidR="009F0108" w:rsidRPr="009F0108" w:rsidRDefault="009F0108" w:rsidP="00511E2D">
      <w:pPr>
        <w:shd w:val="clear" w:color="auto" w:fill="FFFFFF"/>
        <w:spacing w:after="0" w:line="240" w:lineRule="auto"/>
        <w:jc w:val="both"/>
        <w:rPr>
          <w:rFonts w:ascii="Caviar Dreams" w:eastAsiaTheme="majorEastAsia" w:hAnsi="Caviar Dreams" w:cstheme="majorBidi"/>
          <w:b/>
          <w:bCs/>
          <w:i/>
          <w:color w:val="4472C4" w:themeColor="accent1"/>
          <w:sz w:val="24"/>
          <w:szCs w:val="26"/>
          <w:lang w:val="en-US"/>
        </w:rPr>
      </w:pPr>
      <w:proofErr w:type="spellStart"/>
      <w:r w:rsidRPr="009F0108">
        <w:rPr>
          <w:rFonts w:ascii="Caviar Dreams" w:eastAsiaTheme="majorEastAsia" w:hAnsi="Caviar Dreams" w:cstheme="majorBidi"/>
          <w:b/>
          <w:bCs/>
          <w:i/>
          <w:color w:val="4472C4" w:themeColor="accent1"/>
          <w:sz w:val="24"/>
          <w:szCs w:val="26"/>
          <w:lang w:val="en-US"/>
        </w:rPr>
        <w:t>Jeudi</w:t>
      </w:r>
      <w:proofErr w:type="spellEnd"/>
      <w:r w:rsidRPr="009F0108">
        <w:rPr>
          <w:rFonts w:ascii="Caviar Dreams" w:eastAsiaTheme="majorEastAsia" w:hAnsi="Caviar Dreams" w:cstheme="majorBidi"/>
          <w:b/>
          <w:bCs/>
          <w:i/>
          <w:color w:val="4472C4" w:themeColor="accent1"/>
          <w:sz w:val="24"/>
          <w:szCs w:val="26"/>
          <w:lang w:val="en-US"/>
        </w:rPr>
        <w:t xml:space="preserve"> 6 </w:t>
      </w:r>
      <w:proofErr w:type="spellStart"/>
      <w:r w:rsidRPr="009F0108">
        <w:rPr>
          <w:rFonts w:ascii="Caviar Dreams" w:eastAsiaTheme="majorEastAsia" w:hAnsi="Caviar Dreams" w:cstheme="majorBidi"/>
          <w:b/>
          <w:bCs/>
          <w:i/>
          <w:color w:val="4472C4" w:themeColor="accent1"/>
          <w:sz w:val="24"/>
          <w:szCs w:val="26"/>
          <w:lang w:val="en-US"/>
        </w:rPr>
        <w:t>mai</w:t>
      </w:r>
      <w:proofErr w:type="spellEnd"/>
      <w:r w:rsidRPr="009F0108">
        <w:rPr>
          <w:rFonts w:ascii="Caviar Dreams" w:eastAsiaTheme="majorEastAsia" w:hAnsi="Caviar Dreams" w:cstheme="majorBidi"/>
          <w:b/>
          <w:bCs/>
          <w:i/>
          <w:color w:val="4472C4" w:themeColor="accent1"/>
          <w:sz w:val="24"/>
          <w:szCs w:val="26"/>
          <w:lang w:val="en-US"/>
        </w:rPr>
        <w:t xml:space="preserve"> à 15h00 (CEST) – Shaping inclusive societies: the promising path of innovation.</w:t>
      </w:r>
    </w:p>
    <w:p w14:paraId="5B03128B" w14:textId="2540CC51" w:rsidR="009F0108" w:rsidRPr="008815A5" w:rsidRDefault="009F0108" w:rsidP="008815A5">
      <w:pPr>
        <w:shd w:val="clear" w:color="auto" w:fill="FFFFFF"/>
        <w:spacing w:after="0" w:line="240" w:lineRule="auto"/>
        <w:jc w:val="both"/>
        <w:rPr>
          <w:rFonts w:ascii="Tahoma" w:eastAsiaTheme="majorEastAsia" w:hAnsi="Tahoma" w:cs="Tahoma"/>
          <w:iCs/>
          <w:sz w:val="22"/>
          <w:szCs w:val="24"/>
          <w:lang w:val="en-US"/>
        </w:rPr>
      </w:pPr>
      <w:r w:rsidRPr="009F0108">
        <w:rPr>
          <w:rFonts w:ascii="Tahoma" w:eastAsiaTheme="majorEastAsia" w:hAnsi="Tahoma" w:cs="Tahoma"/>
          <w:iCs/>
          <w:sz w:val="22"/>
          <w:szCs w:val="24"/>
          <w:lang w:val="en-US"/>
        </w:rPr>
        <w:t xml:space="preserve">Inclusion is a daily challenge, strengthened once more by the current global health crisis. </w:t>
      </w:r>
      <w:r w:rsidRPr="008815A5">
        <w:rPr>
          <w:rFonts w:ascii="Tahoma" w:eastAsiaTheme="majorEastAsia" w:hAnsi="Tahoma" w:cs="Tahoma"/>
          <w:iCs/>
          <w:sz w:val="22"/>
          <w:szCs w:val="24"/>
          <w:lang w:val="en-US"/>
        </w:rPr>
        <w:t xml:space="preserve">The need to talk about the struggles of those that are unheard and to reflect on actions to take </w:t>
      </w:r>
      <w:proofErr w:type="gramStart"/>
      <w:r w:rsidRPr="008815A5">
        <w:rPr>
          <w:rFonts w:ascii="Tahoma" w:eastAsiaTheme="majorEastAsia" w:hAnsi="Tahoma" w:cs="Tahoma"/>
          <w:iCs/>
          <w:sz w:val="22"/>
          <w:szCs w:val="24"/>
          <w:lang w:val="en-US"/>
        </w:rPr>
        <w:t>in order to</w:t>
      </w:r>
      <w:proofErr w:type="gramEnd"/>
      <w:r w:rsidRPr="008815A5">
        <w:rPr>
          <w:rFonts w:ascii="Tahoma" w:eastAsiaTheme="majorEastAsia" w:hAnsi="Tahoma" w:cs="Tahoma"/>
          <w:iCs/>
          <w:sz w:val="22"/>
          <w:szCs w:val="24"/>
          <w:lang w:val="en-US"/>
        </w:rPr>
        <w:t xml:space="preserve"> “leave no one behind”, becomes stronger every day. It is with this purpose that the three European projects Mind Inclusion 2.0, MIICT, and FACE come together in one joint event during Le </w:t>
      </w:r>
      <w:proofErr w:type="spellStart"/>
      <w:r w:rsidRPr="008815A5">
        <w:rPr>
          <w:rFonts w:ascii="Tahoma" w:eastAsiaTheme="majorEastAsia" w:hAnsi="Tahoma" w:cs="Tahoma"/>
          <w:iCs/>
          <w:sz w:val="22"/>
          <w:szCs w:val="24"/>
          <w:lang w:val="en-US"/>
        </w:rPr>
        <w:t>Mois</w:t>
      </w:r>
      <w:proofErr w:type="spellEnd"/>
      <w:r w:rsidRPr="008815A5">
        <w:rPr>
          <w:rFonts w:ascii="Tahoma" w:eastAsiaTheme="majorEastAsia" w:hAnsi="Tahoma" w:cs="Tahoma"/>
          <w:iCs/>
          <w:sz w:val="22"/>
          <w:szCs w:val="24"/>
          <w:lang w:val="en-US"/>
        </w:rPr>
        <w:t xml:space="preserve"> de </w:t>
      </w:r>
      <w:proofErr w:type="spellStart"/>
      <w:r w:rsidRPr="008815A5">
        <w:rPr>
          <w:rFonts w:ascii="Tahoma" w:eastAsiaTheme="majorEastAsia" w:hAnsi="Tahoma" w:cs="Tahoma"/>
          <w:iCs/>
          <w:sz w:val="22"/>
          <w:szCs w:val="24"/>
          <w:lang w:val="en-US"/>
        </w:rPr>
        <w:t>l'Europe</w:t>
      </w:r>
      <w:proofErr w:type="spellEnd"/>
      <w:r w:rsidRPr="008815A5">
        <w:rPr>
          <w:rFonts w:ascii="Tahoma" w:eastAsiaTheme="majorEastAsia" w:hAnsi="Tahoma" w:cs="Tahoma"/>
          <w:iCs/>
          <w:sz w:val="22"/>
          <w:szCs w:val="24"/>
          <w:lang w:val="en-US"/>
        </w:rPr>
        <w:t xml:space="preserve"> 2021 organized by Grand Est Region to talk about innovation and inclusion</w:t>
      </w:r>
      <w:r w:rsidR="008815A5">
        <w:rPr>
          <w:rFonts w:ascii="Tahoma" w:eastAsiaTheme="majorEastAsia" w:hAnsi="Tahoma" w:cs="Tahoma"/>
          <w:iCs/>
          <w:sz w:val="22"/>
          <w:szCs w:val="24"/>
          <w:lang w:val="en-US"/>
        </w:rPr>
        <w:t>.</w:t>
      </w:r>
    </w:p>
    <w:p w14:paraId="1FEB4766" w14:textId="69A0E8ED" w:rsidR="009F0108" w:rsidRPr="008815A5" w:rsidRDefault="009F0108" w:rsidP="008815A5">
      <w:pPr>
        <w:shd w:val="clear" w:color="auto" w:fill="FFFFFF"/>
        <w:spacing w:after="0" w:line="240" w:lineRule="auto"/>
        <w:jc w:val="both"/>
        <w:rPr>
          <w:rFonts w:ascii="Tahoma" w:eastAsiaTheme="majorEastAsia" w:hAnsi="Tahoma" w:cs="Tahoma"/>
          <w:iCs/>
          <w:sz w:val="22"/>
          <w:szCs w:val="24"/>
          <w:lang w:val="en-US"/>
        </w:rPr>
      </w:pPr>
      <w:r w:rsidRPr="008815A5">
        <w:rPr>
          <w:rFonts w:ascii="Tahoma" w:eastAsiaTheme="majorEastAsia" w:hAnsi="Tahoma" w:cs="Tahoma"/>
          <w:iCs/>
          <w:sz w:val="22"/>
          <w:szCs w:val="24"/>
          <w:lang w:val="en-US"/>
        </w:rPr>
        <w:t xml:space="preserve">The webinar will be held on Zoom in English and you can access the meeting with this LINK: </w:t>
      </w:r>
      <w:hyperlink r:id="rId42" w:history="1">
        <w:r w:rsidR="008815A5" w:rsidRPr="001768FD">
          <w:rPr>
            <w:rStyle w:val="Lienhypertexte"/>
            <w:rFonts w:ascii="Tahoma" w:eastAsiaTheme="majorEastAsia" w:hAnsi="Tahoma" w:cs="Tahoma"/>
            <w:iCs/>
            <w:sz w:val="22"/>
            <w:szCs w:val="24"/>
            <w:lang w:val="en-US"/>
          </w:rPr>
          <w:t>https://us02web.zoom.us/webinar/register/WN_ykh9UoOpRpqgv7ocj2Ubqw</w:t>
        </w:r>
      </w:hyperlink>
      <w:r w:rsidR="008815A5">
        <w:rPr>
          <w:rFonts w:ascii="Tahoma" w:eastAsiaTheme="majorEastAsia" w:hAnsi="Tahoma" w:cs="Tahoma"/>
          <w:iCs/>
          <w:sz w:val="22"/>
          <w:szCs w:val="24"/>
          <w:lang w:val="en-US"/>
        </w:rPr>
        <w:t xml:space="preserve"> </w:t>
      </w:r>
      <w:r w:rsidRPr="008815A5">
        <w:rPr>
          <w:rFonts w:ascii="Tahoma" w:eastAsiaTheme="majorEastAsia" w:hAnsi="Tahoma" w:cs="Tahoma"/>
          <w:iCs/>
          <w:sz w:val="22"/>
          <w:szCs w:val="24"/>
          <w:lang w:val="en-US"/>
        </w:rPr>
        <w:t xml:space="preserve"> </w:t>
      </w:r>
    </w:p>
    <w:p w14:paraId="495CA0CC" w14:textId="4D110014" w:rsidR="009F0108" w:rsidRPr="008815A5" w:rsidRDefault="009F0108" w:rsidP="008815A5">
      <w:pPr>
        <w:shd w:val="clear" w:color="auto" w:fill="FFFFFF"/>
        <w:spacing w:after="0" w:line="240" w:lineRule="auto"/>
        <w:jc w:val="both"/>
        <w:rPr>
          <w:rFonts w:ascii="Tahoma" w:eastAsiaTheme="majorEastAsia" w:hAnsi="Tahoma" w:cs="Tahoma"/>
          <w:iCs/>
          <w:sz w:val="22"/>
          <w:szCs w:val="24"/>
          <w:lang w:val="en-US"/>
        </w:rPr>
      </w:pPr>
      <w:r w:rsidRPr="008815A5">
        <w:rPr>
          <w:rFonts w:ascii="Tahoma" w:eastAsiaTheme="majorEastAsia" w:hAnsi="Tahoma" w:cs="Tahoma"/>
          <w:iCs/>
          <w:sz w:val="22"/>
          <w:szCs w:val="24"/>
          <w:lang w:val="en-US"/>
        </w:rPr>
        <w:t>3 experts involved in the development of services fostering inclusion will hold a panel discussion about how innovation can bring new opportunities and perspectives in the fight for inclusion. Departing from their own experiences and the lessons learned through their work, the experts will focus specifically on three groups: people with disabilities, migrants, and youth.</w:t>
      </w:r>
    </w:p>
    <w:p w14:paraId="1A732F17" w14:textId="77777777" w:rsidR="009F0108" w:rsidRPr="008815A5" w:rsidRDefault="009F0108" w:rsidP="00511E2D">
      <w:pPr>
        <w:shd w:val="clear" w:color="auto" w:fill="FFFFFF"/>
        <w:spacing w:after="0" w:line="240" w:lineRule="auto"/>
        <w:jc w:val="both"/>
        <w:rPr>
          <w:rFonts w:ascii="Tahoma" w:eastAsiaTheme="majorEastAsia" w:hAnsi="Tahoma" w:cs="Tahoma"/>
          <w:iCs/>
          <w:sz w:val="22"/>
          <w:szCs w:val="24"/>
          <w:lang w:val="en-US"/>
        </w:rPr>
      </w:pPr>
    </w:p>
    <w:p w14:paraId="195C54CE" w14:textId="170235BA" w:rsidR="00665339" w:rsidRDefault="008F3B3E" w:rsidP="00511E2D">
      <w:pPr>
        <w:shd w:val="clear" w:color="auto" w:fill="FFFFFF"/>
        <w:spacing w:after="0" w:line="240" w:lineRule="auto"/>
        <w:jc w:val="both"/>
        <w:rPr>
          <w:rFonts w:ascii="Caviar Dreams" w:eastAsiaTheme="majorEastAsia" w:hAnsi="Caviar Dreams" w:cstheme="majorBidi"/>
          <w:b/>
          <w:bCs/>
          <w:i/>
          <w:color w:val="4472C4" w:themeColor="accent1"/>
          <w:sz w:val="24"/>
          <w:szCs w:val="26"/>
        </w:rPr>
      </w:pPr>
      <w:r>
        <w:rPr>
          <w:rFonts w:ascii="Caviar Dreams" w:eastAsiaTheme="majorEastAsia" w:hAnsi="Caviar Dreams" w:cstheme="majorBidi"/>
          <w:b/>
          <w:bCs/>
          <w:i/>
          <w:color w:val="4472C4" w:themeColor="accent1"/>
          <w:sz w:val="24"/>
          <w:szCs w:val="26"/>
        </w:rPr>
        <w:t>V</w:t>
      </w:r>
      <w:r w:rsidR="00665339" w:rsidRPr="00665339">
        <w:rPr>
          <w:rFonts w:ascii="Caviar Dreams" w:eastAsiaTheme="majorEastAsia" w:hAnsi="Caviar Dreams" w:cstheme="majorBidi"/>
          <w:b/>
          <w:bCs/>
          <w:i/>
          <w:color w:val="4472C4" w:themeColor="accent1"/>
          <w:sz w:val="24"/>
          <w:szCs w:val="26"/>
        </w:rPr>
        <w:t>endredi 7 mai de 9H30 à 17H</w:t>
      </w:r>
      <w:r w:rsidR="00665339">
        <w:rPr>
          <w:rFonts w:ascii="Caviar Dreams" w:eastAsiaTheme="majorEastAsia" w:hAnsi="Caviar Dreams" w:cstheme="majorBidi"/>
          <w:b/>
          <w:bCs/>
          <w:i/>
          <w:color w:val="4472C4" w:themeColor="accent1"/>
          <w:sz w:val="24"/>
          <w:szCs w:val="26"/>
        </w:rPr>
        <w:t xml:space="preserve"> – </w:t>
      </w:r>
      <w:r w:rsidR="00665339" w:rsidRPr="00665339">
        <w:rPr>
          <w:rFonts w:ascii="Caviar Dreams" w:eastAsiaTheme="majorEastAsia" w:hAnsi="Caviar Dreams" w:cstheme="majorBidi"/>
          <w:b/>
          <w:bCs/>
          <w:i/>
          <w:color w:val="4472C4" w:themeColor="accent1"/>
          <w:sz w:val="24"/>
          <w:szCs w:val="26"/>
        </w:rPr>
        <w:t>3</w:t>
      </w:r>
      <w:r w:rsidR="00665339" w:rsidRPr="00665339">
        <w:rPr>
          <w:rFonts w:ascii="Caviar Dreams" w:eastAsiaTheme="majorEastAsia" w:hAnsi="Caviar Dreams" w:cstheme="majorBidi"/>
          <w:b/>
          <w:bCs/>
          <w:i/>
          <w:color w:val="4472C4" w:themeColor="accent1"/>
          <w:sz w:val="24"/>
          <w:szCs w:val="26"/>
          <w:vertAlign w:val="superscript"/>
        </w:rPr>
        <w:t>ème</w:t>
      </w:r>
      <w:r w:rsidR="00665339">
        <w:rPr>
          <w:rFonts w:ascii="Caviar Dreams" w:eastAsiaTheme="majorEastAsia" w:hAnsi="Caviar Dreams" w:cstheme="majorBidi"/>
          <w:b/>
          <w:bCs/>
          <w:i/>
          <w:color w:val="4472C4" w:themeColor="accent1"/>
          <w:sz w:val="24"/>
          <w:szCs w:val="26"/>
        </w:rPr>
        <w:t xml:space="preserve"> </w:t>
      </w:r>
      <w:r w:rsidR="00665339" w:rsidRPr="00665339">
        <w:rPr>
          <w:rFonts w:ascii="Caviar Dreams" w:eastAsiaTheme="majorEastAsia" w:hAnsi="Caviar Dreams" w:cstheme="majorBidi"/>
          <w:b/>
          <w:bCs/>
          <w:i/>
          <w:color w:val="4472C4" w:themeColor="accent1"/>
          <w:sz w:val="24"/>
          <w:szCs w:val="26"/>
        </w:rPr>
        <w:t>séminaire « Genre et espace public »</w:t>
      </w:r>
    </w:p>
    <w:p w14:paraId="3B3B36EE" w14:textId="77777777" w:rsidR="0011764A" w:rsidRDefault="00665339" w:rsidP="0011764A">
      <w:pPr>
        <w:shd w:val="clear" w:color="auto" w:fill="FFFFFF"/>
        <w:spacing w:after="0" w:line="240" w:lineRule="auto"/>
        <w:jc w:val="both"/>
        <w:rPr>
          <w:rFonts w:ascii="Tahoma" w:hAnsi="Tahoma" w:cs="Tahoma"/>
          <w:color w:val="000000"/>
          <w:sz w:val="22"/>
          <w:szCs w:val="24"/>
        </w:rPr>
      </w:pPr>
      <w:r w:rsidRPr="00665339">
        <w:rPr>
          <w:rFonts w:ascii="Tahoma" w:hAnsi="Tahoma" w:cs="Tahoma"/>
          <w:color w:val="000000"/>
          <w:sz w:val="22"/>
          <w:szCs w:val="24"/>
        </w:rPr>
        <w:t>La Ville de Paris</w:t>
      </w:r>
      <w:r>
        <w:rPr>
          <w:rFonts w:ascii="Tahoma" w:hAnsi="Tahoma" w:cs="Tahoma"/>
          <w:color w:val="000000"/>
          <w:sz w:val="22"/>
          <w:szCs w:val="24"/>
        </w:rPr>
        <w:t>, s</w:t>
      </w:r>
      <w:r w:rsidRPr="00665339">
        <w:rPr>
          <w:rFonts w:ascii="Tahoma" w:hAnsi="Tahoma" w:cs="Tahoma"/>
          <w:color w:val="000000"/>
          <w:sz w:val="22"/>
          <w:szCs w:val="24"/>
        </w:rPr>
        <w:t>ous l’égide d’Hélène BIDARD, adjointe en charge de l’égalité femmes hommes, de la jeunesse et de l’éducation populaire</w:t>
      </w:r>
      <w:r w:rsidR="0011764A">
        <w:rPr>
          <w:rFonts w:ascii="Tahoma" w:hAnsi="Tahoma" w:cs="Tahoma"/>
          <w:color w:val="000000"/>
          <w:sz w:val="22"/>
          <w:szCs w:val="24"/>
        </w:rPr>
        <w:t xml:space="preserve"> e</w:t>
      </w:r>
      <w:r w:rsidRPr="00665339">
        <w:rPr>
          <w:rFonts w:ascii="Tahoma" w:hAnsi="Tahoma" w:cs="Tahoma"/>
          <w:color w:val="000000"/>
          <w:sz w:val="22"/>
          <w:szCs w:val="24"/>
        </w:rPr>
        <w:t>t d’Emmanuel GREGOIRE, Premier adjoint en charge de l’urbanisme, de l’architecture, du Grand Paris et des relations avec les Mairies d’arrondissement</w:t>
      </w:r>
      <w:r w:rsidR="0011764A">
        <w:rPr>
          <w:rFonts w:ascii="Tahoma" w:hAnsi="Tahoma" w:cs="Tahoma"/>
          <w:color w:val="000000"/>
          <w:sz w:val="22"/>
          <w:szCs w:val="24"/>
        </w:rPr>
        <w:t xml:space="preserve">, vous convient à une journée de travail </w:t>
      </w:r>
      <w:r w:rsidR="0011764A" w:rsidRPr="0011764A">
        <w:rPr>
          <w:rFonts w:ascii="Tahoma" w:hAnsi="Tahoma" w:cs="Tahoma"/>
          <w:color w:val="000000"/>
          <w:sz w:val="22"/>
          <w:szCs w:val="24"/>
        </w:rPr>
        <w:t>visant la systématisation de l’intégration du genre dans les évolutions de Paris.</w:t>
      </w:r>
    </w:p>
    <w:p w14:paraId="31C744FA" w14:textId="772400AF" w:rsidR="00665339" w:rsidRPr="00665339" w:rsidRDefault="0011764A" w:rsidP="0011764A">
      <w:pPr>
        <w:shd w:val="clear" w:color="auto" w:fill="FFFFFF"/>
        <w:spacing w:after="0" w:line="240" w:lineRule="auto"/>
        <w:jc w:val="both"/>
        <w:rPr>
          <w:rFonts w:ascii="Tahoma" w:hAnsi="Tahoma" w:cs="Tahoma"/>
          <w:color w:val="000000"/>
          <w:sz w:val="22"/>
          <w:szCs w:val="24"/>
        </w:rPr>
      </w:pPr>
      <w:r w:rsidRPr="0011764A">
        <w:rPr>
          <w:rFonts w:ascii="Tahoma" w:hAnsi="Tahoma" w:cs="Tahoma"/>
          <w:color w:val="000000"/>
          <w:sz w:val="22"/>
          <w:szCs w:val="24"/>
        </w:rPr>
        <w:lastRenderedPageBreak/>
        <w:t xml:space="preserve">Cette journée se tiendra à distance et sera ouverte à toutes et tous, sur simple inscription à retourner à l’adresse suivante : </w:t>
      </w:r>
      <w:hyperlink r:id="rId43" w:history="1">
        <w:r w:rsidRPr="001768FD">
          <w:rPr>
            <w:rStyle w:val="Lienhypertexte"/>
            <w:rFonts w:ascii="Tahoma" w:hAnsi="Tahoma" w:cs="Tahoma"/>
            <w:sz w:val="22"/>
            <w:szCs w:val="24"/>
          </w:rPr>
          <w:t>ddct-egalite@paris.fr</w:t>
        </w:r>
      </w:hyperlink>
      <w:r>
        <w:rPr>
          <w:rFonts w:ascii="Tahoma" w:hAnsi="Tahoma" w:cs="Tahoma"/>
          <w:color w:val="000000"/>
          <w:sz w:val="22"/>
          <w:szCs w:val="24"/>
        </w:rPr>
        <w:t xml:space="preserve"> </w:t>
      </w:r>
    </w:p>
    <w:p w14:paraId="1E26D37F" w14:textId="77777777" w:rsidR="00665339" w:rsidRPr="00665339" w:rsidRDefault="00665339" w:rsidP="00511E2D">
      <w:pPr>
        <w:shd w:val="clear" w:color="auto" w:fill="FFFFFF"/>
        <w:spacing w:after="0" w:line="240" w:lineRule="auto"/>
        <w:jc w:val="both"/>
        <w:rPr>
          <w:rFonts w:ascii="Tahoma" w:hAnsi="Tahoma" w:cs="Tahoma"/>
          <w:color w:val="000000"/>
          <w:sz w:val="22"/>
          <w:szCs w:val="24"/>
        </w:rPr>
      </w:pPr>
    </w:p>
    <w:p w14:paraId="6B01D645" w14:textId="657F216F" w:rsidR="001A0A8E" w:rsidRDefault="001A0A8E" w:rsidP="001A0A8E">
      <w:pPr>
        <w:shd w:val="clear" w:color="auto" w:fill="FFFFFF"/>
        <w:spacing w:after="0" w:line="240" w:lineRule="auto"/>
        <w:rPr>
          <w:rFonts w:ascii="Caviar Dreams" w:eastAsiaTheme="majorEastAsia" w:hAnsi="Caviar Dreams" w:cstheme="majorBidi"/>
          <w:b/>
          <w:bCs/>
          <w:i/>
          <w:color w:val="4472C4" w:themeColor="accent1"/>
          <w:sz w:val="24"/>
          <w:szCs w:val="26"/>
        </w:rPr>
      </w:pPr>
      <w:r>
        <w:rPr>
          <w:rFonts w:ascii="Caviar Dreams" w:eastAsiaTheme="majorEastAsia" w:hAnsi="Caviar Dreams" w:cstheme="majorBidi"/>
          <w:b/>
          <w:bCs/>
          <w:i/>
          <w:color w:val="4472C4" w:themeColor="accent1"/>
          <w:sz w:val="24"/>
          <w:szCs w:val="26"/>
        </w:rPr>
        <w:t>V</w:t>
      </w:r>
      <w:r w:rsidRPr="001A0A8E">
        <w:rPr>
          <w:rFonts w:ascii="Caviar Dreams" w:eastAsiaTheme="majorEastAsia" w:hAnsi="Caviar Dreams" w:cstheme="majorBidi"/>
          <w:b/>
          <w:bCs/>
          <w:i/>
          <w:color w:val="4472C4" w:themeColor="accent1"/>
          <w:sz w:val="24"/>
          <w:szCs w:val="26"/>
        </w:rPr>
        <w:t>endredi 7 mai 2021 de 10h à 12h30</w:t>
      </w:r>
      <w:r>
        <w:rPr>
          <w:rFonts w:ascii="Caviar Dreams" w:eastAsiaTheme="majorEastAsia" w:hAnsi="Caviar Dreams" w:cstheme="majorBidi"/>
          <w:b/>
          <w:bCs/>
          <w:i/>
          <w:color w:val="4472C4" w:themeColor="accent1"/>
          <w:sz w:val="24"/>
          <w:szCs w:val="26"/>
        </w:rPr>
        <w:t xml:space="preserve"> - </w:t>
      </w:r>
      <w:r w:rsidRPr="001A0A8E">
        <w:rPr>
          <w:rFonts w:ascii="Caviar Dreams" w:eastAsiaTheme="majorEastAsia" w:hAnsi="Caviar Dreams" w:cstheme="majorBidi"/>
          <w:b/>
          <w:bCs/>
          <w:i/>
          <w:color w:val="4472C4" w:themeColor="accent1"/>
          <w:sz w:val="24"/>
          <w:szCs w:val="26"/>
        </w:rPr>
        <w:t>Séminaire "Capacité(s) et vulnérabilité(s) du sujet de droit"</w:t>
      </w:r>
      <w:r>
        <w:rPr>
          <w:rFonts w:ascii="Caviar Dreams" w:eastAsiaTheme="majorEastAsia" w:hAnsi="Caviar Dreams" w:cstheme="majorBidi"/>
          <w:b/>
          <w:bCs/>
          <w:i/>
          <w:color w:val="4472C4" w:themeColor="accent1"/>
          <w:sz w:val="24"/>
          <w:szCs w:val="26"/>
        </w:rPr>
        <w:t xml:space="preserve"> - </w:t>
      </w:r>
      <w:r w:rsidRPr="001A0A8E">
        <w:rPr>
          <w:rFonts w:ascii="Caviar Dreams" w:eastAsiaTheme="majorEastAsia" w:hAnsi="Caviar Dreams" w:cstheme="majorBidi"/>
          <w:b/>
          <w:bCs/>
          <w:i/>
          <w:color w:val="4472C4" w:themeColor="accent1"/>
          <w:sz w:val="24"/>
          <w:szCs w:val="26"/>
        </w:rPr>
        <w:t>Quelle éthique pour des personnes faiblement autonomes ?</w:t>
      </w:r>
    </w:p>
    <w:p w14:paraId="728BEE27" w14:textId="1BF08058" w:rsidR="001A0A8E" w:rsidRPr="001A0A8E" w:rsidRDefault="001A0A8E" w:rsidP="00511E2D">
      <w:pPr>
        <w:shd w:val="clear" w:color="auto" w:fill="FFFFFF"/>
        <w:spacing w:after="0" w:line="240" w:lineRule="auto"/>
        <w:jc w:val="both"/>
        <w:rPr>
          <w:rFonts w:ascii="Tahoma" w:hAnsi="Tahoma" w:cs="Tahoma"/>
          <w:color w:val="000000"/>
          <w:sz w:val="22"/>
          <w:szCs w:val="24"/>
        </w:rPr>
      </w:pPr>
      <w:r w:rsidRPr="001A0A8E">
        <w:rPr>
          <w:rFonts w:ascii="Tahoma" w:hAnsi="Tahoma" w:cs="Tahoma"/>
          <w:color w:val="000000"/>
          <w:sz w:val="22"/>
          <w:szCs w:val="24"/>
        </w:rPr>
        <w:t>Ce séminaire, dont la vocation est de croiser les approches du droit, de la philosophie et des sciences sociales, cherche à réfléchir à l'historicité et à l'arrière-plan normatif de la notion moderne du sujet de droit. Nous souhaitons notamment interroger la notion de « capacité juridique » à la lumière de la critique émise par la Convention internationale des droits des personnes handicapées à l'encontre des dispositifs de protection.</w:t>
      </w:r>
    </w:p>
    <w:p w14:paraId="009E4F17" w14:textId="7E8EC62A" w:rsidR="001A0A8E" w:rsidRPr="001A0A8E" w:rsidRDefault="00737C13" w:rsidP="00511E2D">
      <w:pPr>
        <w:shd w:val="clear" w:color="auto" w:fill="FFFFFF"/>
        <w:spacing w:after="0" w:line="240" w:lineRule="auto"/>
        <w:jc w:val="both"/>
        <w:rPr>
          <w:rFonts w:ascii="Tahoma" w:hAnsi="Tahoma" w:cs="Tahoma"/>
          <w:color w:val="000000"/>
          <w:sz w:val="22"/>
          <w:szCs w:val="24"/>
        </w:rPr>
      </w:pPr>
      <w:hyperlink r:id="rId44" w:history="1">
        <w:r w:rsidR="001A0A8E" w:rsidRPr="001A0A8E">
          <w:rPr>
            <w:rStyle w:val="Lienhypertexte"/>
            <w:rFonts w:ascii="Tahoma" w:hAnsi="Tahoma" w:cs="Tahoma"/>
            <w:sz w:val="22"/>
            <w:szCs w:val="24"/>
          </w:rPr>
          <w:t>S’inscrire au séminaire</w:t>
        </w:r>
      </w:hyperlink>
    </w:p>
    <w:p w14:paraId="20FF4DE2" w14:textId="77777777" w:rsidR="001A0A8E" w:rsidRDefault="001A0A8E" w:rsidP="00511E2D">
      <w:pPr>
        <w:shd w:val="clear" w:color="auto" w:fill="FFFFFF"/>
        <w:spacing w:after="0" w:line="240" w:lineRule="auto"/>
        <w:jc w:val="both"/>
        <w:rPr>
          <w:rFonts w:ascii="Caviar Dreams" w:eastAsiaTheme="majorEastAsia" w:hAnsi="Caviar Dreams" w:cstheme="majorBidi"/>
          <w:b/>
          <w:bCs/>
          <w:i/>
          <w:color w:val="4472C4" w:themeColor="accent1"/>
          <w:sz w:val="24"/>
          <w:szCs w:val="26"/>
        </w:rPr>
      </w:pPr>
    </w:p>
    <w:p w14:paraId="4C0B2C11" w14:textId="57D87E60" w:rsidR="00626BB5" w:rsidRDefault="00626BB5" w:rsidP="00626BB5">
      <w:pPr>
        <w:shd w:val="clear" w:color="auto" w:fill="FFFFFF"/>
        <w:spacing w:after="0" w:line="240" w:lineRule="auto"/>
        <w:rPr>
          <w:rFonts w:ascii="Caviar Dreams" w:eastAsiaTheme="majorEastAsia" w:hAnsi="Caviar Dreams" w:cstheme="majorBidi"/>
          <w:b/>
          <w:bCs/>
          <w:i/>
          <w:color w:val="4472C4" w:themeColor="accent1"/>
          <w:sz w:val="24"/>
          <w:szCs w:val="26"/>
        </w:rPr>
      </w:pPr>
      <w:r w:rsidRPr="00626BB5">
        <w:rPr>
          <w:rFonts w:ascii="Caviar Dreams" w:eastAsiaTheme="majorEastAsia" w:hAnsi="Caviar Dreams" w:cstheme="majorBidi"/>
          <w:b/>
          <w:bCs/>
          <w:i/>
          <w:color w:val="4472C4" w:themeColor="accent1"/>
          <w:sz w:val="24"/>
          <w:szCs w:val="26"/>
        </w:rPr>
        <w:t>Samedi 8 mai de 18h à 20h30</w:t>
      </w:r>
      <w:r>
        <w:rPr>
          <w:rFonts w:ascii="Caviar Dreams" w:eastAsiaTheme="majorEastAsia" w:hAnsi="Caviar Dreams" w:cstheme="majorBidi"/>
          <w:b/>
          <w:bCs/>
          <w:i/>
          <w:color w:val="4472C4" w:themeColor="accent1"/>
          <w:sz w:val="24"/>
          <w:szCs w:val="26"/>
        </w:rPr>
        <w:t xml:space="preserve"> - C</w:t>
      </w:r>
      <w:r w:rsidRPr="00626BB5">
        <w:rPr>
          <w:rFonts w:ascii="Caviar Dreams" w:eastAsiaTheme="majorEastAsia" w:hAnsi="Caviar Dreams" w:cstheme="majorBidi"/>
          <w:b/>
          <w:bCs/>
          <w:i/>
          <w:color w:val="4472C4" w:themeColor="accent1"/>
          <w:sz w:val="24"/>
          <w:szCs w:val="26"/>
        </w:rPr>
        <w:t>onférence européenne</w:t>
      </w:r>
      <w:r>
        <w:rPr>
          <w:rFonts w:ascii="Caviar Dreams" w:eastAsiaTheme="majorEastAsia" w:hAnsi="Caviar Dreams" w:cstheme="majorBidi"/>
          <w:b/>
          <w:bCs/>
          <w:i/>
          <w:color w:val="4472C4" w:themeColor="accent1"/>
          <w:sz w:val="24"/>
          <w:szCs w:val="26"/>
        </w:rPr>
        <w:t xml:space="preserve"> « é</w:t>
      </w:r>
      <w:r w:rsidRPr="00626BB5">
        <w:rPr>
          <w:rFonts w:ascii="Caviar Dreams" w:eastAsiaTheme="majorEastAsia" w:hAnsi="Caviar Dreams" w:cstheme="majorBidi"/>
          <w:b/>
          <w:bCs/>
          <w:i/>
          <w:color w:val="4472C4" w:themeColor="accent1"/>
          <w:sz w:val="24"/>
          <w:szCs w:val="26"/>
        </w:rPr>
        <w:t xml:space="preserve">duquer </w:t>
      </w:r>
      <w:r>
        <w:rPr>
          <w:rFonts w:ascii="Caviar Dreams" w:eastAsiaTheme="majorEastAsia" w:hAnsi="Caviar Dreams" w:cstheme="majorBidi"/>
          <w:b/>
          <w:bCs/>
          <w:i/>
          <w:color w:val="4472C4" w:themeColor="accent1"/>
          <w:sz w:val="24"/>
          <w:szCs w:val="26"/>
        </w:rPr>
        <w:t>à</w:t>
      </w:r>
      <w:r w:rsidRPr="00626BB5">
        <w:rPr>
          <w:rFonts w:ascii="Caviar Dreams" w:eastAsiaTheme="majorEastAsia" w:hAnsi="Caviar Dreams" w:cstheme="majorBidi"/>
          <w:b/>
          <w:bCs/>
          <w:i/>
          <w:color w:val="4472C4" w:themeColor="accent1"/>
          <w:sz w:val="24"/>
          <w:szCs w:val="26"/>
        </w:rPr>
        <w:t xml:space="preserve"> l’égalité</w:t>
      </w:r>
      <w:r>
        <w:rPr>
          <w:rFonts w:ascii="Caviar Dreams" w:eastAsiaTheme="majorEastAsia" w:hAnsi="Caviar Dreams" w:cstheme="majorBidi"/>
          <w:b/>
          <w:bCs/>
          <w:i/>
          <w:color w:val="4472C4" w:themeColor="accent1"/>
          <w:sz w:val="24"/>
          <w:szCs w:val="26"/>
        </w:rPr>
        <w:t xml:space="preserve"> </w:t>
      </w:r>
      <w:r w:rsidRPr="00626BB5">
        <w:rPr>
          <w:rFonts w:ascii="Caviar Dreams" w:eastAsiaTheme="majorEastAsia" w:hAnsi="Caviar Dreams" w:cstheme="majorBidi"/>
          <w:b/>
          <w:bCs/>
          <w:i/>
          <w:color w:val="4472C4" w:themeColor="accent1"/>
          <w:sz w:val="24"/>
          <w:szCs w:val="26"/>
        </w:rPr>
        <w:t>entre filles et garçons, femmes et hommes.</w:t>
      </w:r>
      <w:r>
        <w:rPr>
          <w:rFonts w:ascii="Caviar Dreams" w:eastAsiaTheme="majorEastAsia" w:hAnsi="Caviar Dreams" w:cstheme="majorBidi"/>
          <w:b/>
          <w:bCs/>
          <w:i/>
          <w:color w:val="4472C4" w:themeColor="accent1"/>
          <w:sz w:val="24"/>
          <w:szCs w:val="26"/>
        </w:rPr>
        <w:t xml:space="preserve"> U</w:t>
      </w:r>
      <w:r w:rsidRPr="00626BB5">
        <w:rPr>
          <w:rFonts w:ascii="Caviar Dreams" w:eastAsiaTheme="majorEastAsia" w:hAnsi="Caviar Dreams" w:cstheme="majorBidi"/>
          <w:b/>
          <w:bCs/>
          <w:i/>
          <w:color w:val="4472C4" w:themeColor="accent1"/>
          <w:sz w:val="24"/>
          <w:szCs w:val="26"/>
        </w:rPr>
        <w:t xml:space="preserve">n droit fondamental </w:t>
      </w:r>
      <w:r>
        <w:rPr>
          <w:rFonts w:ascii="Caviar Dreams" w:eastAsiaTheme="majorEastAsia" w:hAnsi="Caviar Dreams" w:cstheme="majorBidi"/>
          <w:b/>
          <w:bCs/>
          <w:i/>
          <w:color w:val="4472C4" w:themeColor="accent1"/>
          <w:sz w:val="24"/>
          <w:szCs w:val="26"/>
        </w:rPr>
        <w:t>à</w:t>
      </w:r>
      <w:r w:rsidRPr="00626BB5">
        <w:rPr>
          <w:rFonts w:ascii="Caviar Dreams" w:eastAsiaTheme="majorEastAsia" w:hAnsi="Caviar Dreams" w:cstheme="majorBidi"/>
          <w:b/>
          <w:bCs/>
          <w:i/>
          <w:color w:val="4472C4" w:themeColor="accent1"/>
          <w:sz w:val="24"/>
          <w:szCs w:val="26"/>
        </w:rPr>
        <w:t xml:space="preserve"> réaliser</w:t>
      </w:r>
      <w:r>
        <w:rPr>
          <w:rFonts w:ascii="Caviar Dreams" w:eastAsiaTheme="majorEastAsia" w:hAnsi="Caviar Dreams" w:cstheme="majorBidi"/>
          <w:b/>
          <w:bCs/>
          <w:i/>
          <w:color w:val="4472C4" w:themeColor="accent1"/>
          <w:sz w:val="24"/>
          <w:szCs w:val="26"/>
        </w:rPr>
        <w:t xml:space="preserve"> </w:t>
      </w:r>
      <w:r w:rsidRPr="00626BB5">
        <w:rPr>
          <w:rFonts w:ascii="Caviar Dreams" w:eastAsiaTheme="majorEastAsia" w:hAnsi="Caviar Dreams" w:cstheme="majorBidi"/>
          <w:b/>
          <w:bCs/>
          <w:i/>
          <w:color w:val="4472C4" w:themeColor="accent1"/>
          <w:sz w:val="24"/>
          <w:szCs w:val="26"/>
        </w:rPr>
        <w:t>pour sauver le monde</w:t>
      </w:r>
      <w:r>
        <w:rPr>
          <w:rFonts w:ascii="Caviar Dreams" w:eastAsiaTheme="majorEastAsia" w:hAnsi="Caviar Dreams" w:cstheme="majorBidi"/>
          <w:b/>
          <w:bCs/>
          <w:i/>
          <w:color w:val="4472C4" w:themeColor="accent1"/>
          <w:sz w:val="24"/>
          <w:szCs w:val="26"/>
        </w:rPr>
        <w:t> »</w:t>
      </w:r>
    </w:p>
    <w:p w14:paraId="4BF26104" w14:textId="027127AF" w:rsidR="00626BB5" w:rsidRDefault="00626BB5" w:rsidP="00626BB5">
      <w:pPr>
        <w:shd w:val="clear" w:color="auto" w:fill="FFFFFF"/>
        <w:spacing w:after="0" w:line="240" w:lineRule="auto"/>
        <w:rPr>
          <w:rFonts w:ascii="Tahoma" w:hAnsi="Tahoma" w:cs="Tahoma"/>
          <w:color w:val="000000"/>
          <w:sz w:val="22"/>
          <w:szCs w:val="24"/>
        </w:rPr>
      </w:pPr>
      <w:r>
        <w:rPr>
          <w:rFonts w:ascii="Tahoma" w:hAnsi="Tahoma" w:cs="Tahoma"/>
          <w:color w:val="000000"/>
          <w:sz w:val="22"/>
          <w:szCs w:val="24"/>
        </w:rPr>
        <w:t>Un é</w:t>
      </w:r>
      <w:r w:rsidRPr="00626BB5">
        <w:rPr>
          <w:rFonts w:ascii="Tahoma" w:hAnsi="Tahoma" w:cs="Tahoma"/>
          <w:color w:val="000000"/>
          <w:sz w:val="22"/>
          <w:szCs w:val="24"/>
        </w:rPr>
        <w:t>vénement dans le cadre de la Journée de l’Europe du 9 mai 2021</w:t>
      </w:r>
      <w:r>
        <w:rPr>
          <w:rFonts w:ascii="Tahoma" w:hAnsi="Tahoma" w:cs="Tahoma"/>
          <w:color w:val="000000"/>
          <w:sz w:val="22"/>
          <w:szCs w:val="24"/>
        </w:rPr>
        <w:t xml:space="preserve"> </w:t>
      </w:r>
      <w:r w:rsidRPr="00626BB5">
        <w:rPr>
          <w:rFonts w:ascii="Tahoma" w:hAnsi="Tahoma" w:cs="Tahoma"/>
          <w:color w:val="000000"/>
          <w:sz w:val="22"/>
          <w:szCs w:val="24"/>
        </w:rPr>
        <w:t>sous la Présidence Portugaise de l’Union européenne</w:t>
      </w:r>
      <w:r>
        <w:rPr>
          <w:rFonts w:ascii="Tahoma" w:hAnsi="Tahoma" w:cs="Tahoma"/>
          <w:color w:val="000000"/>
          <w:sz w:val="22"/>
          <w:szCs w:val="24"/>
        </w:rPr>
        <w:t xml:space="preserve"> </w:t>
      </w:r>
      <w:r w:rsidRPr="00626BB5">
        <w:rPr>
          <w:rFonts w:ascii="Tahoma" w:hAnsi="Tahoma" w:cs="Tahoma"/>
          <w:color w:val="000000"/>
          <w:sz w:val="22"/>
          <w:szCs w:val="24"/>
        </w:rPr>
        <w:t>et des célébrations anniversaires de</w:t>
      </w:r>
      <w:r>
        <w:rPr>
          <w:rFonts w:ascii="Tahoma" w:hAnsi="Tahoma" w:cs="Tahoma"/>
          <w:color w:val="000000"/>
          <w:sz w:val="22"/>
          <w:szCs w:val="24"/>
        </w:rPr>
        <w:t xml:space="preserve"> </w:t>
      </w:r>
      <w:r w:rsidRPr="00626BB5">
        <w:rPr>
          <w:rFonts w:ascii="Tahoma" w:hAnsi="Tahoma" w:cs="Tahoma"/>
          <w:color w:val="000000"/>
          <w:sz w:val="22"/>
          <w:szCs w:val="24"/>
        </w:rPr>
        <w:t>la Conférence mondiale sur les Droits des Femmes (Pékin+25)</w:t>
      </w:r>
      <w:r>
        <w:rPr>
          <w:rFonts w:ascii="Tahoma" w:hAnsi="Tahoma" w:cs="Tahoma"/>
          <w:color w:val="000000"/>
          <w:sz w:val="22"/>
          <w:szCs w:val="24"/>
        </w:rPr>
        <w:t xml:space="preserve">, </w:t>
      </w:r>
      <w:r w:rsidRPr="00626BB5">
        <w:rPr>
          <w:rFonts w:ascii="Tahoma" w:hAnsi="Tahoma" w:cs="Tahoma"/>
          <w:color w:val="000000"/>
          <w:sz w:val="22"/>
          <w:szCs w:val="24"/>
        </w:rPr>
        <w:t>la Déclaration de l’Assemblée Générale des Nations Unies sur</w:t>
      </w:r>
      <w:r>
        <w:rPr>
          <w:rFonts w:ascii="Tahoma" w:hAnsi="Tahoma" w:cs="Tahoma"/>
          <w:color w:val="000000"/>
          <w:sz w:val="22"/>
          <w:szCs w:val="24"/>
        </w:rPr>
        <w:t xml:space="preserve"> </w:t>
      </w:r>
      <w:r w:rsidRPr="00626BB5">
        <w:rPr>
          <w:rFonts w:ascii="Tahoma" w:hAnsi="Tahoma" w:cs="Tahoma"/>
          <w:color w:val="000000"/>
          <w:sz w:val="22"/>
          <w:szCs w:val="24"/>
        </w:rPr>
        <w:t>l’éducation et la formation aux droits de l’Homme (2011)</w:t>
      </w:r>
    </w:p>
    <w:p w14:paraId="6E5262D2" w14:textId="6A6F53E5" w:rsidR="00626BB5" w:rsidRDefault="00626BB5" w:rsidP="00626BB5">
      <w:pPr>
        <w:shd w:val="clear" w:color="auto" w:fill="FFFFFF"/>
        <w:spacing w:after="0" w:line="240" w:lineRule="auto"/>
        <w:rPr>
          <w:rFonts w:ascii="Tahoma" w:hAnsi="Tahoma" w:cs="Tahoma"/>
          <w:color w:val="000000"/>
          <w:sz w:val="22"/>
          <w:szCs w:val="24"/>
        </w:rPr>
      </w:pPr>
      <w:r w:rsidRPr="00626BB5">
        <w:rPr>
          <w:rFonts w:ascii="Tahoma" w:hAnsi="Tahoma" w:cs="Tahoma"/>
          <w:color w:val="000000"/>
          <w:sz w:val="22"/>
          <w:szCs w:val="24"/>
        </w:rPr>
        <w:t>LIEN D</w:t>
      </w:r>
      <w:r>
        <w:rPr>
          <w:rFonts w:ascii="Tahoma" w:hAnsi="Tahoma" w:cs="Tahoma"/>
          <w:color w:val="000000"/>
          <w:sz w:val="22"/>
          <w:szCs w:val="24"/>
        </w:rPr>
        <w:t>’</w:t>
      </w:r>
      <w:hyperlink r:id="rId45" w:history="1">
        <w:r w:rsidRPr="00626BB5">
          <w:rPr>
            <w:rStyle w:val="Lienhypertexte"/>
            <w:rFonts w:ascii="Tahoma" w:hAnsi="Tahoma" w:cs="Tahoma"/>
            <w:sz w:val="22"/>
            <w:szCs w:val="24"/>
          </w:rPr>
          <w:t>INSCRIPTION</w:t>
        </w:r>
      </w:hyperlink>
      <w:r>
        <w:rPr>
          <w:rFonts w:ascii="Tahoma" w:hAnsi="Tahoma" w:cs="Tahoma"/>
          <w:color w:val="000000"/>
          <w:sz w:val="22"/>
          <w:szCs w:val="24"/>
        </w:rPr>
        <w:t> </w:t>
      </w:r>
    </w:p>
    <w:p w14:paraId="027534D6" w14:textId="189A9CE7" w:rsidR="00626BB5" w:rsidRPr="00626BB5" w:rsidRDefault="00626BB5" w:rsidP="00626BB5">
      <w:pPr>
        <w:shd w:val="clear" w:color="auto" w:fill="FFFFFF"/>
        <w:spacing w:after="0" w:line="240" w:lineRule="auto"/>
        <w:rPr>
          <w:rFonts w:ascii="Tahoma" w:hAnsi="Tahoma" w:cs="Tahoma"/>
          <w:color w:val="000000"/>
          <w:sz w:val="22"/>
          <w:szCs w:val="24"/>
        </w:rPr>
      </w:pPr>
    </w:p>
    <w:p w14:paraId="700974A5" w14:textId="63A66B74" w:rsidR="00DA3CB8" w:rsidRDefault="00DA3CB8" w:rsidP="00DA3CB8">
      <w:pPr>
        <w:shd w:val="clear" w:color="auto" w:fill="FFFFFF"/>
        <w:spacing w:after="0" w:line="240" w:lineRule="auto"/>
        <w:jc w:val="both"/>
        <w:rPr>
          <w:rFonts w:ascii="Caviar Dreams" w:eastAsiaTheme="majorEastAsia" w:hAnsi="Caviar Dreams" w:cstheme="majorBidi"/>
          <w:b/>
          <w:bCs/>
          <w:i/>
          <w:color w:val="4472C4" w:themeColor="accent1"/>
          <w:sz w:val="24"/>
          <w:szCs w:val="26"/>
        </w:rPr>
      </w:pPr>
      <w:r w:rsidRPr="00DA3CB8">
        <w:rPr>
          <w:rFonts w:ascii="Caviar Dreams" w:eastAsiaTheme="majorEastAsia" w:hAnsi="Caviar Dreams" w:cstheme="majorBidi"/>
          <w:b/>
          <w:bCs/>
          <w:i/>
          <w:color w:val="4472C4" w:themeColor="accent1"/>
          <w:sz w:val="24"/>
          <w:szCs w:val="26"/>
        </w:rPr>
        <w:t>10 mai, 18 mai ou 29 mai</w:t>
      </w:r>
      <w:r>
        <w:rPr>
          <w:rFonts w:ascii="Caviar Dreams" w:eastAsiaTheme="majorEastAsia" w:hAnsi="Caviar Dreams" w:cstheme="majorBidi"/>
          <w:b/>
          <w:bCs/>
          <w:i/>
          <w:color w:val="4472C4" w:themeColor="accent1"/>
          <w:sz w:val="24"/>
          <w:szCs w:val="26"/>
        </w:rPr>
        <w:t xml:space="preserve"> d</w:t>
      </w:r>
      <w:r w:rsidRPr="00DA3CB8">
        <w:rPr>
          <w:rFonts w:ascii="Caviar Dreams" w:eastAsiaTheme="majorEastAsia" w:hAnsi="Caviar Dreams" w:cstheme="majorBidi"/>
          <w:b/>
          <w:bCs/>
          <w:i/>
          <w:color w:val="4472C4" w:themeColor="accent1"/>
          <w:sz w:val="24"/>
          <w:szCs w:val="26"/>
        </w:rPr>
        <w:t>e 9h30 à 12h</w:t>
      </w:r>
      <w:r>
        <w:rPr>
          <w:rFonts w:ascii="Caviar Dreams" w:eastAsiaTheme="majorEastAsia" w:hAnsi="Caviar Dreams" w:cstheme="majorBidi"/>
          <w:b/>
          <w:bCs/>
          <w:i/>
          <w:color w:val="4472C4" w:themeColor="accent1"/>
          <w:sz w:val="24"/>
          <w:szCs w:val="26"/>
        </w:rPr>
        <w:t xml:space="preserve"> - </w:t>
      </w:r>
      <w:r w:rsidRPr="00DA3CB8">
        <w:rPr>
          <w:rFonts w:ascii="Caviar Dreams" w:eastAsiaTheme="majorEastAsia" w:hAnsi="Caviar Dreams" w:cstheme="majorBidi"/>
          <w:b/>
          <w:bCs/>
          <w:i/>
          <w:color w:val="4472C4" w:themeColor="accent1"/>
          <w:sz w:val="24"/>
          <w:szCs w:val="26"/>
        </w:rPr>
        <w:t>atelier gratuit de formation à l'autodéfense pour les femmes handicapées physiques</w:t>
      </w:r>
    </w:p>
    <w:p w14:paraId="3030C714" w14:textId="02700C28" w:rsidR="00DA3CB8" w:rsidRPr="00DA3CB8" w:rsidRDefault="00DA3CB8" w:rsidP="00626BB5">
      <w:pPr>
        <w:shd w:val="clear" w:color="auto" w:fill="FFFFFF"/>
        <w:spacing w:after="0" w:line="240" w:lineRule="auto"/>
        <w:jc w:val="both"/>
        <w:rPr>
          <w:rFonts w:ascii="Tahoma" w:hAnsi="Tahoma" w:cs="Tahoma"/>
          <w:color w:val="000000"/>
          <w:sz w:val="22"/>
          <w:szCs w:val="24"/>
        </w:rPr>
      </w:pPr>
      <w:r w:rsidRPr="00DA3CB8">
        <w:rPr>
          <w:rFonts w:ascii="Tahoma" w:hAnsi="Tahoma" w:cs="Tahoma"/>
          <w:color w:val="000000"/>
          <w:sz w:val="22"/>
          <w:szCs w:val="24"/>
        </w:rPr>
        <w:t>Vous voulez apprendre à résister aux violences et aux discriminations ?</w:t>
      </w:r>
      <w:r w:rsidR="00626BB5">
        <w:rPr>
          <w:rFonts w:ascii="Tahoma" w:hAnsi="Tahoma" w:cs="Tahoma"/>
          <w:color w:val="000000"/>
          <w:sz w:val="22"/>
          <w:szCs w:val="24"/>
        </w:rPr>
        <w:t xml:space="preserve"> L’association </w:t>
      </w:r>
      <w:r w:rsidRPr="00DA3CB8">
        <w:rPr>
          <w:rFonts w:ascii="Tahoma" w:hAnsi="Tahoma" w:cs="Tahoma"/>
          <w:color w:val="000000"/>
          <w:sz w:val="22"/>
          <w:szCs w:val="24"/>
        </w:rPr>
        <w:t>Garance vous invite à participer à un atelier de découverte en ligne.</w:t>
      </w:r>
    </w:p>
    <w:p w14:paraId="0F9FF4AA" w14:textId="7BD4F19E" w:rsidR="00DA3CB8" w:rsidRPr="00DA3CB8" w:rsidRDefault="00DA3CB8" w:rsidP="00626BB5">
      <w:pPr>
        <w:shd w:val="clear" w:color="auto" w:fill="FFFFFF"/>
        <w:spacing w:after="0" w:line="240" w:lineRule="auto"/>
        <w:jc w:val="both"/>
        <w:rPr>
          <w:rFonts w:ascii="Tahoma" w:hAnsi="Tahoma" w:cs="Tahoma"/>
          <w:color w:val="000000"/>
          <w:sz w:val="22"/>
          <w:szCs w:val="24"/>
        </w:rPr>
      </w:pPr>
      <w:r w:rsidRPr="00DA3CB8">
        <w:rPr>
          <w:rFonts w:ascii="Tahoma" w:hAnsi="Tahoma" w:cs="Tahoma"/>
          <w:color w:val="000000"/>
          <w:sz w:val="22"/>
          <w:szCs w:val="24"/>
        </w:rPr>
        <w:t>L'autodéfense féministe augmente la confiance en soi, l'estime de soi et renforce notre capacité d'action individuelle et collective pour prévenir les violences.</w:t>
      </w:r>
    </w:p>
    <w:p w14:paraId="0CEC35FD" w14:textId="77777777" w:rsidR="00DA3CB8" w:rsidRPr="00DA3CB8" w:rsidRDefault="00DA3CB8" w:rsidP="00626BB5">
      <w:pPr>
        <w:shd w:val="clear" w:color="auto" w:fill="FFFFFF"/>
        <w:spacing w:after="0" w:line="240" w:lineRule="auto"/>
        <w:jc w:val="both"/>
        <w:rPr>
          <w:rFonts w:ascii="Tahoma" w:hAnsi="Tahoma" w:cs="Tahoma"/>
          <w:color w:val="000000"/>
          <w:sz w:val="22"/>
          <w:szCs w:val="24"/>
        </w:rPr>
      </w:pPr>
      <w:r w:rsidRPr="00DA3CB8">
        <w:rPr>
          <w:rFonts w:ascii="Tahoma" w:hAnsi="Tahoma" w:cs="Tahoma"/>
          <w:color w:val="000000"/>
          <w:sz w:val="22"/>
          <w:szCs w:val="24"/>
        </w:rPr>
        <w:t>C'est aussi l'occasion d'en savoir plus sur vos droits et sur les endroits où trouver du soutien.</w:t>
      </w:r>
    </w:p>
    <w:p w14:paraId="14E19C70" w14:textId="541A1D68" w:rsidR="00DA3CB8" w:rsidRPr="00DA3CB8" w:rsidRDefault="00DA3CB8" w:rsidP="00626BB5">
      <w:pPr>
        <w:shd w:val="clear" w:color="auto" w:fill="FFFFFF"/>
        <w:spacing w:after="0" w:line="240" w:lineRule="auto"/>
        <w:jc w:val="both"/>
        <w:rPr>
          <w:rFonts w:ascii="Tahoma" w:hAnsi="Tahoma" w:cs="Tahoma"/>
          <w:color w:val="000000"/>
          <w:sz w:val="22"/>
          <w:szCs w:val="24"/>
        </w:rPr>
      </w:pPr>
      <w:r w:rsidRPr="00DA3CB8">
        <w:rPr>
          <w:rFonts w:ascii="Tahoma" w:hAnsi="Tahoma" w:cs="Tahoma"/>
          <w:color w:val="000000"/>
          <w:sz w:val="22"/>
          <w:szCs w:val="24"/>
        </w:rPr>
        <w:t>Enfin, c'est l'occasion de rencontrer d'autres femmes vivant avec un handicap et d'échanger sur ce qui nous rassemble et nous renforce en matière de sécurité, le tout dans une ambiance conviviale et bienveillante</w:t>
      </w:r>
      <w:r w:rsidR="00626BB5">
        <w:rPr>
          <w:rFonts w:ascii="Tahoma" w:hAnsi="Tahoma" w:cs="Tahoma"/>
          <w:color w:val="000000"/>
          <w:sz w:val="22"/>
          <w:szCs w:val="24"/>
        </w:rPr>
        <w:t>.</w:t>
      </w:r>
    </w:p>
    <w:p w14:paraId="32889681" w14:textId="77777777" w:rsidR="00DA3CB8" w:rsidRPr="00626BB5" w:rsidRDefault="00DA3CB8" w:rsidP="00626BB5">
      <w:pPr>
        <w:shd w:val="clear" w:color="auto" w:fill="FFFFFF"/>
        <w:spacing w:after="0" w:line="240" w:lineRule="auto"/>
        <w:jc w:val="both"/>
        <w:rPr>
          <w:rFonts w:ascii="Tahoma" w:hAnsi="Tahoma" w:cs="Tahoma"/>
          <w:b/>
          <w:bCs/>
          <w:color w:val="000000"/>
          <w:sz w:val="22"/>
          <w:szCs w:val="24"/>
        </w:rPr>
      </w:pPr>
      <w:r w:rsidRPr="00626BB5">
        <w:rPr>
          <w:rFonts w:ascii="Tahoma" w:hAnsi="Tahoma" w:cs="Tahoma"/>
          <w:b/>
          <w:bCs/>
          <w:color w:val="000000"/>
          <w:sz w:val="22"/>
          <w:szCs w:val="24"/>
        </w:rPr>
        <w:t>Puis-je participer quel que soit mon handicap ?</w:t>
      </w:r>
    </w:p>
    <w:p w14:paraId="27584D37" w14:textId="77777777" w:rsidR="00DA3CB8" w:rsidRPr="00DA3CB8" w:rsidRDefault="00DA3CB8" w:rsidP="00626BB5">
      <w:pPr>
        <w:shd w:val="clear" w:color="auto" w:fill="FFFFFF"/>
        <w:spacing w:after="0" w:line="240" w:lineRule="auto"/>
        <w:jc w:val="both"/>
        <w:rPr>
          <w:rFonts w:ascii="Tahoma" w:hAnsi="Tahoma" w:cs="Tahoma"/>
          <w:color w:val="000000"/>
          <w:sz w:val="22"/>
          <w:szCs w:val="24"/>
        </w:rPr>
      </w:pPr>
      <w:r w:rsidRPr="00DA3CB8">
        <w:rPr>
          <w:rFonts w:ascii="Tahoma" w:hAnsi="Tahoma" w:cs="Tahoma"/>
          <w:color w:val="000000"/>
          <w:sz w:val="22"/>
          <w:szCs w:val="24"/>
        </w:rPr>
        <w:t>Oui, si vous êtes une femme ayant un handicap physique ou vivant avec une maladie chronique qui a un impact sur votre mobilité.</w:t>
      </w:r>
    </w:p>
    <w:p w14:paraId="1992CF4D" w14:textId="77777777" w:rsidR="00DA3CB8" w:rsidRPr="00626BB5" w:rsidRDefault="00DA3CB8" w:rsidP="00626BB5">
      <w:pPr>
        <w:shd w:val="clear" w:color="auto" w:fill="FFFFFF"/>
        <w:spacing w:after="0" w:line="240" w:lineRule="auto"/>
        <w:jc w:val="both"/>
        <w:rPr>
          <w:rFonts w:ascii="Tahoma" w:hAnsi="Tahoma" w:cs="Tahoma"/>
          <w:b/>
          <w:bCs/>
          <w:color w:val="000000"/>
          <w:sz w:val="22"/>
          <w:szCs w:val="24"/>
        </w:rPr>
      </w:pPr>
      <w:r w:rsidRPr="00626BB5">
        <w:rPr>
          <w:rFonts w:ascii="Tahoma" w:hAnsi="Tahoma" w:cs="Tahoma"/>
          <w:b/>
          <w:bCs/>
          <w:color w:val="000000"/>
          <w:sz w:val="22"/>
          <w:szCs w:val="24"/>
        </w:rPr>
        <w:t>Puis-je participer quel que soit mon âge ?</w:t>
      </w:r>
    </w:p>
    <w:p w14:paraId="782AF9BE" w14:textId="77777777" w:rsidR="00DA3CB8" w:rsidRPr="00DA3CB8" w:rsidRDefault="00DA3CB8" w:rsidP="00626BB5">
      <w:pPr>
        <w:shd w:val="clear" w:color="auto" w:fill="FFFFFF"/>
        <w:spacing w:after="0" w:line="240" w:lineRule="auto"/>
        <w:jc w:val="both"/>
        <w:rPr>
          <w:rFonts w:ascii="Tahoma" w:hAnsi="Tahoma" w:cs="Tahoma"/>
          <w:color w:val="000000"/>
          <w:sz w:val="22"/>
          <w:szCs w:val="24"/>
        </w:rPr>
      </w:pPr>
      <w:r w:rsidRPr="00DA3CB8">
        <w:rPr>
          <w:rFonts w:ascii="Tahoma" w:hAnsi="Tahoma" w:cs="Tahoma"/>
          <w:color w:val="000000"/>
          <w:sz w:val="22"/>
          <w:szCs w:val="24"/>
        </w:rPr>
        <w:t>Il n'y a pas de limite d'âge (et les ateliers sont ouverts aux femmes à partir de 16 ans).</w:t>
      </w:r>
    </w:p>
    <w:p w14:paraId="7C9C1E1B" w14:textId="77777777" w:rsidR="00DA3CB8" w:rsidRPr="00626BB5" w:rsidRDefault="00DA3CB8" w:rsidP="00626BB5">
      <w:pPr>
        <w:shd w:val="clear" w:color="auto" w:fill="FFFFFF"/>
        <w:spacing w:after="0" w:line="240" w:lineRule="auto"/>
        <w:jc w:val="both"/>
        <w:rPr>
          <w:rFonts w:ascii="Tahoma" w:hAnsi="Tahoma" w:cs="Tahoma"/>
          <w:b/>
          <w:bCs/>
          <w:color w:val="000000"/>
          <w:sz w:val="22"/>
          <w:szCs w:val="24"/>
        </w:rPr>
      </w:pPr>
      <w:r w:rsidRPr="00626BB5">
        <w:rPr>
          <w:rFonts w:ascii="Tahoma" w:hAnsi="Tahoma" w:cs="Tahoma"/>
          <w:b/>
          <w:bCs/>
          <w:color w:val="000000"/>
          <w:sz w:val="22"/>
          <w:szCs w:val="24"/>
        </w:rPr>
        <w:t>De quoi ai-je besoin pour participer ?</w:t>
      </w:r>
    </w:p>
    <w:p w14:paraId="73FF408E" w14:textId="213E4D87" w:rsidR="00DA3CB8" w:rsidRPr="00DA3CB8" w:rsidRDefault="00DA3CB8" w:rsidP="00626BB5">
      <w:pPr>
        <w:shd w:val="clear" w:color="auto" w:fill="FFFFFF"/>
        <w:spacing w:after="0" w:line="240" w:lineRule="auto"/>
        <w:jc w:val="both"/>
        <w:rPr>
          <w:rFonts w:ascii="Tahoma" w:hAnsi="Tahoma" w:cs="Tahoma"/>
          <w:color w:val="000000"/>
          <w:sz w:val="22"/>
          <w:szCs w:val="24"/>
        </w:rPr>
      </w:pPr>
      <w:r w:rsidRPr="00DA3CB8">
        <w:rPr>
          <w:rFonts w:ascii="Tahoma" w:hAnsi="Tahoma" w:cs="Tahoma"/>
          <w:color w:val="000000"/>
          <w:sz w:val="22"/>
          <w:szCs w:val="24"/>
        </w:rPr>
        <w:t xml:space="preserve">Vous avez besoin d'un ordinateur ou d'une tablette avec un microphone et un appareil photo </w:t>
      </w:r>
      <w:r w:rsidR="00626BB5">
        <w:rPr>
          <w:rFonts w:ascii="Tahoma" w:hAnsi="Tahoma" w:cs="Tahoma"/>
          <w:color w:val="000000"/>
          <w:sz w:val="22"/>
          <w:szCs w:val="24"/>
        </w:rPr>
        <w:t>i</w:t>
      </w:r>
      <w:r w:rsidRPr="00DA3CB8">
        <w:rPr>
          <w:rFonts w:ascii="Tahoma" w:hAnsi="Tahoma" w:cs="Tahoma"/>
          <w:color w:val="000000"/>
          <w:sz w:val="22"/>
          <w:szCs w:val="24"/>
        </w:rPr>
        <w:t>ntégrés.</w:t>
      </w:r>
    </w:p>
    <w:p w14:paraId="4F87E819" w14:textId="77777777" w:rsidR="00DA3CB8" w:rsidRPr="00DA3CB8" w:rsidRDefault="00DA3CB8" w:rsidP="00626BB5">
      <w:pPr>
        <w:shd w:val="clear" w:color="auto" w:fill="FFFFFF"/>
        <w:spacing w:after="0" w:line="240" w:lineRule="auto"/>
        <w:jc w:val="both"/>
        <w:rPr>
          <w:rFonts w:ascii="Tahoma" w:hAnsi="Tahoma" w:cs="Tahoma"/>
          <w:color w:val="000000"/>
          <w:sz w:val="22"/>
          <w:szCs w:val="24"/>
        </w:rPr>
      </w:pPr>
      <w:r w:rsidRPr="00DA3CB8">
        <w:rPr>
          <w:rFonts w:ascii="Tahoma" w:hAnsi="Tahoma" w:cs="Tahoma"/>
          <w:color w:val="000000"/>
          <w:sz w:val="22"/>
          <w:szCs w:val="24"/>
        </w:rPr>
        <w:t>Un smartphone peut être suffisant, mais n'est pas le support idéal.</w:t>
      </w:r>
    </w:p>
    <w:p w14:paraId="45C4BAEB" w14:textId="50D82A3A" w:rsidR="00DA3CB8" w:rsidRPr="00DA3CB8" w:rsidRDefault="00DA3CB8" w:rsidP="00626BB5">
      <w:pPr>
        <w:shd w:val="clear" w:color="auto" w:fill="FFFFFF"/>
        <w:spacing w:after="0" w:line="240" w:lineRule="auto"/>
        <w:jc w:val="both"/>
        <w:rPr>
          <w:rFonts w:ascii="Tahoma" w:hAnsi="Tahoma" w:cs="Tahoma"/>
          <w:color w:val="000000"/>
          <w:sz w:val="22"/>
          <w:szCs w:val="24"/>
        </w:rPr>
      </w:pPr>
      <w:r w:rsidRPr="00DA3CB8">
        <w:rPr>
          <w:rFonts w:ascii="Tahoma" w:hAnsi="Tahoma" w:cs="Tahoma"/>
          <w:color w:val="000000"/>
          <w:sz w:val="22"/>
          <w:szCs w:val="24"/>
        </w:rPr>
        <w:t>Nous vous enverrons un lien Zoom pour l'atelier une fois que nous aurons confirmé votre inscription. Vous devrez télécharger l'application Zoom à l'avance (</w:t>
      </w:r>
      <w:hyperlink r:id="rId46" w:history="1">
        <w:r w:rsidR="00626BB5" w:rsidRPr="001768FD">
          <w:rPr>
            <w:rStyle w:val="Lienhypertexte"/>
            <w:rFonts w:ascii="Tahoma" w:hAnsi="Tahoma" w:cs="Tahoma"/>
            <w:sz w:val="22"/>
            <w:szCs w:val="24"/>
          </w:rPr>
          <w:t>www.zoom.us</w:t>
        </w:r>
      </w:hyperlink>
      <w:r w:rsidR="00626BB5">
        <w:rPr>
          <w:rFonts w:ascii="Tahoma" w:hAnsi="Tahoma" w:cs="Tahoma"/>
          <w:color w:val="000000"/>
          <w:sz w:val="22"/>
          <w:szCs w:val="24"/>
        </w:rPr>
        <w:t>)</w:t>
      </w:r>
      <w:r w:rsidRPr="00DA3CB8">
        <w:rPr>
          <w:rFonts w:ascii="Tahoma" w:hAnsi="Tahoma" w:cs="Tahoma"/>
          <w:color w:val="000000"/>
          <w:sz w:val="22"/>
          <w:szCs w:val="24"/>
        </w:rPr>
        <w:t>. Si vous n'avez jamais participé à une réunion en ligne, nous pouvons faire un essai avec vous.</w:t>
      </w:r>
    </w:p>
    <w:p w14:paraId="66411E29" w14:textId="77777777" w:rsidR="00DA3CB8" w:rsidRPr="00626BB5" w:rsidRDefault="00DA3CB8" w:rsidP="00626BB5">
      <w:pPr>
        <w:shd w:val="clear" w:color="auto" w:fill="FFFFFF"/>
        <w:spacing w:after="0" w:line="240" w:lineRule="auto"/>
        <w:jc w:val="both"/>
        <w:rPr>
          <w:rFonts w:ascii="Tahoma" w:hAnsi="Tahoma" w:cs="Tahoma"/>
          <w:b/>
          <w:bCs/>
          <w:color w:val="000000"/>
          <w:sz w:val="22"/>
          <w:szCs w:val="24"/>
        </w:rPr>
      </w:pPr>
      <w:r w:rsidRPr="00626BB5">
        <w:rPr>
          <w:rFonts w:ascii="Tahoma" w:hAnsi="Tahoma" w:cs="Tahoma"/>
          <w:b/>
          <w:bCs/>
          <w:color w:val="000000"/>
          <w:sz w:val="22"/>
          <w:szCs w:val="24"/>
        </w:rPr>
        <w:t>Inscriptions ou questions ?</w:t>
      </w:r>
    </w:p>
    <w:p w14:paraId="0FC93F50" w14:textId="604EEE08" w:rsidR="00DA3CB8" w:rsidRPr="00DA3CB8" w:rsidRDefault="00DA3CB8" w:rsidP="00626BB5">
      <w:pPr>
        <w:shd w:val="clear" w:color="auto" w:fill="FFFFFF"/>
        <w:spacing w:after="0" w:line="240" w:lineRule="auto"/>
        <w:jc w:val="both"/>
        <w:rPr>
          <w:rFonts w:ascii="Tahoma" w:hAnsi="Tahoma" w:cs="Tahoma"/>
          <w:color w:val="000000"/>
          <w:sz w:val="22"/>
          <w:szCs w:val="24"/>
        </w:rPr>
      </w:pPr>
      <w:r w:rsidRPr="00DA3CB8">
        <w:rPr>
          <w:rFonts w:ascii="Tahoma" w:hAnsi="Tahoma" w:cs="Tahoma"/>
          <w:color w:val="000000"/>
          <w:sz w:val="22"/>
          <w:szCs w:val="24"/>
        </w:rPr>
        <w:t xml:space="preserve">Contactez </w:t>
      </w:r>
      <w:hyperlink r:id="rId47" w:history="1">
        <w:r w:rsidR="00626BB5" w:rsidRPr="001768FD">
          <w:rPr>
            <w:rStyle w:val="Lienhypertexte"/>
            <w:rFonts w:ascii="Tahoma" w:hAnsi="Tahoma" w:cs="Tahoma"/>
            <w:sz w:val="22"/>
            <w:szCs w:val="24"/>
          </w:rPr>
          <w:t>dvagarance@gmail.com</w:t>
        </w:r>
      </w:hyperlink>
      <w:r w:rsidR="00626BB5">
        <w:rPr>
          <w:rFonts w:ascii="Tahoma" w:hAnsi="Tahoma" w:cs="Tahoma"/>
          <w:color w:val="000000"/>
          <w:sz w:val="22"/>
          <w:szCs w:val="24"/>
        </w:rPr>
        <w:t xml:space="preserve"> </w:t>
      </w:r>
    </w:p>
    <w:p w14:paraId="3F50EA0C" w14:textId="77777777" w:rsidR="00DA3CB8" w:rsidRPr="00DA3CB8" w:rsidRDefault="00DA3CB8" w:rsidP="00626BB5">
      <w:pPr>
        <w:shd w:val="clear" w:color="auto" w:fill="FFFFFF"/>
        <w:spacing w:after="0" w:line="240" w:lineRule="auto"/>
        <w:jc w:val="both"/>
        <w:rPr>
          <w:rFonts w:ascii="Tahoma" w:hAnsi="Tahoma" w:cs="Tahoma"/>
          <w:color w:val="000000"/>
          <w:sz w:val="22"/>
          <w:szCs w:val="24"/>
        </w:rPr>
      </w:pPr>
    </w:p>
    <w:p w14:paraId="317F630D" w14:textId="35CCE064" w:rsidR="001F4D0E" w:rsidRPr="001F4D0E" w:rsidRDefault="001F4D0E" w:rsidP="00511E2D">
      <w:pPr>
        <w:shd w:val="clear" w:color="auto" w:fill="FFFFFF"/>
        <w:spacing w:after="0" w:line="240" w:lineRule="auto"/>
        <w:jc w:val="both"/>
        <w:rPr>
          <w:rFonts w:ascii="Caviar Dreams" w:eastAsiaTheme="majorEastAsia" w:hAnsi="Caviar Dreams" w:cstheme="majorBidi"/>
          <w:b/>
          <w:bCs/>
          <w:i/>
          <w:color w:val="4472C4" w:themeColor="accent1"/>
          <w:sz w:val="24"/>
          <w:szCs w:val="26"/>
        </w:rPr>
      </w:pPr>
      <w:r w:rsidRPr="001F4D0E">
        <w:rPr>
          <w:rFonts w:ascii="Caviar Dreams" w:eastAsiaTheme="majorEastAsia" w:hAnsi="Caviar Dreams" w:cstheme="majorBidi"/>
          <w:b/>
          <w:bCs/>
          <w:i/>
          <w:color w:val="4472C4" w:themeColor="accent1"/>
          <w:sz w:val="24"/>
          <w:szCs w:val="26"/>
        </w:rPr>
        <w:t>Mardi 18 mai de 9h30 à 17h - sensibilisation « Lutte contre les discriminations :</w:t>
      </w:r>
      <w:r w:rsidRPr="001F4D0E">
        <w:rPr>
          <w:rFonts w:ascii="Calibri" w:eastAsia="Times New Roman" w:hAnsi="Calibri" w:cs="Calibri"/>
          <w:b/>
          <w:bCs/>
          <w:color w:val="000000"/>
          <w:sz w:val="24"/>
          <w:szCs w:val="24"/>
          <w:lang w:eastAsia="fr-FR"/>
        </w:rPr>
        <w:t xml:space="preserve"> </w:t>
      </w:r>
      <w:r w:rsidRPr="001F4D0E">
        <w:rPr>
          <w:rFonts w:ascii="Caviar Dreams" w:eastAsiaTheme="majorEastAsia" w:hAnsi="Caviar Dreams" w:cstheme="majorBidi"/>
          <w:b/>
          <w:bCs/>
          <w:i/>
          <w:color w:val="4472C4" w:themeColor="accent1"/>
          <w:sz w:val="24"/>
          <w:szCs w:val="26"/>
        </w:rPr>
        <w:t>comprendre et agir »</w:t>
      </w:r>
    </w:p>
    <w:p w14:paraId="3DC441FB" w14:textId="22269768" w:rsidR="001F4D0E" w:rsidRPr="00511E2D" w:rsidRDefault="001F4D0E" w:rsidP="005D0010">
      <w:pPr>
        <w:shd w:val="clear" w:color="auto" w:fill="FFFFFF"/>
        <w:spacing w:after="0" w:line="240" w:lineRule="auto"/>
        <w:rPr>
          <w:rFonts w:ascii="Tahoma" w:eastAsia="Times New Roman" w:hAnsi="Tahoma" w:cs="Tahoma"/>
          <w:color w:val="000000"/>
          <w:sz w:val="22"/>
          <w:lang w:eastAsia="fr-FR"/>
        </w:rPr>
      </w:pPr>
      <w:r w:rsidRPr="001F4D0E">
        <w:rPr>
          <w:rFonts w:ascii="Tahoma" w:eastAsia="Times New Roman" w:hAnsi="Tahoma" w:cs="Tahoma"/>
          <w:color w:val="000000"/>
          <w:sz w:val="22"/>
          <w:lang w:eastAsia="fr-FR"/>
        </w:rPr>
        <w:t xml:space="preserve">Transmettre aux </w:t>
      </w:r>
      <w:proofErr w:type="spellStart"/>
      <w:r w:rsidRPr="001F4D0E">
        <w:rPr>
          <w:rFonts w:ascii="Tahoma" w:eastAsia="Times New Roman" w:hAnsi="Tahoma" w:cs="Tahoma"/>
          <w:color w:val="000000"/>
          <w:sz w:val="22"/>
          <w:lang w:eastAsia="fr-FR"/>
        </w:rPr>
        <w:t>participant</w:t>
      </w:r>
      <w:r w:rsidR="00511E2D" w:rsidRPr="00511E2D">
        <w:rPr>
          <w:rFonts w:ascii="Tahoma" w:eastAsia="Times New Roman" w:hAnsi="Tahoma" w:cs="Tahoma"/>
          <w:color w:val="000000"/>
          <w:sz w:val="22"/>
          <w:lang w:eastAsia="fr-FR"/>
        </w:rPr>
        <w:t>·</w:t>
      </w:r>
      <w:r w:rsidRPr="001F4D0E">
        <w:rPr>
          <w:rFonts w:ascii="Tahoma" w:eastAsia="Times New Roman" w:hAnsi="Tahoma" w:cs="Tahoma"/>
          <w:color w:val="000000"/>
          <w:sz w:val="22"/>
          <w:lang w:eastAsia="fr-FR"/>
        </w:rPr>
        <w:t>es</w:t>
      </w:r>
      <w:proofErr w:type="spellEnd"/>
      <w:r w:rsidRPr="001F4D0E">
        <w:rPr>
          <w:rFonts w:ascii="Tahoma" w:eastAsia="Times New Roman" w:hAnsi="Tahoma" w:cs="Tahoma"/>
          <w:color w:val="000000"/>
          <w:sz w:val="22"/>
          <w:lang w:eastAsia="fr-FR"/>
        </w:rPr>
        <w:t xml:space="preserve"> la connaissance des enjeux, des définitions et des outils de la lutte contre les discriminations, dans leurs pratiques professionnelles et plus généralement dans la conduite d’actions de prévention et de lutte contre les discriminations dans le champ de l’emploi, du social et de l’éducation.</w:t>
      </w:r>
    </w:p>
    <w:p w14:paraId="6F7C03D7" w14:textId="1DFA47DB" w:rsidR="00511E2D" w:rsidRDefault="00737C13" w:rsidP="00511E2D">
      <w:pPr>
        <w:shd w:val="clear" w:color="auto" w:fill="FFFFFF"/>
        <w:spacing w:after="0" w:line="240" w:lineRule="auto"/>
        <w:jc w:val="both"/>
        <w:rPr>
          <w:rFonts w:ascii="Tahoma" w:eastAsia="Times New Roman" w:hAnsi="Tahoma" w:cs="Tahoma"/>
          <w:color w:val="000000"/>
          <w:sz w:val="22"/>
          <w:lang w:eastAsia="fr-FR"/>
        </w:rPr>
      </w:pPr>
      <w:hyperlink r:id="rId48" w:history="1">
        <w:r w:rsidR="00511E2D" w:rsidRPr="00511E2D">
          <w:rPr>
            <w:rStyle w:val="Lienhypertexte"/>
            <w:rFonts w:ascii="Tahoma" w:eastAsia="Times New Roman" w:hAnsi="Tahoma" w:cs="Tahoma"/>
            <w:sz w:val="22"/>
            <w:lang w:eastAsia="fr-FR"/>
          </w:rPr>
          <w:t>Bulletin d’inscription</w:t>
        </w:r>
      </w:hyperlink>
    </w:p>
    <w:p w14:paraId="4C0EFEC8" w14:textId="255852FC" w:rsidR="00511E2D" w:rsidRDefault="00511E2D" w:rsidP="00511E2D">
      <w:pPr>
        <w:shd w:val="clear" w:color="auto" w:fill="FFFFFF"/>
        <w:spacing w:after="0" w:line="240" w:lineRule="auto"/>
        <w:rPr>
          <w:rFonts w:ascii="Tahoma" w:eastAsia="Times New Roman" w:hAnsi="Tahoma" w:cs="Tahoma"/>
          <w:color w:val="000000"/>
          <w:sz w:val="22"/>
          <w:lang w:eastAsia="fr-FR"/>
        </w:rPr>
      </w:pPr>
      <w:r w:rsidRPr="00511E2D">
        <w:rPr>
          <w:rFonts w:ascii="Tahoma" w:eastAsia="Times New Roman" w:hAnsi="Tahoma" w:cs="Tahoma"/>
          <w:color w:val="000000"/>
          <w:sz w:val="22"/>
          <w:lang w:eastAsia="fr-FR"/>
        </w:rPr>
        <w:t xml:space="preserve">Lieu : </w:t>
      </w:r>
      <w:r w:rsidRPr="001F4D0E">
        <w:rPr>
          <w:rFonts w:ascii="Tahoma" w:eastAsia="Times New Roman" w:hAnsi="Tahoma" w:cs="Tahoma"/>
          <w:color w:val="000000"/>
          <w:sz w:val="22"/>
          <w:lang w:eastAsia="fr-FR"/>
        </w:rPr>
        <w:t>Pavillon des Maquettes</w:t>
      </w:r>
      <w:r w:rsidRPr="00511E2D">
        <w:rPr>
          <w:rFonts w:ascii="Tahoma" w:eastAsia="Times New Roman" w:hAnsi="Tahoma" w:cs="Tahoma"/>
          <w:color w:val="000000"/>
          <w:sz w:val="22"/>
          <w:lang w:eastAsia="fr-FR"/>
        </w:rPr>
        <w:t xml:space="preserve"> - </w:t>
      </w:r>
      <w:r w:rsidRPr="001F4D0E">
        <w:rPr>
          <w:rFonts w:ascii="Tahoma" w:eastAsia="Times New Roman" w:hAnsi="Tahoma" w:cs="Tahoma"/>
          <w:color w:val="000000"/>
          <w:sz w:val="22"/>
          <w:lang w:eastAsia="fr-FR"/>
        </w:rPr>
        <w:t>211 avenue Jean Jaurès</w:t>
      </w:r>
      <w:r w:rsidRPr="00511E2D">
        <w:rPr>
          <w:rFonts w:ascii="Tahoma" w:eastAsia="Times New Roman" w:hAnsi="Tahoma" w:cs="Tahoma"/>
          <w:color w:val="000000"/>
          <w:sz w:val="22"/>
          <w:lang w:eastAsia="fr-FR"/>
        </w:rPr>
        <w:t xml:space="preserve"> - </w:t>
      </w:r>
      <w:r w:rsidRPr="001F4D0E">
        <w:rPr>
          <w:rFonts w:ascii="Tahoma" w:eastAsia="Times New Roman" w:hAnsi="Tahoma" w:cs="Tahoma"/>
          <w:color w:val="000000"/>
          <w:sz w:val="22"/>
          <w:lang w:eastAsia="fr-FR"/>
        </w:rPr>
        <w:t>75019 Paris</w:t>
      </w:r>
    </w:p>
    <w:p w14:paraId="487466F0" w14:textId="7112369A" w:rsidR="00511E2D" w:rsidRPr="001F4D0E" w:rsidRDefault="00511E2D" w:rsidP="00511E2D">
      <w:pPr>
        <w:shd w:val="clear" w:color="auto" w:fill="FFFFFF"/>
        <w:spacing w:after="0" w:line="240" w:lineRule="auto"/>
        <w:rPr>
          <w:rFonts w:ascii="Tahoma" w:eastAsia="Times New Roman" w:hAnsi="Tahoma" w:cs="Tahoma"/>
          <w:color w:val="201F1E"/>
          <w:sz w:val="22"/>
          <w:lang w:eastAsia="fr-FR"/>
        </w:rPr>
      </w:pPr>
      <w:r w:rsidRPr="00511E2D">
        <w:rPr>
          <w:rFonts w:ascii="Tahoma" w:eastAsia="Times New Roman" w:hAnsi="Tahoma" w:cs="Tahoma"/>
          <w:color w:val="201F1E"/>
          <w:sz w:val="22"/>
          <w:lang w:eastAsia="fr-FR"/>
        </w:rPr>
        <w:t>En raison des conditions sanitaires, le nombre de participant.es sera réduit afin de garantir la sécurité de toutes et tous et le port du masquer sera obligatoire</w:t>
      </w:r>
      <w:r>
        <w:rPr>
          <w:rFonts w:ascii="Tahoma" w:eastAsia="Times New Roman" w:hAnsi="Tahoma" w:cs="Tahoma"/>
          <w:color w:val="201F1E"/>
          <w:sz w:val="22"/>
          <w:lang w:eastAsia="fr-FR"/>
        </w:rPr>
        <w:t xml:space="preserve">. </w:t>
      </w:r>
      <w:r w:rsidRPr="00511E2D">
        <w:rPr>
          <w:rFonts w:ascii="Tahoma" w:eastAsia="Times New Roman" w:hAnsi="Tahoma" w:cs="Tahoma"/>
          <w:color w:val="201F1E"/>
          <w:sz w:val="22"/>
          <w:lang w:eastAsia="fr-FR"/>
        </w:rPr>
        <w:t>Si le contexte sanitaire ne le permet pas, cette sensibilisation se fera en version numérique</w:t>
      </w:r>
      <w:r>
        <w:rPr>
          <w:rFonts w:ascii="Tahoma" w:eastAsia="Times New Roman" w:hAnsi="Tahoma" w:cs="Tahoma"/>
          <w:color w:val="201F1E"/>
          <w:sz w:val="22"/>
          <w:lang w:eastAsia="fr-FR"/>
        </w:rPr>
        <w:t>.</w:t>
      </w:r>
    </w:p>
    <w:p w14:paraId="2F573681" w14:textId="092A0E46" w:rsidR="00C414B7" w:rsidRDefault="00C414B7" w:rsidP="00C414B7">
      <w:pPr>
        <w:spacing w:after="0" w:line="240" w:lineRule="auto"/>
        <w:jc w:val="both"/>
        <w:rPr>
          <w:rFonts w:ascii="Tahoma" w:eastAsia="Times New Roman" w:hAnsi="Tahoma" w:cs="Tahoma"/>
          <w:color w:val="000000"/>
          <w:sz w:val="22"/>
          <w:lang w:eastAsia="fr-FR"/>
        </w:rPr>
      </w:pPr>
    </w:p>
    <w:p w14:paraId="5B0D9512" w14:textId="2B2C1471" w:rsidR="009F0108" w:rsidRDefault="009F0108" w:rsidP="00C414B7">
      <w:pPr>
        <w:spacing w:after="0" w:line="240" w:lineRule="auto"/>
        <w:jc w:val="both"/>
        <w:rPr>
          <w:rFonts w:ascii="Caviar Dreams" w:eastAsiaTheme="majorEastAsia" w:hAnsi="Caviar Dreams" w:cstheme="majorBidi"/>
          <w:b/>
          <w:bCs/>
          <w:i/>
          <w:color w:val="4472C4" w:themeColor="accent1"/>
          <w:sz w:val="24"/>
          <w:szCs w:val="26"/>
        </w:rPr>
      </w:pPr>
      <w:r>
        <w:rPr>
          <w:rFonts w:ascii="Caviar Dreams" w:eastAsiaTheme="majorEastAsia" w:hAnsi="Caviar Dreams" w:cstheme="majorBidi"/>
          <w:b/>
          <w:bCs/>
          <w:i/>
          <w:color w:val="4472C4" w:themeColor="accent1"/>
          <w:sz w:val="24"/>
          <w:szCs w:val="26"/>
        </w:rPr>
        <w:t xml:space="preserve">Du 25 au 28 mai - </w:t>
      </w:r>
      <w:r w:rsidRPr="009F0108">
        <w:rPr>
          <w:rFonts w:ascii="Caviar Dreams" w:eastAsiaTheme="majorEastAsia" w:hAnsi="Caviar Dreams" w:cstheme="majorBidi"/>
          <w:b/>
          <w:bCs/>
          <w:i/>
          <w:color w:val="4472C4" w:themeColor="accent1"/>
          <w:sz w:val="24"/>
          <w:szCs w:val="26"/>
        </w:rPr>
        <w:t>salon Hello handicap</w:t>
      </w:r>
    </w:p>
    <w:p w14:paraId="0D4224EB" w14:textId="621A45F0" w:rsidR="009F0108" w:rsidRPr="009F0108" w:rsidRDefault="009F0108" w:rsidP="009F0108">
      <w:pPr>
        <w:spacing w:after="0" w:line="240" w:lineRule="auto"/>
        <w:jc w:val="both"/>
        <w:rPr>
          <w:rFonts w:ascii="Tahoma" w:eastAsia="Times New Roman" w:hAnsi="Tahoma" w:cs="Tahoma"/>
          <w:color w:val="201F1E"/>
          <w:sz w:val="22"/>
          <w:lang w:eastAsia="fr-FR"/>
        </w:rPr>
      </w:pPr>
      <w:r w:rsidRPr="009F0108">
        <w:rPr>
          <w:rFonts w:ascii="Tahoma" w:eastAsia="Times New Roman" w:hAnsi="Tahoma" w:cs="Tahoma"/>
          <w:color w:val="201F1E"/>
          <w:sz w:val="22"/>
          <w:lang w:eastAsia="fr-FR"/>
        </w:rPr>
        <w:t xml:space="preserve">Vous êtes en situation de handicap et recherchez un emploi ? Trouvez votre employeur parmi les 200 entreprises engagées. Vous avez jusqu’au 28 mai pour déposer vos CV sur le site d’Hello Handicap. Les offres en ligne qui correspondent à vos compétences apparaissent immédiatement, pour que vous puissiez trouver les plus pertinentes. </w:t>
      </w:r>
    </w:p>
    <w:p w14:paraId="6D53FDFF" w14:textId="6B80BE5C" w:rsidR="009F0108" w:rsidRDefault="009F0108" w:rsidP="009F0108">
      <w:pPr>
        <w:spacing w:after="0" w:line="240" w:lineRule="auto"/>
        <w:jc w:val="both"/>
        <w:rPr>
          <w:rFonts w:ascii="Tahoma" w:eastAsia="Times New Roman" w:hAnsi="Tahoma" w:cs="Tahoma"/>
          <w:color w:val="201F1E"/>
          <w:sz w:val="22"/>
          <w:lang w:eastAsia="fr-FR"/>
        </w:rPr>
      </w:pPr>
      <w:r w:rsidRPr="009F0108">
        <w:rPr>
          <w:rFonts w:ascii="Tahoma" w:eastAsia="Times New Roman" w:hAnsi="Tahoma" w:cs="Tahoma"/>
          <w:color w:val="201F1E"/>
          <w:sz w:val="22"/>
          <w:lang w:eastAsia="fr-FR"/>
        </w:rPr>
        <w:t>Dernière étape : il ne vous reste plus qu’à postuler aux offres de votre</w:t>
      </w:r>
      <w:r>
        <w:rPr>
          <w:rFonts w:ascii="Tahoma" w:eastAsia="Times New Roman" w:hAnsi="Tahoma" w:cs="Tahoma"/>
          <w:color w:val="201F1E"/>
          <w:sz w:val="22"/>
          <w:lang w:eastAsia="fr-FR"/>
        </w:rPr>
        <w:t xml:space="preserve"> </w:t>
      </w:r>
      <w:r w:rsidRPr="009F0108">
        <w:rPr>
          <w:rFonts w:ascii="Tahoma" w:eastAsia="Times New Roman" w:hAnsi="Tahoma" w:cs="Tahoma"/>
          <w:color w:val="201F1E"/>
          <w:sz w:val="22"/>
          <w:lang w:eastAsia="fr-FR"/>
        </w:rPr>
        <w:t>choix en quelques clics</w:t>
      </w:r>
      <w:r>
        <w:rPr>
          <w:rFonts w:ascii="Tahoma" w:eastAsia="Times New Roman" w:hAnsi="Tahoma" w:cs="Tahoma"/>
          <w:color w:val="201F1E"/>
          <w:sz w:val="22"/>
          <w:lang w:eastAsia="fr-FR"/>
        </w:rPr>
        <w:t> </w:t>
      </w:r>
      <w:r w:rsidRPr="009F0108">
        <w:rPr>
          <w:rFonts w:ascii="Tahoma" w:eastAsia="Times New Roman" w:hAnsi="Tahoma" w:cs="Tahoma"/>
          <w:color w:val="201F1E"/>
          <w:sz w:val="22"/>
          <w:lang w:eastAsia="fr-FR"/>
        </w:rPr>
        <w:t>! Vous serez sélectionnés par les recruteurs pour un entretien sur rendez-vous, par téléphone ou par tchat.</w:t>
      </w:r>
    </w:p>
    <w:p w14:paraId="4513D060" w14:textId="79EB8E1E" w:rsidR="009F0108" w:rsidRPr="009F0108" w:rsidRDefault="009F0108" w:rsidP="009F0108">
      <w:pPr>
        <w:spacing w:after="0" w:line="240" w:lineRule="auto"/>
        <w:jc w:val="both"/>
        <w:rPr>
          <w:rFonts w:ascii="Tahoma" w:hAnsi="Tahoma" w:cs="Tahoma"/>
          <w:sz w:val="22"/>
          <w:szCs w:val="24"/>
        </w:rPr>
      </w:pPr>
      <w:r>
        <w:rPr>
          <w:rFonts w:ascii="Tahoma" w:eastAsia="Times New Roman" w:hAnsi="Tahoma" w:cs="Tahoma"/>
          <w:color w:val="201F1E"/>
          <w:sz w:val="22"/>
          <w:lang w:eastAsia="fr-FR"/>
        </w:rPr>
        <w:t xml:space="preserve">Pour s’inscrire : </w:t>
      </w:r>
      <w:hyperlink r:id="rId49" w:history="1">
        <w:r w:rsidRPr="009F0108">
          <w:rPr>
            <w:rStyle w:val="Lienhypertexte"/>
            <w:rFonts w:ascii="Tahoma" w:hAnsi="Tahoma" w:cs="Tahoma"/>
            <w:sz w:val="22"/>
            <w:szCs w:val="24"/>
          </w:rPr>
          <w:t>Hello Handicap - Recrutement 100% en ligne de travailleurs handicapés (hello-handicap.fr)</w:t>
        </w:r>
      </w:hyperlink>
    </w:p>
    <w:p w14:paraId="3D5B1523" w14:textId="77777777" w:rsidR="009F0108" w:rsidRPr="009F0108" w:rsidRDefault="009F0108" w:rsidP="00C414B7">
      <w:pPr>
        <w:spacing w:after="0" w:line="240" w:lineRule="auto"/>
        <w:jc w:val="both"/>
        <w:rPr>
          <w:rFonts w:ascii="Tahoma" w:eastAsia="Times New Roman" w:hAnsi="Tahoma" w:cs="Tahoma"/>
          <w:color w:val="201F1E"/>
          <w:sz w:val="22"/>
          <w:lang w:eastAsia="fr-FR"/>
        </w:rPr>
      </w:pPr>
    </w:p>
    <w:p w14:paraId="5E2C3594" w14:textId="331CA789" w:rsidR="00453232" w:rsidRPr="00453232" w:rsidRDefault="00453232" w:rsidP="00C414B7">
      <w:pPr>
        <w:spacing w:after="0" w:line="240" w:lineRule="auto"/>
        <w:jc w:val="both"/>
        <w:rPr>
          <w:rFonts w:ascii="Caviar Dreams" w:eastAsiaTheme="majorEastAsia" w:hAnsi="Caviar Dreams" w:cstheme="majorBidi"/>
          <w:b/>
          <w:bCs/>
          <w:i/>
          <w:color w:val="4472C4" w:themeColor="accent1"/>
          <w:sz w:val="24"/>
          <w:szCs w:val="26"/>
        </w:rPr>
      </w:pPr>
      <w:r w:rsidRPr="00453232">
        <w:rPr>
          <w:rFonts w:ascii="Caviar Dreams" w:eastAsiaTheme="majorEastAsia" w:hAnsi="Caviar Dreams" w:cstheme="majorBidi"/>
          <w:b/>
          <w:bCs/>
          <w:i/>
          <w:color w:val="4472C4" w:themeColor="accent1"/>
          <w:sz w:val="24"/>
          <w:szCs w:val="26"/>
        </w:rPr>
        <w:t xml:space="preserve">Juin - Mois Parisien du Handicap dans le 14ème  </w:t>
      </w:r>
    </w:p>
    <w:p w14:paraId="2D724901" w14:textId="0CD45FF2" w:rsidR="00453232" w:rsidRDefault="00453232" w:rsidP="00C414B7">
      <w:pPr>
        <w:spacing w:after="0" w:line="240" w:lineRule="auto"/>
        <w:jc w:val="both"/>
        <w:rPr>
          <w:rFonts w:ascii="Tahoma" w:eastAsia="Times New Roman" w:hAnsi="Tahoma" w:cs="Tahoma"/>
          <w:color w:val="000000"/>
          <w:sz w:val="22"/>
          <w:lang w:eastAsia="fr-FR"/>
        </w:rPr>
      </w:pPr>
      <w:r w:rsidRPr="00453232">
        <w:rPr>
          <w:rFonts w:ascii="Tahoma" w:eastAsia="Times New Roman" w:hAnsi="Tahoma" w:cs="Tahoma"/>
          <w:color w:val="000000"/>
          <w:sz w:val="22"/>
          <w:lang w:eastAsia="fr-FR"/>
        </w:rPr>
        <w:t xml:space="preserve">Comme l'année dernière, le MPH14 sera essentiellement virtuel cette année, avec, durant tout le mois de juin, des publications qui seront mises régulièrement en ligne sur </w:t>
      </w:r>
      <w:r>
        <w:rPr>
          <w:rFonts w:ascii="Tahoma" w:eastAsia="Times New Roman" w:hAnsi="Tahoma" w:cs="Tahoma"/>
          <w:color w:val="000000"/>
          <w:sz w:val="22"/>
          <w:lang w:eastAsia="fr-FR"/>
        </w:rPr>
        <w:t>la</w:t>
      </w:r>
      <w:r w:rsidRPr="00453232">
        <w:rPr>
          <w:rFonts w:ascii="Tahoma" w:eastAsia="Times New Roman" w:hAnsi="Tahoma" w:cs="Tahoma"/>
          <w:color w:val="000000"/>
          <w:sz w:val="22"/>
          <w:lang w:eastAsia="fr-FR"/>
        </w:rPr>
        <w:t xml:space="preserve"> page Facebook des "Rendez-Vous du MPH 14".</w:t>
      </w:r>
    </w:p>
    <w:p w14:paraId="7F17D87F" w14:textId="77777777" w:rsidR="00BF457B" w:rsidRDefault="00737C13" w:rsidP="00BF457B">
      <w:pPr>
        <w:rPr>
          <w:rStyle w:val="Lienhypertexte"/>
          <w:rFonts w:ascii="Tahoma" w:hAnsi="Tahoma" w:cs="Tahoma"/>
          <w:i/>
        </w:rPr>
      </w:pPr>
      <w:hyperlink w:anchor="_Sommaire" w:history="1">
        <w:r w:rsidR="00BF457B" w:rsidRPr="00173064">
          <w:rPr>
            <w:rStyle w:val="Lienhypertexte"/>
            <w:rFonts w:ascii="Tahoma" w:hAnsi="Tahoma" w:cs="Tahoma"/>
            <w:i/>
          </w:rPr>
          <w:t>[</w:t>
        </w:r>
        <w:r w:rsidR="00BF457B" w:rsidRPr="00763D88">
          <w:rPr>
            <w:rStyle w:val="Lienhypertexte"/>
            <w:rFonts w:ascii="ZDingbats" w:hAnsi="ZDingbats" w:cs="Tahoma"/>
            <w:i/>
          </w:rPr>
          <w:t>→</w:t>
        </w:r>
        <w:r w:rsidR="00BF457B" w:rsidRPr="00173064">
          <w:rPr>
            <w:rStyle w:val="Lienhypertexte"/>
            <w:rFonts w:ascii="Tahoma" w:hAnsi="Tahoma" w:cs="Tahoma"/>
            <w:i/>
          </w:rPr>
          <w:t>sommaire]</w:t>
        </w:r>
      </w:hyperlink>
    </w:p>
    <w:p w14:paraId="5718DA2A" w14:textId="19DAAD6A" w:rsidR="005E72DB" w:rsidRPr="00135E8C" w:rsidRDefault="00135E8C" w:rsidP="00135E8C">
      <w:pPr>
        <w:pStyle w:val="Titre1"/>
        <w:shd w:val="clear" w:color="auto" w:fill="00CC99"/>
        <w:rPr>
          <w:rFonts w:ascii="Tahoma" w:eastAsia="Times New Roman" w:hAnsi="Tahoma" w:cs="Tahoma"/>
          <w:color w:val="FFFFFF" w:themeColor="background1"/>
          <w:lang w:eastAsia="fr-FR"/>
        </w:rPr>
      </w:pPr>
      <w:bookmarkStart w:id="177" w:name="_Toc70706346"/>
      <w:r w:rsidRPr="00135E8C">
        <w:rPr>
          <w:rFonts w:ascii="Tahoma" w:eastAsia="Times New Roman" w:hAnsi="Tahoma" w:cs="Tahoma"/>
          <w:color w:val="FFFFFF" w:themeColor="background1"/>
          <w:lang w:eastAsia="fr-FR"/>
        </w:rPr>
        <w:t>RETOUR SUR LE FORUM INTERNATIONAL DES DROITS DES FEMMES</w:t>
      </w:r>
      <w:bookmarkEnd w:id="177"/>
    </w:p>
    <w:p w14:paraId="536EB0EE" w14:textId="58867C2B" w:rsidR="00135E8C" w:rsidRDefault="00135E8C" w:rsidP="00C414B7">
      <w:pPr>
        <w:spacing w:after="0" w:line="240" w:lineRule="auto"/>
        <w:jc w:val="both"/>
        <w:rPr>
          <w:rFonts w:ascii="Tahoma" w:eastAsia="Times New Roman" w:hAnsi="Tahoma" w:cs="Tahoma"/>
          <w:color w:val="000000"/>
          <w:sz w:val="22"/>
          <w:lang w:eastAsia="fr-FR"/>
        </w:rPr>
      </w:pPr>
    </w:p>
    <w:p w14:paraId="4CC801BB" w14:textId="0F58D528" w:rsidR="00135E8C" w:rsidRPr="00C34F21" w:rsidRDefault="00135E8C" w:rsidP="00C34F21">
      <w:pPr>
        <w:spacing w:after="0" w:line="240" w:lineRule="auto"/>
        <w:jc w:val="both"/>
        <w:rPr>
          <w:rFonts w:ascii="Tahoma" w:eastAsia="Times New Roman" w:hAnsi="Tahoma" w:cs="Tahoma"/>
          <w:color w:val="000000"/>
          <w:sz w:val="22"/>
          <w:lang w:eastAsia="fr-FR"/>
        </w:rPr>
      </w:pPr>
      <w:r w:rsidRPr="00C34F21">
        <w:rPr>
          <w:rFonts w:ascii="Tahoma" w:eastAsia="Times New Roman" w:hAnsi="Tahoma" w:cs="Tahoma"/>
          <w:color w:val="000000"/>
          <w:sz w:val="22"/>
          <w:lang w:eastAsia="fr-FR"/>
        </w:rPr>
        <w:t>Dans le cadre du 25ème anniversaire de la Conférence Mondiale sur les Femmes, impulsée par l’ONU à Pékin en 1995, la CLEF (Coordination française pour le Lobby Européen des Femmes)</w:t>
      </w:r>
      <w:r w:rsidR="00C34F21">
        <w:rPr>
          <w:rFonts w:ascii="Tahoma" w:eastAsia="Times New Roman" w:hAnsi="Tahoma" w:cs="Tahoma"/>
          <w:color w:val="000000"/>
          <w:sz w:val="22"/>
          <w:lang w:eastAsia="fr-FR"/>
        </w:rPr>
        <w:t xml:space="preserve"> – dont FDFA est membre -</w:t>
      </w:r>
      <w:r w:rsidRPr="00C34F21">
        <w:rPr>
          <w:rFonts w:ascii="Tahoma" w:eastAsia="Times New Roman" w:hAnsi="Tahoma" w:cs="Tahoma"/>
          <w:color w:val="000000"/>
          <w:sz w:val="22"/>
          <w:lang w:eastAsia="fr-FR"/>
        </w:rPr>
        <w:t xml:space="preserve"> a organisé le premier FORUM INTERNATIONAL DES DROITS DES FEMMES, du dimanche 4 au mercredi 7 avril 2021, en ligne.</w:t>
      </w:r>
    </w:p>
    <w:p w14:paraId="2FF74F6E" w14:textId="77777777" w:rsidR="00135E8C" w:rsidRPr="00C34F21" w:rsidRDefault="00135E8C" w:rsidP="00C34F21">
      <w:pPr>
        <w:spacing w:after="0" w:line="240" w:lineRule="auto"/>
        <w:jc w:val="both"/>
        <w:rPr>
          <w:rFonts w:ascii="Tahoma" w:eastAsia="Times New Roman" w:hAnsi="Tahoma" w:cs="Tahoma"/>
          <w:color w:val="000000"/>
          <w:sz w:val="22"/>
          <w:lang w:eastAsia="fr-FR"/>
        </w:rPr>
      </w:pPr>
    </w:p>
    <w:p w14:paraId="3DAF0966" w14:textId="77777777" w:rsidR="00135E8C" w:rsidRPr="00C34F21" w:rsidRDefault="00135E8C" w:rsidP="00C34F21">
      <w:pPr>
        <w:spacing w:after="0" w:line="240" w:lineRule="auto"/>
        <w:jc w:val="both"/>
        <w:rPr>
          <w:rFonts w:ascii="Tahoma" w:eastAsia="Times New Roman" w:hAnsi="Tahoma" w:cs="Tahoma"/>
          <w:color w:val="000000"/>
          <w:sz w:val="22"/>
          <w:lang w:eastAsia="fr-FR"/>
        </w:rPr>
      </w:pPr>
      <w:r w:rsidRPr="00C34F21">
        <w:rPr>
          <w:rFonts w:ascii="Tahoma" w:eastAsia="Times New Roman" w:hAnsi="Tahoma" w:cs="Tahoma"/>
          <w:color w:val="000000"/>
          <w:sz w:val="22"/>
          <w:lang w:eastAsia="fr-FR"/>
        </w:rPr>
        <w:t>Ce fut l’occasion d’échanger sur les droits des femmes au travers de dix-huit ateliers pilotés par les associations membres et partenaires de la CLEF, aux thématiques et formats divers.</w:t>
      </w:r>
    </w:p>
    <w:p w14:paraId="7F08711B" w14:textId="77777777" w:rsidR="00135E8C" w:rsidRPr="00C34F21" w:rsidRDefault="00135E8C" w:rsidP="00C34F21">
      <w:pPr>
        <w:spacing w:after="0" w:line="240" w:lineRule="auto"/>
        <w:jc w:val="both"/>
        <w:rPr>
          <w:rFonts w:ascii="Tahoma" w:eastAsia="Times New Roman" w:hAnsi="Tahoma" w:cs="Tahoma"/>
          <w:color w:val="000000"/>
          <w:sz w:val="22"/>
          <w:lang w:eastAsia="fr-FR"/>
        </w:rPr>
      </w:pPr>
    </w:p>
    <w:p w14:paraId="01E81DF6" w14:textId="549402D3" w:rsidR="00135E8C" w:rsidRPr="00C34F21" w:rsidRDefault="00135E8C" w:rsidP="00C34F21">
      <w:pPr>
        <w:spacing w:after="0" w:line="240" w:lineRule="auto"/>
        <w:jc w:val="both"/>
        <w:rPr>
          <w:rFonts w:ascii="Tahoma" w:eastAsia="Times New Roman" w:hAnsi="Tahoma" w:cs="Tahoma"/>
          <w:color w:val="000000"/>
          <w:sz w:val="22"/>
          <w:lang w:eastAsia="fr-FR"/>
        </w:rPr>
      </w:pPr>
      <w:r w:rsidRPr="00C34F21">
        <w:rPr>
          <w:rFonts w:ascii="Tahoma" w:eastAsia="Times New Roman" w:hAnsi="Tahoma" w:cs="Tahoma"/>
          <w:color w:val="000000"/>
          <w:sz w:val="22"/>
          <w:lang w:eastAsia="fr-FR"/>
        </w:rPr>
        <w:t xml:space="preserve">2 000 </w:t>
      </w:r>
      <w:proofErr w:type="spellStart"/>
      <w:proofErr w:type="gramStart"/>
      <w:r w:rsidRPr="00C34F21">
        <w:rPr>
          <w:rFonts w:ascii="Tahoma" w:eastAsia="Times New Roman" w:hAnsi="Tahoma" w:cs="Tahoma"/>
          <w:color w:val="000000"/>
          <w:sz w:val="22"/>
          <w:lang w:eastAsia="fr-FR"/>
        </w:rPr>
        <w:t>participant</w:t>
      </w:r>
      <w:proofErr w:type="gramEnd"/>
      <w:r w:rsidRPr="00C34F21">
        <w:rPr>
          <w:rFonts w:ascii="Tahoma" w:eastAsia="Times New Roman" w:hAnsi="Tahoma" w:cs="Tahoma"/>
          <w:color w:val="000000"/>
          <w:sz w:val="22"/>
          <w:lang w:eastAsia="fr-FR"/>
        </w:rPr>
        <w:t>·es</w:t>
      </w:r>
      <w:proofErr w:type="spellEnd"/>
      <w:r w:rsidRPr="00C34F21">
        <w:rPr>
          <w:rFonts w:ascii="Tahoma" w:eastAsia="Times New Roman" w:hAnsi="Tahoma" w:cs="Tahoma"/>
          <w:color w:val="000000"/>
          <w:sz w:val="22"/>
          <w:lang w:eastAsia="fr-FR"/>
        </w:rPr>
        <w:t xml:space="preserve"> de 30 pays ont assisté en direct par visioconférence aux 4 jours de débats, conférences, animations, échanges et propositions pour l'égalité femmes-hommes. Le replay est disponible </w:t>
      </w:r>
      <w:hyperlink r:id="rId50" w:history="1">
        <w:r w:rsidRPr="00C34F21">
          <w:rPr>
            <w:rStyle w:val="Lienhypertexte"/>
            <w:rFonts w:ascii="Tahoma" w:eastAsia="Times New Roman" w:hAnsi="Tahoma" w:cs="Tahoma"/>
            <w:sz w:val="22"/>
            <w:lang w:eastAsia="fr-FR"/>
          </w:rPr>
          <w:t>ici</w:t>
        </w:r>
      </w:hyperlink>
      <w:r w:rsidRPr="00C34F21">
        <w:rPr>
          <w:rFonts w:ascii="Tahoma" w:eastAsia="Times New Roman" w:hAnsi="Tahoma" w:cs="Tahoma"/>
          <w:color w:val="000000"/>
          <w:sz w:val="22"/>
          <w:lang w:eastAsia="fr-FR"/>
        </w:rPr>
        <w:t xml:space="preserve">. </w:t>
      </w:r>
    </w:p>
    <w:p w14:paraId="40D2114D" w14:textId="77777777" w:rsidR="00135E8C" w:rsidRPr="00C34F21" w:rsidRDefault="00135E8C" w:rsidP="00C34F21">
      <w:pPr>
        <w:spacing w:after="0" w:line="240" w:lineRule="auto"/>
        <w:jc w:val="both"/>
        <w:rPr>
          <w:rFonts w:ascii="Tahoma" w:eastAsia="Times New Roman" w:hAnsi="Tahoma" w:cs="Tahoma"/>
          <w:color w:val="000000"/>
          <w:sz w:val="22"/>
          <w:lang w:eastAsia="fr-FR"/>
        </w:rPr>
      </w:pPr>
    </w:p>
    <w:p w14:paraId="55EE93E3" w14:textId="4759DAB2" w:rsidR="00135E8C" w:rsidRPr="00C34F21" w:rsidRDefault="00135E8C" w:rsidP="00C34F21">
      <w:pPr>
        <w:spacing w:after="0" w:line="240" w:lineRule="auto"/>
        <w:jc w:val="both"/>
        <w:rPr>
          <w:rFonts w:ascii="Tahoma" w:eastAsia="Times New Roman" w:hAnsi="Tahoma" w:cs="Tahoma"/>
          <w:color w:val="000000"/>
          <w:sz w:val="22"/>
          <w:lang w:eastAsia="fr-FR"/>
        </w:rPr>
      </w:pPr>
      <w:r w:rsidRPr="00C34F21">
        <w:rPr>
          <w:rFonts w:ascii="Tahoma" w:eastAsia="Times New Roman" w:hAnsi="Tahoma" w:cs="Tahoma"/>
          <w:color w:val="000000"/>
          <w:sz w:val="22"/>
          <w:lang w:eastAsia="fr-FR"/>
        </w:rPr>
        <w:t>À la clôture du FORUM INTERNATIONAL DES DROITS DES FEMMES de la CLEF, le livret des 20 recommandations des associations de la CLEF a été remis officiellement à la Ministre Elisabeth Moreno et à l'Ambassadrice Delphine O, Secrétaire générale du Forum génération égalité qui s'ouvrira en juin 2021. Chacune de nos recommandations y est rédigée au regard des 12 objectifs de la Conférence mondiale des femmes et de la Plateforme de Pékin en 1995, car il était important pour nous toutes, associations de la CLEF et partenaires, d'inscrire notre événement dans la continuité de Pékin.</w:t>
      </w:r>
    </w:p>
    <w:p w14:paraId="3CAC3EEF" w14:textId="77777777" w:rsidR="00135E8C" w:rsidRPr="00C34F21" w:rsidRDefault="00135E8C" w:rsidP="00C34F21">
      <w:pPr>
        <w:spacing w:after="0" w:line="240" w:lineRule="auto"/>
        <w:jc w:val="both"/>
        <w:rPr>
          <w:rFonts w:ascii="Tahoma" w:eastAsia="Times New Roman" w:hAnsi="Tahoma" w:cs="Tahoma"/>
          <w:color w:val="000000"/>
          <w:sz w:val="22"/>
          <w:lang w:eastAsia="fr-FR"/>
        </w:rPr>
      </w:pPr>
    </w:p>
    <w:p w14:paraId="3A565211" w14:textId="74808017" w:rsidR="00135E8C" w:rsidRPr="00C34F21" w:rsidRDefault="00135E8C" w:rsidP="00C34F21">
      <w:pPr>
        <w:spacing w:after="0" w:line="240" w:lineRule="auto"/>
        <w:jc w:val="both"/>
        <w:rPr>
          <w:rFonts w:ascii="Tahoma" w:eastAsia="Times New Roman" w:hAnsi="Tahoma" w:cs="Tahoma"/>
          <w:color w:val="000000"/>
          <w:sz w:val="22"/>
          <w:lang w:eastAsia="fr-FR"/>
        </w:rPr>
      </w:pPr>
      <w:r w:rsidRPr="00C34F21">
        <w:rPr>
          <w:rFonts w:ascii="Tahoma" w:eastAsia="Times New Roman" w:hAnsi="Tahoma" w:cs="Tahoma"/>
          <w:color w:val="000000"/>
          <w:sz w:val="22"/>
          <w:lang w:eastAsia="fr-FR"/>
        </w:rPr>
        <w:t xml:space="preserve">Le livret de recommandations est </w:t>
      </w:r>
      <w:hyperlink r:id="rId51" w:history="1">
        <w:r w:rsidRPr="00C34F21">
          <w:rPr>
            <w:rStyle w:val="Lienhypertexte"/>
            <w:rFonts w:ascii="Tahoma" w:eastAsia="Times New Roman" w:hAnsi="Tahoma" w:cs="Tahoma"/>
            <w:sz w:val="22"/>
            <w:lang w:eastAsia="fr-FR"/>
          </w:rPr>
          <w:t>disponible ici</w:t>
        </w:r>
      </w:hyperlink>
      <w:r w:rsidRPr="00C34F21">
        <w:rPr>
          <w:rFonts w:ascii="Tahoma" w:eastAsia="Times New Roman" w:hAnsi="Tahoma" w:cs="Tahoma"/>
          <w:color w:val="000000"/>
          <w:sz w:val="22"/>
          <w:lang w:eastAsia="fr-FR"/>
        </w:rPr>
        <w:t>.</w:t>
      </w:r>
    </w:p>
    <w:p w14:paraId="00BEF5C9" w14:textId="38E7C436" w:rsidR="00135E8C" w:rsidRDefault="00135E8C" w:rsidP="00135E8C">
      <w:pPr>
        <w:spacing w:after="0" w:line="240" w:lineRule="auto"/>
        <w:jc w:val="both"/>
        <w:rPr>
          <w:rFonts w:ascii="Tahoma" w:eastAsia="Times New Roman" w:hAnsi="Tahoma" w:cs="Tahoma"/>
          <w:color w:val="000000"/>
          <w:sz w:val="22"/>
          <w:lang w:eastAsia="fr-FR"/>
        </w:rPr>
      </w:pPr>
    </w:p>
    <w:p w14:paraId="2E5F1B32" w14:textId="408D5423" w:rsidR="00135E8C" w:rsidRDefault="00135E8C" w:rsidP="00135E8C">
      <w:pPr>
        <w:spacing w:after="0" w:line="240" w:lineRule="auto"/>
        <w:jc w:val="both"/>
        <w:rPr>
          <w:rFonts w:ascii="Tahoma" w:hAnsi="Tahoma" w:cs="Tahoma"/>
          <w:color w:val="050505"/>
          <w:sz w:val="22"/>
          <w:shd w:val="clear" w:color="auto" w:fill="FFFFFF"/>
        </w:rPr>
      </w:pPr>
      <w:r w:rsidRPr="003A39A4">
        <w:rPr>
          <w:rFonts w:ascii="Tahoma" w:hAnsi="Tahoma" w:cs="Tahoma"/>
          <w:b/>
          <w:bCs/>
          <w:color w:val="050505"/>
          <w:sz w:val="22"/>
          <w:shd w:val="clear" w:color="auto" w:fill="FFFFFF"/>
        </w:rPr>
        <w:t xml:space="preserve">Atelier “Dignité des femmes handicapées face aux multiples discriminations” </w:t>
      </w:r>
      <w:r w:rsidRPr="00135E8C">
        <w:rPr>
          <w:rFonts w:ascii="Tahoma" w:hAnsi="Tahoma" w:cs="Tahoma"/>
          <w:color w:val="050505"/>
          <w:sz w:val="22"/>
          <w:shd w:val="clear" w:color="auto" w:fill="FFFFFF"/>
        </w:rPr>
        <w:t>piloté par Femmes pour le Dire, Femmes pour Agir et Handi Femmes Épanouie</w:t>
      </w:r>
    </w:p>
    <w:p w14:paraId="08E1A8C5" w14:textId="793120D9" w:rsidR="00135E8C" w:rsidRDefault="00135E8C" w:rsidP="00135E8C">
      <w:pPr>
        <w:spacing w:after="0" w:line="240" w:lineRule="auto"/>
        <w:jc w:val="both"/>
        <w:rPr>
          <w:rFonts w:ascii="Tahoma" w:hAnsi="Tahoma" w:cs="Tahoma"/>
          <w:color w:val="050505"/>
          <w:sz w:val="22"/>
          <w:shd w:val="clear" w:color="auto" w:fill="FFFFFF"/>
        </w:rPr>
      </w:pPr>
      <w:r>
        <w:rPr>
          <w:rFonts w:ascii="Tahoma" w:hAnsi="Tahoma" w:cs="Tahoma"/>
          <w:color w:val="050505"/>
          <w:sz w:val="22"/>
          <w:shd w:val="clear" w:color="auto" w:fill="FFFFFF"/>
        </w:rPr>
        <w:lastRenderedPageBreak/>
        <w:t xml:space="preserve">Atelier animé par Danielle </w:t>
      </w:r>
      <w:proofErr w:type="spellStart"/>
      <w:r>
        <w:rPr>
          <w:rFonts w:ascii="Tahoma" w:hAnsi="Tahoma" w:cs="Tahoma"/>
          <w:color w:val="050505"/>
          <w:sz w:val="22"/>
          <w:shd w:val="clear" w:color="auto" w:fill="FFFFFF"/>
        </w:rPr>
        <w:t>Michel-Chich</w:t>
      </w:r>
      <w:proofErr w:type="spellEnd"/>
      <w:r>
        <w:rPr>
          <w:rFonts w:ascii="Tahoma" w:hAnsi="Tahoma" w:cs="Tahoma"/>
          <w:color w:val="050505"/>
          <w:sz w:val="22"/>
          <w:shd w:val="clear" w:color="auto" w:fill="FFFFFF"/>
        </w:rPr>
        <w:t xml:space="preserve"> avec une intervention de Claire </w:t>
      </w:r>
      <w:proofErr w:type="spellStart"/>
      <w:r>
        <w:rPr>
          <w:rFonts w:ascii="Tahoma" w:hAnsi="Tahoma" w:cs="Tahoma"/>
          <w:color w:val="050505"/>
          <w:sz w:val="22"/>
          <w:shd w:val="clear" w:color="auto" w:fill="FFFFFF"/>
        </w:rPr>
        <w:t>Desaint</w:t>
      </w:r>
      <w:proofErr w:type="spellEnd"/>
      <w:r w:rsidR="007B5C4C">
        <w:rPr>
          <w:rFonts w:ascii="Tahoma" w:hAnsi="Tahoma" w:cs="Tahoma"/>
          <w:color w:val="050505"/>
          <w:sz w:val="22"/>
          <w:shd w:val="clear" w:color="auto" w:fill="FFFFFF"/>
        </w:rPr>
        <w:t xml:space="preserve">. Olivier </w:t>
      </w:r>
      <w:proofErr w:type="spellStart"/>
      <w:r w:rsidR="007B5C4C">
        <w:rPr>
          <w:rFonts w:ascii="Tahoma" w:hAnsi="Tahoma" w:cs="Tahoma"/>
          <w:color w:val="050505"/>
          <w:sz w:val="22"/>
          <w:shd w:val="clear" w:color="auto" w:fill="FFFFFF"/>
        </w:rPr>
        <w:t>Manceron</w:t>
      </w:r>
      <w:proofErr w:type="spellEnd"/>
      <w:r w:rsidR="007B5C4C">
        <w:rPr>
          <w:rFonts w:ascii="Tahoma" w:hAnsi="Tahoma" w:cs="Tahoma"/>
          <w:color w:val="050505"/>
          <w:sz w:val="22"/>
          <w:shd w:val="clear" w:color="auto" w:fill="FFFFFF"/>
        </w:rPr>
        <w:t xml:space="preserve">, administrateur de FDFA, a accepté de partager ses notes </w:t>
      </w:r>
      <w:r w:rsidR="00C34F21">
        <w:rPr>
          <w:rFonts w:ascii="Tahoma" w:hAnsi="Tahoma" w:cs="Tahoma"/>
          <w:color w:val="050505"/>
          <w:sz w:val="22"/>
          <w:shd w:val="clear" w:color="auto" w:fill="FFFFFF"/>
        </w:rPr>
        <w:t xml:space="preserve">prises au fil de l’eau. Voici donc un extrait de l’intervention de Claire </w:t>
      </w:r>
      <w:proofErr w:type="spellStart"/>
      <w:r w:rsidR="00C34F21">
        <w:rPr>
          <w:rFonts w:ascii="Tahoma" w:hAnsi="Tahoma" w:cs="Tahoma"/>
          <w:color w:val="050505"/>
          <w:sz w:val="22"/>
          <w:shd w:val="clear" w:color="auto" w:fill="FFFFFF"/>
        </w:rPr>
        <w:t>Desaint</w:t>
      </w:r>
      <w:proofErr w:type="spellEnd"/>
      <w:r w:rsidR="00C34F21">
        <w:rPr>
          <w:rFonts w:ascii="Tahoma" w:hAnsi="Tahoma" w:cs="Tahoma"/>
          <w:color w:val="050505"/>
          <w:sz w:val="22"/>
          <w:shd w:val="clear" w:color="auto" w:fill="FFFFFF"/>
        </w:rPr>
        <w:t> :</w:t>
      </w:r>
    </w:p>
    <w:p w14:paraId="6CC61FC9" w14:textId="07BE6513" w:rsidR="00C34F21" w:rsidRDefault="00C34F21" w:rsidP="00135E8C">
      <w:pPr>
        <w:spacing w:after="0" w:line="240" w:lineRule="auto"/>
        <w:jc w:val="both"/>
        <w:rPr>
          <w:rFonts w:ascii="Tahoma" w:hAnsi="Tahoma" w:cs="Tahoma"/>
          <w:color w:val="050505"/>
          <w:sz w:val="22"/>
          <w:shd w:val="clear" w:color="auto" w:fill="FFFFFF"/>
        </w:rPr>
      </w:pPr>
    </w:p>
    <w:p w14:paraId="4C7676C8" w14:textId="4EB034DD" w:rsidR="00C34F21" w:rsidRPr="00C34F21" w:rsidRDefault="00C34F21" w:rsidP="00C34F21">
      <w:pPr>
        <w:spacing w:after="0" w:line="240" w:lineRule="auto"/>
        <w:ind w:left="708"/>
        <w:jc w:val="both"/>
        <w:rPr>
          <w:rFonts w:ascii="Tahoma" w:hAnsi="Tahoma" w:cs="Tahoma"/>
          <w:color w:val="050505"/>
          <w:sz w:val="22"/>
          <w:shd w:val="clear" w:color="auto" w:fill="FFFFFF"/>
        </w:rPr>
      </w:pPr>
      <w:r>
        <w:rPr>
          <w:rFonts w:ascii="Tahoma" w:hAnsi="Tahoma" w:cs="Tahoma"/>
          <w:color w:val="050505"/>
          <w:sz w:val="22"/>
          <w:shd w:val="clear" w:color="auto" w:fill="FFFFFF"/>
        </w:rPr>
        <w:t>« </w:t>
      </w:r>
      <w:r w:rsidRPr="00C34F21">
        <w:rPr>
          <w:rFonts w:ascii="Tahoma" w:hAnsi="Tahoma" w:cs="Tahoma"/>
          <w:color w:val="050505"/>
          <w:sz w:val="22"/>
          <w:shd w:val="clear" w:color="auto" w:fill="FFFFFF"/>
        </w:rPr>
        <w:t>En France, d’après l’INSEE de 2017, les femmes sont 54% des personnes handicapées, elles-mêmes 11 % des français.es. Mais la politique du Handicap en France est confiée à la Santé. Une approche croisée permet de mieux comprendre la discrimination différente subit par les femmes dites handicapées. Mais il manque cruellement des données statistiques. On note aussi l’absence de femme au niveau des espaces de décision et une lutte encore bien insuffisante contre les violences. Les injustices s’ajoutent aux discriminations : ce sont les hommes dits handicapés qui profitent des aménagements sociaux et dans l’Éducation 46% des filles et des femmes dites handicapées sont sans diplôme contre 28% des hommes. La majorité d’entre elles n’ont pas d’autonomie financière.</w:t>
      </w:r>
    </w:p>
    <w:p w14:paraId="77B7A69A" w14:textId="6E4C4674" w:rsidR="00C34F21" w:rsidRPr="00C34F21" w:rsidRDefault="00C34F21" w:rsidP="00C34F21">
      <w:pPr>
        <w:spacing w:after="0" w:line="240" w:lineRule="auto"/>
        <w:ind w:left="708"/>
        <w:jc w:val="both"/>
        <w:rPr>
          <w:rFonts w:ascii="Tahoma" w:hAnsi="Tahoma" w:cs="Tahoma"/>
          <w:color w:val="050505"/>
          <w:sz w:val="22"/>
          <w:shd w:val="clear" w:color="auto" w:fill="FFFFFF"/>
        </w:rPr>
      </w:pPr>
      <w:r w:rsidRPr="00C34F21">
        <w:rPr>
          <w:rFonts w:ascii="Tahoma" w:hAnsi="Tahoma" w:cs="Tahoma"/>
          <w:color w:val="050505"/>
          <w:sz w:val="22"/>
          <w:shd w:val="clear" w:color="auto" w:fill="FFFFFF"/>
        </w:rPr>
        <w:t xml:space="preserve">Les préconisations sont nombreuses mais il faut insister sur la nécessité de former les </w:t>
      </w:r>
      <w:proofErr w:type="spellStart"/>
      <w:r w:rsidRPr="00C34F21">
        <w:rPr>
          <w:rFonts w:ascii="Tahoma" w:hAnsi="Tahoma" w:cs="Tahoma"/>
          <w:color w:val="050505"/>
          <w:sz w:val="22"/>
          <w:shd w:val="clear" w:color="auto" w:fill="FFFFFF"/>
        </w:rPr>
        <w:t>professionnel</w:t>
      </w:r>
      <w:r>
        <w:rPr>
          <w:rFonts w:ascii="Tahoma" w:hAnsi="Tahoma" w:cs="Tahoma"/>
          <w:color w:val="050505"/>
          <w:sz w:val="22"/>
          <w:shd w:val="clear" w:color="auto" w:fill="FFFFFF"/>
        </w:rPr>
        <w:t>·</w:t>
      </w:r>
      <w:r w:rsidRPr="00C34F21">
        <w:rPr>
          <w:rFonts w:ascii="Tahoma" w:hAnsi="Tahoma" w:cs="Tahoma"/>
          <w:color w:val="050505"/>
          <w:sz w:val="22"/>
          <w:shd w:val="clear" w:color="auto" w:fill="FFFFFF"/>
        </w:rPr>
        <w:t>les</w:t>
      </w:r>
      <w:proofErr w:type="spellEnd"/>
      <w:r w:rsidRPr="00C34F21">
        <w:rPr>
          <w:rFonts w:ascii="Tahoma" w:hAnsi="Tahoma" w:cs="Tahoma"/>
          <w:color w:val="050505"/>
          <w:sz w:val="22"/>
          <w:shd w:val="clear" w:color="auto" w:fill="FFFFFF"/>
        </w:rPr>
        <w:t xml:space="preserve"> et aussi augmenter les places d’internat dans des endroits sécures. </w:t>
      </w:r>
    </w:p>
    <w:p w14:paraId="5B7F5AE1" w14:textId="77777777" w:rsidR="00C34F21" w:rsidRPr="00C34F21" w:rsidRDefault="00C34F21" w:rsidP="00C34F21">
      <w:pPr>
        <w:spacing w:after="0" w:line="240" w:lineRule="auto"/>
        <w:ind w:left="708"/>
        <w:jc w:val="both"/>
        <w:rPr>
          <w:rFonts w:ascii="Tahoma" w:hAnsi="Tahoma" w:cs="Tahoma"/>
          <w:color w:val="050505"/>
          <w:sz w:val="22"/>
          <w:shd w:val="clear" w:color="auto" w:fill="FFFFFF"/>
        </w:rPr>
      </w:pPr>
      <w:r w:rsidRPr="00C34F21">
        <w:rPr>
          <w:rFonts w:ascii="Tahoma" w:hAnsi="Tahoma" w:cs="Tahoma"/>
          <w:color w:val="050505"/>
          <w:sz w:val="22"/>
          <w:shd w:val="clear" w:color="auto" w:fill="FFFFFF"/>
        </w:rPr>
        <w:t>Dans l’emploi, les femmes dites handicapées ont deux fois moins de chances d’avoir un emploi. Elles sont cantonnées à des tâches bien en-dessous de leurs compétences. 57% d’entre elles, sont employées dans la fonction publique. Le chômage atteint 19% d’entre elles ! Le travail est considéré chez elle comme un hobby. Seulement 1% des femmes dites handicapées sont cadres en France.</w:t>
      </w:r>
    </w:p>
    <w:p w14:paraId="2E38318A" w14:textId="657772EA" w:rsidR="00C34F21" w:rsidRDefault="00C34F21" w:rsidP="00C34F21">
      <w:pPr>
        <w:spacing w:after="0" w:line="240" w:lineRule="auto"/>
        <w:ind w:left="708"/>
        <w:jc w:val="both"/>
        <w:rPr>
          <w:rFonts w:ascii="Tahoma" w:hAnsi="Tahoma" w:cs="Tahoma"/>
          <w:color w:val="050505"/>
          <w:sz w:val="22"/>
          <w:shd w:val="clear" w:color="auto" w:fill="FFFFFF"/>
        </w:rPr>
      </w:pPr>
      <w:r w:rsidRPr="00C34F21">
        <w:rPr>
          <w:rFonts w:ascii="Tahoma" w:hAnsi="Tahoma" w:cs="Tahoma"/>
          <w:color w:val="050505"/>
          <w:sz w:val="22"/>
          <w:shd w:val="clear" w:color="auto" w:fill="FFFFFF"/>
        </w:rPr>
        <w:t>Il faut recueillir des données sexuées. Il faut développer les gardes d’enfants. Il faut promouvoir des modèles de réussite sociale. Il faut instaurer des plans de retraite progressifs. Il faut permettre l’accès à la Justice qui reste très difficile (l’agresseur est souvent l’aidant et on ne fait pas confiance à leur parole. Enfin il y a de graves manques de formation des personnels judiciaires.</w:t>
      </w:r>
      <w:r>
        <w:rPr>
          <w:rFonts w:ascii="Tahoma" w:hAnsi="Tahoma" w:cs="Tahoma"/>
          <w:color w:val="050505"/>
          <w:sz w:val="22"/>
          <w:shd w:val="clear" w:color="auto" w:fill="FFFFFF"/>
        </w:rPr>
        <w:t> »</w:t>
      </w:r>
    </w:p>
    <w:p w14:paraId="1B0D38E8" w14:textId="77777777" w:rsidR="00C34F21" w:rsidRDefault="00C34F21" w:rsidP="00135E8C">
      <w:pPr>
        <w:spacing w:after="0" w:line="240" w:lineRule="auto"/>
        <w:jc w:val="both"/>
        <w:rPr>
          <w:rFonts w:ascii="Tahoma" w:hAnsi="Tahoma" w:cs="Tahoma"/>
          <w:color w:val="050505"/>
          <w:sz w:val="22"/>
          <w:shd w:val="clear" w:color="auto" w:fill="FFFFFF"/>
        </w:rPr>
      </w:pPr>
    </w:p>
    <w:p w14:paraId="3B1D8BAD" w14:textId="77874273" w:rsidR="00135E8C" w:rsidRPr="00135E8C" w:rsidRDefault="00C34F21" w:rsidP="00135E8C">
      <w:pPr>
        <w:spacing w:after="0" w:line="240" w:lineRule="auto"/>
        <w:jc w:val="both"/>
        <w:rPr>
          <w:rFonts w:ascii="Tahoma" w:hAnsi="Tahoma" w:cs="Tahoma"/>
          <w:color w:val="050505"/>
          <w:sz w:val="22"/>
          <w:shd w:val="clear" w:color="auto" w:fill="FFFFFF"/>
        </w:rPr>
      </w:pPr>
      <w:r>
        <w:rPr>
          <w:rFonts w:ascii="Tahoma" w:hAnsi="Tahoma" w:cs="Tahoma"/>
          <w:color w:val="050505"/>
          <w:sz w:val="22"/>
          <w:shd w:val="clear" w:color="auto" w:fill="FFFFFF"/>
        </w:rPr>
        <w:t xml:space="preserve">L’intégralité de l’atelier est visible en </w:t>
      </w:r>
      <w:hyperlink r:id="rId52" w:history="1">
        <w:r w:rsidRPr="00135E8C">
          <w:rPr>
            <w:rStyle w:val="Lienhypertexte"/>
            <w:rFonts w:ascii="Tahoma" w:hAnsi="Tahoma" w:cs="Tahoma"/>
            <w:sz w:val="22"/>
            <w:shd w:val="clear" w:color="auto" w:fill="FFFFFF"/>
          </w:rPr>
          <w:t>r</w:t>
        </w:r>
        <w:r w:rsidR="00135E8C" w:rsidRPr="00135E8C">
          <w:rPr>
            <w:rStyle w:val="Lienhypertexte"/>
            <w:rFonts w:ascii="Tahoma" w:hAnsi="Tahoma" w:cs="Tahoma"/>
            <w:sz w:val="22"/>
            <w:shd w:val="clear" w:color="auto" w:fill="FFFFFF"/>
          </w:rPr>
          <w:t>eplay</w:t>
        </w:r>
      </w:hyperlink>
      <w:r w:rsidR="00135E8C">
        <w:rPr>
          <w:rFonts w:ascii="Tahoma" w:hAnsi="Tahoma" w:cs="Tahoma"/>
          <w:color w:val="050505"/>
          <w:sz w:val="22"/>
          <w:shd w:val="clear" w:color="auto" w:fill="FFFFFF"/>
        </w:rPr>
        <w:t xml:space="preserve"> </w:t>
      </w:r>
    </w:p>
    <w:p w14:paraId="70BEF3C2" w14:textId="77777777" w:rsidR="00135E8C" w:rsidRDefault="00135E8C" w:rsidP="00135E8C">
      <w:pPr>
        <w:spacing w:after="0" w:line="240" w:lineRule="auto"/>
        <w:jc w:val="both"/>
        <w:rPr>
          <w:rFonts w:ascii="Tahoma" w:eastAsia="Times New Roman" w:hAnsi="Tahoma" w:cs="Tahoma"/>
          <w:color w:val="000000"/>
          <w:sz w:val="22"/>
          <w:lang w:eastAsia="fr-FR"/>
        </w:rPr>
      </w:pPr>
    </w:p>
    <w:p w14:paraId="587377CF" w14:textId="77777777" w:rsidR="00135E8C" w:rsidRPr="00C414B7" w:rsidRDefault="00135E8C" w:rsidP="00135E8C">
      <w:pPr>
        <w:spacing w:after="0" w:line="240" w:lineRule="auto"/>
        <w:jc w:val="both"/>
        <w:rPr>
          <w:rFonts w:ascii="Tahoma" w:eastAsia="Times New Roman" w:hAnsi="Tahoma" w:cs="Tahoma"/>
          <w:color w:val="000000"/>
          <w:sz w:val="22"/>
          <w:lang w:eastAsia="fr-FR"/>
        </w:rPr>
      </w:pPr>
    </w:p>
    <w:p w14:paraId="31CD605D" w14:textId="480FFD11" w:rsidR="0078506F" w:rsidRDefault="00737C13" w:rsidP="000D620E">
      <w:pPr>
        <w:rPr>
          <w:rFonts w:ascii="Tahoma" w:hAnsi="Tahoma" w:cs="Tahoma"/>
          <w:sz w:val="22"/>
        </w:rPr>
      </w:pPr>
      <w:hyperlink w:anchor="_Sommaire" w:history="1">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 xml:space="preserve"> sommaire]</w:t>
        </w:r>
      </w:hyperlink>
    </w:p>
    <w:p w14:paraId="2EF697F1" w14:textId="77777777" w:rsidR="0078506F" w:rsidRPr="0067179B" w:rsidRDefault="0078506F" w:rsidP="0078506F">
      <w:pPr>
        <w:pStyle w:val="Titre1"/>
        <w:shd w:val="clear" w:color="auto" w:fill="7030A0"/>
        <w:spacing w:before="0"/>
        <w:rPr>
          <w:rFonts w:ascii="Tahoma" w:hAnsi="Tahoma" w:cs="Tahoma"/>
          <w:color w:val="FFFFFF" w:themeColor="background1"/>
        </w:rPr>
      </w:pPr>
      <w:bookmarkStart w:id="178" w:name="_Toc515466186"/>
      <w:bookmarkStart w:id="179" w:name="_Toc70706347"/>
      <w:r w:rsidRPr="0067179B">
        <w:rPr>
          <w:rFonts w:ascii="Tahoma" w:hAnsi="Tahoma" w:cs="Tahoma"/>
          <w:color w:val="FFFFFF" w:themeColor="background1"/>
        </w:rPr>
        <w:t>QUOI DE NEUF SUR LA TOILE</w:t>
      </w:r>
      <w:bookmarkEnd w:id="169"/>
      <w:bookmarkEnd w:id="170"/>
      <w:bookmarkEnd w:id="171"/>
      <w:bookmarkEnd w:id="172"/>
      <w:bookmarkEnd w:id="173"/>
      <w:bookmarkEnd w:id="174"/>
      <w:bookmarkEnd w:id="178"/>
      <w:bookmarkEnd w:id="179"/>
    </w:p>
    <w:p w14:paraId="452FCF51" w14:textId="77777777" w:rsidR="0078506F" w:rsidRPr="00AD35D8" w:rsidRDefault="0078506F" w:rsidP="0078506F">
      <w:pPr>
        <w:shd w:val="clear" w:color="auto" w:fill="FFFFFF" w:themeFill="background1"/>
        <w:spacing w:after="0" w:line="240" w:lineRule="auto"/>
        <w:rPr>
          <w:rFonts w:ascii="Tahoma" w:hAnsi="Tahoma" w:cs="Tahoma"/>
        </w:rPr>
      </w:pPr>
    </w:p>
    <w:p w14:paraId="56313D4D" w14:textId="75E19992"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Retrouvez toutes nos informations en textes ou en images sur notre site : </w:t>
      </w:r>
      <w:hyperlink r:id="rId53" w:history="1">
        <w:r w:rsidR="00AB5CC6" w:rsidRPr="001617E5">
          <w:rPr>
            <w:rStyle w:val="Lienhypertexte"/>
            <w:rFonts w:ascii="Tahoma" w:hAnsi="Tahoma" w:cs="Tahoma"/>
            <w:b/>
            <w:bCs/>
            <w:sz w:val="22"/>
          </w:rPr>
          <w:t>https://fdfa.fr</w:t>
        </w:r>
      </w:hyperlink>
      <w:r w:rsidRPr="00BD766E">
        <w:rPr>
          <w:rFonts w:ascii="Tahoma" w:hAnsi="Tahoma" w:cs="Tahoma"/>
          <w:sz w:val="22"/>
        </w:rPr>
        <w:t xml:space="preserve">  </w:t>
      </w:r>
    </w:p>
    <w:p w14:paraId="3A099BDF" w14:textId="22A768BB" w:rsidR="0078506F"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Ce mois-ci, découvrez :</w:t>
      </w:r>
    </w:p>
    <w:p w14:paraId="48FFCC45" w14:textId="794333A8" w:rsidR="005D7DE5" w:rsidRPr="00453232" w:rsidRDefault="00737C13" w:rsidP="004C3834">
      <w:pPr>
        <w:pStyle w:val="Paragraphedeliste"/>
        <w:numPr>
          <w:ilvl w:val="0"/>
          <w:numId w:val="2"/>
        </w:numPr>
        <w:shd w:val="clear" w:color="auto" w:fill="FFFFFF" w:themeFill="background1"/>
        <w:spacing w:after="0"/>
        <w:rPr>
          <w:rFonts w:ascii="Tahoma" w:hAnsi="Tahoma" w:cs="Tahoma"/>
          <w:sz w:val="24"/>
          <w:szCs w:val="24"/>
        </w:rPr>
      </w:pPr>
      <w:hyperlink r:id="rId54" w:history="1">
        <w:r w:rsidR="00453232" w:rsidRPr="00453232">
          <w:rPr>
            <w:rStyle w:val="Lienhypertexte"/>
            <w:rFonts w:ascii="Tahoma" w:hAnsi="Tahoma" w:cs="Tahoma"/>
            <w:sz w:val="22"/>
            <w:szCs w:val="24"/>
          </w:rPr>
          <w:t xml:space="preserve">FDFA dénonce le traitement humiliant à l’encontre de Madame Ursula von der </w:t>
        </w:r>
        <w:proofErr w:type="spellStart"/>
        <w:r w:rsidR="00453232" w:rsidRPr="00453232">
          <w:rPr>
            <w:rStyle w:val="Lienhypertexte"/>
            <w:rFonts w:ascii="Tahoma" w:hAnsi="Tahoma" w:cs="Tahoma"/>
            <w:sz w:val="22"/>
            <w:szCs w:val="24"/>
          </w:rPr>
          <w:t>Leyen</w:t>
        </w:r>
        <w:proofErr w:type="spellEnd"/>
        <w:r w:rsidR="00453232" w:rsidRPr="00453232">
          <w:rPr>
            <w:rStyle w:val="Lienhypertexte"/>
            <w:rFonts w:ascii="Tahoma" w:hAnsi="Tahoma" w:cs="Tahoma"/>
            <w:sz w:val="22"/>
            <w:szCs w:val="24"/>
          </w:rPr>
          <w:t>, présidente de la Commission européenne - FDFA</w:t>
        </w:r>
      </w:hyperlink>
    </w:p>
    <w:p w14:paraId="2221BCDA" w14:textId="5D2D756A" w:rsidR="00453232" w:rsidRPr="005D0010" w:rsidRDefault="00737C13" w:rsidP="004C3834">
      <w:pPr>
        <w:pStyle w:val="Paragraphedeliste"/>
        <w:numPr>
          <w:ilvl w:val="0"/>
          <w:numId w:val="2"/>
        </w:numPr>
        <w:shd w:val="clear" w:color="auto" w:fill="FFFFFF" w:themeFill="background1"/>
        <w:spacing w:after="0"/>
        <w:rPr>
          <w:rStyle w:val="Lienhypertexte"/>
          <w:sz w:val="22"/>
        </w:rPr>
      </w:pPr>
      <w:hyperlink r:id="rId55" w:history="1">
        <w:r w:rsidR="005D0010" w:rsidRPr="005D0010">
          <w:rPr>
            <w:rStyle w:val="Lienhypertexte"/>
            <w:rFonts w:ascii="Tahoma" w:hAnsi="Tahoma" w:cs="Tahoma"/>
            <w:sz w:val="22"/>
            <w:szCs w:val="24"/>
          </w:rPr>
          <w:t>13 avril : 5 ans de la loi contre le système prostitutionnel - FDFA</w:t>
        </w:r>
      </w:hyperlink>
    </w:p>
    <w:p w14:paraId="423AB170" w14:textId="77777777" w:rsidR="005D7DE5" w:rsidRDefault="005D7DE5" w:rsidP="0078506F">
      <w:pPr>
        <w:shd w:val="clear" w:color="auto" w:fill="FFFFFF" w:themeFill="background1"/>
        <w:spacing w:after="0" w:line="240" w:lineRule="auto"/>
        <w:rPr>
          <w:rFonts w:ascii="Tahoma" w:hAnsi="Tahoma" w:cs="Tahoma"/>
          <w:sz w:val="22"/>
        </w:rPr>
      </w:pPr>
    </w:p>
    <w:p w14:paraId="2485A79B" w14:textId="7D207655" w:rsidR="0078506F" w:rsidRDefault="0078506F" w:rsidP="0078506F">
      <w:pPr>
        <w:shd w:val="clear" w:color="auto" w:fill="FFFFFF" w:themeFill="background1"/>
        <w:spacing w:after="0" w:line="240" w:lineRule="auto"/>
        <w:jc w:val="both"/>
        <w:rPr>
          <w:rFonts w:ascii="Tahoma" w:hAnsi="Tahoma" w:cs="Tahoma"/>
          <w:b/>
          <w:sz w:val="22"/>
        </w:rPr>
      </w:pPr>
      <w:r>
        <w:rPr>
          <w:rFonts w:ascii="Tahoma" w:hAnsi="Tahoma" w:cs="Tahoma"/>
          <w:b/>
          <w:sz w:val="22"/>
        </w:rPr>
        <w:t>Le billet d’humeur d’Olivier </w:t>
      </w:r>
      <w:r w:rsidR="00A62B6A">
        <w:rPr>
          <w:rFonts w:ascii="Tahoma" w:hAnsi="Tahoma" w:cs="Tahoma"/>
          <w:bCs/>
          <w:sz w:val="22"/>
        </w:rPr>
        <w:t xml:space="preserve">nous </w:t>
      </w:r>
      <w:r w:rsidR="008A7E30">
        <w:rPr>
          <w:rFonts w:ascii="Tahoma" w:hAnsi="Tahoma" w:cs="Tahoma"/>
          <w:bCs/>
          <w:sz w:val="22"/>
        </w:rPr>
        <w:t xml:space="preserve">parle </w:t>
      </w:r>
      <w:r w:rsidR="005D0010">
        <w:rPr>
          <w:rFonts w:ascii="Tahoma" w:hAnsi="Tahoma" w:cs="Tahoma"/>
          <w:bCs/>
          <w:sz w:val="22"/>
        </w:rPr>
        <w:t>de la beauté des femmes</w:t>
      </w:r>
      <w:r w:rsidR="00765885">
        <w:rPr>
          <w:rFonts w:ascii="Tahoma" w:hAnsi="Tahoma" w:cs="Tahoma"/>
          <w:bCs/>
          <w:sz w:val="22"/>
        </w:rPr>
        <w:t>…</w:t>
      </w:r>
      <w:r w:rsidR="00BC4D3B">
        <w:rPr>
          <w:rFonts w:ascii="Tahoma" w:hAnsi="Tahoma" w:cs="Tahoma"/>
          <w:b/>
          <w:sz w:val="22"/>
        </w:rPr>
        <w:t xml:space="preserve"> </w:t>
      </w:r>
    </w:p>
    <w:p w14:paraId="3A463E82" w14:textId="6155D045" w:rsidR="00552B8D" w:rsidRPr="00552B8D" w:rsidRDefault="005D0010" w:rsidP="00552B8D">
      <w:pPr>
        <w:shd w:val="clear" w:color="auto" w:fill="FFFFFF" w:themeFill="background1"/>
        <w:spacing w:after="0" w:line="240" w:lineRule="auto"/>
        <w:ind w:left="708"/>
        <w:jc w:val="both"/>
        <w:rPr>
          <w:rFonts w:ascii="Tahoma" w:hAnsi="Tahoma" w:cs="Tahoma"/>
          <w:sz w:val="22"/>
        </w:rPr>
      </w:pPr>
      <w:r w:rsidRPr="005D0010">
        <w:rPr>
          <w:rFonts w:ascii="Tahoma" w:hAnsi="Tahoma" w:cs="Tahoma"/>
          <w:i/>
          <w:iCs/>
          <w:sz w:val="22"/>
        </w:rPr>
        <w:t>« Elle est si belle, qu’on recommencerait pour elle la guerre de Troie… » Pas sûr que la belle Hélène ait apprécié les belliqueuses rodomontades de ses prétendants. L’Antiquité a de ces litotes qui balaient la poussière des vieux grimoires sous le tapis de la mémoire, avec une mauvaise foi consommée. Mais ce qui reste des temps anciens, ce qui continue à enchanter notre présent et caresse tendrement nos rêves d’avenir, c’est la beauté des femmes. Merci Mesdames</w:t>
      </w:r>
      <w:r w:rsidR="00765885" w:rsidRPr="00765885">
        <w:rPr>
          <w:rFonts w:ascii="Tahoma" w:hAnsi="Tahoma" w:cs="Tahoma"/>
          <w:i/>
          <w:iCs/>
          <w:sz w:val="22"/>
        </w:rPr>
        <w:t>.</w:t>
      </w:r>
      <w:r w:rsidR="00765885" w:rsidRPr="00765885">
        <w:rPr>
          <w:rFonts w:ascii="Tahoma" w:hAnsi="Tahoma" w:cs="Tahoma"/>
          <w:sz w:val="22"/>
        </w:rPr>
        <w:t xml:space="preserve"> </w:t>
      </w:r>
      <w:r w:rsidR="00552B8D">
        <w:rPr>
          <w:rFonts w:ascii="Tahoma" w:hAnsi="Tahoma" w:cs="Tahoma"/>
          <w:sz w:val="22"/>
        </w:rPr>
        <w:t>[</w:t>
      </w:r>
      <w:hyperlink r:id="rId56" w:history="1">
        <w:r w:rsidR="00552B8D" w:rsidRPr="00552B8D">
          <w:rPr>
            <w:rStyle w:val="Lienhypertexte"/>
            <w:rFonts w:ascii="Tahoma" w:hAnsi="Tahoma" w:cs="Tahoma"/>
            <w:sz w:val="22"/>
          </w:rPr>
          <w:t>lire la suite</w:t>
        </w:r>
      </w:hyperlink>
      <w:r w:rsidR="00552B8D">
        <w:rPr>
          <w:rFonts w:ascii="Tahoma" w:hAnsi="Tahoma" w:cs="Tahoma"/>
          <w:sz w:val="22"/>
        </w:rPr>
        <w:t>]</w:t>
      </w:r>
    </w:p>
    <w:p w14:paraId="367BB02A" w14:textId="5629CDC7" w:rsidR="0078506F" w:rsidRPr="007A0936" w:rsidRDefault="0078506F" w:rsidP="00810A5A">
      <w:pPr>
        <w:shd w:val="clear" w:color="auto" w:fill="FFFFFF" w:themeFill="background1"/>
        <w:spacing w:after="0" w:line="240" w:lineRule="auto"/>
        <w:ind w:left="708"/>
        <w:jc w:val="both"/>
        <w:rPr>
          <w:rFonts w:ascii="Tahoma" w:hAnsi="Tahoma" w:cs="Tahoma"/>
          <w:sz w:val="22"/>
        </w:rPr>
      </w:pPr>
    </w:p>
    <w:p w14:paraId="2A513726" w14:textId="77777777" w:rsidR="00242580" w:rsidRDefault="00242580">
      <w:pPr>
        <w:spacing w:after="200" w:line="276" w:lineRule="auto"/>
        <w:rPr>
          <w:rFonts w:ascii="Tahoma" w:hAnsi="Tahoma" w:cs="Tahoma"/>
          <w:b/>
          <w:bCs/>
          <w:sz w:val="22"/>
          <w:highlight w:val="yellow"/>
        </w:rPr>
      </w:pPr>
      <w:r>
        <w:rPr>
          <w:rFonts w:ascii="Tahoma" w:hAnsi="Tahoma" w:cs="Tahoma"/>
          <w:b/>
          <w:bCs/>
          <w:sz w:val="22"/>
          <w:highlight w:val="yellow"/>
        </w:rPr>
        <w:br w:type="page"/>
      </w:r>
    </w:p>
    <w:p w14:paraId="63EB280F" w14:textId="4EC9AF26" w:rsidR="00FA5DC9" w:rsidRDefault="00FA5DC9" w:rsidP="001617E5">
      <w:pPr>
        <w:shd w:val="clear" w:color="auto" w:fill="FFFFFF" w:themeFill="background1"/>
        <w:spacing w:after="0" w:line="240" w:lineRule="auto"/>
        <w:jc w:val="both"/>
        <w:rPr>
          <w:rFonts w:ascii="Tahoma" w:hAnsi="Tahoma" w:cs="Tahoma"/>
          <w:sz w:val="22"/>
        </w:rPr>
      </w:pPr>
      <w:r w:rsidRPr="0073087D">
        <w:rPr>
          <w:rFonts w:ascii="Tahoma" w:hAnsi="Tahoma" w:cs="Tahoma"/>
          <w:b/>
          <w:bCs/>
          <w:sz w:val="22"/>
          <w:highlight w:val="yellow"/>
        </w:rPr>
        <w:lastRenderedPageBreak/>
        <w:t>Nouveau</w:t>
      </w:r>
      <w:r>
        <w:rPr>
          <w:rFonts w:ascii="Tahoma" w:hAnsi="Tahoma" w:cs="Tahoma"/>
          <w:sz w:val="22"/>
        </w:rPr>
        <w:t xml:space="preserve"> : notre site </w:t>
      </w:r>
      <w:hyperlink r:id="rId57" w:history="1">
        <w:r w:rsidRPr="001617E5">
          <w:rPr>
            <w:rStyle w:val="Lienhypertexte"/>
            <w:rFonts w:ascii="Tahoma" w:hAnsi="Tahoma" w:cs="Tahoma"/>
            <w:b/>
            <w:bCs/>
            <w:sz w:val="22"/>
          </w:rPr>
          <w:t>https://ecoute-violences-femmes-handicapees.fr</w:t>
        </w:r>
      </w:hyperlink>
      <w:r>
        <w:rPr>
          <w:rFonts w:ascii="Tahoma" w:hAnsi="Tahoma" w:cs="Tahoma"/>
          <w:sz w:val="22"/>
        </w:rPr>
        <w:t xml:space="preserve"> </w:t>
      </w:r>
      <w:r w:rsidR="001617E5">
        <w:rPr>
          <w:rFonts w:ascii="Tahoma" w:hAnsi="Tahoma" w:cs="Tahoma"/>
          <w:sz w:val="22"/>
        </w:rPr>
        <w:t>a été</w:t>
      </w:r>
      <w:r>
        <w:rPr>
          <w:rFonts w:ascii="Tahoma" w:hAnsi="Tahoma" w:cs="Tahoma"/>
          <w:sz w:val="22"/>
        </w:rPr>
        <w:t xml:space="preserve"> mis en ligne le 25 novembre 2020</w:t>
      </w:r>
      <w:r w:rsidR="001617E5">
        <w:rPr>
          <w:rFonts w:ascii="Tahoma" w:hAnsi="Tahoma" w:cs="Tahoma"/>
          <w:sz w:val="22"/>
        </w:rPr>
        <w:t>. Nous vous invitons à le découvrir et à nous faire part de vos commentaires</w:t>
      </w:r>
      <w:r w:rsidR="0073087D">
        <w:rPr>
          <w:rFonts w:ascii="Tahoma" w:hAnsi="Tahoma" w:cs="Tahoma"/>
          <w:sz w:val="22"/>
        </w:rPr>
        <w:t>, remarques</w:t>
      </w:r>
      <w:r w:rsidR="001617E5">
        <w:rPr>
          <w:rFonts w:ascii="Tahoma" w:hAnsi="Tahoma" w:cs="Tahoma"/>
          <w:sz w:val="22"/>
        </w:rPr>
        <w:t xml:space="preserve"> et appréciations !</w:t>
      </w:r>
      <w:r>
        <w:rPr>
          <w:rFonts w:ascii="Tahoma" w:hAnsi="Tahoma" w:cs="Tahoma"/>
          <w:sz w:val="22"/>
        </w:rPr>
        <w:t xml:space="preserve"> </w:t>
      </w:r>
    </w:p>
    <w:p w14:paraId="5640FAC3" w14:textId="7F5A16ED" w:rsidR="001617E5" w:rsidRDefault="001617E5" w:rsidP="001617E5">
      <w:pPr>
        <w:shd w:val="clear" w:color="auto" w:fill="FFFFFF" w:themeFill="background1"/>
        <w:spacing w:after="0" w:line="240" w:lineRule="auto"/>
        <w:jc w:val="both"/>
        <w:rPr>
          <w:rFonts w:ascii="Tahoma" w:hAnsi="Tahoma" w:cs="Tahoma"/>
          <w:sz w:val="22"/>
        </w:rPr>
      </w:pPr>
      <w:r>
        <w:rPr>
          <w:rFonts w:ascii="Tahoma" w:hAnsi="Tahoma" w:cs="Tahoma"/>
          <w:sz w:val="22"/>
        </w:rPr>
        <w:t>En vedette ce mois-ci :</w:t>
      </w:r>
    </w:p>
    <w:p w14:paraId="3E2E6DC5" w14:textId="717B243A" w:rsidR="00665339" w:rsidRPr="00665339" w:rsidRDefault="00737C13" w:rsidP="004C3834">
      <w:pPr>
        <w:pStyle w:val="Paragraphedeliste"/>
        <w:numPr>
          <w:ilvl w:val="0"/>
          <w:numId w:val="2"/>
        </w:numPr>
        <w:shd w:val="clear" w:color="auto" w:fill="FFFFFF" w:themeFill="background1"/>
        <w:spacing w:after="0"/>
        <w:jc w:val="both"/>
        <w:rPr>
          <w:rFonts w:ascii="Tahoma" w:hAnsi="Tahoma" w:cs="Tahoma"/>
          <w:sz w:val="24"/>
          <w:szCs w:val="24"/>
        </w:rPr>
      </w:pPr>
      <w:hyperlink r:id="rId58" w:history="1">
        <w:r w:rsidR="00665339" w:rsidRPr="00665339">
          <w:rPr>
            <w:rStyle w:val="Lienhypertexte"/>
            <w:rFonts w:ascii="Tahoma" w:hAnsi="Tahoma" w:cs="Tahoma"/>
            <w:sz w:val="22"/>
            <w:szCs w:val="24"/>
          </w:rPr>
          <w:t>Formation Stand-up : Agir contre le harcèlement de rue - Écoute Violence Femmes Handicapées (ecoute-violences-femmes-handicapees.fr)</w:t>
        </w:r>
      </w:hyperlink>
    </w:p>
    <w:p w14:paraId="13EAE967" w14:textId="77777777" w:rsidR="00526F56" w:rsidRDefault="00526F56" w:rsidP="001617E5">
      <w:pPr>
        <w:shd w:val="clear" w:color="auto" w:fill="FFFFFF" w:themeFill="background1"/>
        <w:spacing w:after="0" w:line="240" w:lineRule="auto"/>
        <w:jc w:val="both"/>
        <w:rPr>
          <w:rFonts w:ascii="Tahoma" w:hAnsi="Tahoma" w:cs="Tahoma"/>
          <w:sz w:val="22"/>
        </w:rPr>
      </w:pPr>
    </w:p>
    <w:p w14:paraId="2D73F594" w14:textId="4F6CA8C8"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Retrouvez aussi votre association sur les réseaux sociaux :</w:t>
      </w:r>
    </w:p>
    <w:p w14:paraId="54A0FECA" w14:textId="35E3548C" w:rsidR="0078506F" w:rsidRPr="00763D88" w:rsidRDefault="0078506F" w:rsidP="0078506F">
      <w:pPr>
        <w:shd w:val="clear" w:color="auto" w:fill="FFFFFF" w:themeFill="background1"/>
        <w:spacing w:after="0" w:line="240" w:lineRule="auto"/>
        <w:rPr>
          <w:rFonts w:ascii="Tahoma" w:hAnsi="Tahoma" w:cs="Tahoma"/>
          <w:sz w:val="22"/>
          <w:lang w:val="en-US"/>
        </w:rPr>
      </w:pPr>
      <w:r w:rsidRPr="00763D88">
        <w:rPr>
          <w:rFonts w:ascii="Tahoma" w:hAnsi="Tahoma" w:cs="Tahoma"/>
          <w:sz w:val="22"/>
          <w:lang w:val="en-US"/>
        </w:rPr>
        <w:t>Faceboo</w:t>
      </w:r>
      <w:r w:rsidR="00703F1E">
        <w:rPr>
          <w:rFonts w:ascii="Tahoma" w:hAnsi="Tahoma" w:cs="Tahoma"/>
          <w:sz w:val="22"/>
          <w:lang w:val="en-US"/>
        </w:rPr>
        <w:t>k</w:t>
      </w:r>
      <w:r w:rsidRPr="00763D88">
        <w:rPr>
          <w:rFonts w:ascii="Tahoma" w:hAnsi="Tahoma" w:cs="Tahoma"/>
          <w:sz w:val="22"/>
          <w:lang w:val="en-US"/>
        </w:rPr>
        <w:t xml:space="preserve"> </w:t>
      </w:r>
      <w:hyperlink r:id="rId59" w:history="1">
        <w:r w:rsidRPr="00763D88">
          <w:rPr>
            <w:rStyle w:val="Lienhypertexte"/>
            <w:rFonts w:ascii="Tahoma" w:hAnsi="Tahoma" w:cs="Tahoma"/>
            <w:sz w:val="22"/>
            <w:lang w:val="en-US"/>
          </w:rPr>
          <w:t>www.facebook.com/fdfa15</w:t>
        </w:r>
      </w:hyperlink>
      <w:r w:rsidRPr="00763D88">
        <w:rPr>
          <w:rFonts w:ascii="Tahoma" w:hAnsi="Tahoma" w:cs="Tahoma"/>
          <w:sz w:val="22"/>
          <w:lang w:val="en-US"/>
        </w:rPr>
        <w:t xml:space="preserve">  </w:t>
      </w:r>
    </w:p>
    <w:p w14:paraId="3F5B64EC" w14:textId="6D2F5061" w:rsidR="0078506F" w:rsidRPr="00763D88" w:rsidRDefault="0078506F" w:rsidP="0078506F">
      <w:pPr>
        <w:shd w:val="clear" w:color="auto" w:fill="FFFFFF" w:themeFill="background1"/>
        <w:spacing w:after="0" w:line="240" w:lineRule="auto"/>
        <w:rPr>
          <w:rFonts w:ascii="Tahoma" w:hAnsi="Tahoma" w:cs="Tahoma"/>
          <w:sz w:val="22"/>
          <w:lang w:val="en-US"/>
        </w:rPr>
      </w:pPr>
      <w:r w:rsidRPr="00763D88">
        <w:rPr>
          <w:rFonts w:ascii="Tahoma" w:hAnsi="Tahoma" w:cs="Tahoma"/>
          <w:sz w:val="22"/>
          <w:lang w:val="en-US"/>
        </w:rPr>
        <w:t>Twitter</w:t>
      </w:r>
      <w:r w:rsidR="0073087D">
        <w:rPr>
          <w:rFonts w:ascii="Tahoma" w:hAnsi="Tahoma" w:cs="Tahoma"/>
          <w:sz w:val="22"/>
          <w:lang w:val="en-US"/>
        </w:rPr>
        <w:t xml:space="preserve"> </w:t>
      </w:r>
      <w:r w:rsidRPr="00763D88">
        <w:rPr>
          <w:rFonts w:ascii="Tahoma" w:hAnsi="Tahoma" w:cs="Tahoma"/>
          <w:sz w:val="22"/>
          <w:lang w:val="en-US"/>
        </w:rPr>
        <w:t xml:space="preserve"> </w:t>
      </w:r>
      <w:hyperlink r:id="rId60" w:history="1">
        <w:r w:rsidRPr="00763D88">
          <w:rPr>
            <w:rStyle w:val="Lienhypertexte"/>
            <w:rFonts w:ascii="Tahoma" w:hAnsi="Tahoma" w:cs="Tahoma"/>
            <w:sz w:val="22"/>
            <w:lang w:val="en-US"/>
          </w:rPr>
          <w:t>https://twitter.com/FDFA_Contact</w:t>
        </w:r>
      </w:hyperlink>
      <w:r w:rsidRPr="00763D88">
        <w:rPr>
          <w:rFonts w:ascii="Tahoma" w:hAnsi="Tahoma" w:cs="Tahoma"/>
          <w:sz w:val="22"/>
          <w:lang w:val="en-US"/>
        </w:rPr>
        <w:t xml:space="preserve"> </w:t>
      </w:r>
    </w:p>
    <w:p w14:paraId="303B8DE6" w14:textId="60826EA0" w:rsidR="0078506F" w:rsidRPr="00763D88" w:rsidRDefault="0078506F" w:rsidP="0078506F">
      <w:pPr>
        <w:shd w:val="clear" w:color="auto" w:fill="FFFFFF" w:themeFill="background1"/>
        <w:spacing w:after="0" w:line="240" w:lineRule="auto"/>
        <w:rPr>
          <w:rFonts w:ascii="Tahoma" w:hAnsi="Tahoma" w:cs="Tahoma"/>
          <w:sz w:val="22"/>
          <w:lang w:val="en-US"/>
        </w:rPr>
      </w:pPr>
      <w:r w:rsidRPr="00763D88">
        <w:rPr>
          <w:rFonts w:ascii="Tahoma" w:hAnsi="Tahoma" w:cs="Tahoma"/>
          <w:sz w:val="22"/>
          <w:lang w:val="en-US"/>
        </w:rPr>
        <w:t xml:space="preserve">LinkedIn </w:t>
      </w:r>
      <w:hyperlink r:id="rId61" w:history="1">
        <w:r w:rsidRPr="00763D88">
          <w:rPr>
            <w:rStyle w:val="Lienhypertexte"/>
            <w:rFonts w:ascii="Tahoma" w:hAnsi="Tahoma" w:cs="Tahoma"/>
            <w:sz w:val="22"/>
            <w:lang w:val="en-US"/>
          </w:rPr>
          <w:t>https://www.linkedin.com/company/fdfa-–-femmes-pour-le-dire-femmes-pour-agir/</w:t>
        </w:r>
      </w:hyperlink>
      <w:r w:rsidRPr="00763D88">
        <w:rPr>
          <w:rFonts w:ascii="Tahoma" w:hAnsi="Tahoma" w:cs="Tahoma"/>
          <w:sz w:val="22"/>
          <w:lang w:val="en-US"/>
        </w:rPr>
        <w:t xml:space="preserve">  </w:t>
      </w:r>
    </w:p>
    <w:p w14:paraId="77BF7410" w14:textId="77777777"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Aimez ces pages pour recevoir automatiquement les nouvelles de votre association !</w:t>
      </w:r>
    </w:p>
    <w:p w14:paraId="06D47CE8" w14:textId="40E5D9B0" w:rsidR="0078506F"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FDFA sur YouTube : </w:t>
      </w:r>
      <w:hyperlink r:id="rId62" w:history="1">
        <w:r w:rsidRPr="00BD766E">
          <w:rPr>
            <w:rStyle w:val="Lienhypertexte"/>
            <w:rFonts w:ascii="Tahoma" w:hAnsi="Tahoma" w:cs="Tahoma"/>
            <w:sz w:val="22"/>
          </w:rPr>
          <w:t>https://www.youtube.com/channel/UCR0Vtt_AVAPbHI6vbzFshsQ</w:t>
        </w:r>
      </w:hyperlink>
      <w:r w:rsidRPr="00BD766E">
        <w:rPr>
          <w:rFonts w:ascii="Tahoma" w:hAnsi="Tahoma" w:cs="Tahoma"/>
          <w:sz w:val="22"/>
        </w:rPr>
        <w:t xml:space="preserve"> </w:t>
      </w:r>
    </w:p>
    <w:p w14:paraId="4CDD069C" w14:textId="77777777" w:rsidR="0054075F" w:rsidRDefault="0054075F" w:rsidP="0078506F">
      <w:pPr>
        <w:shd w:val="clear" w:color="auto" w:fill="FFFFFF" w:themeFill="background1"/>
        <w:spacing w:after="0" w:line="240" w:lineRule="auto"/>
        <w:rPr>
          <w:rFonts w:ascii="Tahoma" w:hAnsi="Tahoma" w:cs="Tahoma"/>
          <w:sz w:val="22"/>
        </w:rPr>
      </w:pPr>
    </w:p>
    <w:p w14:paraId="387FBA7B" w14:textId="0D45D044" w:rsidR="00AC781B" w:rsidRPr="003861DA" w:rsidRDefault="003861DA" w:rsidP="0078506F">
      <w:pPr>
        <w:shd w:val="clear" w:color="auto" w:fill="FFFFFF" w:themeFill="background1"/>
        <w:spacing w:after="0" w:line="240" w:lineRule="auto"/>
        <w:jc w:val="both"/>
        <w:rPr>
          <w:rFonts w:ascii="Tahoma" w:hAnsi="Tahoma" w:cs="Tahoma"/>
          <w:b/>
          <w:bCs/>
          <w:i/>
          <w:iCs/>
          <w:sz w:val="24"/>
          <w:szCs w:val="24"/>
        </w:rPr>
      </w:pPr>
      <w:r w:rsidRPr="003861DA">
        <w:rPr>
          <w:rFonts w:ascii="Tahoma" w:hAnsi="Tahoma" w:cs="Tahoma"/>
          <w:b/>
          <w:bCs/>
          <w:i/>
          <w:iCs/>
          <w:sz w:val="24"/>
          <w:szCs w:val="24"/>
          <w:highlight w:val="yellow"/>
        </w:rPr>
        <w:t>Enquêt</w:t>
      </w:r>
      <w:r w:rsidRPr="00502F28">
        <w:rPr>
          <w:rFonts w:ascii="Tahoma" w:hAnsi="Tahoma" w:cs="Tahoma"/>
          <w:b/>
          <w:bCs/>
          <w:i/>
          <w:iCs/>
          <w:sz w:val="24"/>
          <w:szCs w:val="24"/>
          <w:highlight w:val="yellow"/>
        </w:rPr>
        <w:t>e</w:t>
      </w:r>
      <w:r w:rsidR="00502F28" w:rsidRPr="00502F28">
        <w:rPr>
          <w:rFonts w:ascii="Tahoma" w:hAnsi="Tahoma" w:cs="Tahoma"/>
          <w:b/>
          <w:bCs/>
          <w:i/>
          <w:iCs/>
          <w:sz w:val="24"/>
          <w:szCs w:val="24"/>
          <w:highlight w:val="yellow"/>
        </w:rPr>
        <w:t>s</w:t>
      </w:r>
    </w:p>
    <w:p w14:paraId="05E2E460" w14:textId="77777777" w:rsidR="00511E2D" w:rsidRPr="00511E2D" w:rsidRDefault="00511E2D" w:rsidP="00511E2D">
      <w:pPr>
        <w:shd w:val="clear" w:color="auto" w:fill="FFFFFF" w:themeFill="background1"/>
        <w:spacing w:after="0" w:line="240" w:lineRule="auto"/>
        <w:jc w:val="both"/>
        <w:rPr>
          <w:rFonts w:ascii="Tahoma" w:hAnsi="Tahoma" w:cs="Tahoma"/>
          <w:b/>
          <w:bCs/>
          <w:i/>
          <w:iCs/>
          <w:sz w:val="22"/>
        </w:rPr>
      </w:pPr>
      <w:r w:rsidRPr="00511E2D">
        <w:rPr>
          <w:rFonts w:ascii="Tahoma" w:hAnsi="Tahoma" w:cs="Tahoma"/>
          <w:b/>
          <w:bCs/>
          <w:i/>
          <w:iCs/>
          <w:sz w:val="22"/>
        </w:rPr>
        <w:t>Questionnaire d'enquête sur les violences sexuelles et le handicap</w:t>
      </w:r>
    </w:p>
    <w:p w14:paraId="6BDD7576" w14:textId="27EFBAC8" w:rsidR="003861DA" w:rsidRDefault="00511E2D" w:rsidP="00511E2D">
      <w:pPr>
        <w:shd w:val="clear" w:color="auto" w:fill="FFFFFF" w:themeFill="background1"/>
        <w:spacing w:after="0" w:line="240" w:lineRule="auto"/>
        <w:jc w:val="both"/>
        <w:rPr>
          <w:rFonts w:ascii="Tahoma" w:hAnsi="Tahoma" w:cs="Tahoma"/>
          <w:sz w:val="22"/>
        </w:rPr>
      </w:pPr>
      <w:r w:rsidRPr="00511E2D">
        <w:rPr>
          <w:rFonts w:ascii="Tahoma" w:hAnsi="Tahoma" w:cs="Tahoma"/>
          <w:sz w:val="22"/>
        </w:rPr>
        <w:t xml:space="preserve">Ce </w:t>
      </w:r>
      <w:hyperlink r:id="rId63" w:history="1">
        <w:r w:rsidRPr="00511E2D">
          <w:rPr>
            <w:rStyle w:val="Lienhypertexte"/>
            <w:rFonts w:ascii="Tahoma" w:hAnsi="Tahoma" w:cs="Tahoma"/>
            <w:sz w:val="22"/>
          </w:rPr>
          <w:t>questionnaire</w:t>
        </w:r>
      </w:hyperlink>
      <w:r w:rsidRPr="00511E2D">
        <w:rPr>
          <w:rFonts w:ascii="Tahoma" w:hAnsi="Tahoma" w:cs="Tahoma"/>
          <w:sz w:val="22"/>
        </w:rPr>
        <w:t xml:space="preserve"> s'insère dans une enquête journalistique sur les violences sexuelles et le handicap, mais concerne plus généralement les violences auxquelles les personnes en situation de handicap, pour être plus vulnérables, sont plus exposées.</w:t>
      </w:r>
      <w:r w:rsidRPr="00511E2D">
        <w:t xml:space="preserve"> </w:t>
      </w:r>
      <w:r w:rsidRPr="00511E2D">
        <w:rPr>
          <w:rFonts w:ascii="Tahoma" w:hAnsi="Tahoma" w:cs="Tahoma"/>
          <w:sz w:val="22"/>
        </w:rPr>
        <w:t>Il peut être rempli tant par des hommes que par des femmes, des personnes victimes ou non de violences.</w:t>
      </w:r>
    </w:p>
    <w:p w14:paraId="32DD525D" w14:textId="6FAD8D1A" w:rsidR="00BA247B" w:rsidRDefault="00BA247B" w:rsidP="00511E2D">
      <w:pPr>
        <w:shd w:val="clear" w:color="auto" w:fill="FFFFFF" w:themeFill="background1"/>
        <w:spacing w:after="0" w:line="240" w:lineRule="auto"/>
        <w:jc w:val="both"/>
        <w:rPr>
          <w:rFonts w:ascii="Tahoma" w:hAnsi="Tahoma" w:cs="Tahoma"/>
          <w:sz w:val="22"/>
        </w:rPr>
      </w:pPr>
    </w:p>
    <w:p w14:paraId="700B1E0C" w14:textId="0592C033" w:rsidR="00BA247B" w:rsidRDefault="00BA247B" w:rsidP="00511E2D">
      <w:pPr>
        <w:shd w:val="clear" w:color="auto" w:fill="FFFFFF" w:themeFill="background1"/>
        <w:spacing w:after="0" w:line="240" w:lineRule="auto"/>
        <w:jc w:val="both"/>
        <w:rPr>
          <w:rFonts w:ascii="Tahoma" w:hAnsi="Tahoma" w:cs="Tahoma"/>
          <w:sz w:val="22"/>
        </w:rPr>
      </w:pPr>
      <w:r>
        <w:rPr>
          <w:rFonts w:ascii="Tahoma" w:hAnsi="Tahoma" w:cs="Tahoma"/>
          <w:b/>
          <w:bCs/>
          <w:i/>
          <w:iCs/>
          <w:sz w:val="22"/>
        </w:rPr>
        <w:t>E</w:t>
      </w:r>
      <w:r w:rsidRPr="00BA247B">
        <w:rPr>
          <w:rFonts w:ascii="Tahoma" w:hAnsi="Tahoma" w:cs="Tahoma"/>
          <w:b/>
          <w:bCs/>
          <w:i/>
          <w:iCs/>
          <w:sz w:val="22"/>
        </w:rPr>
        <w:t>nquête sur la mixité dans les secteurs scientifiques et technologiques</w:t>
      </w:r>
      <w:r w:rsidRPr="00BA247B">
        <w:rPr>
          <w:rFonts w:ascii="Tahoma" w:hAnsi="Tahoma" w:cs="Tahoma"/>
          <w:sz w:val="22"/>
        </w:rPr>
        <w:t xml:space="preserve"> réalisée par </w:t>
      </w:r>
      <w:hyperlink r:id="rId64" w:history="1">
        <w:proofErr w:type="spellStart"/>
        <w:r w:rsidRPr="00E543A8">
          <w:rPr>
            <w:rStyle w:val="Lienhypertexte"/>
            <w:rFonts w:ascii="Tahoma" w:hAnsi="Tahoma" w:cs="Tahoma"/>
            <w:sz w:val="22"/>
          </w:rPr>
          <w:t>Genderscan</w:t>
        </w:r>
        <w:proofErr w:type="spellEnd"/>
      </w:hyperlink>
      <w:r w:rsidR="00E543A8">
        <w:rPr>
          <w:rFonts w:ascii="Tahoma" w:hAnsi="Tahoma" w:cs="Tahoma"/>
          <w:sz w:val="22"/>
        </w:rPr>
        <w:t xml:space="preserve"> </w:t>
      </w:r>
    </w:p>
    <w:p w14:paraId="46FF817B" w14:textId="6840BCC4" w:rsidR="00E543A8" w:rsidRPr="00E543A8" w:rsidRDefault="00E543A8" w:rsidP="00E543A8">
      <w:pPr>
        <w:shd w:val="clear" w:color="auto" w:fill="FFFFFF" w:themeFill="background1"/>
        <w:spacing w:after="0" w:line="240" w:lineRule="auto"/>
        <w:jc w:val="both"/>
        <w:rPr>
          <w:rFonts w:ascii="Tahoma" w:hAnsi="Tahoma" w:cs="Tahoma"/>
          <w:sz w:val="22"/>
        </w:rPr>
      </w:pPr>
      <w:r>
        <w:rPr>
          <w:rFonts w:ascii="Tahoma" w:hAnsi="Tahoma" w:cs="Tahoma"/>
          <w:sz w:val="22"/>
        </w:rPr>
        <w:t xml:space="preserve">FDFA </w:t>
      </w:r>
      <w:r w:rsidRPr="00E543A8">
        <w:rPr>
          <w:rFonts w:ascii="Tahoma" w:hAnsi="Tahoma" w:cs="Tahoma"/>
          <w:sz w:val="22"/>
        </w:rPr>
        <w:t xml:space="preserve">s’engage aux côtés de </w:t>
      </w:r>
      <w:proofErr w:type="spellStart"/>
      <w:r w:rsidRPr="00E543A8">
        <w:rPr>
          <w:rFonts w:ascii="Tahoma" w:hAnsi="Tahoma" w:cs="Tahoma"/>
          <w:sz w:val="22"/>
        </w:rPr>
        <w:t>Gender</w:t>
      </w:r>
      <w:proofErr w:type="spellEnd"/>
      <w:r w:rsidRPr="00E543A8">
        <w:rPr>
          <w:rFonts w:ascii="Tahoma" w:hAnsi="Tahoma" w:cs="Tahoma"/>
          <w:sz w:val="22"/>
        </w:rPr>
        <w:t xml:space="preserve"> Scan pour une implication égale des femmes dans les métiers scientifiques et technologiques. À ce jour, elles représentent 52% de l’humanité, mais seulement 28% des scientifiques et </w:t>
      </w:r>
      <w:proofErr w:type="spellStart"/>
      <w:r w:rsidRPr="00E543A8">
        <w:rPr>
          <w:rFonts w:ascii="Tahoma" w:hAnsi="Tahoma" w:cs="Tahoma"/>
          <w:sz w:val="22"/>
        </w:rPr>
        <w:t>ingénieur</w:t>
      </w:r>
      <w:r>
        <w:rPr>
          <w:rFonts w:ascii="Tahoma" w:hAnsi="Tahoma" w:cs="Tahoma"/>
          <w:sz w:val="22"/>
        </w:rPr>
        <w:t>·</w:t>
      </w:r>
      <w:r w:rsidRPr="00E543A8">
        <w:rPr>
          <w:rFonts w:ascii="Tahoma" w:hAnsi="Tahoma" w:cs="Tahoma"/>
          <w:sz w:val="22"/>
        </w:rPr>
        <w:t>es</w:t>
      </w:r>
      <w:proofErr w:type="spellEnd"/>
      <w:r w:rsidRPr="00E543A8">
        <w:rPr>
          <w:rFonts w:ascii="Tahoma" w:hAnsi="Tahoma" w:cs="Tahoma"/>
          <w:sz w:val="22"/>
        </w:rPr>
        <w:t xml:space="preserve">, et les chiffres ne progressent pas. </w:t>
      </w:r>
    </w:p>
    <w:p w14:paraId="3CA23959" w14:textId="4B7AF411" w:rsidR="00E543A8" w:rsidRPr="00E543A8" w:rsidRDefault="00E543A8" w:rsidP="00E543A8">
      <w:pPr>
        <w:shd w:val="clear" w:color="auto" w:fill="FFFFFF" w:themeFill="background1"/>
        <w:spacing w:after="0" w:line="240" w:lineRule="auto"/>
        <w:jc w:val="both"/>
        <w:rPr>
          <w:rFonts w:ascii="Tahoma" w:hAnsi="Tahoma" w:cs="Tahoma"/>
          <w:sz w:val="22"/>
        </w:rPr>
      </w:pPr>
      <w:r w:rsidRPr="00E543A8">
        <w:rPr>
          <w:rFonts w:ascii="Tahoma" w:hAnsi="Tahoma" w:cs="Tahoma"/>
          <w:sz w:val="22"/>
        </w:rPr>
        <w:t xml:space="preserve">Nous avons besoin de vous pour que ça change ! </w:t>
      </w:r>
    </w:p>
    <w:p w14:paraId="69E413F4" w14:textId="4301373C" w:rsidR="00E543A8" w:rsidRPr="00511E2D" w:rsidRDefault="00E543A8" w:rsidP="00E543A8">
      <w:pPr>
        <w:shd w:val="clear" w:color="auto" w:fill="FFFFFF" w:themeFill="background1"/>
        <w:spacing w:after="0" w:line="240" w:lineRule="auto"/>
        <w:jc w:val="both"/>
        <w:rPr>
          <w:rFonts w:ascii="Tahoma" w:hAnsi="Tahoma" w:cs="Tahoma"/>
          <w:sz w:val="22"/>
        </w:rPr>
      </w:pPr>
      <w:r w:rsidRPr="00E543A8">
        <w:rPr>
          <w:rFonts w:ascii="Tahoma" w:hAnsi="Tahoma" w:cs="Tahoma"/>
          <w:sz w:val="22"/>
        </w:rPr>
        <w:t xml:space="preserve">Participez à l’enquête mondiale #GenderScan21, pour affiner les indicateurs sur la mixité dans la tech (environ 15 minutes) : </w:t>
      </w:r>
      <w:hyperlink r:id="rId65" w:history="1">
        <w:r w:rsidRPr="001768FD">
          <w:rPr>
            <w:rStyle w:val="Lienhypertexte"/>
            <w:rFonts w:ascii="Tahoma" w:hAnsi="Tahoma" w:cs="Tahoma"/>
            <w:sz w:val="22"/>
          </w:rPr>
          <w:t>https://global.genderscan.org/</w:t>
        </w:r>
      </w:hyperlink>
      <w:r>
        <w:rPr>
          <w:rFonts w:ascii="Tahoma" w:hAnsi="Tahoma" w:cs="Tahoma"/>
          <w:sz w:val="22"/>
        </w:rPr>
        <w:t xml:space="preserve"> </w:t>
      </w:r>
      <w:r w:rsidRPr="00E543A8">
        <w:rPr>
          <w:rFonts w:ascii="Tahoma" w:hAnsi="Tahoma" w:cs="Tahoma"/>
          <w:sz w:val="22"/>
        </w:rPr>
        <w:t>  </w:t>
      </w:r>
    </w:p>
    <w:p w14:paraId="2AD60FD1" w14:textId="67E5F1E4" w:rsidR="00511E2D" w:rsidRDefault="00511E2D" w:rsidP="00511E2D">
      <w:pPr>
        <w:shd w:val="clear" w:color="auto" w:fill="FFFFFF" w:themeFill="background1"/>
        <w:spacing w:after="0" w:line="240" w:lineRule="auto"/>
        <w:jc w:val="both"/>
        <w:rPr>
          <w:rFonts w:ascii="Tahoma" w:hAnsi="Tahoma" w:cs="Tahoma"/>
          <w:sz w:val="24"/>
          <w:szCs w:val="24"/>
        </w:rPr>
      </w:pPr>
    </w:p>
    <w:p w14:paraId="7B7DB913" w14:textId="72543589" w:rsidR="00F97CC1" w:rsidRPr="005D0010" w:rsidRDefault="00F97CC1" w:rsidP="00511E2D">
      <w:pPr>
        <w:shd w:val="clear" w:color="auto" w:fill="FFFFFF" w:themeFill="background1"/>
        <w:spacing w:after="0" w:line="240" w:lineRule="auto"/>
        <w:jc w:val="both"/>
        <w:rPr>
          <w:rFonts w:ascii="Tahoma" w:hAnsi="Tahoma" w:cs="Tahoma"/>
          <w:b/>
          <w:bCs/>
          <w:i/>
          <w:iCs/>
          <w:sz w:val="22"/>
        </w:rPr>
      </w:pPr>
      <w:r w:rsidRPr="005D0010">
        <w:rPr>
          <w:rFonts w:ascii="Tahoma" w:hAnsi="Tahoma" w:cs="Tahoma"/>
          <w:b/>
          <w:bCs/>
          <w:i/>
          <w:iCs/>
          <w:sz w:val="22"/>
        </w:rPr>
        <w:t>Enquête sur l’accès aux soins des personnes handicapées</w:t>
      </w:r>
    </w:p>
    <w:p w14:paraId="3FFD3C99" w14:textId="071147E8" w:rsidR="00F97CC1" w:rsidRPr="005D0010" w:rsidRDefault="00F97CC1" w:rsidP="00511E2D">
      <w:pPr>
        <w:shd w:val="clear" w:color="auto" w:fill="FFFFFF" w:themeFill="background1"/>
        <w:spacing w:after="0" w:line="240" w:lineRule="auto"/>
        <w:jc w:val="both"/>
        <w:rPr>
          <w:rFonts w:ascii="Tahoma" w:hAnsi="Tahoma" w:cs="Tahoma"/>
          <w:sz w:val="22"/>
        </w:rPr>
      </w:pPr>
      <w:r w:rsidRPr="005D0010">
        <w:rPr>
          <w:rFonts w:ascii="Tahoma" w:hAnsi="Tahoma" w:cs="Tahoma"/>
          <w:sz w:val="22"/>
        </w:rPr>
        <w:t xml:space="preserve">L’association </w:t>
      </w:r>
      <w:proofErr w:type="spellStart"/>
      <w:r w:rsidRPr="005D0010">
        <w:rPr>
          <w:rFonts w:ascii="Tahoma" w:hAnsi="Tahoma" w:cs="Tahoma"/>
          <w:sz w:val="22"/>
        </w:rPr>
        <w:t>Handidactique</w:t>
      </w:r>
      <w:proofErr w:type="spellEnd"/>
      <w:r w:rsidRPr="005D0010">
        <w:rPr>
          <w:rFonts w:ascii="Tahoma" w:hAnsi="Tahoma" w:cs="Tahoma"/>
          <w:sz w:val="22"/>
        </w:rPr>
        <w:t xml:space="preserve"> collecte des données, via l’outil </w:t>
      </w:r>
      <w:proofErr w:type="spellStart"/>
      <w:r w:rsidRPr="005D0010">
        <w:rPr>
          <w:rFonts w:ascii="Tahoma" w:hAnsi="Tahoma" w:cs="Tahoma"/>
          <w:sz w:val="22"/>
        </w:rPr>
        <w:t>Handifaction</w:t>
      </w:r>
      <w:proofErr w:type="spellEnd"/>
      <w:r w:rsidRPr="005D0010">
        <w:rPr>
          <w:rFonts w:ascii="Tahoma" w:hAnsi="Tahoma" w:cs="Tahoma"/>
          <w:sz w:val="22"/>
        </w:rPr>
        <w:t xml:space="preserve">, auprès de personnes vivant un handicap sur leurs conditions d’accès aux soins. Véritable outil de démocratie sanitaire, le </w:t>
      </w:r>
      <w:hyperlink r:id="rId66" w:history="1">
        <w:r w:rsidRPr="005D0010">
          <w:rPr>
            <w:rStyle w:val="Lienhypertexte"/>
            <w:rFonts w:ascii="Tahoma" w:hAnsi="Tahoma" w:cs="Tahoma"/>
            <w:sz w:val="22"/>
          </w:rPr>
          <w:t xml:space="preserve">questionnaire </w:t>
        </w:r>
        <w:proofErr w:type="spellStart"/>
        <w:r w:rsidRPr="005D0010">
          <w:rPr>
            <w:rStyle w:val="Lienhypertexte"/>
            <w:rFonts w:ascii="Tahoma" w:hAnsi="Tahoma" w:cs="Tahoma"/>
            <w:sz w:val="22"/>
          </w:rPr>
          <w:t>Handifaction</w:t>
        </w:r>
        <w:proofErr w:type="spellEnd"/>
      </w:hyperlink>
      <w:r w:rsidRPr="005D0010">
        <w:rPr>
          <w:rFonts w:ascii="Tahoma" w:hAnsi="Tahoma" w:cs="Tahoma"/>
          <w:sz w:val="22"/>
        </w:rPr>
        <w:t xml:space="preserve"> permet aux personnes vivant avec un handicap d’indiquer après chaque acte de soin leur satisfaction et signaler leurs difficultés à travers des questions générales, communes à tous les répondants, mais aussi par des sous questions, spécifiques à chaque parcours de soins.</w:t>
      </w:r>
    </w:p>
    <w:p w14:paraId="72CC8C66" w14:textId="4D444719" w:rsidR="00E53C05" w:rsidRDefault="00E53C05" w:rsidP="00E53C05">
      <w:pPr>
        <w:shd w:val="clear" w:color="auto" w:fill="FFFFFF" w:themeFill="background1"/>
        <w:spacing w:after="0"/>
        <w:jc w:val="both"/>
        <w:rPr>
          <w:rFonts w:ascii="Tahoma" w:hAnsi="Tahoma" w:cs="Tahoma"/>
          <w:sz w:val="22"/>
        </w:rPr>
      </w:pPr>
    </w:p>
    <w:p w14:paraId="4D895B0F" w14:textId="77777777" w:rsidR="00EF7951" w:rsidRPr="00EF7951" w:rsidRDefault="00EF7951" w:rsidP="00EF7951">
      <w:pPr>
        <w:shd w:val="clear" w:color="auto" w:fill="FFFFFF"/>
        <w:spacing w:after="0" w:line="240" w:lineRule="auto"/>
        <w:rPr>
          <w:rFonts w:ascii="Tahoma" w:hAnsi="Tahoma" w:cs="Tahoma"/>
          <w:b/>
          <w:bCs/>
          <w:i/>
          <w:iCs/>
          <w:sz w:val="24"/>
          <w:szCs w:val="24"/>
        </w:rPr>
      </w:pPr>
      <w:r w:rsidRPr="00EF7951">
        <w:rPr>
          <w:rFonts w:ascii="Tahoma" w:hAnsi="Tahoma" w:cs="Tahoma"/>
          <w:b/>
          <w:bCs/>
          <w:i/>
          <w:iCs/>
          <w:sz w:val="24"/>
          <w:szCs w:val="24"/>
          <w:highlight w:val="yellow"/>
        </w:rPr>
        <w:t>Appel à témoignages</w:t>
      </w:r>
    </w:p>
    <w:p w14:paraId="27D9892C" w14:textId="4B3FBB43" w:rsidR="00E653EC" w:rsidRPr="00E653EC" w:rsidRDefault="00E653EC" w:rsidP="00E653EC">
      <w:pPr>
        <w:shd w:val="clear" w:color="auto" w:fill="FFFFFF" w:themeFill="background1"/>
        <w:spacing w:after="0" w:line="240" w:lineRule="auto"/>
        <w:jc w:val="both"/>
        <w:rPr>
          <w:rFonts w:ascii="Tahoma" w:hAnsi="Tahoma" w:cs="Tahoma"/>
          <w:sz w:val="22"/>
        </w:rPr>
      </w:pPr>
      <w:r w:rsidRPr="00E653EC">
        <w:rPr>
          <w:rFonts w:ascii="Tahoma" w:hAnsi="Tahoma" w:cs="Tahoma"/>
          <w:sz w:val="22"/>
        </w:rPr>
        <w:t xml:space="preserve">Journaliste pigiste, </w:t>
      </w:r>
      <w:r>
        <w:rPr>
          <w:rFonts w:ascii="Tahoma" w:hAnsi="Tahoma" w:cs="Tahoma"/>
          <w:sz w:val="22"/>
        </w:rPr>
        <w:t>Léa a</w:t>
      </w:r>
      <w:r w:rsidRPr="00E653EC">
        <w:rPr>
          <w:rFonts w:ascii="Tahoma" w:hAnsi="Tahoma" w:cs="Tahoma"/>
          <w:sz w:val="22"/>
        </w:rPr>
        <w:t xml:space="preserve"> co-réalisé une enquête sur les cellules de lutte contre les violences sexistes et sexuelles en politique (partis, assemblée etc.) et dispose de plusieurs expériences sur ce sujet.</w:t>
      </w:r>
    </w:p>
    <w:p w14:paraId="6E1F57E4" w14:textId="7DC00F9D" w:rsidR="00E653EC" w:rsidRPr="00E653EC" w:rsidRDefault="00E653EC" w:rsidP="00E653EC">
      <w:pPr>
        <w:shd w:val="clear" w:color="auto" w:fill="FFFFFF" w:themeFill="background1"/>
        <w:spacing w:after="0" w:line="240" w:lineRule="auto"/>
        <w:jc w:val="both"/>
        <w:rPr>
          <w:rFonts w:ascii="Tahoma" w:hAnsi="Tahoma" w:cs="Tahoma"/>
          <w:sz w:val="22"/>
        </w:rPr>
      </w:pPr>
      <w:r>
        <w:rPr>
          <w:rFonts w:ascii="Tahoma" w:hAnsi="Tahoma" w:cs="Tahoma"/>
          <w:sz w:val="22"/>
        </w:rPr>
        <w:t>Elle</w:t>
      </w:r>
      <w:r w:rsidRPr="00E653EC">
        <w:rPr>
          <w:rFonts w:ascii="Tahoma" w:hAnsi="Tahoma" w:cs="Tahoma"/>
          <w:sz w:val="22"/>
        </w:rPr>
        <w:t xml:space="preserve"> </w:t>
      </w:r>
      <w:r>
        <w:rPr>
          <w:rFonts w:ascii="Tahoma" w:hAnsi="Tahoma" w:cs="Tahoma"/>
          <w:sz w:val="22"/>
        </w:rPr>
        <w:t>s</w:t>
      </w:r>
      <w:r w:rsidRPr="00E653EC">
        <w:rPr>
          <w:rFonts w:ascii="Tahoma" w:hAnsi="Tahoma" w:cs="Tahoma"/>
          <w:sz w:val="22"/>
        </w:rPr>
        <w:t>e penche sur les abus sexistes et sexuels dans les domaines de l’ostéopathie et de la kinésithérapie.</w:t>
      </w:r>
    </w:p>
    <w:p w14:paraId="77A2BD4E" w14:textId="54A51C53" w:rsidR="00E653EC" w:rsidRPr="00E653EC" w:rsidRDefault="00E653EC" w:rsidP="00E653EC">
      <w:pPr>
        <w:shd w:val="clear" w:color="auto" w:fill="FFFFFF" w:themeFill="background1"/>
        <w:spacing w:after="0" w:line="240" w:lineRule="auto"/>
        <w:jc w:val="both"/>
        <w:rPr>
          <w:rFonts w:ascii="Tahoma" w:hAnsi="Tahoma" w:cs="Tahoma"/>
          <w:sz w:val="22"/>
        </w:rPr>
      </w:pPr>
      <w:r w:rsidRPr="00E653EC">
        <w:rPr>
          <w:rFonts w:ascii="Tahoma" w:hAnsi="Tahoma" w:cs="Tahoma"/>
          <w:sz w:val="22"/>
        </w:rPr>
        <w:t xml:space="preserve">Si vous avez été victime de violence sexiste ou sexuelle infligée par un ostéopathe ou un kinésithérapeute, </w:t>
      </w:r>
      <w:r>
        <w:rPr>
          <w:rFonts w:ascii="Tahoma" w:hAnsi="Tahoma" w:cs="Tahoma"/>
          <w:sz w:val="22"/>
        </w:rPr>
        <w:t>elle se</w:t>
      </w:r>
      <w:r w:rsidRPr="00E653EC">
        <w:rPr>
          <w:rFonts w:ascii="Tahoma" w:hAnsi="Tahoma" w:cs="Tahoma"/>
          <w:sz w:val="22"/>
        </w:rPr>
        <w:t xml:space="preserve"> tien</w:t>
      </w:r>
      <w:r>
        <w:rPr>
          <w:rFonts w:ascii="Tahoma" w:hAnsi="Tahoma" w:cs="Tahoma"/>
          <w:sz w:val="22"/>
        </w:rPr>
        <w:t>t</w:t>
      </w:r>
      <w:r w:rsidRPr="00E653EC">
        <w:rPr>
          <w:rFonts w:ascii="Tahoma" w:hAnsi="Tahoma" w:cs="Tahoma"/>
          <w:sz w:val="22"/>
        </w:rPr>
        <w:t xml:space="preserve"> à votre disposition pour discuter et recueillir votre témoignage. Vous pouvez </w:t>
      </w:r>
      <w:r>
        <w:rPr>
          <w:rFonts w:ascii="Tahoma" w:hAnsi="Tahoma" w:cs="Tahoma"/>
          <w:sz w:val="22"/>
        </w:rPr>
        <w:t>la</w:t>
      </w:r>
      <w:r w:rsidRPr="00E653EC">
        <w:rPr>
          <w:rFonts w:ascii="Tahoma" w:hAnsi="Tahoma" w:cs="Tahoma"/>
          <w:sz w:val="22"/>
        </w:rPr>
        <w:t xml:space="preserve"> contacter via l’association.</w:t>
      </w:r>
    </w:p>
    <w:p w14:paraId="343578B5" w14:textId="5A87547E" w:rsidR="00E653EC" w:rsidRPr="00E653EC" w:rsidRDefault="00E653EC" w:rsidP="00E653EC">
      <w:pPr>
        <w:shd w:val="clear" w:color="auto" w:fill="FFFFFF" w:themeFill="background1"/>
        <w:spacing w:after="0" w:line="240" w:lineRule="auto"/>
        <w:jc w:val="both"/>
        <w:rPr>
          <w:rFonts w:ascii="Tahoma" w:hAnsi="Tahoma" w:cs="Tahoma"/>
          <w:sz w:val="22"/>
        </w:rPr>
      </w:pPr>
      <w:r w:rsidRPr="00E653EC">
        <w:rPr>
          <w:rFonts w:ascii="Tahoma" w:hAnsi="Tahoma" w:cs="Tahoma"/>
          <w:sz w:val="22"/>
        </w:rPr>
        <w:t xml:space="preserve">Votre histoire </w:t>
      </w:r>
      <w:r>
        <w:rPr>
          <w:rFonts w:ascii="Tahoma" w:hAnsi="Tahoma" w:cs="Tahoma"/>
          <w:sz w:val="22"/>
        </w:rPr>
        <w:t>l’</w:t>
      </w:r>
      <w:r w:rsidRPr="00E653EC">
        <w:rPr>
          <w:rFonts w:ascii="Tahoma" w:hAnsi="Tahoma" w:cs="Tahoma"/>
          <w:sz w:val="22"/>
        </w:rPr>
        <w:t xml:space="preserve">intéresse quel que soit le motif qui vous a </w:t>
      </w:r>
      <w:proofErr w:type="spellStart"/>
      <w:proofErr w:type="gramStart"/>
      <w:r w:rsidRPr="00E653EC">
        <w:rPr>
          <w:rFonts w:ascii="Tahoma" w:hAnsi="Tahoma" w:cs="Tahoma"/>
          <w:sz w:val="22"/>
        </w:rPr>
        <w:t>poussé.e</w:t>
      </w:r>
      <w:proofErr w:type="spellEnd"/>
      <w:proofErr w:type="gramEnd"/>
      <w:r w:rsidRPr="00E653EC">
        <w:rPr>
          <w:rFonts w:ascii="Tahoma" w:hAnsi="Tahoma" w:cs="Tahoma"/>
          <w:sz w:val="22"/>
        </w:rPr>
        <w:t xml:space="preserve"> à consulter, y compris pour une douleur ponctuelle, de la rééducation, le suivi d’un handicap ou des douleurs chroniques par exemple.</w:t>
      </w:r>
    </w:p>
    <w:p w14:paraId="16A79C7D" w14:textId="14C159B1" w:rsidR="00E653EC" w:rsidRPr="00E653EC" w:rsidRDefault="00E653EC" w:rsidP="00E653EC">
      <w:pPr>
        <w:shd w:val="clear" w:color="auto" w:fill="FFFFFF" w:themeFill="background1"/>
        <w:spacing w:after="0" w:line="240" w:lineRule="auto"/>
        <w:jc w:val="both"/>
        <w:rPr>
          <w:rFonts w:ascii="Tahoma" w:hAnsi="Tahoma" w:cs="Tahoma"/>
          <w:sz w:val="22"/>
        </w:rPr>
      </w:pPr>
    </w:p>
    <w:p w14:paraId="1631D778" w14:textId="77777777" w:rsidR="00E653EC" w:rsidRPr="00E53C05" w:rsidRDefault="00E653EC" w:rsidP="00E653EC">
      <w:pPr>
        <w:shd w:val="clear" w:color="auto" w:fill="FFFFFF" w:themeFill="background1"/>
        <w:spacing w:after="0" w:line="240" w:lineRule="auto"/>
        <w:jc w:val="both"/>
        <w:rPr>
          <w:rFonts w:ascii="Tahoma" w:hAnsi="Tahoma" w:cs="Tahoma"/>
          <w:sz w:val="22"/>
        </w:rPr>
      </w:pPr>
    </w:p>
    <w:p w14:paraId="5697EBDD" w14:textId="6EA61851" w:rsidR="00502F28" w:rsidRPr="0087442D" w:rsidRDefault="0087442D" w:rsidP="0087442D">
      <w:pPr>
        <w:shd w:val="clear" w:color="auto" w:fill="FFFFFF" w:themeFill="background1"/>
        <w:spacing w:after="0" w:line="240" w:lineRule="auto"/>
        <w:jc w:val="both"/>
        <w:rPr>
          <w:rFonts w:ascii="Tahoma" w:hAnsi="Tahoma" w:cs="Tahoma"/>
          <w:b/>
          <w:bCs/>
          <w:i/>
          <w:iCs/>
          <w:sz w:val="24"/>
          <w:szCs w:val="24"/>
          <w:highlight w:val="yellow"/>
        </w:rPr>
      </w:pPr>
      <w:r w:rsidRPr="0087442D">
        <w:rPr>
          <w:rFonts w:ascii="Tahoma" w:hAnsi="Tahoma" w:cs="Tahoma"/>
          <w:b/>
          <w:bCs/>
          <w:i/>
          <w:iCs/>
          <w:sz w:val="24"/>
          <w:szCs w:val="24"/>
          <w:highlight w:val="yellow"/>
        </w:rPr>
        <w:lastRenderedPageBreak/>
        <w:t>Pétition</w:t>
      </w:r>
      <w:r w:rsidR="008C54CD">
        <w:rPr>
          <w:rFonts w:ascii="Tahoma" w:hAnsi="Tahoma" w:cs="Tahoma"/>
          <w:b/>
          <w:bCs/>
          <w:i/>
          <w:iCs/>
          <w:sz w:val="24"/>
          <w:szCs w:val="24"/>
          <w:highlight w:val="yellow"/>
        </w:rPr>
        <w:t>s</w:t>
      </w:r>
    </w:p>
    <w:p w14:paraId="0A94336F" w14:textId="4D55CC7B" w:rsidR="00B217C9" w:rsidRPr="00715438" w:rsidRDefault="00237DCF" w:rsidP="00237DCF">
      <w:pPr>
        <w:spacing w:after="0" w:line="240" w:lineRule="auto"/>
        <w:rPr>
          <w:rFonts w:ascii="Tahoma" w:hAnsi="Tahoma" w:cs="Tahoma"/>
          <w:b/>
          <w:bCs/>
          <w:i/>
          <w:iCs/>
          <w:sz w:val="22"/>
        </w:rPr>
      </w:pPr>
      <w:r w:rsidRPr="00237DCF">
        <w:rPr>
          <w:rFonts w:ascii="Tahoma" w:hAnsi="Tahoma" w:cs="Tahoma"/>
          <w:b/>
          <w:bCs/>
          <w:i/>
          <w:iCs/>
          <w:sz w:val="22"/>
        </w:rPr>
        <w:t xml:space="preserve">Pour la </w:t>
      </w:r>
      <w:proofErr w:type="spellStart"/>
      <w:r w:rsidRPr="00237DCF">
        <w:rPr>
          <w:rFonts w:ascii="Tahoma" w:hAnsi="Tahoma" w:cs="Tahoma"/>
          <w:b/>
          <w:bCs/>
          <w:i/>
          <w:iCs/>
          <w:sz w:val="22"/>
        </w:rPr>
        <w:t>déconjugalisation</w:t>
      </w:r>
      <w:proofErr w:type="spellEnd"/>
      <w:r w:rsidRPr="00237DCF">
        <w:rPr>
          <w:rFonts w:ascii="Tahoma" w:hAnsi="Tahoma" w:cs="Tahoma"/>
          <w:b/>
          <w:bCs/>
          <w:i/>
          <w:iCs/>
          <w:sz w:val="22"/>
        </w:rPr>
        <w:t xml:space="preserve"> de l’allocation adulte handicapé et l’adoption du projet de loi n°3970</w:t>
      </w:r>
    </w:p>
    <w:p w14:paraId="7453FAF5" w14:textId="77777777" w:rsidR="00237DCF" w:rsidRPr="00237DCF" w:rsidRDefault="00237DCF" w:rsidP="00237DCF">
      <w:pPr>
        <w:spacing w:after="0" w:line="240" w:lineRule="auto"/>
        <w:jc w:val="both"/>
        <w:rPr>
          <w:rFonts w:ascii="Tahoma" w:hAnsi="Tahoma" w:cs="Tahoma"/>
          <w:sz w:val="22"/>
        </w:rPr>
      </w:pPr>
      <w:r w:rsidRPr="00237DCF">
        <w:rPr>
          <w:rFonts w:ascii="Tahoma" w:hAnsi="Tahoma" w:cs="Tahoma"/>
          <w:sz w:val="22"/>
        </w:rPr>
        <w:t>En raison de leur handicap et d’un marché de l’emploi souvent inaccessible aux personnes handicapées, certaines d’entre elles ne peuvent pas travailler, ou pas suffisamment pour subvenir à leurs besoins. Il existe en France une allocation spécifique conçue pour compenser cette impossibilité et leur permettre de vivre en autonomie : l’Allocation Adulte Handicapé (AAH).</w:t>
      </w:r>
    </w:p>
    <w:p w14:paraId="39B29DDC" w14:textId="77777777" w:rsidR="00237DCF" w:rsidRPr="00237DCF" w:rsidRDefault="00237DCF" w:rsidP="00237DCF">
      <w:pPr>
        <w:spacing w:after="0" w:line="240" w:lineRule="auto"/>
        <w:jc w:val="both"/>
        <w:rPr>
          <w:rFonts w:ascii="Tahoma" w:hAnsi="Tahoma" w:cs="Tahoma"/>
          <w:sz w:val="22"/>
        </w:rPr>
      </w:pPr>
      <w:r w:rsidRPr="00237DCF">
        <w:rPr>
          <w:rFonts w:ascii="Tahoma" w:hAnsi="Tahoma" w:cs="Tahoma"/>
          <w:sz w:val="22"/>
        </w:rPr>
        <w:t>L’AAH est une prestation de compensation dont le montant maximal est de 902,70€ par mois en ce début d’année 2021 et diminue en fonction des revenus de la personne handicapée si celle-ci travaille. Actuellement, et depuis la création de l’AAH en 1975, les revenus du ou de la partenaire de la personne handicapée sont aussi pris en compte et font baisser l’AAH au même titre que les revenus propres de l’allocataire.</w:t>
      </w:r>
    </w:p>
    <w:p w14:paraId="1534E570" w14:textId="5A086E8A" w:rsidR="00237DCF" w:rsidRPr="00237DCF" w:rsidRDefault="00237DCF" w:rsidP="00237DCF">
      <w:pPr>
        <w:spacing w:after="0" w:line="240" w:lineRule="auto"/>
        <w:jc w:val="both"/>
        <w:rPr>
          <w:rFonts w:ascii="Tahoma" w:hAnsi="Tahoma" w:cs="Tahoma"/>
          <w:sz w:val="22"/>
        </w:rPr>
      </w:pPr>
      <w:r w:rsidRPr="00237DCF">
        <w:rPr>
          <w:rFonts w:ascii="Tahoma" w:hAnsi="Tahoma" w:cs="Tahoma"/>
          <w:sz w:val="22"/>
        </w:rPr>
        <w:t>Ainsi, si les personnes allocataires de l’AAH sont en couple avec une personne qui travaille, elles verront leur allocation diminuer, et si les revenus de leur partenaire dépassent 2270€ par mois, l’AAH est supprimée. Dans ce cas, l’allocataire se retrouve dans une situation de dépendance économique totale vis-à-vis de son ou sa partenaire.</w:t>
      </w:r>
    </w:p>
    <w:p w14:paraId="66173B6A" w14:textId="70024A54" w:rsidR="00237DCF" w:rsidRPr="00237DCF" w:rsidRDefault="00237DCF" w:rsidP="00237DCF">
      <w:pPr>
        <w:spacing w:after="0" w:line="240" w:lineRule="auto"/>
        <w:jc w:val="both"/>
        <w:rPr>
          <w:rFonts w:ascii="Tahoma" w:hAnsi="Tahoma" w:cs="Tahoma"/>
          <w:sz w:val="22"/>
        </w:rPr>
      </w:pPr>
      <w:r w:rsidRPr="00237DCF">
        <w:rPr>
          <w:rFonts w:ascii="Tahoma" w:hAnsi="Tahoma" w:cs="Tahoma"/>
          <w:sz w:val="22"/>
        </w:rPr>
        <w:t>Ce mécanisme enfonce dans la pauvreté et la dépendance les personnes handicapées qui décident de se mettre en couple, renforçant l’isolement auquel elles sont déjà plus confrontées que le reste de la population.</w:t>
      </w:r>
    </w:p>
    <w:p w14:paraId="4C715EBD" w14:textId="56669DC2" w:rsidR="00237DCF" w:rsidRDefault="00237DCF" w:rsidP="00237DCF">
      <w:pPr>
        <w:spacing w:after="0" w:line="240" w:lineRule="auto"/>
        <w:jc w:val="both"/>
        <w:rPr>
          <w:rFonts w:ascii="Tahoma" w:hAnsi="Tahoma" w:cs="Tahoma"/>
          <w:sz w:val="22"/>
        </w:rPr>
      </w:pPr>
      <w:r w:rsidRPr="00237DCF">
        <w:rPr>
          <w:rFonts w:ascii="Tahoma" w:hAnsi="Tahoma" w:cs="Tahoma"/>
          <w:sz w:val="22"/>
        </w:rPr>
        <w:t>Plus grave encore, cette dépendance vis-à</w:t>
      </w:r>
      <w:r>
        <w:rPr>
          <w:rFonts w:ascii="Tahoma" w:hAnsi="Tahoma" w:cs="Tahoma"/>
          <w:sz w:val="22"/>
        </w:rPr>
        <w:t>-</w:t>
      </w:r>
      <w:r w:rsidRPr="00237DCF">
        <w:rPr>
          <w:rFonts w:ascii="Tahoma" w:hAnsi="Tahoma" w:cs="Tahoma"/>
          <w:sz w:val="22"/>
        </w:rPr>
        <w:t xml:space="preserve">vis du ou de la partenaire nourrit et aggrave les situations de violences conjugales. La </w:t>
      </w:r>
      <w:proofErr w:type="spellStart"/>
      <w:r w:rsidRPr="00237DCF">
        <w:rPr>
          <w:rFonts w:ascii="Tahoma" w:hAnsi="Tahoma" w:cs="Tahoma"/>
          <w:sz w:val="22"/>
        </w:rPr>
        <w:t>conjugalisation</w:t>
      </w:r>
      <w:proofErr w:type="spellEnd"/>
      <w:r w:rsidRPr="00237DCF">
        <w:rPr>
          <w:rFonts w:ascii="Tahoma" w:hAnsi="Tahoma" w:cs="Tahoma"/>
          <w:sz w:val="22"/>
        </w:rPr>
        <w:t xml:space="preserve"> de l’AAH rendant les personnes handicapées financièrement dépendantes pour leurs dépenses personnelles et leurs soins, l’accès à l’argent devient à la fois un outil de pression et de chantage, et un obstacle à la mise en sécurité des personnes handicapées victimes de violences : sans argent personnel, il leur devient impossible de trouver un logement ou de payer un forfait téléphonique sans que leur partenaire ne soit au courant.</w:t>
      </w:r>
    </w:p>
    <w:p w14:paraId="3EA0952A" w14:textId="36C85AC7" w:rsidR="00240FB9" w:rsidRPr="00237DCF" w:rsidRDefault="00237DCF" w:rsidP="00237DCF">
      <w:pPr>
        <w:spacing w:after="0" w:line="240" w:lineRule="auto"/>
        <w:jc w:val="both"/>
        <w:rPr>
          <w:rFonts w:ascii="Tahoma" w:hAnsi="Tahoma" w:cs="Tahoma"/>
          <w:sz w:val="24"/>
          <w:szCs w:val="24"/>
        </w:rPr>
      </w:pPr>
      <w:r>
        <w:rPr>
          <w:rFonts w:ascii="Tahoma" w:hAnsi="Tahoma" w:cs="Tahoma"/>
          <w:sz w:val="22"/>
        </w:rPr>
        <w:t>Signer la pétition</w:t>
      </w:r>
      <w:r w:rsidR="008C54CD" w:rsidRPr="00B217C9">
        <w:rPr>
          <w:rFonts w:ascii="Tahoma" w:hAnsi="Tahoma" w:cs="Tahoma"/>
          <w:sz w:val="22"/>
        </w:rPr>
        <w:t xml:space="preserve"> :  </w:t>
      </w:r>
      <w:hyperlink r:id="rId67" w:history="1">
        <w:r w:rsidRPr="00237DCF">
          <w:rPr>
            <w:rStyle w:val="Lienhypertexte"/>
            <w:rFonts w:ascii="Tahoma" w:hAnsi="Tahoma" w:cs="Tahoma"/>
            <w:sz w:val="22"/>
            <w:szCs w:val="24"/>
          </w:rPr>
          <w:t xml:space="preserve">Pour la </w:t>
        </w:r>
        <w:proofErr w:type="spellStart"/>
        <w:r w:rsidRPr="00237DCF">
          <w:rPr>
            <w:rStyle w:val="Lienhypertexte"/>
            <w:rFonts w:ascii="Tahoma" w:hAnsi="Tahoma" w:cs="Tahoma"/>
            <w:sz w:val="22"/>
            <w:szCs w:val="24"/>
          </w:rPr>
          <w:t>déconjugalisation</w:t>
        </w:r>
        <w:proofErr w:type="spellEnd"/>
        <w:r w:rsidRPr="00237DCF">
          <w:rPr>
            <w:rStyle w:val="Lienhypertexte"/>
            <w:rFonts w:ascii="Tahoma" w:hAnsi="Tahoma" w:cs="Tahoma"/>
            <w:sz w:val="22"/>
            <w:szCs w:val="24"/>
          </w:rPr>
          <w:t xml:space="preserve"> de l’allocation adulte handicapé et l’adoption du projet de loi n°3970 - Pour la </w:t>
        </w:r>
        <w:proofErr w:type="spellStart"/>
        <w:r w:rsidRPr="00237DCF">
          <w:rPr>
            <w:rStyle w:val="Lienhypertexte"/>
            <w:rFonts w:ascii="Tahoma" w:hAnsi="Tahoma" w:cs="Tahoma"/>
            <w:sz w:val="22"/>
            <w:szCs w:val="24"/>
          </w:rPr>
          <w:t>déconjugalisation</w:t>
        </w:r>
        <w:proofErr w:type="spellEnd"/>
        <w:r w:rsidRPr="00237DCF">
          <w:rPr>
            <w:rStyle w:val="Lienhypertexte"/>
            <w:rFonts w:ascii="Tahoma" w:hAnsi="Tahoma" w:cs="Tahoma"/>
            <w:sz w:val="22"/>
            <w:szCs w:val="24"/>
          </w:rPr>
          <w:t xml:space="preserve"> de l’allocation adulte handicapé et l’adoption du projet de loi n°3970 - Plateforme des pétitions de l’Assemblée nationale (assemblee-nationale.fr)</w:t>
        </w:r>
      </w:hyperlink>
    </w:p>
    <w:p w14:paraId="726CC2FC" w14:textId="77777777" w:rsidR="00237DCF" w:rsidRDefault="00237DCF" w:rsidP="00237DCF">
      <w:pPr>
        <w:spacing w:after="0" w:line="240" w:lineRule="auto"/>
        <w:jc w:val="both"/>
        <w:rPr>
          <w:rFonts w:ascii="Tahoma" w:hAnsi="Tahoma" w:cs="Tahoma"/>
          <w:sz w:val="22"/>
        </w:rPr>
      </w:pPr>
    </w:p>
    <w:p w14:paraId="6CEBF812" w14:textId="77777777" w:rsidR="00715438" w:rsidRDefault="00737C13" w:rsidP="00715438">
      <w:pPr>
        <w:rPr>
          <w:rFonts w:ascii="Tahoma" w:hAnsi="Tahoma" w:cs="Tahoma"/>
          <w:sz w:val="22"/>
        </w:rPr>
      </w:pPr>
      <w:hyperlink w:anchor="_Sommaire" w:history="1">
        <w:r w:rsidR="00715438" w:rsidRPr="00173064">
          <w:rPr>
            <w:rStyle w:val="Lienhypertexte"/>
            <w:rFonts w:ascii="Tahoma" w:hAnsi="Tahoma" w:cs="Tahoma"/>
            <w:i/>
          </w:rPr>
          <w:t>[</w:t>
        </w:r>
        <w:r w:rsidR="00715438" w:rsidRPr="00763D88">
          <w:rPr>
            <w:rStyle w:val="Lienhypertexte"/>
            <w:rFonts w:ascii="ZDingbats" w:hAnsi="ZDingbats" w:cs="Tahoma"/>
            <w:i/>
          </w:rPr>
          <w:t>→</w:t>
        </w:r>
        <w:r w:rsidR="00715438" w:rsidRPr="00173064">
          <w:rPr>
            <w:rStyle w:val="Lienhypertexte"/>
            <w:rFonts w:ascii="Tahoma" w:hAnsi="Tahoma" w:cs="Tahoma"/>
            <w:i/>
          </w:rPr>
          <w:t xml:space="preserve"> sommaire]</w:t>
        </w:r>
      </w:hyperlink>
    </w:p>
    <w:p w14:paraId="5388F34E" w14:textId="24E744A3" w:rsidR="00A62B6A" w:rsidRPr="00715438" w:rsidRDefault="00715438" w:rsidP="006A5576">
      <w:pPr>
        <w:pStyle w:val="Titre1"/>
        <w:shd w:val="clear" w:color="auto" w:fill="CC00FF"/>
        <w:spacing w:before="0"/>
        <w:jc w:val="both"/>
        <w:rPr>
          <w:rFonts w:ascii="Tahoma" w:hAnsi="Tahoma" w:cs="Tahoma"/>
          <w:color w:val="FFFFFF" w:themeColor="background1"/>
        </w:rPr>
      </w:pPr>
      <w:bookmarkStart w:id="180" w:name="_Toc70706348"/>
      <w:r w:rsidRPr="00715438">
        <w:rPr>
          <w:rFonts w:ascii="Tahoma" w:hAnsi="Tahoma" w:cs="Tahoma"/>
          <w:color w:val="FFFFFF" w:themeColor="background1"/>
        </w:rPr>
        <w:t>AILLEURS SUR LA TOILE : REVUE DE PRESSE ET AUTRES RESSOURCES</w:t>
      </w:r>
      <w:bookmarkEnd w:id="180"/>
    </w:p>
    <w:p w14:paraId="01BB7D35" w14:textId="77777777" w:rsidR="00A90FB2" w:rsidRPr="00A90FB2" w:rsidRDefault="00A90FB2" w:rsidP="00A90FB2">
      <w:pPr>
        <w:pStyle w:val="Paragraphedeliste"/>
        <w:shd w:val="clear" w:color="auto" w:fill="FFFFFF" w:themeFill="background1"/>
        <w:spacing w:after="0"/>
        <w:ind w:left="1068" w:firstLine="0"/>
        <w:jc w:val="both"/>
        <w:rPr>
          <w:rFonts w:ascii="Tahoma" w:hAnsi="Tahoma" w:cs="Tahoma"/>
          <w:color w:val="auto"/>
          <w:sz w:val="22"/>
        </w:rPr>
      </w:pPr>
    </w:p>
    <w:p w14:paraId="79B9696E" w14:textId="3CA12D41" w:rsidR="00F34700" w:rsidRPr="00012B77" w:rsidRDefault="00F34700" w:rsidP="00396A55">
      <w:pPr>
        <w:shd w:val="clear" w:color="auto" w:fill="FFFFFF" w:themeFill="background1"/>
        <w:spacing w:after="0" w:line="240" w:lineRule="auto"/>
        <w:jc w:val="both"/>
        <w:rPr>
          <w:rFonts w:ascii="Tahoma" w:hAnsi="Tahoma" w:cs="Tahoma"/>
          <w:b/>
          <w:bCs/>
          <w:sz w:val="24"/>
          <w:szCs w:val="24"/>
        </w:rPr>
      </w:pPr>
      <w:r w:rsidRPr="00012B77">
        <w:rPr>
          <w:rFonts w:ascii="Tahoma" w:hAnsi="Tahoma" w:cs="Tahoma"/>
          <w:b/>
          <w:bCs/>
          <w:sz w:val="24"/>
          <w:szCs w:val="24"/>
        </w:rPr>
        <w:t>Violences</w:t>
      </w:r>
    </w:p>
    <w:p w14:paraId="19EFEF84" w14:textId="6F141541" w:rsidR="00EF7951" w:rsidRDefault="005564F4" w:rsidP="004C3834">
      <w:pPr>
        <w:pStyle w:val="Paragraphedeliste"/>
        <w:numPr>
          <w:ilvl w:val="0"/>
          <w:numId w:val="8"/>
        </w:numPr>
        <w:shd w:val="clear" w:color="auto" w:fill="FFFFFF" w:themeFill="background1"/>
        <w:spacing w:after="0"/>
        <w:jc w:val="both"/>
        <w:rPr>
          <w:rFonts w:ascii="Tahoma" w:hAnsi="Tahoma" w:cs="Tahoma"/>
          <w:color w:val="auto"/>
          <w:sz w:val="22"/>
        </w:rPr>
      </w:pPr>
      <w:r w:rsidRPr="003F22FE">
        <w:rPr>
          <w:rFonts w:ascii="Tahoma" w:hAnsi="Tahoma" w:cs="Tahoma"/>
          <w:color w:val="auto"/>
          <w:sz w:val="22"/>
        </w:rPr>
        <w:t xml:space="preserve">Pourquoi prend-on encore le parti de célébrités accusées de </w:t>
      </w:r>
      <w:hyperlink r:id="rId68" w:history="1">
        <w:r w:rsidRPr="003F22FE">
          <w:rPr>
            <w:rStyle w:val="Lienhypertexte"/>
            <w:rFonts w:ascii="Tahoma" w:hAnsi="Tahoma" w:cs="Tahoma"/>
            <w:sz w:val="22"/>
          </w:rPr>
          <w:t>violences sexuelles</w:t>
        </w:r>
      </w:hyperlink>
      <w:r w:rsidRPr="003F22FE">
        <w:rPr>
          <w:rFonts w:ascii="Tahoma" w:hAnsi="Tahoma" w:cs="Tahoma"/>
          <w:color w:val="auto"/>
          <w:sz w:val="22"/>
        </w:rPr>
        <w:t xml:space="preserve"> ?</w:t>
      </w:r>
      <w:r w:rsidRPr="003F22FE">
        <w:rPr>
          <w:rFonts w:ascii="Tahoma" w:hAnsi="Tahoma" w:cs="Tahoma"/>
          <w:b/>
          <w:bCs/>
          <w:color w:val="auto"/>
          <w:sz w:val="22"/>
        </w:rPr>
        <w:t xml:space="preserve"> </w:t>
      </w:r>
      <w:r w:rsidRPr="003F22FE">
        <w:rPr>
          <w:rFonts w:ascii="Tahoma" w:hAnsi="Tahoma" w:cs="Tahoma"/>
          <w:color w:val="auto"/>
          <w:sz w:val="22"/>
        </w:rPr>
        <w:t>Pierre Ménès, Richard Berry, Olivier Duhamel, Patrick Poivre d’Arvor… Ces derniers mois, les accusations d'agressions sexuelles, de viols et d’incestes défilent en cascade. Et constituent, sans doute, le début d’une longue liste. Pourtant, les voix qui s’élèvent pour accuser des personnalités publiques de violences sexuelles sont encore largement remises en doute. D'où vient cette tolérance sociale à l’égard des célébrités accusées</w:t>
      </w:r>
      <w:r w:rsidR="003A39A4">
        <w:rPr>
          <w:rFonts w:ascii="Tahoma" w:hAnsi="Tahoma" w:cs="Tahoma"/>
          <w:color w:val="auto"/>
          <w:sz w:val="22"/>
        </w:rPr>
        <w:t> </w:t>
      </w:r>
      <w:r w:rsidRPr="003F22FE">
        <w:rPr>
          <w:rFonts w:ascii="Tahoma" w:hAnsi="Tahoma" w:cs="Tahoma"/>
          <w:color w:val="auto"/>
          <w:sz w:val="22"/>
        </w:rPr>
        <w:t>?</w:t>
      </w:r>
    </w:p>
    <w:p w14:paraId="798B3925" w14:textId="07D7419B" w:rsidR="003A39A4" w:rsidRPr="003A39A4" w:rsidRDefault="003A39A4" w:rsidP="004C3834">
      <w:pPr>
        <w:pStyle w:val="Paragraphedeliste"/>
        <w:numPr>
          <w:ilvl w:val="0"/>
          <w:numId w:val="8"/>
        </w:numPr>
        <w:shd w:val="clear" w:color="auto" w:fill="FFFFFF" w:themeFill="background1"/>
        <w:spacing w:after="0"/>
        <w:jc w:val="both"/>
        <w:rPr>
          <w:rFonts w:ascii="Tahoma" w:hAnsi="Tahoma" w:cs="Tahoma"/>
          <w:color w:val="auto"/>
          <w:sz w:val="22"/>
        </w:rPr>
      </w:pPr>
      <w:r w:rsidRPr="003A39A4">
        <w:rPr>
          <w:rFonts w:ascii="Tahoma" w:hAnsi="Tahoma" w:cs="Tahoma"/>
          <w:color w:val="auto"/>
          <w:sz w:val="22"/>
        </w:rPr>
        <w:t xml:space="preserve">10 choses à savoir sur Laurence Rossignol, la sénatrice qui tient tête à </w:t>
      </w:r>
      <w:r w:rsidR="002200DB" w:rsidRPr="003A39A4">
        <w:rPr>
          <w:rFonts w:ascii="Tahoma" w:hAnsi="Tahoma" w:cs="Tahoma"/>
          <w:color w:val="auto"/>
          <w:sz w:val="22"/>
        </w:rPr>
        <w:t>Éric</w:t>
      </w:r>
      <w:r w:rsidRPr="003A39A4">
        <w:rPr>
          <w:rFonts w:ascii="Tahoma" w:hAnsi="Tahoma" w:cs="Tahoma"/>
          <w:color w:val="auto"/>
          <w:sz w:val="22"/>
        </w:rPr>
        <w:t xml:space="preserve"> Dupond-Moretti : </w:t>
      </w:r>
      <w:r>
        <w:rPr>
          <w:rFonts w:ascii="Tahoma" w:hAnsi="Tahoma" w:cs="Tahoma"/>
          <w:color w:val="auto"/>
          <w:sz w:val="22"/>
        </w:rPr>
        <w:t>l</w:t>
      </w:r>
      <w:r w:rsidRPr="003A39A4">
        <w:rPr>
          <w:rFonts w:ascii="Tahoma" w:hAnsi="Tahoma" w:cs="Tahoma"/>
          <w:color w:val="auto"/>
          <w:sz w:val="22"/>
        </w:rPr>
        <w:t xml:space="preserve">’élue socialiste de l’Oise s’illustre à la pointe du </w:t>
      </w:r>
      <w:hyperlink r:id="rId69" w:history="1">
        <w:r w:rsidRPr="002200DB">
          <w:rPr>
            <w:rStyle w:val="Lienhypertexte"/>
            <w:rFonts w:ascii="Tahoma" w:hAnsi="Tahoma" w:cs="Tahoma"/>
            <w:sz w:val="22"/>
          </w:rPr>
          <w:t>combat parlementaire</w:t>
        </w:r>
      </w:hyperlink>
      <w:r w:rsidRPr="003A39A4">
        <w:rPr>
          <w:rFonts w:ascii="Tahoma" w:hAnsi="Tahoma" w:cs="Tahoma"/>
          <w:color w:val="auto"/>
          <w:sz w:val="22"/>
        </w:rPr>
        <w:t xml:space="preserve"> pour la protection des mineurs victimes de violences sexuelles.</w:t>
      </w:r>
    </w:p>
    <w:p w14:paraId="37635A47" w14:textId="065FCEB0" w:rsidR="003A39A4" w:rsidRDefault="00737C13" w:rsidP="004C3834">
      <w:pPr>
        <w:pStyle w:val="Paragraphedeliste"/>
        <w:numPr>
          <w:ilvl w:val="0"/>
          <w:numId w:val="8"/>
        </w:numPr>
        <w:shd w:val="clear" w:color="auto" w:fill="FFFFFF" w:themeFill="background1"/>
        <w:spacing w:after="0"/>
        <w:jc w:val="both"/>
        <w:rPr>
          <w:rFonts w:ascii="Tahoma" w:hAnsi="Tahoma" w:cs="Tahoma"/>
          <w:color w:val="auto"/>
          <w:sz w:val="22"/>
        </w:rPr>
      </w:pPr>
      <w:hyperlink r:id="rId70" w:history="1">
        <w:r w:rsidR="009F0108" w:rsidRPr="009F0108">
          <w:rPr>
            <w:rStyle w:val="Lienhypertexte"/>
            <w:rFonts w:ascii="Tahoma" w:hAnsi="Tahoma" w:cs="Tahoma"/>
            <w:sz w:val="22"/>
          </w:rPr>
          <w:t>MOOC</w:t>
        </w:r>
      </w:hyperlink>
      <w:r w:rsidR="009F0108">
        <w:rPr>
          <w:rFonts w:ascii="Tahoma" w:hAnsi="Tahoma" w:cs="Tahoma"/>
          <w:color w:val="auto"/>
          <w:sz w:val="22"/>
        </w:rPr>
        <w:t xml:space="preserve"> </w:t>
      </w:r>
      <w:r w:rsidR="009F0108" w:rsidRPr="009F0108">
        <w:rPr>
          <w:rFonts w:ascii="Tahoma" w:hAnsi="Tahoma" w:cs="Tahoma"/>
          <w:color w:val="auto"/>
          <w:sz w:val="22"/>
        </w:rPr>
        <w:t>Violences sexuelles et sexistes au travail : prévenir et réagir</w:t>
      </w:r>
      <w:r w:rsidR="009F0108">
        <w:rPr>
          <w:rFonts w:ascii="Tahoma" w:hAnsi="Tahoma" w:cs="Tahoma"/>
          <w:color w:val="auto"/>
          <w:sz w:val="22"/>
        </w:rPr>
        <w:t xml:space="preserve">. Début des cours le 11 mai </w:t>
      </w:r>
    </w:p>
    <w:p w14:paraId="2488E585" w14:textId="77777777" w:rsidR="009F0108" w:rsidRPr="003F22FE" w:rsidRDefault="009F0108" w:rsidP="009F0108">
      <w:pPr>
        <w:pStyle w:val="Paragraphedeliste"/>
        <w:shd w:val="clear" w:color="auto" w:fill="FFFFFF" w:themeFill="background1"/>
        <w:spacing w:after="0"/>
        <w:ind w:firstLine="0"/>
        <w:jc w:val="both"/>
        <w:rPr>
          <w:rFonts w:ascii="Tahoma" w:hAnsi="Tahoma" w:cs="Tahoma"/>
          <w:color w:val="auto"/>
          <w:sz w:val="22"/>
        </w:rPr>
      </w:pPr>
    </w:p>
    <w:p w14:paraId="7C9E2B8F" w14:textId="77777777" w:rsidR="00242580" w:rsidRDefault="00242580">
      <w:pPr>
        <w:spacing w:after="200" w:line="276" w:lineRule="auto"/>
        <w:rPr>
          <w:rFonts w:ascii="Tahoma" w:hAnsi="Tahoma" w:cs="Tahoma"/>
          <w:b/>
          <w:bCs/>
          <w:sz w:val="24"/>
          <w:szCs w:val="24"/>
        </w:rPr>
      </w:pPr>
      <w:r>
        <w:rPr>
          <w:rFonts w:ascii="Tahoma" w:hAnsi="Tahoma" w:cs="Tahoma"/>
          <w:b/>
          <w:bCs/>
          <w:sz w:val="24"/>
          <w:szCs w:val="24"/>
        </w:rPr>
        <w:br w:type="page"/>
      </w:r>
    </w:p>
    <w:p w14:paraId="7A8C0E10" w14:textId="68A427F7" w:rsidR="0098386F" w:rsidRDefault="0098386F" w:rsidP="00396A55">
      <w:pPr>
        <w:shd w:val="clear" w:color="auto" w:fill="FFFFFF" w:themeFill="background1"/>
        <w:spacing w:after="0" w:line="240" w:lineRule="auto"/>
        <w:jc w:val="both"/>
        <w:rPr>
          <w:rFonts w:ascii="Tahoma" w:hAnsi="Tahoma" w:cs="Tahoma"/>
          <w:b/>
          <w:bCs/>
          <w:sz w:val="24"/>
          <w:szCs w:val="24"/>
        </w:rPr>
      </w:pPr>
      <w:r w:rsidRPr="00012B77">
        <w:rPr>
          <w:rFonts w:ascii="Tahoma" w:hAnsi="Tahoma" w:cs="Tahoma"/>
          <w:b/>
          <w:bCs/>
          <w:sz w:val="24"/>
          <w:szCs w:val="24"/>
        </w:rPr>
        <w:lastRenderedPageBreak/>
        <w:t>Droits des femmes et féminisme</w:t>
      </w:r>
    </w:p>
    <w:p w14:paraId="155C83E7" w14:textId="1309DE46" w:rsidR="00E30A34" w:rsidRPr="00AC564A" w:rsidRDefault="00AC564A" w:rsidP="004C3834">
      <w:pPr>
        <w:pStyle w:val="Paragraphedeliste"/>
        <w:numPr>
          <w:ilvl w:val="0"/>
          <w:numId w:val="6"/>
        </w:numPr>
        <w:shd w:val="clear" w:color="auto" w:fill="FFFFFF" w:themeFill="background1"/>
        <w:spacing w:after="0"/>
        <w:jc w:val="both"/>
        <w:rPr>
          <w:rFonts w:ascii="Tahoma" w:hAnsi="Tahoma" w:cs="Tahoma"/>
          <w:color w:val="auto"/>
          <w:sz w:val="22"/>
        </w:rPr>
      </w:pPr>
      <w:proofErr w:type="spellStart"/>
      <w:r w:rsidRPr="00AC564A">
        <w:rPr>
          <w:rFonts w:ascii="Tahoma" w:hAnsi="Tahoma" w:cs="Tahoma"/>
          <w:color w:val="auto"/>
          <w:sz w:val="22"/>
        </w:rPr>
        <w:t>Masterclass</w:t>
      </w:r>
      <w:proofErr w:type="spellEnd"/>
      <w:r w:rsidRPr="00AC564A">
        <w:rPr>
          <w:rFonts w:ascii="Tahoma" w:hAnsi="Tahoma" w:cs="Tahoma"/>
          <w:color w:val="auto"/>
          <w:sz w:val="22"/>
        </w:rPr>
        <w:t xml:space="preserve"> "Les femmes et les filles face à la justice" avec Catherine Le </w:t>
      </w:r>
      <w:proofErr w:type="spellStart"/>
      <w:r w:rsidRPr="00AC564A">
        <w:rPr>
          <w:rFonts w:ascii="Tahoma" w:hAnsi="Tahoma" w:cs="Tahoma"/>
          <w:color w:val="auto"/>
          <w:sz w:val="22"/>
        </w:rPr>
        <w:t>Magueresse</w:t>
      </w:r>
      <w:proofErr w:type="spellEnd"/>
      <w:r>
        <w:rPr>
          <w:rFonts w:ascii="Tahoma" w:hAnsi="Tahoma" w:cs="Tahoma"/>
          <w:color w:val="auto"/>
          <w:sz w:val="22"/>
        </w:rPr>
        <w:t xml:space="preserve"> : si vous avez raté le direct, vous pouvez découvrir cette intervention en </w:t>
      </w:r>
      <w:hyperlink r:id="rId71" w:history="1">
        <w:r w:rsidRPr="00AC564A">
          <w:rPr>
            <w:rStyle w:val="Lienhypertexte"/>
            <w:rFonts w:ascii="Tahoma" w:hAnsi="Tahoma" w:cs="Tahoma"/>
            <w:sz w:val="22"/>
          </w:rPr>
          <w:t>replay</w:t>
        </w:r>
      </w:hyperlink>
      <w:r>
        <w:rPr>
          <w:rFonts w:ascii="Tahoma" w:hAnsi="Tahoma" w:cs="Tahoma"/>
          <w:color w:val="auto"/>
          <w:sz w:val="22"/>
        </w:rPr>
        <w:t xml:space="preserve"> (durée 2 heures)</w:t>
      </w:r>
    </w:p>
    <w:p w14:paraId="43A4ECEE" w14:textId="78B228C7" w:rsidR="00AC564A" w:rsidRDefault="003F22FE" w:rsidP="004C3834">
      <w:pPr>
        <w:pStyle w:val="Paragraphedeliste"/>
        <w:numPr>
          <w:ilvl w:val="0"/>
          <w:numId w:val="6"/>
        </w:numPr>
        <w:shd w:val="clear" w:color="auto" w:fill="FFFFFF" w:themeFill="background1"/>
        <w:spacing w:after="0"/>
        <w:jc w:val="both"/>
        <w:rPr>
          <w:rFonts w:ascii="Tahoma" w:hAnsi="Tahoma" w:cs="Tahoma"/>
          <w:color w:val="auto"/>
          <w:sz w:val="22"/>
        </w:rPr>
      </w:pPr>
      <w:r w:rsidRPr="003F22FE">
        <w:rPr>
          <w:rFonts w:ascii="Tahoma" w:hAnsi="Tahoma" w:cs="Tahoma"/>
          <w:color w:val="auto"/>
          <w:sz w:val="22"/>
        </w:rPr>
        <w:t xml:space="preserve">Le manifeste des 343 femmes qui exigent l'allongement des </w:t>
      </w:r>
      <w:hyperlink r:id="rId72" w:history="1">
        <w:r w:rsidRPr="003F22FE">
          <w:rPr>
            <w:rStyle w:val="Lienhypertexte"/>
            <w:rFonts w:ascii="Tahoma" w:hAnsi="Tahoma" w:cs="Tahoma"/>
            <w:sz w:val="22"/>
          </w:rPr>
          <w:t>délais légaux</w:t>
        </w:r>
      </w:hyperlink>
      <w:r w:rsidRPr="003F22FE">
        <w:rPr>
          <w:rFonts w:ascii="Tahoma" w:hAnsi="Tahoma" w:cs="Tahoma"/>
          <w:color w:val="auto"/>
          <w:sz w:val="22"/>
        </w:rPr>
        <w:t xml:space="preserve"> d'accès à l'IVG</w:t>
      </w:r>
    </w:p>
    <w:p w14:paraId="65D341FE" w14:textId="2B84B3B5" w:rsidR="006573CD" w:rsidRDefault="006573CD" w:rsidP="004C3834">
      <w:pPr>
        <w:pStyle w:val="Paragraphedeliste"/>
        <w:numPr>
          <w:ilvl w:val="0"/>
          <w:numId w:val="6"/>
        </w:numPr>
        <w:shd w:val="clear" w:color="auto" w:fill="FFFFFF" w:themeFill="background1"/>
        <w:spacing w:after="0"/>
        <w:jc w:val="both"/>
        <w:rPr>
          <w:rFonts w:ascii="Tahoma" w:hAnsi="Tahoma" w:cs="Tahoma"/>
          <w:color w:val="auto"/>
          <w:sz w:val="22"/>
        </w:rPr>
      </w:pPr>
      <w:r w:rsidRPr="006573CD">
        <w:rPr>
          <w:rFonts w:ascii="Tahoma" w:hAnsi="Tahoma" w:cs="Tahoma"/>
          <w:color w:val="auto"/>
          <w:sz w:val="22"/>
        </w:rPr>
        <w:t>Manifeste des 343 : c'était il y a cinquante ans</w:t>
      </w:r>
      <w:r>
        <w:rPr>
          <w:rFonts w:ascii="Tahoma" w:hAnsi="Tahoma" w:cs="Tahoma"/>
          <w:color w:val="auto"/>
          <w:sz w:val="22"/>
        </w:rPr>
        <w:t xml:space="preserve">. Le témoignage de </w:t>
      </w:r>
      <w:hyperlink r:id="rId73" w:history="1">
        <w:r w:rsidRPr="006573CD">
          <w:rPr>
            <w:rStyle w:val="Lienhypertexte"/>
            <w:rFonts w:ascii="Tahoma" w:hAnsi="Tahoma" w:cs="Tahoma"/>
            <w:sz w:val="22"/>
          </w:rPr>
          <w:t>Claudine Monteil</w:t>
        </w:r>
      </w:hyperlink>
    </w:p>
    <w:p w14:paraId="0D375C97" w14:textId="0599F783" w:rsidR="003F22FE" w:rsidRDefault="00942858" w:rsidP="004C3834">
      <w:pPr>
        <w:pStyle w:val="Paragraphedeliste"/>
        <w:numPr>
          <w:ilvl w:val="0"/>
          <w:numId w:val="6"/>
        </w:numPr>
        <w:shd w:val="clear" w:color="auto" w:fill="FFFFFF" w:themeFill="background1"/>
        <w:spacing w:after="0"/>
        <w:jc w:val="both"/>
        <w:rPr>
          <w:rFonts w:ascii="Tahoma" w:hAnsi="Tahoma" w:cs="Tahoma"/>
          <w:color w:val="auto"/>
          <w:sz w:val="22"/>
        </w:rPr>
      </w:pPr>
      <w:r w:rsidRPr="00942858">
        <w:rPr>
          <w:rFonts w:ascii="Tahoma" w:hAnsi="Tahoma" w:cs="Tahoma"/>
          <w:color w:val="auto"/>
          <w:sz w:val="22"/>
        </w:rPr>
        <w:t xml:space="preserve">Le </w:t>
      </w:r>
      <w:hyperlink r:id="rId74" w:history="1">
        <w:r w:rsidRPr="00942858">
          <w:rPr>
            <w:rStyle w:val="Lienhypertexte"/>
            <w:rFonts w:ascii="Tahoma" w:hAnsi="Tahoma" w:cs="Tahoma"/>
            <w:sz w:val="22"/>
          </w:rPr>
          <w:t>stérilet</w:t>
        </w:r>
      </w:hyperlink>
      <w:r w:rsidRPr="00942858">
        <w:rPr>
          <w:rFonts w:ascii="Tahoma" w:hAnsi="Tahoma" w:cs="Tahoma"/>
          <w:color w:val="auto"/>
          <w:sz w:val="22"/>
        </w:rPr>
        <w:t xml:space="preserve"> raconte une histoire double, en partie contradictoire, entre contraception forcée et liberté sexuelle, qui a partie liée avec le devenir de la gynécologie et les contraintes exercées sur le corps féminin, tout en révélant l'émancipation progressive des femmes.</w:t>
      </w:r>
    </w:p>
    <w:p w14:paraId="7EB8FDB4" w14:textId="2BFAE9CD" w:rsidR="00475B2A" w:rsidRDefault="00475B2A" w:rsidP="004C3834">
      <w:pPr>
        <w:pStyle w:val="Paragraphedeliste"/>
        <w:numPr>
          <w:ilvl w:val="0"/>
          <w:numId w:val="6"/>
        </w:numPr>
        <w:shd w:val="clear" w:color="auto" w:fill="FFFFFF" w:themeFill="background1"/>
        <w:spacing w:after="0"/>
        <w:jc w:val="both"/>
        <w:rPr>
          <w:rFonts w:ascii="Tahoma" w:hAnsi="Tahoma" w:cs="Tahoma"/>
          <w:color w:val="auto"/>
          <w:sz w:val="22"/>
        </w:rPr>
      </w:pPr>
      <w:r>
        <w:rPr>
          <w:rFonts w:ascii="Tahoma" w:hAnsi="Tahoma" w:cs="Tahoma"/>
          <w:color w:val="auto"/>
          <w:sz w:val="22"/>
        </w:rPr>
        <w:t xml:space="preserve">Avis du HCE sur le </w:t>
      </w:r>
      <w:hyperlink r:id="rId75" w:history="1">
        <w:r w:rsidRPr="00475B2A">
          <w:rPr>
            <w:rStyle w:val="Lienhypertexte"/>
            <w:rFonts w:ascii="Tahoma" w:hAnsi="Tahoma" w:cs="Tahoma"/>
            <w:sz w:val="22"/>
          </w:rPr>
          <w:t>préservatif féminin</w:t>
        </w:r>
      </w:hyperlink>
    </w:p>
    <w:p w14:paraId="53E82CBF" w14:textId="081C249C" w:rsidR="0023560D" w:rsidRPr="0019031F" w:rsidRDefault="0023560D" w:rsidP="004C3834">
      <w:pPr>
        <w:pStyle w:val="Paragraphedeliste"/>
        <w:numPr>
          <w:ilvl w:val="0"/>
          <w:numId w:val="6"/>
        </w:numPr>
        <w:shd w:val="clear" w:color="auto" w:fill="FFFFFF" w:themeFill="background1"/>
        <w:spacing w:after="0"/>
        <w:jc w:val="both"/>
        <w:rPr>
          <w:rFonts w:ascii="Tahoma" w:hAnsi="Tahoma" w:cs="Tahoma"/>
          <w:color w:val="auto"/>
          <w:sz w:val="22"/>
        </w:rPr>
      </w:pPr>
      <w:r w:rsidRPr="0019031F">
        <w:rPr>
          <w:rFonts w:ascii="Tahoma" w:hAnsi="Tahoma" w:cs="Tahoma"/>
          <w:color w:val="auto"/>
          <w:sz w:val="22"/>
        </w:rPr>
        <w:t xml:space="preserve">"Mon corps m’appartient" : un tour d’horizon du </w:t>
      </w:r>
      <w:hyperlink r:id="rId76" w:history="1">
        <w:r w:rsidRPr="0019031F">
          <w:rPr>
            <w:rStyle w:val="Lienhypertexte"/>
            <w:rFonts w:ascii="Tahoma" w:hAnsi="Tahoma" w:cs="Tahoma"/>
            <w:sz w:val="22"/>
          </w:rPr>
          <w:t>droit à l’autonomie corporelle</w:t>
        </w:r>
      </w:hyperlink>
      <w:r w:rsidR="0019031F">
        <w:rPr>
          <w:rFonts w:ascii="Tahoma" w:hAnsi="Tahoma" w:cs="Tahoma"/>
          <w:color w:val="auto"/>
          <w:sz w:val="22"/>
        </w:rPr>
        <w:t xml:space="preserve">. </w:t>
      </w:r>
      <w:r w:rsidRPr="0019031F">
        <w:rPr>
          <w:rFonts w:ascii="Tahoma" w:hAnsi="Tahoma" w:cs="Tahoma"/>
          <w:color w:val="auto"/>
          <w:sz w:val="22"/>
        </w:rPr>
        <w:t>Le rapport "</w:t>
      </w:r>
      <w:hyperlink r:id="rId77" w:history="1">
        <w:r w:rsidRPr="0019031F">
          <w:rPr>
            <w:rStyle w:val="Lienhypertexte"/>
            <w:rFonts w:ascii="Tahoma" w:hAnsi="Tahoma" w:cs="Tahoma"/>
            <w:sz w:val="22"/>
          </w:rPr>
          <w:t>Mon corps m’appartient : revendiquer le droit à l’autonomie et à l’autodétermination</w:t>
        </w:r>
      </w:hyperlink>
      <w:r w:rsidRPr="0019031F">
        <w:rPr>
          <w:rFonts w:ascii="Tahoma" w:hAnsi="Tahoma" w:cs="Tahoma"/>
          <w:color w:val="auto"/>
          <w:sz w:val="22"/>
        </w:rPr>
        <w:t>" du Fonds des Nations Unies pour la Population (UNFPA) propose un focus sur les droits sexuels et reproductifs des femmes dans le monde. Défini comme un "droit inaliénable de choisir", le droit à l'autonomie corporelle est une conquête constante face au pouvoir patriarcal. Pour les activistes féministes, il est grand temps que les lois changent et que les hommes se positionnent en alliés.</w:t>
      </w:r>
    </w:p>
    <w:p w14:paraId="51B63321" w14:textId="2960F7E5" w:rsidR="00174326" w:rsidRDefault="00174326" w:rsidP="004C3834">
      <w:pPr>
        <w:pStyle w:val="Paragraphedeliste"/>
        <w:numPr>
          <w:ilvl w:val="0"/>
          <w:numId w:val="6"/>
        </w:numPr>
        <w:shd w:val="clear" w:color="auto" w:fill="FFFFFF" w:themeFill="background1"/>
        <w:spacing w:after="0"/>
        <w:jc w:val="both"/>
        <w:rPr>
          <w:rFonts w:ascii="Tahoma" w:hAnsi="Tahoma" w:cs="Tahoma"/>
          <w:color w:val="auto"/>
          <w:sz w:val="22"/>
        </w:rPr>
      </w:pPr>
      <w:r w:rsidRPr="00174326">
        <w:rPr>
          <w:rFonts w:ascii="Tahoma" w:hAnsi="Tahoma" w:cs="Tahoma"/>
          <w:color w:val="auto"/>
          <w:sz w:val="22"/>
        </w:rPr>
        <w:t xml:space="preserve">Dénonciation de la France à la Cour européenne des droits de l'Homme : sa justice continue d'imposer le devoir conjugal. Les juridictions françaises nient le droit des femmes de consentir ou non à des relations sexuelles. Pour la première fois, une femme – accompagnée par la Fondation des Femmes et le Collectif Féministe Contre le Viol – a déposé un recours contre la France devant la Cour européenne des droits de l’Homme pour ingérence dans la vie privée et atteinte à l’intégrité physique. Les juridictions françaises l'avaient condamnée pour avoir refusé d’avoir des relations sexuelles avec son mari, niant ainsi totalement le droit des femmes de consentir ou non à des relations sexuelles. </w:t>
      </w:r>
      <w:hyperlink r:id="rId78" w:history="1">
        <w:r w:rsidRPr="00174326">
          <w:rPr>
            <w:rStyle w:val="Lienhypertexte"/>
            <w:rFonts w:ascii="Tahoma" w:hAnsi="Tahoma" w:cs="Tahoma"/>
            <w:sz w:val="22"/>
          </w:rPr>
          <w:t>En savoir plus</w:t>
        </w:r>
      </w:hyperlink>
    </w:p>
    <w:p w14:paraId="0812D0FB" w14:textId="5724B7A9" w:rsidR="00BA247B" w:rsidRDefault="00BA247B" w:rsidP="004C3834">
      <w:pPr>
        <w:pStyle w:val="Paragraphedeliste"/>
        <w:numPr>
          <w:ilvl w:val="0"/>
          <w:numId w:val="6"/>
        </w:numPr>
        <w:shd w:val="clear" w:color="auto" w:fill="FFFFFF" w:themeFill="background1"/>
        <w:spacing w:after="0"/>
        <w:jc w:val="both"/>
        <w:rPr>
          <w:rFonts w:ascii="Tahoma" w:hAnsi="Tahoma" w:cs="Tahoma"/>
          <w:color w:val="auto"/>
          <w:sz w:val="22"/>
        </w:rPr>
      </w:pPr>
      <w:r w:rsidRPr="00BA247B">
        <w:rPr>
          <w:rFonts w:ascii="Tahoma" w:hAnsi="Tahoma" w:cs="Tahoma"/>
          <w:color w:val="auto"/>
          <w:sz w:val="22"/>
        </w:rPr>
        <w:t xml:space="preserve">INVISIBLE JOURNÉE DU </w:t>
      </w:r>
      <w:hyperlink r:id="rId79" w:history="1">
        <w:r w:rsidRPr="00BA247B">
          <w:rPr>
            <w:rStyle w:val="Lienhypertexte"/>
            <w:rFonts w:ascii="Tahoma" w:hAnsi="Tahoma" w:cs="Tahoma"/>
            <w:sz w:val="22"/>
          </w:rPr>
          <w:t>TRAVAIL INVISIBLE </w:t>
        </w:r>
      </w:hyperlink>
      <w:r>
        <w:rPr>
          <w:rFonts w:ascii="Tahoma" w:hAnsi="Tahoma" w:cs="Tahoma"/>
          <w:color w:val="auto"/>
          <w:sz w:val="22"/>
        </w:rPr>
        <w:t xml:space="preserve">: </w:t>
      </w:r>
      <w:r w:rsidRPr="00BA247B">
        <w:rPr>
          <w:rFonts w:ascii="Tahoma" w:hAnsi="Tahoma" w:cs="Tahoma"/>
          <w:color w:val="auto"/>
          <w:sz w:val="22"/>
        </w:rPr>
        <w:t>Compter, dans les richesses des nations, le travail domestique et familial, le travail bénévole réalisé majoritairement par les femmes et la charge mentale qui va avec. C’est l’objectif de cette journée mondiale… invisible</w:t>
      </w:r>
    </w:p>
    <w:p w14:paraId="36A6BCD7" w14:textId="3D003B6A" w:rsidR="00475B2A" w:rsidRDefault="00475B2A" w:rsidP="004C3834">
      <w:pPr>
        <w:pStyle w:val="Paragraphedeliste"/>
        <w:numPr>
          <w:ilvl w:val="0"/>
          <w:numId w:val="6"/>
        </w:numPr>
        <w:shd w:val="clear" w:color="auto" w:fill="FFFFFF" w:themeFill="background1"/>
        <w:spacing w:after="0"/>
        <w:jc w:val="both"/>
        <w:rPr>
          <w:rFonts w:ascii="Tahoma" w:hAnsi="Tahoma" w:cs="Tahoma"/>
          <w:color w:val="auto"/>
          <w:sz w:val="22"/>
        </w:rPr>
      </w:pPr>
      <w:r w:rsidRPr="00475B2A">
        <w:rPr>
          <w:rFonts w:ascii="Tahoma" w:hAnsi="Tahoma" w:cs="Tahoma"/>
          <w:color w:val="auto"/>
          <w:sz w:val="22"/>
        </w:rPr>
        <w:t xml:space="preserve">Les </w:t>
      </w:r>
      <w:hyperlink r:id="rId80" w:history="1">
        <w:r w:rsidRPr="00475B2A">
          <w:rPr>
            <w:rStyle w:val="Lienhypertexte"/>
            <w:rFonts w:ascii="Tahoma" w:hAnsi="Tahoma" w:cs="Tahoma"/>
            <w:sz w:val="22"/>
          </w:rPr>
          <w:t>8 livres féministes</w:t>
        </w:r>
      </w:hyperlink>
      <w:r w:rsidRPr="00475B2A">
        <w:rPr>
          <w:rFonts w:ascii="Tahoma" w:hAnsi="Tahoma" w:cs="Tahoma"/>
          <w:color w:val="auto"/>
          <w:sz w:val="22"/>
        </w:rPr>
        <w:t xml:space="preserve"> qui font le printemps</w:t>
      </w:r>
    </w:p>
    <w:p w14:paraId="4CF42AD2" w14:textId="32D9DFE8" w:rsidR="00F97CC1" w:rsidRDefault="00F97CC1" w:rsidP="004C3834">
      <w:pPr>
        <w:pStyle w:val="Paragraphedeliste"/>
        <w:numPr>
          <w:ilvl w:val="0"/>
          <w:numId w:val="6"/>
        </w:numPr>
        <w:shd w:val="clear" w:color="auto" w:fill="FFFFFF" w:themeFill="background1"/>
        <w:spacing w:after="0"/>
        <w:jc w:val="both"/>
        <w:rPr>
          <w:rFonts w:ascii="Tahoma" w:hAnsi="Tahoma" w:cs="Tahoma"/>
          <w:color w:val="auto"/>
          <w:sz w:val="22"/>
        </w:rPr>
      </w:pPr>
      <w:r w:rsidRPr="00F97CC1">
        <w:rPr>
          <w:rFonts w:ascii="Tahoma" w:hAnsi="Tahoma" w:cs="Tahoma"/>
          <w:color w:val="auto"/>
          <w:sz w:val="22"/>
        </w:rPr>
        <w:t xml:space="preserve">Tribune libre – Armelle Danet « </w:t>
      </w:r>
      <w:hyperlink r:id="rId81" w:history="1">
        <w:r w:rsidRPr="00F97CC1">
          <w:rPr>
            <w:rStyle w:val="Lienhypertexte"/>
            <w:rFonts w:ascii="Tahoma" w:hAnsi="Tahoma" w:cs="Tahoma"/>
            <w:sz w:val="22"/>
          </w:rPr>
          <w:t>Femmes et République</w:t>
        </w:r>
      </w:hyperlink>
      <w:r w:rsidRPr="00F97CC1">
        <w:rPr>
          <w:rFonts w:ascii="Tahoma" w:hAnsi="Tahoma" w:cs="Tahoma"/>
          <w:color w:val="auto"/>
          <w:sz w:val="22"/>
        </w:rPr>
        <w:t xml:space="preserve"> »</w:t>
      </w:r>
    </w:p>
    <w:p w14:paraId="6B6F90C9" w14:textId="08D34224" w:rsidR="009F0108" w:rsidRPr="00F97CC1" w:rsidRDefault="009F0108" w:rsidP="004C3834">
      <w:pPr>
        <w:pStyle w:val="Paragraphedeliste"/>
        <w:numPr>
          <w:ilvl w:val="0"/>
          <w:numId w:val="6"/>
        </w:numPr>
        <w:shd w:val="clear" w:color="auto" w:fill="FFFFFF" w:themeFill="background1"/>
        <w:spacing w:after="0"/>
        <w:jc w:val="both"/>
        <w:rPr>
          <w:rFonts w:ascii="Tahoma" w:hAnsi="Tahoma" w:cs="Tahoma"/>
          <w:color w:val="auto"/>
          <w:sz w:val="22"/>
        </w:rPr>
      </w:pPr>
      <w:r w:rsidRPr="009F0108">
        <w:rPr>
          <w:rFonts w:ascii="Tahoma" w:hAnsi="Tahoma" w:cs="Tahoma"/>
          <w:color w:val="auto"/>
          <w:sz w:val="22"/>
        </w:rPr>
        <w:t xml:space="preserve">Les </w:t>
      </w:r>
      <w:hyperlink r:id="rId82" w:history="1">
        <w:r w:rsidRPr="009F0108">
          <w:rPr>
            <w:rStyle w:val="Lienhypertexte"/>
            <w:rFonts w:ascii="Tahoma" w:hAnsi="Tahoma" w:cs="Tahoma"/>
            <w:sz w:val="22"/>
          </w:rPr>
          <w:t>femmes de la préhistoire</w:t>
        </w:r>
      </w:hyperlink>
      <w:r w:rsidRPr="009F0108">
        <w:rPr>
          <w:rFonts w:ascii="Tahoma" w:hAnsi="Tahoma" w:cs="Tahoma"/>
          <w:color w:val="auto"/>
          <w:sz w:val="22"/>
        </w:rPr>
        <w:t xml:space="preserve"> n’étaient pas celles que vous croyez…</w:t>
      </w:r>
    </w:p>
    <w:p w14:paraId="6EAC34EA" w14:textId="5F76FA87" w:rsidR="00174326" w:rsidRDefault="00174326" w:rsidP="00174326">
      <w:pPr>
        <w:pStyle w:val="Paragraphedeliste"/>
        <w:shd w:val="clear" w:color="auto" w:fill="FFFFFF" w:themeFill="background1"/>
        <w:spacing w:after="0"/>
        <w:ind w:firstLine="0"/>
        <w:jc w:val="both"/>
        <w:rPr>
          <w:rFonts w:ascii="Tahoma" w:hAnsi="Tahoma" w:cs="Tahoma"/>
          <w:color w:val="auto"/>
          <w:sz w:val="22"/>
        </w:rPr>
      </w:pPr>
    </w:p>
    <w:p w14:paraId="72760141" w14:textId="77777777" w:rsidR="00174326" w:rsidRPr="00174326" w:rsidRDefault="00174326" w:rsidP="00174326">
      <w:pPr>
        <w:pStyle w:val="Paragraphedeliste"/>
        <w:shd w:val="clear" w:color="auto" w:fill="FFFFFF" w:themeFill="background1"/>
        <w:spacing w:after="0"/>
        <w:ind w:firstLine="0"/>
        <w:jc w:val="both"/>
        <w:rPr>
          <w:rFonts w:ascii="Tahoma" w:hAnsi="Tahoma" w:cs="Tahoma"/>
          <w:color w:val="auto"/>
          <w:sz w:val="22"/>
        </w:rPr>
      </w:pPr>
    </w:p>
    <w:p w14:paraId="532A5FA7" w14:textId="260BEEEB" w:rsidR="00E30A34" w:rsidRDefault="00E30A34" w:rsidP="00396A55">
      <w:pPr>
        <w:shd w:val="clear" w:color="auto" w:fill="FFFFFF" w:themeFill="background1"/>
        <w:spacing w:after="0" w:line="240" w:lineRule="auto"/>
        <w:jc w:val="both"/>
        <w:rPr>
          <w:rFonts w:ascii="Tahoma" w:hAnsi="Tahoma" w:cs="Tahoma"/>
          <w:b/>
          <w:bCs/>
          <w:sz w:val="24"/>
          <w:szCs w:val="24"/>
        </w:rPr>
      </w:pPr>
      <w:r>
        <w:rPr>
          <w:rFonts w:ascii="Tahoma" w:hAnsi="Tahoma" w:cs="Tahoma"/>
          <w:b/>
          <w:bCs/>
          <w:sz w:val="24"/>
          <w:szCs w:val="24"/>
        </w:rPr>
        <w:t>Égalité femmes-hommes</w:t>
      </w:r>
    </w:p>
    <w:p w14:paraId="32D97394" w14:textId="77777777" w:rsidR="00174326" w:rsidRDefault="00174326" w:rsidP="00396A55">
      <w:pPr>
        <w:shd w:val="clear" w:color="auto" w:fill="FFFFFF" w:themeFill="background1"/>
        <w:spacing w:after="0" w:line="240" w:lineRule="auto"/>
        <w:jc w:val="both"/>
        <w:rPr>
          <w:rFonts w:ascii="Tahoma" w:hAnsi="Tahoma" w:cs="Tahoma"/>
          <w:b/>
          <w:bCs/>
          <w:sz w:val="24"/>
          <w:szCs w:val="24"/>
        </w:rPr>
      </w:pPr>
    </w:p>
    <w:p w14:paraId="697FDEC5" w14:textId="291A3FDD" w:rsidR="0019031F" w:rsidRDefault="0019031F" w:rsidP="004C3834">
      <w:pPr>
        <w:pStyle w:val="Paragraphedeliste"/>
        <w:numPr>
          <w:ilvl w:val="0"/>
          <w:numId w:val="4"/>
        </w:numPr>
        <w:shd w:val="clear" w:color="auto" w:fill="FFFFFF" w:themeFill="background1"/>
        <w:spacing w:after="0"/>
        <w:jc w:val="both"/>
        <w:rPr>
          <w:rFonts w:ascii="Tahoma" w:hAnsi="Tahoma" w:cs="Tahoma"/>
          <w:color w:val="auto"/>
          <w:sz w:val="22"/>
        </w:rPr>
      </w:pPr>
      <w:r w:rsidRPr="0019031F">
        <w:rPr>
          <w:rFonts w:ascii="Tahoma" w:hAnsi="Tahoma" w:cs="Tahoma"/>
          <w:color w:val="auto"/>
          <w:sz w:val="22"/>
        </w:rPr>
        <w:t xml:space="preserve">Françoise Héritier, interroger-dissoudre la </w:t>
      </w:r>
      <w:hyperlink r:id="rId83" w:history="1">
        <w:r w:rsidRPr="0019031F">
          <w:rPr>
            <w:rStyle w:val="Lienhypertexte"/>
            <w:rFonts w:ascii="Tahoma" w:hAnsi="Tahoma" w:cs="Tahoma"/>
            <w:sz w:val="22"/>
          </w:rPr>
          <w:t>hiérarchie hommes femmes</w:t>
        </w:r>
      </w:hyperlink>
      <w:r>
        <w:rPr>
          <w:rFonts w:ascii="Tahoma" w:hAnsi="Tahoma" w:cs="Tahoma"/>
          <w:color w:val="auto"/>
          <w:sz w:val="22"/>
        </w:rPr>
        <w:t xml:space="preserve"> (podcast France Inter)</w:t>
      </w:r>
    </w:p>
    <w:p w14:paraId="73156AA8" w14:textId="2039EE83" w:rsidR="00E30A34" w:rsidRPr="003F13BD" w:rsidRDefault="00737C13" w:rsidP="004C3834">
      <w:pPr>
        <w:pStyle w:val="Paragraphedeliste"/>
        <w:numPr>
          <w:ilvl w:val="0"/>
          <w:numId w:val="4"/>
        </w:numPr>
        <w:shd w:val="clear" w:color="auto" w:fill="FFFFFF" w:themeFill="background1"/>
        <w:spacing w:after="0"/>
        <w:jc w:val="both"/>
        <w:rPr>
          <w:rFonts w:ascii="Tahoma" w:hAnsi="Tahoma" w:cs="Tahoma"/>
          <w:color w:val="auto"/>
          <w:sz w:val="22"/>
        </w:rPr>
      </w:pPr>
      <w:hyperlink r:id="rId84" w:history="1">
        <w:r w:rsidR="00E30A34" w:rsidRPr="003F13BD">
          <w:rPr>
            <w:rStyle w:val="Lienhypertexte"/>
            <w:rFonts w:ascii="Tahoma" w:hAnsi="Tahoma" w:cs="Tahoma"/>
            <w:sz w:val="22"/>
          </w:rPr>
          <w:t>Enquête exclusive</w:t>
        </w:r>
      </w:hyperlink>
      <w:r w:rsidR="00E30A34" w:rsidRPr="003F13BD">
        <w:rPr>
          <w:rFonts w:ascii="Tahoma" w:hAnsi="Tahoma" w:cs="Tahoma"/>
          <w:color w:val="auto"/>
          <w:sz w:val="22"/>
        </w:rPr>
        <w:t xml:space="preserve"> : un consensus mondial en faveur de l’égalité femmes/hommes - En vue du Forum Génération Égalité (FGE), Focus 2030 et </w:t>
      </w:r>
      <w:proofErr w:type="spellStart"/>
      <w:r w:rsidR="00E30A34" w:rsidRPr="003F13BD">
        <w:rPr>
          <w:rFonts w:ascii="Tahoma" w:hAnsi="Tahoma" w:cs="Tahoma"/>
          <w:color w:val="auto"/>
          <w:sz w:val="22"/>
        </w:rPr>
        <w:t>Women</w:t>
      </w:r>
      <w:proofErr w:type="spellEnd"/>
      <w:r w:rsidR="00E30A34" w:rsidRPr="003F13BD">
        <w:rPr>
          <w:rFonts w:ascii="Tahoma" w:hAnsi="Tahoma" w:cs="Tahoma"/>
          <w:color w:val="auto"/>
          <w:sz w:val="22"/>
        </w:rPr>
        <w:t xml:space="preserve"> </w:t>
      </w:r>
      <w:proofErr w:type="spellStart"/>
      <w:r w:rsidR="00E30A34" w:rsidRPr="003F13BD">
        <w:rPr>
          <w:rFonts w:ascii="Tahoma" w:hAnsi="Tahoma" w:cs="Tahoma"/>
          <w:color w:val="auto"/>
          <w:sz w:val="22"/>
        </w:rPr>
        <w:t>Deliver</w:t>
      </w:r>
      <w:proofErr w:type="spellEnd"/>
      <w:r w:rsidR="00E30A34" w:rsidRPr="003F13BD">
        <w:rPr>
          <w:rFonts w:ascii="Tahoma" w:hAnsi="Tahoma" w:cs="Tahoma"/>
          <w:color w:val="auto"/>
          <w:sz w:val="22"/>
        </w:rPr>
        <w:t xml:space="preserve"> publient un rapport édifiant sur l’engagement des </w:t>
      </w:r>
      <w:proofErr w:type="spellStart"/>
      <w:r w:rsidR="00E30A34" w:rsidRPr="003F13BD">
        <w:rPr>
          <w:rFonts w:ascii="Tahoma" w:hAnsi="Tahoma" w:cs="Tahoma"/>
          <w:color w:val="auto"/>
          <w:sz w:val="22"/>
        </w:rPr>
        <w:t>citoyen·nes</w:t>
      </w:r>
      <w:proofErr w:type="spellEnd"/>
      <w:r w:rsidR="00E30A34" w:rsidRPr="003F13BD">
        <w:rPr>
          <w:rFonts w:ascii="Tahoma" w:hAnsi="Tahoma" w:cs="Tahoma"/>
          <w:color w:val="auto"/>
          <w:sz w:val="22"/>
        </w:rPr>
        <w:t xml:space="preserve"> de 17 pays en faveur de l’égalité femmes/hommes. Ce sondage de grande ampleur montre ce que les </w:t>
      </w:r>
      <w:proofErr w:type="spellStart"/>
      <w:r w:rsidR="00E30A34" w:rsidRPr="003F13BD">
        <w:rPr>
          <w:rFonts w:ascii="Tahoma" w:hAnsi="Tahoma" w:cs="Tahoma"/>
          <w:color w:val="auto"/>
          <w:sz w:val="22"/>
        </w:rPr>
        <w:t>citoyen·nes</w:t>
      </w:r>
      <w:proofErr w:type="spellEnd"/>
      <w:r w:rsidR="00E30A34" w:rsidRPr="003F13BD">
        <w:rPr>
          <w:rFonts w:ascii="Tahoma" w:hAnsi="Tahoma" w:cs="Tahoma"/>
          <w:color w:val="auto"/>
          <w:sz w:val="22"/>
        </w:rPr>
        <w:t xml:space="preserve"> attendent de leur gouvernement en matière de lutte contre les inégalités de genre, notamment en ces temps de pandémie.</w:t>
      </w:r>
    </w:p>
    <w:p w14:paraId="08C52078" w14:textId="1C8B55BE" w:rsidR="00AC564A" w:rsidRPr="003F13BD" w:rsidRDefault="00AC564A" w:rsidP="004C3834">
      <w:pPr>
        <w:pStyle w:val="Paragraphedeliste"/>
        <w:numPr>
          <w:ilvl w:val="0"/>
          <w:numId w:val="4"/>
        </w:numPr>
        <w:shd w:val="clear" w:color="auto" w:fill="FFFFFF" w:themeFill="background1"/>
        <w:spacing w:after="0"/>
        <w:jc w:val="both"/>
        <w:rPr>
          <w:rFonts w:ascii="Tahoma" w:hAnsi="Tahoma" w:cs="Tahoma"/>
          <w:color w:val="auto"/>
          <w:sz w:val="22"/>
        </w:rPr>
      </w:pPr>
      <w:r w:rsidRPr="003F13BD">
        <w:rPr>
          <w:rFonts w:ascii="Tahoma" w:hAnsi="Tahoma" w:cs="Tahoma"/>
          <w:color w:val="auto"/>
          <w:sz w:val="22"/>
        </w:rPr>
        <w:t xml:space="preserve">A l’occasion de la célébration internationale des droits des femmes, la Région Nouvelle-Aquitaine organisait une conférence le vendredi 5 mars 2021. L'objectif : sensibiliser aux enjeux de l’égalité et déployer les partenariats avec les acteurs du territoire. Vous pouvez retrouver le replay des débats sur cette </w:t>
      </w:r>
      <w:hyperlink r:id="rId85" w:history="1">
        <w:r w:rsidRPr="003F13BD">
          <w:rPr>
            <w:rStyle w:val="Lienhypertexte"/>
            <w:rFonts w:ascii="Tahoma" w:hAnsi="Tahoma" w:cs="Tahoma"/>
            <w:sz w:val="22"/>
          </w:rPr>
          <w:t>page</w:t>
        </w:r>
      </w:hyperlink>
      <w:r w:rsidRPr="003F13BD">
        <w:rPr>
          <w:rFonts w:ascii="Tahoma" w:hAnsi="Tahoma" w:cs="Tahoma"/>
          <w:color w:val="auto"/>
          <w:sz w:val="22"/>
        </w:rPr>
        <w:t xml:space="preserve"> avec notamment l’intervention de Claire </w:t>
      </w:r>
      <w:proofErr w:type="spellStart"/>
      <w:r w:rsidRPr="003F13BD">
        <w:rPr>
          <w:rFonts w:ascii="Tahoma" w:hAnsi="Tahoma" w:cs="Tahoma"/>
          <w:color w:val="auto"/>
          <w:sz w:val="22"/>
        </w:rPr>
        <w:t>Desaint</w:t>
      </w:r>
      <w:proofErr w:type="spellEnd"/>
      <w:r w:rsidRPr="003F13BD">
        <w:rPr>
          <w:rFonts w:ascii="Tahoma" w:hAnsi="Tahoma" w:cs="Tahoma"/>
          <w:color w:val="auto"/>
          <w:sz w:val="22"/>
        </w:rPr>
        <w:t>, coprésidente de FDFA.</w:t>
      </w:r>
    </w:p>
    <w:p w14:paraId="28650EDA" w14:textId="674B6734" w:rsidR="003F13BD" w:rsidRDefault="003F13BD" w:rsidP="004C3834">
      <w:pPr>
        <w:pStyle w:val="Paragraphedeliste"/>
        <w:numPr>
          <w:ilvl w:val="0"/>
          <w:numId w:val="4"/>
        </w:numPr>
        <w:shd w:val="clear" w:color="auto" w:fill="FFFFFF" w:themeFill="background1"/>
        <w:spacing w:after="0"/>
        <w:jc w:val="both"/>
        <w:rPr>
          <w:rFonts w:ascii="Tahoma" w:hAnsi="Tahoma" w:cs="Tahoma"/>
          <w:color w:val="auto"/>
          <w:sz w:val="22"/>
        </w:rPr>
      </w:pPr>
      <w:r w:rsidRPr="003F13BD">
        <w:rPr>
          <w:rFonts w:ascii="Tahoma" w:hAnsi="Tahoma" w:cs="Tahoma"/>
          <w:color w:val="auto"/>
          <w:sz w:val="22"/>
        </w:rPr>
        <w:lastRenderedPageBreak/>
        <w:t xml:space="preserve">Un an après le début de la crise sanitaire liée au Covid-19, la Fondation des Femmes publie une </w:t>
      </w:r>
      <w:hyperlink r:id="rId86" w:history="1">
        <w:r w:rsidRPr="003F13BD">
          <w:rPr>
            <w:rStyle w:val="Lienhypertexte"/>
            <w:rFonts w:ascii="Tahoma" w:hAnsi="Tahoma" w:cs="Tahoma"/>
            <w:sz w:val="22"/>
          </w:rPr>
          <w:t>étude inédite</w:t>
        </w:r>
      </w:hyperlink>
      <w:r w:rsidRPr="003F13BD">
        <w:rPr>
          <w:rFonts w:ascii="Tahoma" w:hAnsi="Tahoma" w:cs="Tahoma"/>
          <w:color w:val="auto"/>
          <w:sz w:val="22"/>
        </w:rPr>
        <w:t xml:space="preserve"> sur les conséquences qu’a eu l’épidémie du Covid-19, la crise et la relance, sur l’emploi des femmes. Ce rapport tire la sonnette d’alarme face à un risque de régression inédite de l’égalité femmes-hommes.</w:t>
      </w:r>
    </w:p>
    <w:p w14:paraId="109CC11E" w14:textId="54E7D6EB" w:rsidR="002C22A9" w:rsidRDefault="005564F4" w:rsidP="004C3834">
      <w:pPr>
        <w:pStyle w:val="Paragraphedeliste"/>
        <w:numPr>
          <w:ilvl w:val="0"/>
          <w:numId w:val="4"/>
        </w:numPr>
        <w:shd w:val="clear" w:color="auto" w:fill="FFFFFF" w:themeFill="background1"/>
        <w:spacing w:after="0"/>
        <w:jc w:val="both"/>
        <w:rPr>
          <w:rFonts w:ascii="Tahoma" w:hAnsi="Tahoma" w:cs="Tahoma"/>
          <w:color w:val="auto"/>
          <w:sz w:val="22"/>
        </w:rPr>
      </w:pPr>
      <w:r w:rsidRPr="005564F4">
        <w:rPr>
          <w:rFonts w:ascii="Tahoma" w:hAnsi="Tahoma" w:cs="Tahoma"/>
          <w:color w:val="auto"/>
          <w:sz w:val="22"/>
        </w:rPr>
        <w:t xml:space="preserve">APPELS À UN </w:t>
      </w:r>
      <w:hyperlink r:id="rId87" w:history="1">
        <w:r w:rsidRPr="005564F4">
          <w:rPr>
            <w:rStyle w:val="Lienhypertexte"/>
            <w:rFonts w:ascii="Tahoma" w:hAnsi="Tahoma" w:cs="Tahoma"/>
            <w:sz w:val="22"/>
          </w:rPr>
          <w:t>PLAN DE RELANCE</w:t>
        </w:r>
      </w:hyperlink>
      <w:r w:rsidRPr="005564F4">
        <w:rPr>
          <w:rFonts w:ascii="Tahoma" w:hAnsi="Tahoma" w:cs="Tahoma"/>
          <w:color w:val="auto"/>
          <w:sz w:val="22"/>
        </w:rPr>
        <w:t xml:space="preserve"> POUR L’ÉGALITÉ DES SEXES</w:t>
      </w:r>
      <w:r>
        <w:rPr>
          <w:rFonts w:ascii="Tahoma" w:hAnsi="Tahoma" w:cs="Tahoma"/>
          <w:color w:val="auto"/>
          <w:sz w:val="22"/>
        </w:rPr>
        <w:t xml:space="preserve"> : </w:t>
      </w:r>
      <w:r w:rsidRPr="005564F4">
        <w:rPr>
          <w:rFonts w:ascii="Tahoma" w:hAnsi="Tahoma" w:cs="Tahoma"/>
          <w:color w:val="auto"/>
          <w:sz w:val="22"/>
        </w:rPr>
        <w:t>Métiers surexposés et précaires, pauvreté aggravée, violences, travail gratuit augmenté… la crise sanitaire frappe durement -</w:t>
      </w:r>
      <w:r>
        <w:rPr>
          <w:rFonts w:ascii="Tahoma" w:hAnsi="Tahoma" w:cs="Tahoma"/>
          <w:color w:val="auto"/>
          <w:sz w:val="22"/>
        </w:rPr>
        <w:t xml:space="preserve"> </w:t>
      </w:r>
      <w:r w:rsidRPr="005564F4">
        <w:rPr>
          <w:rFonts w:ascii="Tahoma" w:hAnsi="Tahoma" w:cs="Tahoma"/>
          <w:color w:val="auto"/>
          <w:sz w:val="22"/>
        </w:rPr>
        <w:t>et durablement -</w:t>
      </w:r>
      <w:r>
        <w:rPr>
          <w:rFonts w:ascii="Tahoma" w:hAnsi="Tahoma" w:cs="Tahoma"/>
          <w:color w:val="auto"/>
          <w:sz w:val="22"/>
        </w:rPr>
        <w:t xml:space="preserve"> </w:t>
      </w:r>
      <w:r w:rsidRPr="005564F4">
        <w:rPr>
          <w:rFonts w:ascii="Tahoma" w:hAnsi="Tahoma" w:cs="Tahoma"/>
          <w:color w:val="auto"/>
          <w:sz w:val="22"/>
        </w:rPr>
        <w:t>les femmes. Alertes du CESE et de la Fondation des femmes qui appellent à un plan de relance féministe.</w:t>
      </w:r>
      <w:r w:rsidR="002C22A9">
        <w:rPr>
          <w:rFonts w:ascii="Tahoma" w:hAnsi="Tahoma" w:cs="Tahoma"/>
          <w:color w:val="auto"/>
          <w:sz w:val="22"/>
        </w:rPr>
        <w:t xml:space="preserve"> A lire également l’</w:t>
      </w:r>
      <w:hyperlink r:id="rId88" w:history="1">
        <w:r w:rsidR="002C22A9" w:rsidRPr="002C22A9">
          <w:rPr>
            <w:rStyle w:val="Lienhypertexte"/>
            <w:rFonts w:ascii="Tahoma" w:hAnsi="Tahoma" w:cs="Tahoma"/>
            <w:sz w:val="22"/>
          </w:rPr>
          <w:t>interview</w:t>
        </w:r>
      </w:hyperlink>
      <w:r w:rsidR="002C22A9">
        <w:rPr>
          <w:rFonts w:ascii="Tahoma" w:hAnsi="Tahoma" w:cs="Tahoma"/>
          <w:color w:val="auto"/>
          <w:sz w:val="22"/>
        </w:rPr>
        <w:t xml:space="preserve"> d’</w:t>
      </w:r>
      <w:r w:rsidR="002C22A9" w:rsidRPr="002C22A9">
        <w:rPr>
          <w:rFonts w:ascii="Tahoma" w:hAnsi="Tahoma" w:cs="Tahoma"/>
          <w:color w:val="auto"/>
          <w:sz w:val="22"/>
        </w:rPr>
        <w:t xml:space="preserve">Olga </w:t>
      </w:r>
      <w:proofErr w:type="spellStart"/>
      <w:r w:rsidR="002C22A9" w:rsidRPr="002C22A9">
        <w:rPr>
          <w:rFonts w:ascii="Tahoma" w:hAnsi="Tahoma" w:cs="Tahoma"/>
          <w:color w:val="auto"/>
          <w:sz w:val="22"/>
        </w:rPr>
        <w:t>Trostiansky</w:t>
      </w:r>
      <w:proofErr w:type="spellEnd"/>
      <w:r w:rsidR="002C22A9">
        <w:rPr>
          <w:rFonts w:ascii="Tahoma" w:hAnsi="Tahoma" w:cs="Tahoma"/>
          <w:color w:val="auto"/>
          <w:sz w:val="22"/>
        </w:rPr>
        <w:t xml:space="preserve"> qui </w:t>
      </w:r>
      <w:r w:rsidR="002C22A9" w:rsidRPr="002C22A9">
        <w:rPr>
          <w:rFonts w:ascii="Tahoma" w:hAnsi="Tahoma" w:cs="Tahoma"/>
          <w:color w:val="auto"/>
          <w:sz w:val="22"/>
        </w:rPr>
        <w:t>explique pourquoi la crise du coronavirus creuse les inégalités hommes/femmes et demande des actions spécifiques pour contrer ce recul.</w:t>
      </w:r>
    </w:p>
    <w:p w14:paraId="5D2CD5E1" w14:textId="38670176" w:rsidR="00BA247B" w:rsidRDefault="00BA247B" w:rsidP="004C3834">
      <w:pPr>
        <w:pStyle w:val="Paragraphedeliste"/>
        <w:numPr>
          <w:ilvl w:val="0"/>
          <w:numId w:val="4"/>
        </w:numPr>
        <w:shd w:val="clear" w:color="auto" w:fill="FFFFFF" w:themeFill="background1"/>
        <w:spacing w:after="0"/>
        <w:jc w:val="both"/>
        <w:rPr>
          <w:rFonts w:ascii="Tahoma" w:hAnsi="Tahoma" w:cs="Tahoma"/>
          <w:color w:val="auto"/>
          <w:sz w:val="22"/>
        </w:rPr>
      </w:pPr>
      <w:r w:rsidRPr="00BA247B">
        <w:rPr>
          <w:rFonts w:ascii="Tahoma" w:hAnsi="Tahoma" w:cs="Tahoma"/>
          <w:color w:val="auto"/>
          <w:sz w:val="22"/>
        </w:rPr>
        <w:t xml:space="preserve">Le 25 mars avait lieu une conférence de présentation de l’ouvrage </w:t>
      </w:r>
      <w:r w:rsidRPr="00BA247B">
        <w:rPr>
          <w:rFonts w:ascii="Tahoma" w:hAnsi="Tahoma" w:cs="Tahoma"/>
          <w:i/>
          <w:iCs/>
          <w:color w:val="auto"/>
          <w:sz w:val="22"/>
        </w:rPr>
        <w:t>Le genre au travail. Recherches féministes et luttes de femmes</w:t>
      </w:r>
      <w:r w:rsidRPr="00BA247B">
        <w:rPr>
          <w:rFonts w:ascii="Tahoma" w:hAnsi="Tahoma" w:cs="Tahoma"/>
          <w:color w:val="auto"/>
          <w:sz w:val="22"/>
        </w:rPr>
        <w:t xml:space="preserve">. Des grèves féminines d’hier à aujourd’hui, en passant par le féminisme </w:t>
      </w:r>
      <w:proofErr w:type="spellStart"/>
      <w:r w:rsidRPr="00BA247B">
        <w:rPr>
          <w:rFonts w:ascii="Tahoma" w:hAnsi="Tahoma" w:cs="Tahoma"/>
          <w:color w:val="auto"/>
          <w:sz w:val="22"/>
        </w:rPr>
        <w:t>washing</w:t>
      </w:r>
      <w:proofErr w:type="spellEnd"/>
      <w:r w:rsidRPr="00BA247B">
        <w:rPr>
          <w:rFonts w:ascii="Tahoma" w:hAnsi="Tahoma" w:cs="Tahoma"/>
          <w:color w:val="auto"/>
          <w:sz w:val="22"/>
        </w:rPr>
        <w:t xml:space="preserve"> au sein des entreprises, jusqu’à l’impact des violences conjugales sur la vie professionnelle, cet ouvrage donne un aperçu de l’état de la recherche sur la prise en compte du </w:t>
      </w:r>
      <w:hyperlink r:id="rId89" w:history="1">
        <w:r w:rsidRPr="00BA247B">
          <w:rPr>
            <w:rStyle w:val="Lienhypertexte"/>
            <w:rFonts w:ascii="Tahoma" w:hAnsi="Tahoma" w:cs="Tahoma"/>
            <w:sz w:val="22"/>
          </w:rPr>
          <w:t>facteur genre</w:t>
        </w:r>
      </w:hyperlink>
      <w:r w:rsidRPr="00BA247B">
        <w:rPr>
          <w:rFonts w:ascii="Tahoma" w:hAnsi="Tahoma" w:cs="Tahoma"/>
          <w:color w:val="auto"/>
          <w:sz w:val="22"/>
        </w:rPr>
        <w:t xml:space="preserve"> dans le monde du travail.</w:t>
      </w:r>
    </w:p>
    <w:p w14:paraId="62AFD751" w14:textId="4C956D83" w:rsidR="00E543A8" w:rsidRPr="002C22A9" w:rsidRDefault="00E543A8" w:rsidP="004C3834">
      <w:pPr>
        <w:pStyle w:val="Paragraphedeliste"/>
        <w:numPr>
          <w:ilvl w:val="0"/>
          <w:numId w:val="4"/>
        </w:numPr>
        <w:shd w:val="clear" w:color="auto" w:fill="FFFFFF" w:themeFill="background1"/>
        <w:spacing w:after="0"/>
        <w:jc w:val="both"/>
        <w:rPr>
          <w:rFonts w:ascii="Tahoma" w:hAnsi="Tahoma" w:cs="Tahoma"/>
          <w:color w:val="auto"/>
          <w:sz w:val="22"/>
        </w:rPr>
      </w:pPr>
      <w:r w:rsidRPr="00E543A8">
        <w:rPr>
          <w:rFonts w:ascii="Tahoma" w:hAnsi="Tahoma" w:cs="Tahoma"/>
          <w:color w:val="auto"/>
          <w:sz w:val="22"/>
        </w:rPr>
        <w:t>La crise sanitaire a fait reculer de 36 ans le temps nécessaire pour atteindre l’</w:t>
      </w:r>
      <w:hyperlink r:id="rId90" w:history="1">
        <w:r w:rsidRPr="00453232">
          <w:rPr>
            <w:rStyle w:val="Lienhypertexte"/>
            <w:rFonts w:ascii="Tahoma" w:hAnsi="Tahoma" w:cs="Tahoma"/>
            <w:sz w:val="22"/>
          </w:rPr>
          <w:t>égalité</w:t>
        </w:r>
      </w:hyperlink>
      <w:r w:rsidRPr="00E543A8">
        <w:rPr>
          <w:rFonts w:ascii="Tahoma" w:hAnsi="Tahoma" w:cs="Tahoma"/>
          <w:color w:val="auto"/>
          <w:sz w:val="22"/>
        </w:rPr>
        <w:t xml:space="preserve"> parfaite entre les sexes</w:t>
      </w:r>
    </w:p>
    <w:p w14:paraId="6208316E" w14:textId="77777777" w:rsidR="00A6158A" w:rsidRPr="006E538E" w:rsidRDefault="00A6158A" w:rsidP="00A6158A">
      <w:pPr>
        <w:pStyle w:val="Paragraphedeliste"/>
        <w:shd w:val="clear" w:color="auto" w:fill="FFFFFF" w:themeFill="background1"/>
        <w:spacing w:after="0"/>
        <w:ind w:firstLine="0"/>
        <w:jc w:val="both"/>
        <w:rPr>
          <w:rFonts w:ascii="Tahoma" w:hAnsi="Tahoma" w:cs="Tahoma"/>
          <w:color w:val="auto"/>
          <w:sz w:val="24"/>
          <w:szCs w:val="24"/>
        </w:rPr>
      </w:pPr>
    </w:p>
    <w:p w14:paraId="2A52B2E7" w14:textId="3ED5B5A9" w:rsidR="0021228C" w:rsidRDefault="0021228C" w:rsidP="00305546">
      <w:pPr>
        <w:shd w:val="clear" w:color="auto" w:fill="FFFFFF" w:themeFill="background1"/>
        <w:spacing w:after="0" w:line="240" w:lineRule="auto"/>
        <w:jc w:val="both"/>
        <w:rPr>
          <w:rFonts w:ascii="Tahoma" w:hAnsi="Tahoma" w:cs="Tahoma"/>
          <w:b/>
          <w:bCs/>
          <w:sz w:val="24"/>
          <w:szCs w:val="24"/>
        </w:rPr>
      </w:pPr>
      <w:r>
        <w:rPr>
          <w:rFonts w:ascii="Tahoma" w:hAnsi="Tahoma" w:cs="Tahoma"/>
          <w:b/>
          <w:bCs/>
          <w:sz w:val="24"/>
          <w:szCs w:val="24"/>
        </w:rPr>
        <w:t xml:space="preserve">Discriminations </w:t>
      </w:r>
    </w:p>
    <w:p w14:paraId="0D4B47FC" w14:textId="06B8947D" w:rsidR="00174326" w:rsidRPr="00174326" w:rsidRDefault="00174326" w:rsidP="004C3834">
      <w:pPr>
        <w:pStyle w:val="Paragraphedeliste"/>
        <w:numPr>
          <w:ilvl w:val="0"/>
          <w:numId w:val="3"/>
        </w:numPr>
        <w:shd w:val="clear" w:color="auto" w:fill="FFFFFF" w:themeFill="background1"/>
        <w:spacing w:after="0"/>
        <w:jc w:val="both"/>
        <w:rPr>
          <w:rFonts w:ascii="Tahoma" w:hAnsi="Tahoma" w:cs="Tahoma"/>
          <w:color w:val="auto"/>
          <w:sz w:val="22"/>
        </w:rPr>
      </w:pPr>
      <w:r w:rsidRPr="00174326">
        <w:rPr>
          <w:rFonts w:ascii="Tahoma" w:hAnsi="Tahoma" w:cs="Tahoma"/>
          <w:color w:val="auto"/>
          <w:sz w:val="22"/>
        </w:rPr>
        <w:t xml:space="preserve">À Ankara, Ursula von der </w:t>
      </w:r>
      <w:proofErr w:type="spellStart"/>
      <w:r w:rsidRPr="00174326">
        <w:rPr>
          <w:rFonts w:ascii="Tahoma" w:hAnsi="Tahoma" w:cs="Tahoma"/>
          <w:color w:val="auto"/>
          <w:sz w:val="22"/>
        </w:rPr>
        <w:t>Leyen</w:t>
      </w:r>
      <w:proofErr w:type="spellEnd"/>
      <w:r w:rsidRPr="00174326">
        <w:rPr>
          <w:rFonts w:ascii="Tahoma" w:hAnsi="Tahoma" w:cs="Tahoma"/>
          <w:color w:val="auto"/>
          <w:sz w:val="22"/>
        </w:rPr>
        <w:t xml:space="preserve"> fait les frais d’une </w:t>
      </w:r>
      <w:hyperlink r:id="rId91" w:history="1">
        <w:r w:rsidRPr="00E653EC">
          <w:rPr>
            <w:rStyle w:val="Lienhypertexte"/>
            <w:rFonts w:ascii="Tahoma" w:hAnsi="Tahoma" w:cs="Tahoma"/>
            <w:sz w:val="22"/>
          </w:rPr>
          <w:t>faute sexiste</w:t>
        </w:r>
      </w:hyperlink>
      <w:r w:rsidRPr="00174326">
        <w:rPr>
          <w:rFonts w:ascii="Tahoma" w:hAnsi="Tahoma" w:cs="Tahoma"/>
          <w:color w:val="auto"/>
          <w:sz w:val="22"/>
        </w:rPr>
        <w:t xml:space="preserve"> de protocole : </w:t>
      </w:r>
      <w:r>
        <w:rPr>
          <w:rFonts w:ascii="Tahoma" w:hAnsi="Tahoma" w:cs="Tahoma"/>
          <w:color w:val="auto"/>
          <w:sz w:val="22"/>
        </w:rPr>
        <w:t>a</w:t>
      </w:r>
      <w:r w:rsidRPr="00174326">
        <w:rPr>
          <w:rFonts w:ascii="Tahoma" w:hAnsi="Tahoma" w:cs="Tahoma"/>
          <w:color w:val="auto"/>
          <w:sz w:val="22"/>
        </w:rPr>
        <w:t xml:space="preserve">ucune chaise n’avait été prévue pour la présidente de la Commission aux côtés du président du Conseil européen, Charles Michel, et du président de la Turquie, Recep </w:t>
      </w:r>
      <w:proofErr w:type="spellStart"/>
      <w:r w:rsidRPr="00174326">
        <w:rPr>
          <w:rFonts w:ascii="Tahoma" w:hAnsi="Tahoma" w:cs="Tahoma"/>
          <w:color w:val="auto"/>
          <w:sz w:val="22"/>
        </w:rPr>
        <w:t>Tayyip</w:t>
      </w:r>
      <w:proofErr w:type="spellEnd"/>
      <w:r w:rsidRPr="00174326">
        <w:rPr>
          <w:rFonts w:ascii="Tahoma" w:hAnsi="Tahoma" w:cs="Tahoma"/>
          <w:color w:val="auto"/>
          <w:sz w:val="22"/>
        </w:rPr>
        <w:t xml:space="preserve"> Erdogan</w:t>
      </w:r>
      <w:r>
        <w:rPr>
          <w:rFonts w:ascii="Tahoma" w:hAnsi="Tahoma" w:cs="Tahoma"/>
          <w:color w:val="auto"/>
          <w:sz w:val="22"/>
        </w:rPr>
        <w:t>.</w:t>
      </w:r>
      <w:r w:rsidR="00BA247B">
        <w:rPr>
          <w:rFonts w:ascii="Tahoma" w:hAnsi="Tahoma" w:cs="Tahoma"/>
          <w:color w:val="auto"/>
          <w:sz w:val="22"/>
        </w:rPr>
        <w:t xml:space="preserve"> </w:t>
      </w:r>
      <w:r w:rsidR="00BA247B" w:rsidRPr="00BA247B">
        <w:rPr>
          <w:rFonts w:ascii="Tahoma" w:hAnsi="Tahoma" w:cs="Tahoma"/>
          <w:color w:val="auto"/>
          <w:sz w:val="22"/>
        </w:rPr>
        <w:t xml:space="preserve">À Bruxelles on parle de « </w:t>
      </w:r>
      <w:hyperlink r:id="rId92" w:history="1">
        <w:proofErr w:type="spellStart"/>
        <w:r w:rsidR="00BA247B" w:rsidRPr="00BA247B">
          <w:rPr>
            <w:rStyle w:val="Lienhypertexte"/>
            <w:rFonts w:ascii="Tahoma" w:hAnsi="Tahoma" w:cs="Tahoma"/>
            <w:sz w:val="22"/>
          </w:rPr>
          <w:t>sofagate</w:t>
        </w:r>
        <w:proofErr w:type="spellEnd"/>
      </w:hyperlink>
      <w:proofErr w:type="gramStart"/>
      <w:r w:rsidR="00BA247B" w:rsidRPr="00BA247B">
        <w:rPr>
          <w:rFonts w:ascii="Tahoma" w:hAnsi="Tahoma" w:cs="Tahoma"/>
          <w:color w:val="auto"/>
          <w:sz w:val="22"/>
        </w:rPr>
        <w:t xml:space="preserve"> »</w:t>
      </w:r>
      <w:r w:rsidR="00BA247B">
        <w:rPr>
          <w:rFonts w:ascii="Tahoma" w:hAnsi="Tahoma" w:cs="Tahoma"/>
          <w:color w:val="auto"/>
          <w:sz w:val="22"/>
        </w:rPr>
        <w:t>…</w:t>
      </w:r>
      <w:proofErr w:type="gramEnd"/>
      <w:r w:rsidR="00BA247B" w:rsidRPr="00BA247B">
        <w:rPr>
          <w:rFonts w:ascii="Tahoma" w:hAnsi="Tahoma" w:cs="Tahoma"/>
          <w:color w:val="auto"/>
          <w:sz w:val="22"/>
        </w:rPr>
        <w:t xml:space="preserve"> </w:t>
      </w:r>
    </w:p>
    <w:p w14:paraId="34AA2C1A" w14:textId="341B1040" w:rsidR="0069081E" w:rsidRDefault="003F13BD" w:rsidP="004C3834">
      <w:pPr>
        <w:pStyle w:val="Paragraphedeliste"/>
        <w:numPr>
          <w:ilvl w:val="0"/>
          <w:numId w:val="3"/>
        </w:numPr>
        <w:shd w:val="clear" w:color="auto" w:fill="FFFFFF" w:themeFill="background1"/>
        <w:spacing w:after="0"/>
        <w:jc w:val="both"/>
        <w:rPr>
          <w:rFonts w:ascii="Tahoma" w:hAnsi="Tahoma" w:cs="Tahoma"/>
          <w:color w:val="auto"/>
          <w:sz w:val="22"/>
        </w:rPr>
      </w:pPr>
      <w:r w:rsidRPr="005D7DE5">
        <w:rPr>
          <w:rFonts w:ascii="Tahoma" w:hAnsi="Tahoma" w:cs="Tahoma"/>
          <w:color w:val="auto"/>
          <w:sz w:val="22"/>
        </w:rPr>
        <w:t xml:space="preserve">COMMENT PROUVER L'EXISTENCE D'UNE DISCRIMINATION ? </w:t>
      </w:r>
      <w:r w:rsidR="005D7DE5" w:rsidRPr="005D7DE5">
        <w:rPr>
          <w:rFonts w:ascii="Tahoma" w:hAnsi="Tahoma" w:cs="Tahoma"/>
          <w:color w:val="auto"/>
          <w:sz w:val="22"/>
        </w:rPr>
        <w:t xml:space="preserve">La philosophe Annie </w:t>
      </w:r>
      <w:proofErr w:type="spellStart"/>
      <w:r w:rsidR="005D7DE5" w:rsidRPr="005D7DE5">
        <w:rPr>
          <w:rFonts w:ascii="Tahoma" w:hAnsi="Tahoma" w:cs="Tahoma"/>
          <w:color w:val="auto"/>
          <w:sz w:val="22"/>
        </w:rPr>
        <w:t>Léchenet</w:t>
      </w:r>
      <w:proofErr w:type="spellEnd"/>
      <w:r w:rsidR="005D7DE5" w:rsidRPr="005D7DE5">
        <w:rPr>
          <w:rFonts w:ascii="Tahoma" w:hAnsi="Tahoma" w:cs="Tahoma"/>
          <w:color w:val="auto"/>
          <w:sz w:val="22"/>
        </w:rPr>
        <w:t xml:space="preserve"> nous montre </w:t>
      </w:r>
      <w:hyperlink r:id="rId93" w:history="1">
        <w:r w:rsidR="005D7DE5" w:rsidRPr="005D7DE5">
          <w:rPr>
            <w:rStyle w:val="Lienhypertexte"/>
            <w:rFonts w:ascii="Tahoma" w:hAnsi="Tahoma" w:cs="Tahoma"/>
            <w:sz w:val="22"/>
          </w:rPr>
          <w:t>ici</w:t>
        </w:r>
      </w:hyperlink>
      <w:r w:rsidR="005D7DE5" w:rsidRPr="005D7DE5">
        <w:rPr>
          <w:rFonts w:ascii="Tahoma" w:hAnsi="Tahoma" w:cs="Tahoma"/>
          <w:color w:val="auto"/>
          <w:sz w:val="22"/>
        </w:rPr>
        <w:t xml:space="preserve"> toute la complexité de cette question, complexité qu'il est nécessaire d'affronter pour pouvoir s'opposer à une telle forme d'injustice.</w:t>
      </w:r>
    </w:p>
    <w:p w14:paraId="72288D27" w14:textId="3AB51F62" w:rsidR="005D7DE5" w:rsidRDefault="003F13BD" w:rsidP="004C3834">
      <w:pPr>
        <w:pStyle w:val="Paragraphedeliste"/>
        <w:numPr>
          <w:ilvl w:val="0"/>
          <w:numId w:val="3"/>
        </w:numPr>
        <w:shd w:val="clear" w:color="auto" w:fill="FFFFFF" w:themeFill="background1"/>
        <w:spacing w:after="0"/>
        <w:jc w:val="both"/>
        <w:rPr>
          <w:rFonts w:ascii="Tahoma" w:hAnsi="Tahoma" w:cs="Tahoma"/>
          <w:color w:val="auto"/>
          <w:sz w:val="22"/>
        </w:rPr>
      </w:pPr>
      <w:r w:rsidRPr="005D7DE5">
        <w:rPr>
          <w:rFonts w:ascii="Tahoma" w:hAnsi="Tahoma" w:cs="Tahoma"/>
          <w:color w:val="auto"/>
          <w:sz w:val="22"/>
        </w:rPr>
        <w:t xml:space="preserve">COMMENT LE </w:t>
      </w:r>
      <w:hyperlink r:id="rId94" w:history="1">
        <w:r w:rsidRPr="005D7DE5">
          <w:rPr>
            <w:rStyle w:val="Lienhypertexte"/>
            <w:rFonts w:ascii="Tahoma" w:hAnsi="Tahoma" w:cs="Tahoma"/>
            <w:sz w:val="22"/>
          </w:rPr>
          <w:t>SEXISME</w:t>
        </w:r>
      </w:hyperlink>
      <w:r w:rsidRPr="005D7DE5">
        <w:rPr>
          <w:rFonts w:ascii="Tahoma" w:hAnsi="Tahoma" w:cs="Tahoma"/>
          <w:color w:val="auto"/>
          <w:sz w:val="22"/>
        </w:rPr>
        <w:t xml:space="preserve"> AURAIT PU CAUSER UN CRASH D’AVION </w:t>
      </w:r>
      <w:r w:rsidR="005D7DE5" w:rsidRPr="005D7DE5">
        <w:rPr>
          <w:rFonts w:ascii="Tahoma" w:hAnsi="Tahoma" w:cs="Tahoma"/>
          <w:color w:val="auto"/>
          <w:sz w:val="22"/>
        </w:rPr>
        <w:t>:</w:t>
      </w:r>
      <w:r w:rsidR="005D7DE5">
        <w:rPr>
          <w:rFonts w:ascii="Tahoma" w:hAnsi="Tahoma" w:cs="Tahoma"/>
          <w:color w:val="auto"/>
          <w:sz w:val="22"/>
        </w:rPr>
        <w:t xml:space="preserve"> u</w:t>
      </w:r>
      <w:r w:rsidR="005D7DE5" w:rsidRPr="005D7DE5">
        <w:rPr>
          <w:rFonts w:ascii="Tahoma" w:hAnsi="Tahoma" w:cs="Tahoma"/>
          <w:color w:val="auto"/>
          <w:sz w:val="22"/>
        </w:rPr>
        <w:t>n défaut de programmation aurait pu coûter la vie aux passagers de plusieurs vols de la compagnie allemande TUI. En cause, un bug de logiciel – et plus tard, de calcul de poids de la flotte – qui enregistrait les femmes étiquetées « Mademoiselle » comme des enfants.</w:t>
      </w:r>
    </w:p>
    <w:p w14:paraId="5181BA9B" w14:textId="0AA1C82E" w:rsidR="0019031F" w:rsidRPr="0019031F" w:rsidRDefault="00737C13" w:rsidP="004C3834">
      <w:pPr>
        <w:pStyle w:val="Paragraphedeliste"/>
        <w:numPr>
          <w:ilvl w:val="0"/>
          <w:numId w:val="3"/>
        </w:numPr>
        <w:shd w:val="clear" w:color="auto" w:fill="FFFFFF" w:themeFill="background1"/>
        <w:spacing w:after="0"/>
        <w:jc w:val="both"/>
        <w:rPr>
          <w:rFonts w:ascii="Tahoma" w:hAnsi="Tahoma" w:cs="Tahoma"/>
          <w:color w:val="auto"/>
          <w:sz w:val="22"/>
        </w:rPr>
      </w:pPr>
      <w:hyperlink r:id="rId95" w:history="1">
        <w:r w:rsidR="0019031F" w:rsidRPr="0019031F">
          <w:rPr>
            <w:rStyle w:val="Lienhypertexte"/>
            <w:rFonts w:ascii="Tahoma" w:hAnsi="Tahoma" w:cs="Tahoma"/>
            <w:sz w:val="22"/>
          </w:rPr>
          <w:t>MARIE CURIE GOMMÉE</w:t>
        </w:r>
      </w:hyperlink>
      <w:r w:rsidR="0019031F" w:rsidRPr="0019031F">
        <w:rPr>
          <w:rFonts w:ascii="Tahoma" w:hAnsi="Tahoma" w:cs="Tahoma"/>
          <w:color w:val="auto"/>
          <w:sz w:val="22"/>
        </w:rPr>
        <w:t xml:space="preserve"> AUX ÉPREUVES DU CAPES DE MATHS</w:t>
      </w:r>
      <w:r w:rsidR="0019031F">
        <w:rPr>
          <w:rFonts w:ascii="Tahoma" w:hAnsi="Tahoma" w:cs="Tahoma"/>
          <w:color w:val="auto"/>
          <w:sz w:val="22"/>
        </w:rPr>
        <w:t xml:space="preserve">. </w:t>
      </w:r>
      <w:r w:rsidR="0019031F" w:rsidRPr="0019031F">
        <w:rPr>
          <w:rFonts w:ascii="Tahoma" w:hAnsi="Tahoma" w:cs="Tahoma"/>
          <w:color w:val="auto"/>
          <w:sz w:val="22"/>
        </w:rPr>
        <w:t>Dans l’énoncé d’un problème, une découverte de Marie Curie est attribuée à Pierre Curie seulement.</w:t>
      </w:r>
    </w:p>
    <w:p w14:paraId="4420D17E" w14:textId="414E4650" w:rsidR="003F13BD" w:rsidRDefault="003F13BD" w:rsidP="004C3834">
      <w:pPr>
        <w:pStyle w:val="Paragraphedeliste"/>
        <w:numPr>
          <w:ilvl w:val="0"/>
          <w:numId w:val="3"/>
        </w:numPr>
        <w:shd w:val="clear" w:color="auto" w:fill="FFFFFF" w:themeFill="background1"/>
        <w:spacing w:after="0"/>
        <w:jc w:val="both"/>
        <w:rPr>
          <w:rFonts w:ascii="Tahoma" w:hAnsi="Tahoma" w:cs="Tahoma"/>
          <w:color w:val="auto"/>
          <w:sz w:val="22"/>
        </w:rPr>
      </w:pPr>
      <w:r w:rsidRPr="003F13BD">
        <w:rPr>
          <w:rFonts w:ascii="Tahoma" w:hAnsi="Tahoma" w:cs="Tahoma"/>
          <w:color w:val="auto"/>
          <w:sz w:val="22"/>
        </w:rPr>
        <w:t xml:space="preserve">LA FONCTION SOCIALE DES </w:t>
      </w:r>
      <w:hyperlink r:id="rId96" w:history="1">
        <w:r w:rsidRPr="003F13BD">
          <w:rPr>
            <w:rStyle w:val="Lienhypertexte"/>
            <w:rFonts w:ascii="Tahoma" w:hAnsi="Tahoma" w:cs="Tahoma"/>
            <w:sz w:val="22"/>
          </w:rPr>
          <w:t>PRÉJUGÉS</w:t>
        </w:r>
      </w:hyperlink>
      <w:r w:rsidRPr="003F13BD">
        <w:rPr>
          <w:rFonts w:ascii="Tahoma" w:hAnsi="Tahoma" w:cs="Tahoma"/>
          <w:color w:val="auto"/>
          <w:sz w:val="22"/>
        </w:rPr>
        <w:t xml:space="preserve"> : </w:t>
      </w:r>
      <w:r>
        <w:rPr>
          <w:rFonts w:ascii="Tahoma" w:hAnsi="Tahoma" w:cs="Tahoma"/>
          <w:color w:val="auto"/>
          <w:sz w:val="22"/>
        </w:rPr>
        <w:t>c</w:t>
      </w:r>
      <w:r w:rsidRPr="003F13BD">
        <w:rPr>
          <w:rFonts w:ascii="Tahoma" w:hAnsi="Tahoma" w:cs="Tahoma"/>
          <w:color w:val="auto"/>
          <w:sz w:val="22"/>
        </w:rPr>
        <w:t>ontrairement à ce que l'on pense parfois, les préjugés ne servent pas uniquement à corriger une mauvaise estime de soi. Plusieurs recherches montrent même qu'ils suivent souvent une période de succès.</w:t>
      </w:r>
    </w:p>
    <w:p w14:paraId="72EC4EB7" w14:textId="465527B4" w:rsidR="003F13BD" w:rsidRDefault="001F4D0E" w:rsidP="004C3834">
      <w:pPr>
        <w:pStyle w:val="Paragraphedeliste"/>
        <w:numPr>
          <w:ilvl w:val="0"/>
          <w:numId w:val="3"/>
        </w:numPr>
        <w:shd w:val="clear" w:color="auto" w:fill="FFFFFF" w:themeFill="background1"/>
        <w:spacing w:after="0"/>
        <w:jc w:val="both"/>
        <w:rPr>
          <w:rFonts w:ascii="Tahoma" w:hAnsi="Tahoma" w:cs="Tahoma"/>
          <w:color w:val="auto"/>
          <w:sz w:val="22"/>
        </w:rPr>
      </w:pPr>
      <w:r w:rsidRPr="001F4D0E">
        <w:rPr>
          <w:rFonts w:ascii="Tahoma" w:hAnsi="Tahoma" w:cs="Tahoma"/>
          <w:color w:val="auto"/>
          <w:sz w:val="22"/>
        </w:rPr>
        <w:t xml:space="preserve">DÉPRIVILÉGIER LE </w:t>
      </w:r>
      <w:hyperlink r:id="rId97" w:history="1">
        <w:r w:rsidRPr="001F4D0E">
          <w:rPr>
            <w:rStyle w:val="Lienhypertexte"/>
            <w:rFonts w:ascii="Tahoma" w:hAnsi="Tahoma" w:cs="Tahoma"/>
            <w:sz w:val="22"/>
          </w:rPr>
          <w:t>GENRE </w:t>
        </w:r>
      </w:hyperlink>
      <w:r w:rsidRPr="001F4D0E">
        <w:rPr>
          <w:rFonts w:ascii="Tahoma" w:hAnsi="Tahoma" w:cs="Tahoma"/>
          <w:color w:val="auto"/>
          <w:sz w:val="22"/>
        </w:rPr>
        <w:t xml:space="preserve">: Comment nous libérer des stéréotypes et privilèges de genre qui minent notre société ? C'est la question à laquelle s'attaque Arnaud </w:t>
      </w:r>
      <w:proofErr w:type="spellStart"/>
      <w:r w:rsidRPr="001F4D0E">
        <w:rPr>
          <w:rFonts w:ascii="Tahoma" w:hAnsi="Tahoma" w:cs="Tahoma"/>
          <w:color w:val="auto"/>
          <w:sz w:val="22"/>
        </w:rPr>
        <w:t>Alessandrin</w:t>
      </w:r>
      <w:proofErr w:type="spellEnd"/>
      <w:r w:rsidRPr="001F4D0E">
        <w:rPr>
          <w:rFonts w:ascii="Tahoma" w:hAnsi="Tahoma" w:cs="Tahoma"/>
          <w:color w:val="auto"/>
          <w:sz w:val="22"/>
        </w:rPr>
        <w:t xml:space="preserve"> dans son dernier ouvrage.</w:t>
      </w:r>
    </w:p>
    <w:p w14:paraId="4BE0F457" w14:textId="6CCDBA53" w:rsidR="001A0A8E" w:rsidRDefault="001A0A8E" w:rsidP="004C3834">
      <w:pPr>
        <w:pStyle w:val="Paragraphedeliste"/>
        <w:numPr>
          <w:ilvl w:val="0"/>
          <w:numId w:val="3"/>
        </w:numPr>
        <w:shd w:val="clear" w:color="auto" w:fill="FFFFFF" w:themeFill="background1"/>
        <w:spacing w:after="0"/>
        <w:jc w:val="both"/>
        <w:rPr>
          <w:rFonts w:ascii="Tahoma" w:hAnsi="Tahoma" w:cs="Tahoma"/>
          <w:color w:val="auto"/>
          <w:sz w:val="22"/>
        </w:rPr>
      </w:pPr>
      <w:r w:rsidRPr="001A0A8E">
        <w:rPr>
          <w:rFonts w:ascii="Tahoma" w:hAnsi="Tahoma" w:cs="Tahoma"/>
          <w:color w:val="auto"/>
          <w:sz w:val="22"/>
        </w:rPr>
        <w:t xml:space="preserve">Reconnaissons les travaux sur les </w:t>
      </w:r>
      <w:hyperlink r:id="rId98" w:history="1">
        <w:r w:rsidRPr="001A0A8E">
          <w:rPr>
            <w:rStyle w:val="Lienhypertexte"/>
            <w:rFonts w:ascii="Tahoma" w:hAnsi="Tahoma" w:cs="Tahoma"/>
            <w:sz w:val="22"/>
          </w:rPr>
          <w:t>questions de genre</w:t>
        </w:r>
      </w:hyperlink>
      <w:r w:rsidRPr="001A0A8E">
        <w:rPr>
          <w:rFonts w:ascii="Tahoma" w:hAnsi="Tahoma" w:cs="Tahoma"/>
          <w:color w:val="auto"/>
          <w:sz w:val="22"/>
        </w:rPr>
        <w:t xml:space="preserve"> comme une expertise à part entière</w:t>
      </w:r>
      <w:r>
        <w:rPr>
          <w:rFonts w:ascii="Tahoma" w:hAnsi="Tahoma" w:cs="Tahoma"/>
          <w:color w:val="auto"/>
          <w:sz w:val="22"/>
        </w:rPr>
        <w:t xml:space="preserve"> (une tribune cosignée par Claire </w:t>
      </w:r>
      <w:proofErr w:type="spellStart"/>
      <w:r>
        <w:rPr>
          <w:rFonts w:ascii="Tahoma" w:hAnsi="Tahoma" w:cs="Tahoma"/>
          <w:color w:val="auto"/>
          <w:sz w:val="22"/>
        </w:rPr>
        <w:t>Desaint</w:t>
      </w:r>
      <w:proofErr w:type="spellEnd"/>
      <w:r>
        <w:rPr>
          <w:rFonts w:ascii="Tahoma" w:hAnsi="Tahoma" w:cs="Tahoma"/>
          <w:color w:val="auto"/>
          <w:sz w:val="22"/>
        </w:rPr>
        <w:t>, coprésidente de FDFA)</w:t>
      </w:r>
    </w:p>
    <w:p w14:paraId="510E481D" w14:textId="5A0BA2CA" w:rsidR="001F4D0E" w:rsidRDefault="00942858" w:rsidP="004C3834">
      <w:pPr>
        <w:pStyle w:val="Paragraphedeliste"/>
        <w:numPr>
          <w:ilvl w:val="0"/>
          <w:numId w:val="3"/>
        </w:numPr>
        <w:shd w:val="clear" w:color="auto" w:fill="FFFFFF" w:themeFill="background1"/>
        <w:spacing w:after="0"/>
        <w:jc w:val="both"/>
        <w:rPr>
          <w:rFonts w:ascii="Tahoma" w:hAnsi="Tahoma" w:cs="Tahoma"/>
          <w:color w:val="auto"/>
          <w:sz w:val="22"/>
        </w:rPr>
      </w:pPr>
      <w:r w:rsidRPr="00942858">
        <w:rPr>
          <w:rFonts w:ascii="Tahoma" w:hAnsi="Tahoma" w:cs="Tahoma"/>
          <w:color w:val="auto"/>
          <w:sz w:val="22"/>
        </w:rPr>
        <w:t>« Parler de sexisme « ordinaire », c’est déjà le banaliser »</w:t>
      </w:r>
      <w:r>
        <w:rPr>
          <w:rFonts w:ascii="Tahoma" w:hAnsi="Tahoma" w:cs="Tahoma"/>
          <w:color w:val="auto"/>
          <w:sz w:val="22"/>
        </w:rPr>
        <w:t xml:space="preserve"> : </w:t>
      </w:r>
      <w:r w:rsidRPr="00942858">
        <w:rPr>
          <w:rFonts w:ascii="Tahoma" w:hAnsi="Tahoma" w:cs="Tahoma"/>
          <w:color w:val="auto"/>
          <w:sz w:val="22"/>
        </w:rPr>
        <w:t xml:space="preserve">Elles sont PDG, DRH, directrice innovation, directrice de la stratégie. Elles occupent des postes à forte responsabilité dans la communication, les affaires publiques, les assurances, les transports ou la banque. Elles ont la quarantaine, la cinquantaine, ou plus encore. Et elles ont toutes en commun d’avoir subi, en accédant à des sphères encore largement masculines, une forme de </w:t>
      </w:r>
      <w:hyperlink r:id="rId99" w:history="1">
        <w:r w:rsidRPr="00942858">
          <w:rPr>
            <w:rStyle w:val="Lienhypertexte"/>
            <w:rFonts w:ascii="Tahoma" w:hAnsi="Tahoma" w:cs="Tahoma"/>
            <w:sz w:val="22"/>
          </w:rPr>
          <w:t>sexisme ordinaire</w:t>
        </w:r>
      </w:hyperlink>
      <w:r w:rsidRPr="00942858">
        <w:rPr>
          <w:rFonts w:ascii="Tahoma" w:hAnsi="Tahoma" w:cs="Tahoma"/>
          <w:color w:val="auto"/>
          <w:sz w:val="22"/>
        </w:rPr>
        <w:t>.</w:t>
      </w:r>
    </w:p>
    <w:p w14:paraId="0B711314" w14:textId="152673FB" w:rsidR="00E653EC" w:rsidRPr="00E653EC" w:rsidRDefault="00E653EC" w:rsidP="004C3834">
      <w:pPr>
        <w:pStyle w:val="Paragraphedeliste"/>
        <w:numPr>
          <w:ilvl w:val="0"/>
          <w:numId w:val="3"/>
        </w:numPr>
        <w:shd w:val="clear" w:color="auto" w:fill="FFFFFF" w:themeFill="background1"/>
        <w:spacing w:after="0"/>
        <w:jc w:val="both"/>
        <w:rPr>
          <w:rFonts w:ascii="Tahoma" w:hAnsi="Tahoma" w:cs="Tahoma"/>
          <w:color w:val="auto"/>
          <w:sz w:val="22"/>
        </w:rPr>
      </w:pPr>
      <w:r w:rsidRPr="00E653EC">
        <w:rPr>
          <w:rFonts w:ascii="Tahoma" w:hAnsi="Tahoma" w:cs="Tahoma"/>
          <w:color w:val="auto"/>
          <w:sz w:val="22"/>
        </w:rPr>
        <w:t xml:space="preserve">Derrière l’insulte, le poids du </w:t>
      </w:r>
      <w:hyperlink r:id="rId100" w:history="1">
        <w:r w:rsidRPr="00E653EC">
          <w:rPr>
            <w:rStyle w:val="Lienhypertexte"/>
            <w:rFonts w:ascii="Tahoma" w:hAnsi="Tahoma" w:cs="Tahoma"/>
            <w:sz w:val="22"/>
          </w:rPr>
          <w:t>sexisme</w:t>
        </w:r>
      </w:hyperlink>
      <w:r>
        <w:rPr>
          <w:rFonts w:ascii="Tahoma" w:hAnsi="Tahoma" w:cs="Tahoma"/>
          <w:color w:val="auto"/>
          <w:sz w:val="22"/>
        </w:rPr>
        <w:t xml:space="preserve">. </w:t>
      </w:r>
      <w:r w:rsidRPr="00E653EC">
        <w:rPr>
          <w:rFonts w:ascii="Tahoma" w:hAnsi="Tahoma" w:cs="Tahoma"/>
          <w:color w:val="auto"/>
          <w:sz w:val="22"/>
        </w:rPr>
        <w:t xml:space="preserve">Jugée trop « effrayante » pour pouvoir chanter sur scène, la chanteuse </w:t>
      </w:r>
      <w:proofErr w:type="spellStart"/>
      <w:r w:rsidRPr="00E653EC">
        <w:rPr>
          <w:rFonts w:ascii="Tahoma" w:hAnsi="Tahoma" w:cs="Tahoma"/>
          <w:color w:val="auto"/>
          <w:sz w:val="22"/>
        </w:rPr>
        <w:t>Hoshi</w:t>
      </w:r>
      <w:proofErr w:type="spellEnd"/>
      <w:r w:rsidRPr="00E653EC">
        <w:rPr>
          <w:rFonts w:ascii="Tahoma" w:hAnsi="Tahoma" w:cs="Tahoma"/>
          <w:color w:val="auto"/>
          <w:sz w:val="22"/>
        </w:rPr>
        <w:t xml:space="preserve"> ne s'est pas laissé faire face aux propos sexistes d'un chroniqueur musical.</w:t>
      </w:r>
    </w:p>
    <w:p w14:paraId="02F11EBE" w14:textId="77777777" w:rsidR="00FD642D" w:rsidRPr="00FD642D" w:rsidRDefault="00FD642D" w:rsidP="004C3834">
      <w:pPr>
        <w:pStyle w:val="Paragraphedeliste"/>
        <w:numPr>
          <w:ilvl w:val="0"/>
          <w:numId w:val="3"/>
        </w:numPr>
        <w:shd w:val="clear" w:color="auto" w:fill="FFFFFF" w:themeFill="background1"/>
        <w:spacing w:after="0"/>
        <w:jc w:val="both"/>
        <w:rPr>
          <w:rFonts w:ascii="Tahoma" w:hAnsi="Tahoma" w:cs="Tahoma"/>
          <w:color w:val="auto"/>
          <w:sz w:val="22"/>
        </w:rPr>
      </w:pPr>
      <w:r w:rsidRPr="00FD642D">
        <w:rPr>
          <w:rFonts w:ascii="Tahoma" w:hAnsi="Tahoma" w:cs="Tahoma"/>
          <w:b/>
          <w:bCs/>
          <w:color w:val="000000"/>
          <w:sz w:val="22"/>
        </w:rPr>
        <w:t>La série </w:t>
      </w:r>
      <w:hyperlink r:id="rId101" w:tgtFrame="_blank" w:history="1">
        <w:r w:rsidRPr="00FD642D">
          <w:rPr>
            <w:rStyle w:val="Lienhypertexte"/>
            <w:rFonts w:ascii="Tahoma" w:hAnsi="Tahoma" w:cs="Tahoma"/>
            <w:b/>
            <w:bCs/>
            <w:i/>
            <w:iCs/>
            <w:color w:val="3C61AA"/>
            <w:sz w:val="22"/>
          </w:rPr>
          <w:t>Chouette pas chouette</w:t>
        </w:r>
      </w:hyperlink>
    </w:p>
    <w:p w14:paraId="3F8E2FB7" w14:textId="1CE0C29E" w:rsidR="00FD642D" w:rsidRDefault="00FD642D" w:rsidP="00FD642D">
      <w:pPr>
        <w:pStyle w:val="Paragraphedeliste"/>
        <w:shd w:val="clear" w:color="auto" w:fill="FFFFFF" w:themeFill="background1"/>
        <w:spacing w:after="0"/>
        <w:ind w:firstLine="0"/>
        <w:jc w:val="both"/>
        <w:rPr>
          <w:rFonts w:ascii="Tahoma" w:hAnsi="Tahoma" w:cs="Tahoma"/>
          <w:color w:val="000000"/>
          <w:sz w:val="22"/>
        </w:rPr>
      </w:pPr>
      <w:r w:rsidRPr="00FD642D">
        <w:rPr>
          <w:rFonts w:ascii="Tahoma" w:hAnsi="Tahoma" w:cs="Tahoma"/>
          <w:color w:val="000000"/>
          <w:sz w:val="22"/>
        </w:rPr>
        <w:t xml:space="preserve">Jaja, Gégé, Kiki et leurs </w:t>
      </w:r>
      <w:proofErr w:type="spellStart"/>
      <w:proofErr w:type="gramStart"/>
      <w:r w:rsidRPr="00FD642D">
        <w:rPr>
          <w:rFonts w:ascii="Tahoma" w:hAnsi="Tahoma" w:cs="Tahoma"/>
          <w:color w:val="000000"/>
          <w:sz w:val="22"/>
        </w:rPr>
        <w:t>copain.ine.s</w:t>
      </w:r>
      <w:proofErr w:type="spellEnd"/>
      <w:proofErr w:type="gramEnd"/>
      <w:r w:rsidRPr="00FD642D">
        <w:rPr>
          <w:rFonts w:ascii="Tahoma" w:hAnsi="Tahoma" w:cs="Tahoma"/>
          <w:color w:val="000000"/>
          <w:sz w:val="22"/>
        </w:rPr>
        <w:t xml:space="preserve"> sont des enfants comme les autres. Ni beaux, ni belles, ni moches, ni </w:t>
      </w:r>
      <w:proofErr w:type="spellStart"/>
      <w:r w:rsidRPr="00FD642D">
        <w:rPr>
          <w:rFonts w:ascii="Tahoma" w:hAnsi="Tahoma" w:cs="Tahoma"/>
          <w:color w:val="000000"/>
          <w:sz w:val="22"/>
        </w:rPr>
        <w:t>gentil</w:t>
      </w:r>
      <w:r>
        <w:rPr>
          <w:rFonts w:ascii="Tahoma" w:hAnsi="Tahoma" w:cs="Tahoma"/>
          <w:color w:val="000000"/>
          <w:sz w:val="22"/>
        </w:rPr>
        <w:t>·</w:t>
      </w:r>
      <w:r w:rsidRPr="00FD642D">
        <w:rPr>
          <w:rFonts w:ascii="Tahoma" w:hAnsi="Tahoma" w:cs="Tahoma"/>
          <w:color w:val="000000"/>
          <w:sz w:val="22"/>
        </w:rPr>
        <w:t>les</w:t>
      </w:r>
      <w:proofErr w:type="spellEnd"/>
      <w:r w:rsidRPr="00FD642D">
        <w:rPr>
          <w:rFonts w:ascii="Tahoma" w:hAnsi="Tahoma" w:cs="Tahoma"/>
          <w:color w:val="000000"/>
          <w:sz w:val="22"/>
        </w:rPr>
        <w:t xml:space="preserve">, ni </w:t>
      </w:r>
      <w:proofErr w:type="spellStart"/>
      <w:r w:rsidRPr="00FD642D">
        <w:rPr>
          <w:rFonts w:ascii="Tahoma" w:hAnsi="Tahoma" w:cs="Tahoma"/>
          <w:color w:val="000000"/>
          <w:sz w:val="22"/>
        </w:rPr>
        <w:t>méchant</w:t>
      </w:r>
      <w:r>
        <w:rPr>
          <w:rFonts w:ascii="Tahoma" w:hAnsi="Tahoma" w:cs="Tahoma"/>
          <w:color w:val="000000"/>
          <w:sz w:val="22"/>
        </w:rPr>
        <w:t>·</w:t>
      </w:r>
      <w:r w:rsidRPr="00FD642D">
        <w:rPr>
          <w:rFonts w:ascii="Tahoma" w:hAnsi="Tahoma" w:cs="Tahoma"/>
          <w:color w:val="000000"/>
          <w:sz w:val="22"/>
        </w:rPr>
        <w:t>es</w:t>
      </w:r>
      <w:proofErr w:type="spellEnd"/>
      <w:r w:rsidRPr="00FD642D">
        <w:rPr>
          <w:rFonts w:ascii="Tahoma" w:hAnsi="Tahoma" w:cs="Tahoma"/>
          <w:color w:val="000000"/>
          <w:sz w:val="22"/>
        </w:rPr>
        <w:t xml:space="preserve">, ni bêtes, ni super </w:t>
      </w:r>
      <w:proofErr w:type="spellStart"/>
      <w:r w:rsidRPr="00FD642D">
        <w:rPr>
          <w:rFonts w:ascii="Tahoma" w:hAnsi="Tahoma" w:cs="Tahoma"/>
          <w:color w:val="000000"/>
          <w:sz w:val="22"/>
        </w:rPr>
        <w:t>intelligent</w:t>
      </w:r>
      <w:r>
        <w:rPr>
          <w:rFonts w:ascii="Tahoma" w:hAnsi="Tahoma" w:cs="Tahoma"/>
          <w:color w:val="000000"/>
          <w:sz w:val="22"/>
        </w:rPr>
        <w:t>·</w:t>
      </w:r>
      <w:r w:rsidRPr="00FD642D">
        <w:rPr>
          <w:rFonts w:ascii="Tahoma" w:hAnsi="Tahoma" w:cs="Tahoma"/>
          <w:color w:val="000000"/>
          <w:sz w:val="22"/>
        </w:rPr>
        <w:t>es</w:t>
      </w:r>
      <w:proofErr w:type="spellEnd"/>
      <w:r w:rsidRPr="00FD642D">
        <w:rPr>
          <w:rFonts w:ascii="Tahoma" w:hAnsi="Tahoma" w:cs="Tahoma"/>
          <w:color w:val="000000"/>
          <w:sz w:val="22"/>
        </w:rPr>
        <w:t xml:space="preserve">, juste </w:t>
      </w:r>
      <w:r w:rsidRPr="00FD642D">
        <w:rPr>
          <w:rFonts w:ascii="Tahoma" w:hAnsi="Tahoma" w:cs="Tahoma"/>
          <w:color w:val="000000"/>
          <w:sz w:val="22"/>
        </w:rPr>
        <w:lastRenderedPageBreak/>
        <w:t xml:space="preserve">des enfants qui ont, comme tous les enfants, sans même s’en rendre compte, des tonnes d'a priori. Cette série animée France TV lutte contre les stéréotypes sexistes en s’adressant aux </w:t>
      </w:r>
      <w:proofErr w:type="spellStart"/>
      <w:r w:rsidRPr="00FD642D">
        <w:rPr>
          <w:rFonts w:ascii="Tahoma" w:hAnsi="Tahoma" w:cs="Tahoma"/>
          <w:color w:val="000000"/>
          <w:sz w:val="22"/>
        </w:rPr>
        <w:t>tout-petit</w:t>
      </w:r>
      <w:r>
        <w:rPr>
          <w:rFonts w:ascii="Tahoma" w:hAnsi="Tahoma" w:cs="Tahoma"/>
          <w:color w:val="000000"/>
          <w:sz w:val="22"/>
        </w:rPr>
        <w:t>·</w:t>
      </w:r>
      <w:r w:rsidRPr="00FD642D">
        <w:rPr>
          <w:rFonts w:ascii="Tahoma" w:hAnsi="Tahoma" w:cs="Tahoma"/>
          <w:color w:val="000000"/>
          <w:sz w:val="22"/>
        </w:rPr>
        <w:t>es</w:t>
      </w:r>
      <w:proofErr w:type="spellEnd"/>
      <w:r w:rsidRPr="00FD642D">
        <w:rPr>
          <w:rFonts w:ascii="Tahoma" w:hAnsi="Tahoma" w:cs="Tahoma"/>
          <w:color w:val="000000"/>
          <w:sz w:val="22"/>
        </w:rPr>
        <w:t> : des licornes à la bricoleuse en passant par la cour de récré. Il y a même un </w:t>
      </w:r>
      <w:hyperlink r:id="rId102" w:tgtFrame="_blank" w:history="1">
        <w:r w:rsidRPr="00FD642D">
          <w:rPr>
            <w:rStyle w:val="Lienhypertexte"/>
            <w:rFonts w:ascii="Tahoma" w:hAnsi="Tahoma" w:cs="Tahoma"/>
            <w:color w:val="3C61AA"/>
            <w:sz w:val="22"/>
          </w:rPr>
          <w:t>livret pédagogique</w:t>
        </w:r>
      </w:hyperlink>
      <w:r w:rsidRPr="00FD642D">
        <w:rPr>
          <w:rFonts w:ascii="Tahoma" w:hAnsi="Tahoma" w:cs="Tahoma"/>
          <w:color w:val="000000"/>
          <w:sz w:val="22"/>
        </w:rPr>
        <w:t> en complément.</w:t>
      </w:r>
    </w:p>
    <w:p w14:paraId="7596EC08" w14:textId="77777777" w:rsidR="00FD642D" w:rsidRPr="00FD642D" w:rsidRDefault="00FD642D" w:rsidP="00FD642D">
      <w:pPr>
        <w:pStyle w:val="Paragraphedeliste"/>
        <w:shd w:val="clear" w:color="auto" w:fill="FFFFFF" w:themeFill="background1"/>
        <w:spacing w:after="0"/>
        <w:ind w:firstLine="0"/>
        <w:jc w:val="both"/>
        <w:rPr>
          <w:rFonts w:ascii="Tahoma" w:hAnsi="Tahoma" w:cs="Tahoma"/>
          <w:color w:val="auto"/>
          <w:sz w:val="22"/>
        </w:rPr>
      </w:pPr>
    </w:p>
    <w:p w14:paraId="5B365422" w14:textId="4E41280C" w:rsidR="00EA5C12" w:rsidRDefault="00012B77" w:rsidP="00305546">
      <w:pPr>
        <w:shd w:val="clear" w:color="auto" w:fill="FFFFFF" w:themeFill="background1"/>
        <w:spacing w:after="0" w:line="240" w:lineRule="auto"/>
        <w:jc w:val="both"/>
        <w:rPr>
          <w:rFonts w:ascii="Tahoma" w:hAnsi="Tahoma" w:cs="Tahoma"/>
          <w:b/>
          <w:bCs/>
          <w:sz w:val="24"/>
          <w:szCs w:val="24"/>
        </w:rPr>
      </w:pPr>
      <w:r>
        <w:rPr>
          <w:rFonts w:ascii="Tahoma" w:hAnsi="Tahoma" w:cs="Tahoma"/>
          <w:b/>
          <w:bCs/>
          <w:sz w:val="24"/>
          <w:szCs w:val="24"/>
        </w:rPr>
        <w:t>Handicap</w:t>
      </w:r>
    </w:p>
    <w:p w14:paraId="6F26682C" w14:textId="11B68DED" w:rsidR="00E30A34" w:rsidRPr="00AC564A" w:rsidRDefault="00E30A34" w:rsidP="004C3834">
      <w:pPr>
        <w:pStyle w:val="Paragraphedeliste"/>
        <w:numPr>
          <w:ilvl w:val="0"/>
          <w:numId w:val="5"/>
        </w:numPr>
        <w:shd w:val="clear" w:color="auto" w:fill="FFFFFF" w:themeFill="background1"/>
        <w:spacing w:after="0"/>
        <w:jc w:val="both"/>
        <w:rPr>
          <w:rFonts w:ascii="Tahoma" w:hAnsi="Tahoma" w:cs="Tahoma"/>
          <w:color w:val="auto"/>
          <w:sz w:val="22"/>
        </w:rPr>
      </w:pPr>
      <w:r w:rsidRPr="00AC564A">
        <w:rPr>
          <w:rFonts w:ascii="Tahoma" w:hAnsi="Tahoma" w:cs="Tahoma"/>
          <w:color w:val="auto"/>
          <w:sz w:val="22"/>
        </w:rPr>
        <w:t xml:space="preserve">« Construire l'histoire du handicap et de la surdité au travers des siècles : séminaire mensuel d'étude francophone 2021-2022". Les inscriptions sont libres mais obligatoires par </w:t>
      </w:r>
      <w:hyperlink r:id="rId103" w:history="1">
        <w:r w:rsidRPr="00AC564A">
          <w:rPr>
            <w:rStyle w:val="Lienhypertexte"/>
            <w:rFonts w:ascii="Tahoma" w:hAnsi="Tahoma" w:cs="Tahoma"/>
            <w:sz w:val="22"/>
          </w:rPr>
          <w:t>ici</w:t>
        </w:r>
      </w:hyperlink>
      <w:r w:rsidRPr="00AC564A">
        <w:rPr>
          <w:rFonts w:ascii="Tahoma" w:hAnsi="Tahoma" w:cs="Tahoma"/>
          <w:color w:val="auto"/>
          <w:sz w:val="22"/>
        </w:rPr>
        <w:t xml:space="preserve">.  Pour toute demande de renseignement, s'adresser à Ninon Dubourg : </w:t>
      </w:r>
      <w:hyperlink r:id="rId104" w:history="1">
        <w:r w:rsidRPr="00AC564A">
          <w:rPr>
            <w:rStyle w:val="Lienhypertexte"/>
            <w:rFonts w:ascii="Tahoma" w:hAnsi="Tahoma" w:cs="Tahoma"/>
            <w:sz w:val="22"/>
          </w:rPr>
          <w:t>ninon.dubourg@gmail.com</w:t>
        </w:r>
      </w:hyperlink>
      <w:r w:rsidRPr="00AC564A">
        <w:rPr>
          <w:rFonts w:ascii="Tahoma" w:hAnsi="Tahoma" w:cs="Tahoma"/>
          <w:color w:val="auto"/>
          <w:sz w:val="22"/>
        </w:rPr>
        <w:t xml:space="preserve"> - Langues du séminaire : français et LSF. Prochaine date : 11 mai 2021 - 16h30/18h45 (en ligne) avec Pauline </w:t>
      </w:r>
      <w:proofErr w:type="spellStart"/>
      <w:r w:rsidRPr="00AC564A">
        <w:rPr>
          <w:rFonts w:ascii="Tahoma" w:hAnsi="Tahoma" w:cs="Tahoma"/>
          <w:color w:val="auto"/>
          <w:sz w:val="22"/>
        </w:rPr>
        <w:t>Hervois</w:t>
      </w:r>
      <w:proofErr w:type="spellEnd"/>
      <w:r w:rsidRPr="00AC564A">
        <w:rPr>
          <w:rFonts w:ascii="Tahoma" w:hAnsi="Tahoma" w:cs="Tahoma"/>
          <w:color w:val="auto"/>
          <w:sz w:val="22"/>
        </w:rPr>
        <w:t xml:space="preserve"> (U. de Lorraine-CREM) </w:t>
      </w:r>
      <w:r w:rsidR="00AC564A" w:rsidRPr="00AC564A">
        <w:rPr>
          <w:rFonts w:ascii="Tahoma" w:hAnsi="Tahoma" w:cs="Tahoma"/>
          <w:color w:val="auto"/>
          <w:sz w:val="22"/>
        </w:rPr>
        <w:t>–</w:t>
      </w:r>
      <w:r w:rsidRPr="00AC564A">
        <w:rPr>
          <w:rFonts w:ascii="Tahoma" w:hAnsi="Tahoma" w:cs="Tahoma"/>
          <w:color w:val="auto"/>
          <w:sz w:val="22"/>
        </w:rPr>
        <w:t xml:space="preserve"> </w:t>
      </w:r>
      <w:r w:rsidR="00AC564A" w:rsidRPr="00AC564A">
        <w:rPr>
          <w:rFonts w:ascii="Tahoma" w:hAnsi="Tahoma" w:cs="Tahoma"/>
          <w:color w:val="auto"/>
          <w:sz w:val="22"/>
        </w:rPr>
        <w:t>« </w:t>
      </w:r>
      <w:r w:rsidRPr="00AC564A">
        <w:rPr>
          <w:rFonts w:ascii="Tahoma" w:hAnsi="Tahoma" w:cs="Tahoma"/>
          <w:color w:val="auto"/>
          <w:sz w:val="22"/>
        </w:rPr>
        <w:t xml:space="preserve">Compter les infirmes en France au 19e </w:t>
      </w:r>
      <w:r w:rsidR="00AC564A" w:rsidRPr="00AC564A">
        <w:rPr>
          <w:rFonts w:ascii="Tahoma" w:hAnsi="Tahoma" w:cs="Tahoma"/>
          <w:color w:val="auto"/>
          <w:sz w:val="22"/>
        </w:rPr>
        <w:t>siècle</w:t>
      </w:r>
      <w:r w:rsidRPr="00AC564A">
        <w:rPr>
          <w:rFonts w:ascii="Tahoma" w:hAnsi="Tahoma" w:cs="Tahoma"/>
          <w:color w:val="auto"/>
          <w:sz w:val="22"/>
        </w:rPr>
        <w:t xml:space="preserve"> : Contributions des statistiques à l’histoire du handicap</w:t>
      </w:r>
      <w:r w:rsidR="00AC564A" w:rsidRPr="00AC564A">
        <w:rPr>
          <w:rFonts w:ascii="Tahoma" w:hAnsi="Tahoma" w:cs="Tahoma"/>
          <w:color w:val="auto"/>
          <w:sz w:val="22"/>
        </w:rPr>
        <w:t xml:space="preserve"> » et </w:t>
      </w:r>
      <w:r w:rsidRPr="00AC564A">
        <w:rPr>
          <w:rFonts w:ascii="Tahoma" w:hAnsi="Tahoma" w:cs="Tahoma"/>
          <w:color w:val="auto"/>
          <w:sz w:val="22"/>
        </w:rPr>
        <w:t xml:space="preserve">Isabelle </w:t>
      </w:r>
      <w:proofErr w:type="spellStart"/>
      <w:r w:rsidRPr="00AC564A">
        <w:rPr>
          <w:rFonts w:ascii="Tahoma" w:hAnsi="Tahoma" w:cs="Tahoma"/>
          <w:color w:val="auto"/>
          <w:sz w:val="22"/>
        </w:rPr>
        <w:t>Dagneaux</w:t>
      </w:r>
      <w:proofErr w:type="spellEnd"/>
      <w:r w:rsidRPr="00AC564A">
        <w:rPr>
          <w:rFonts w:ascii="Tahoma" w:hAnsi="Tahoma" w:cs="Tahoma"/>
          <w:color w:val="auto"/>
          <w:sz w:val="22"/>
        </w:rPr>
        <w:t xml:space="preserve"> (</w:t>
      </w:r>
      <w:proofErr w:type="spellStart"/>
      <w:r w:rsidRPr="00AC564A">
        <w:rPr>
          <w:rFonts w:ascii="Tahoma" w:hAnsi="Tahoma" w:cs="Tahoma"/>
          <w:color w:val="auto"/>
          <w:sz w:val="22"/>
        </w:rPr>
        <w:t>UCLouvain</w:t>
      </w:r>
      <w:proofErr w:type="spellEnd"/>
      <w:r w:rsidRPr="00AC564A">
        <w:rPr>
          <w:rFonts w:ascii="Tahoma" w:hAnsi="Tahoma" w:cs="Tahoma"/>
          <w:color w:val="auto"/>
          <w:sz w:val="22"/>
        </w:rPr>
        <w:t xml:space="preserve">) </w:t>
      </w:r>
      <w:r w:rsidR="00AC564A">
        <w:rPr>
          <w:rFonts w:ascii="Tahoma" w:hAnsi="Tahoma" w:cs="Tahoma"/>
          <w:color w:val="auto"/>
          <w:sz w:val="22"/>
        </w:rPr>
        <w:t>–</w:t>
      </w:r>
      <w:r w:rsidRPr="00AC564A">
        <w:rPr>
          <w:rFonts w:ascii="Tahoma" w:hAnsi="Tahoma" w:cs="Tahoma"/>
          <w:color w:val="auto"/>
          <w:sz w:val="22"/>
        </w:rPr>
        <w:t xml:space="preserve"> </w:t>
      </w:r>
      <w:r w:rsidR="00AC564A">
        <w:rPr>
          <w:rFonts w:ascii="Tahoma" w:hAnsi="Tahoma" w:cs="Tahoma"/>
          <w:color w:val="auto"/>
          <w:sz w:val="22"/>
        </w:rPr>
        <w:t>« </w:t>
      </w:r>
      <w:r w:rsidRPr="00AC564A">
        <w:rPr>
          <w:rFonts w:ascii="Tahoma" w:hAnsi="Tahoma" w:cs="Tahoma"/>
          <w:color w:val="auto"/>
          <w:sz w:val="22"/>
        </w:rPr>
        <w:t xml:space="preserve">L’otologie naissante au 19e </w:t>
      </w:r>
      <w:r w:rsidR="00AC564A" w:rsidRPr="00AC564A">
        <w:rPr>
          <w:rFonts w:ascii="Tahoma" w:hAnsi="Tahoma" w:cs="Tahoma"/>
          <w:color w:val="auto"/>
          <w:sz w:val="22"/>
        </w:rPr>
        <w:t>siècle</w:t>
      </w:r>
      <w:r w:rsidRPr="00AC564A">
        <w:rPr>
          <w:rFonts w:ascii="Tahoma" w:hAnsi="Tahoma" w:cs="Tahoma"/>
          <w:color w:val="auto"/>
          <w:sz w:val="22"/>
        </w:rPr>
        <w:t xml:space="preserve"> : entre </w:t>
      </w:r>
      <w:r w:rsidR="00AC564A" w:rsidRPr="00AC564A">
        <w:rPr>
          <w:rFonts w:ascii="Tahoma" w:hAnsi="Tahoma" w:cs="Tahoma"/>
          <w:color w:val="auto"/>
          <w:sz w:val="22"/>
        </w:rPr>
        <w:t>médecine</w:t>
      </w:r>
      <w:r w:rsidRPr="00AC564A">
        <w:rPr>
          <w:rFonts w:ascii="Tahoma" w:hAnsi="Tahoma" w:cs="Tahoma"/>
          <w:color w:val="auto"/>
          <w:sz w:val="22"/>
        </w:rPr>
        <w:t xml:space="preserve"> et </w:t>
      </w:r>
      <w:r w:rsidR="00AC564A" w:rsidRPr="00AC564A">
        <w:rPr>
          <w:rFonts w:ascii="Tahoma" w:hAnsi="Tahoma" w:cs="Tahoma"/>
          <w:color w:val="auto"/>
          <w:sz w:val="22"/>
        </w:rPr>
        <w:t>pédagogie</w:t>
      </w:r>
      <w:r w:rsidR="00AC564A">
        <w:rPr>
          <w:rFonts w:ascii="Tahoma" w:hAnsi="Tahoma" w:cs="Tahoma"/>
          <w:color w:val="auto"/>
          <w:sz w:val="22"/>
        </w:rPr>
        <w:t> »</w:t>
      </w:r>
      <w:r w:rsidRPr="00AC564A">
        <w:rPr>
          <w:rFonts w:ascii="Tahoma" w:hAnsi="Tahoma" w:cs="Tahoma"/>
          <w:color w:val="auto"/>
          <w:sz w:val="22"/>
        </w:rPr>
        <w:t>.</w:t>
      </w:r>
    </w:p>
    <w:p w14:paraId="3C48D893" w14:textId="4CA7EB62" w:rsidR="000F5DC0" w:rsidRDefault="003F22FE" w:rsidP="004C3834">
      <w:pPr>
        <w:pStyle w:val="Paragraphedeliste"/>
        <w:numPr>
          <w:ilvl w:val="0"/>
          <w:numId w:val="5"/>
        </w:numPr>
        <w:shd w:val="clear" w:color="auto" w:fill="FFFFFF" w:themeFill="background1"/>
        <w:spacing w:after="0"/>
        <w:jc w:val="both"/>
        <w:rPr>
          <w:rFonts w:ascii="Tahoma" w:hAnsi="Tahoma" w:cs="Tahoma"/>
          <w:color w:val="auto"/>
          <w:sz w:val="22"/>
        </w:rPr>
      </w:pPr>
      <w:r w:rsidRPr="003F22FE">
        <w:rPr>
          <w:rFonts w:ascii="Tahoma" w:hAnsi="Tahoma" w:cs="Tahoma"/>
          <w:color w:val="auto"/>
          <w:sz w:val="22"/>
        </w:rPr>
        <w:t>L'</w:t>
      </w:r>
      <w:hyperlink r:id="rId105" w:history="1">
        <w:r w:rsidRPr="00942858">
          <w:rPr>
            <w:rStyle w:val="Lienhypertexte"/>
            <w:rFonts w:ascii="Tahoma" w:hAnsi="Tahoma" w:cs="Tahoma"/>
            <w:sz w:val="22"/>
          </w:rPr>
          <w:t>obésité</w:t>
        </w:r>
      </w:hyperlink>
      <w:r w:rsidRPr="003F22FE">
        <w:rPr>
          <w:rFonts w:ascii="Tahoma" w:hAnsi="Tahoma" w:cs="Tahoma"/>
          <w:color w:val="auto"/>
          <w:sz w:val="22"/>
        </w:rPr>
        <w:t xml:space="preserve">, cette maladie qu'on ne veut pas voir : </w:t>
      </w:r>
      <w:r>
        <w:rPr>
          <w:rFonts w:ascii="Tahoma" w:hAnsi="Tahoma" w:cs="Tahoma"/>
          <w:color w:val="auto"/>
          <w:sz w:val="22"/>
        </w:rPr>
        <w:t>l</w:t>
      </w:r>
      <w:r w:rsidRPr="003F22FE">
        <w:rPr>
          <w:rFonts w:ascii="Tahoma" w:hAnsi="Tahoma" w:cs="Tahoma"/>
          <w:color w:val="auto"/>
          <w:sz w:val="22"/>
        </w:rPr>
        <w:t xml:space="preserve">e </w:t>
      </w:r>
      <w:proofErr w:type="spellStart"/>
      <w:r w:rsidRPr="003F22FE">
        <w:rPr>
          <w:rFonts w:ascii="Tahoma" w:hAnsi="Tahoma" w:cs="Tahoma"/>
          <w:color w:val="auto"/>
          <w:sz w:val="22"/>
        </w:rPr>
        <w:t>Covid</w:t>
      </w:r>
      <w:proofErr w:type="spellEnd"/>
      <w:r w:rsidRPr="003F22FE">
        <w:rPr>
          <w:rFonts w:ascii="Tahoma" w:hAnsi="Tahoma" w:cs="Tahoma"/>
          <w:color w:val="auto"/>
          <w:sz w:val="22"/>
        </w:rPr>
        <w:t xml:space="preserve"> a fait des ravages chez les personnes atteintes d'obésité. Une affection qui touche près de 7 millions de Français mais n'est toujours pas considérée en France comme une maladie et continue d'être traitée sous l'angle hygiéno-diététique très réducteur. Pour la plus grande détresse de ceux qui en souffrent.</w:t>
      </w:r>
    </w:p>
    <w:p w14:paraId="60FDF421" w14:textId="64914C6B" w:rsidR="006573CD" w:rsidRDefault="006573CD" w:rsidP="004C3834">
      <w:pPr>
        <w:pStyle w:val="Paragraphedeliste"/>
        <w:numPr>
          <w:ilvl w:val="0"/>
          <w:numId w:val="5"/>
        </w:numPr>
        <w:shd w:val="clear" w:color="auto" w:fill="FFFFFF" w:themeFill="background1"/>
        <w:spacing w:after="0"/>
        <w:jc w:val="both"/>
        <w:rPr>
          <w:rFonts w:ascii="Tahoma" w:hAnsi="Tahoma" w:cs="Tahoma"/>
          <w:color w:val="auto"/>
          <w:sz w:val="22"/>
        </w:rPr>
      </w:pPr>
      <w:r w:rsidRPr="006573CD">
        <w:rPr>
          <w:rFonts w:ascii="Tahoma" w:hAnsi="Tahoma" w:cs="Tahoma"/>
          <w:color w:val="auto"/>
          <w:sz w:val="22"/>
        </w:rPr>
        <w:t xml:space="preserve">Cette entreprise a créé un tout nouveau fast-food 100% </w:t>
      </w:r>
      <w:proofErr w:type="spellStart"/>
      <w:r w:rsidRPr="006573CD">
        <w:rPr>
          <w:rFonts w:ascii="Tahoma" w:hAnsi="Tahoma" w:cs="Tahoma"/>
          <w:color w:val="auto"/>
          <w:sz w:val="22"/>
        </w:rPr>
        <w:t>vegan</w:t>
      </w:r>
      <w:proofErr w:type="spellEnd"/>
      <w:r w:rsidRPr="006573CD">
        <w:rPr>
          <w:rFonts w:ascii="Tahoma" w:hAnsi="Tahoma" w:cs="Tahoma"/>
          <w:color w:val="auto"/>
          <w:sz w:val="22"/>
        </w:rPr>
        <w:t xml:space="preserve"> tenu par des </w:t>
      </w:r>
      <w:hyperlink r:id="rId106" w:history="1">
        <w:r w:rsidRPr="006573CD">
          <w:rPr>
            <w:rStyle w:val="Lienhypertexte"/>
            <w:rFonts w:ascii="Tahoma" w:hAnsi="Tahoma" w:cs="Tahoma"/>
            <w:sz w:val="22"/>
          </w:rPr>
          <w:t>personnes sourdes</w:t>
        </w:r>
      </w:hyperlink>
    </w:p>
    <w:p w14:paraId="189617A0" w14:textId="1C15CE0A" w:rsidR="00237DCF" w:rsidRDefault="00237DCF" w:rsidP="004C3834">
      <w:pPr>
        <w:pStyle w:val="Paragraphedeliste"/>
        <w:numPr>
          <w:ilvl w:val="0"/>
          <w:numId w:val="5"/>
        </w:numPr>
        <w:shd w:val="clear" w:color="auto" w:fill="FFFFFF" w:themeFill="background1"/>
        <w:spacing w:after="0"/>
        <w:jc w:val="both"/>
        <w:rPr>
          <w:rFonts w:ascii="Tahoma" w:hAnsi="Tahoma" w:cs="Tahoma"/>
          <w:color w:val="auto"/>
          <w:sz w:val="22"/>
        </w:rPr>
      </w:pPr>
      <w:r w:rsidRPr="00237DCF">
        <w:rPr>
          <w:rFonts w:ascii="Tahoma" w:hAnsi="Tahoma" w:cs="Tahoma"/>
          <w:color w:val="auto"/>
          <w:sz w:val="22"/>
        </w:rPr>
        <w:t xml:space="preserve">Handicap et accès à la lecture : lancement d’une </w:t>
      </w:r>
      <w:hyperlink r:id="rId107" w:history="1">
        <w:r w:rsidRPr="00237DCF">
          <w:rPr>
            <w:rStyle w:val="Lienhypertexte"/>
            <w:rFonts w:ascii="Tahoma" w:hAnsi="Tahoma" w:cs="Tahoma"/>
            <w:sz w:val="22"/>
          </w:rPr>
          <w:t>bibliothèque numérique</w:t>
        </w:r>
      </w:hyperlink>
      <w:r w:rsidRPr="00237DCF">
        <w:rPr>
          <w:rFonts w:ascii="Tahoma" w:hAnsi="Tahoma" w:cs="Tahoma"/>
          <w:color w:val="auto"/>
          <w:sz w:val="22"/>
        </w:rPr>
        <w:t xml:space="preserve"> adaptée mondiale</w:t>
      </w:r>
    </w:p>
    <w:p w14:paraId="0B8E0C2F" w14:textId="21F9A5BA" w:rsidR="0048047A" w:rsidRDefault="0048047A" w:rsidP="004C3834">
      <w:pPr>
        <w:pStyle w:val="Paragraphedeliste"/>
        <w:numPr>
          <w:ilvl w:val="0"/>
          <w:numId w:val="5"/>
        </w:numPr>
        <w:shd w:val="clear" w:color="auto" w:fill="FFFFFF" w:themeFill="background1"/>
        <w:spacing w:after="0"/>
        <w:jc w:val="both"/>
        <w:rPr>
          <w:rFonts w:ascii="Tahoma" w:hAnsi="Tahoma" w:cs="Tahoma"/>
          <w:color w:val="auto"/>
          <w:sz w:val="22"/>
        </w:rPr>
      </w:pPr>
      <w:r w:rsidRPr="0048047A">
        <w:rPr>
          <w:rFonts w:ascii="Tahoma" w:hAnsi="Tahoma" w:cs="Tahoma"/>
          <w:color w:val="auto"/>
          <w:sz w:val="22"/>
        </w:rPr>
        <w:t xml:space="preserve">Lancement du nouveau site web du programme </w:t>
      </w:r>
      <w:hyperlink r:id="rId108" w:history="1">
        <w:r w:rsidRPr="0048047A">
          <w:rPr>
            <w:rStyle w:val="Lienhypertexte"/>
            <w:rFonts w:ascii="Tahoma" w:hAnsi="Tahoma" w:cs="Tahoma"/>
            <w:sz w:val="22"/>
          </w:rPr>
          <w:t>Édition Jeunesse Accessible</w:t>
        </w:r>
      </w:hyperlink>
      <w:r w:rsidRPr="0048047A">
        <w:rPr>
          <w:rFonts w:ascii="Tahoma" w:hAnsi="Tahoma" w:cs="Tahoma"/>
          <w:color w:val="auto"/>
          <w:sz w:val="22"/>
        </w:rPr>
        <w:t xml:space="preserve"> (EJA), pour que tous les enfants puissent accéder facilement à la lecture</w:t>
      </w:r>
    </w:p>
    <w:p w14:paraId="6302E60B" w14:textId="1B9727FD" w:rsidR="00E543A8" w:rsidRDefault="00E543A8" w:rsidP="004C3834">
      <w:pPr>
        <w:pStyle w:val="Paragraphedeliste"/>
        <w:numPr>
          <w:ilvl w:val="0"/>
          <w:numId w:val="5"/>
        </w:numPr>
        <w:shd w:val="clear" w:color="auto" w:fill="FFFFFF" w:themeFill="background1"/>
        <w:spacing w:after="0"/>
        <w:jc w:val="both"/>
        <w:rPr>
          <w:rFonts w:ascii="Tahoma" w:hAnsi="Tahoma" w:cs="Tahoma"/>
          <w:color w:val="auto"/>
          <w:sz w:val="22"/>
        </w:rPr>
      </w:pPr>
      <w:r w:rsidRPr="00E543A8">
        <w:rPr>
          <w:rFonts w:ascii="Tahoma" w:hAnsi="Tahoma" w:cs="Tahoma"/>
          <w:color w:val="auto"/>
          <w:sz w:val="22"/>
        </w:rPr>
        <w:t xml:space="preserve">Devenu tétraplégique, cet ancien sportif </w:t>
      </w:r>
      <w:hyperlink r:id="rId109" w:history="1">
        <w:r w:rsidRPr="00E543A8">
          <w:rPr>
            <w:rStyle w:val="Lienhypertexte"/>
            <w:rFonts w:ascii="Tahoma" w:hAnsi="Tahoma" w:cs="Tahoma"/>
            <w:sz w:val="22"/>
          </w:rPr>
          <w:t>invente</w:t>
        </w:r>
      </w:hyperlink>
      <w:r w:rsidRPr="00E543A8">
        <w:rPr>
          <w:rFonts w:ascii="Tahoma" w:hAnsi="Tahoma" w:cs="Tahoma"/>
          <w:color w:val="auto"/>
          <w:sz w:val="22"/>
        </w:rPr>
        <w:t xml:space="preserve"> un porte-biberon pour simplifier son quotidien</w:t>
      </w:r>
    </w:p>
    <w:p w14:paraId="10E5CFE2" w14:textId="5861310D" w:rsidR="00453232" w:rsidRDefault="00453232" w:rsidP="004C3834">
      <w:pPr>
        <w:pStyle w:val="Paragraphedeliste"/>
        <w:numPr>
          <w:ilvl w:val="0"/>
          <w:numId w:val="5"/>
        </w:numPr>
        <w:shd w:val="clear" w:color="auto" w:fill="FFFFFF" w:themeFill="background1"/>
        <w:spacing w:after="0"/>
        <w:jc w:val="both"/>
        <w:rPr>
          <w:rFonts w:ascii="Tahoma" w:hAnsi="Tahoma" w:cs="Tahoma"/>
          <w:color w:val="auto"/>
          <w:sz w:val="22"/>
        </w:rPr>
      </w:pPr>
      <w:r w:rsidRPr="00453232">
        <w:rPr>
          <w:rFonts w:ascii="Tahoma" w:hAnsi="Tahoma" w:cs="Tahoma"/>
          <w:color w:val="auto"/>
          <w:sz w:val="22"/>
        </w:rPr>
        <w:t xml:space="preserve">Le </w:t>
      </w:r>
      <w:hyperlink r:id="rId110" w:history="1">
        <w:r w:rsidRPr="00453232">
          <w:rPr>
            <w:rStyle w:val="Lienhypertexte"/>
            <w:rFonts w:ascii="Tahoma" w:hAnsi="Tahoma" w:cs="Tahoma"/>
            <w:sz w:val="22"/>
          </w:rPr>
          <w:t>3977</w:t>
        </w:r>
      </w:hyperlink>
      <w:r w:rsidRPr="00453232">
        <w:rPr>
          <w:rFonts w:ascii="Tahoma" w:hAnsi="Tahoma" w:cs="Tahoma"/>
          <w:color w:val="auto"/>
          <w:sz w:val="22"/>
        </w:rPr>
        <w:t>, numéro national dédié aux victimes et témoins de maltraitances commises envers les personnes âgées et handicapées, reste accessible 7 jours sur 7 durant toute la durée de la crise sanitaire.</w:t>
      </w:r>
    </w:p>
    <w:p w14:paraId="23A39418" w14:textId="230E8DC5" w:rsidR="00237DCF" w:rsidRDefault="00237DCF" w:rsidP="004C3834">
      <w:pPr>
        <w:pStyle w:val="Paragraphedeliste"/>
        <w:numPr>
          <w:ilvl w:val="0"/>
          <w:numId w:val="5"/>
        </w:numPr>
        <w:shd w:val="clear" w:color="auto" w:fill="FFFFFF" w:themeFill="background1"/>
        <w:spacing w:after="0"/>
        <w:jc w:val="both"/>
        <w:rPr>
          <w:rFonts w:ascii="Tahoma" w:hAnsi="Tahoma" w:cs="Tahoma"/>
          <w:color w:val="auto"/>
          <w:sz w:val="22"/>
        </w:rPr>
      </w:pPr>
      <w:r w:rsidRPr="00237DCF">
        <w:rPr>
          <w:rFonts w:ascii="Tahoma" w:hAnsi="Tahoma" w:cs="Tahoma"/>
          <w:color w:val="auto"/>
          <w:sz w:val="22"/>
        </w:rPr>
        <w:t xml:space="preserve">Vous êtes en situation de handicap et vous avez un projet professionnel ? Faites une </w:t>
      </w:r>
      <w:hyperlink r:id="rId111" w:anchor="/" w:history="1">
        <w:r w:rsidRPr="00A167F3">
          <w:rPr>
            <w:rStyle w:val="Lienhypertexte"/>
            <w:rFonts w:ascii="Tahoma" w:hAnsi="Tahoma" w:cs="Tahoma"/>
            <w:sz w:val="22"/>
          </w:rPr>
          <w:t>immersion professionnelle</w:t>
        </w:r>
      </w:hyperlink>
      <w:r w:rsidRPr="00237DCF">
        <w:rPr>
          <w:rFonts w:ascii="Tahoma" w:hAnsi="Tahoma" w:cs="Tahoma"/>
          <w:color w:val="auto"/>
          <w:sz w:val="22"/>
        </w:rPr>
        <w:t xml:space="preserve"> pour vérifier que ce métier vous correspond.</w:t>
      </w:r>
    </w:p>
    <w:p w14:paraId="006186A7" w14:textId="0157A146" w:rsidR="00475B2A" w:rsidRDefault="00475B2A" w:rsidP="004C3834">
      <w:pPr>
        <w:pStyle w:val="Paragraphedeliste"/>
        <w:numPr>
          <w:ilvl w:val="0"/>
          <w:numId w:val="5"/>
        </w:numPr>
        <w:shd w:val="clear" w:color="auto" w:fill="FFFFFF" w:themeFill="background1"/>
        <w:spacing w:after="0"/>
        <w:jc w:val="both"/>
        <w:rPr>
          <w:rFonts w:ascii="Tahoma" w:hAnsi="Tahoma" w:cs="Tahoma"/>
          <w:color w:val="auto"/>
          <w:sz w:val="22"/>
        </w:rPr>
      </w:pPr>
      <w:r w:rsidRPr="00475B2A">
        <w:rPr>
          <w:rFonts w:ascii="Tahoma" w:hAnsi="Tahoma" w:cs="Tahoma"/>
          <w:color w:val="auto"/>
          <w:sz w:val="22"/>
        </w:rPr>
        <w:t xml:space="preserve">QUEL RÔLE PEUT JOUER L’ABA POUR </w:t>
      </w:r>
      <w:hyperlink r:id="rId112" w:history="1">
        <w:r w:rsidRPr="00475B2A">
          <w:rPr>
            <w:rStyle w:val="Lienhypertexte"/>
            <w:rFonts w:ascii="Tahoma" w:hAnsi="Tahoma" w:cs="Tahoma"/>
            <w:sz w:val="22"/>
          </w:rPr>
          <w:t>L’INCLUSION DES PERSONNES AUTISTES</w:t>
        </w:r>
      </w:hyperlink>
      <w:r w:rsidRPr="00475B2A">
        <w:rPr>
          <w:rFonts w:ascii="Tahoma" w:hAnsi="Tahoma" w:cs="Tahoma"/>
          <w:color w:val="auto"/>
          <w:sz w:val="22"/>
        </w:rPr>
        <w:t xml:space="preserve"> ?</w:t>
      </w:r>
      <w:r>
        <w:rPr>
          <w:rFonts w:ascii="Tahoma" w:hAnsi="Tahoma" w:cs="Tahoma"/>
          <w:color w:val="auto"/>
          <w:sz w:val="22"/>
        </w:rPr>
        <w:t xml:space="preserve"> C</w:t>
      </w:r>
      <w:r w:rsidRPr="00475B2A">
        <w:rPr>
          <w:rFonts w:ascii="Tahoma" w:hAnsi="Tahoma" w:cs="Tahoma"/>
          <w:color w:val="auto"/>
          <w:sz w:val="22"/>
        </w:rPr>
        <w:t>ette discipline scientifique, qui découle du comportementalisme, est l'objet de beaucoup de critiques – et d'incompréhensions. Elle peut néanmoins, sous conditions, être très bénéfique à l'inclusion des enfants autistes.</w:t>
      </w:r>
    </w:p>
    <w:p w14:paraId="19D29F99" w14:textId="7B89323F" w:rsidR="0048047A" w:rsidRDefault="0048047A" w:rsidP="004C3834">
      <w:pPr>
        <w:pStyle w:val="Paragraphedeliste"/>
        <w:numPr>
          <w:ilvl w:val="0"/>
          <w:numId w:val="5"/>
        </w:numPr>
        <w:shd w:val="clear" w:color="auto" w:fill="FFFFFF" w:themeFill="background1"/>
        <w:spacing w:after="0"/>
        <w:jc w:val="both"/>
        <w:rPr>
          <w:rFonts w:ascii="Tahoma" w:hAnsi="Tahoma" w:cs="Tahoma"/>
          <w:color w:val="auto"/>
          <w:sz w:val="22"/>
        </w:rPr>
      </w:pPr>
      <w:r w:rsidRPr="0048047A">
        <w:rPr>
          <w:rFonts w:ascii="Tahoma" w:hAnsi="Tahoma" w:cs="Tahoma"/>
          <w:color w:val="auto"/>
          <w:sz w:val="22"/>
        </w:rPr>
        <w:t xml:space="preserve">Que se cache-t-il derrière le terme « </w:t>
      </w:r>
      <w:hyperlink r:id="rId113" w:history="1">
        <w:r w:rsidRPr="0048047A">
          <w:rPr>
            <w:rStyle w:val="Lienhypertexte"/>
            <w:rFonts w:ascii="Tahoma" w:hAnsi="Tahoma" w:cs="Tahoma"/>
            <w:sz w:val="22"/>
          </w:rPr>
          <w:t>Asperger</w:t>
        </w:r>
      </w:hyperlink>
      <w:r w:rsidRPr="0048047A">
        <w:rPr>
          <w:rFonts w:ascii="Tahoma" w:hAnsi="Tahoma" w:cs="Tahoma"/>
          <w:color w:val="auto"/>
          <w:sz w:val="22"/>
        </w:rPr>
        <w:t xml:space="preserve"> »</w:t>
      </w:r>
      <w:r>
        <w:rPr>
          <w:rFonts w:ascii="Tahoma" w:hAnsi="Tahoma" w:cs="Tahoma"/>
          <w:color w:val="auto"/>
          <w:sz w:val="22"/>
        </w:rPr>
        <w:t> ?</w:t>
      </w:r>
    </w:p>
    <w:p w14:paraId="59599B2A" w14:textId="33C4CEAF" w:rsidR="0019031F" w:rsidRPr="00475B2A" w:rsidRDefault="0019031F" w:rsidP="004C3834">
      <w:pPr>
        <w:pStyle w:val="Paragraphedeliste"/>
        <w:numPr>
          <w:ilvl w:val="0"/>
          <w:numId w:val="5"/>
        </w:numPr>
        <w:shd w:val="clear" w:color="auto" w:fill="FFFFFF" w:themeFill="background1"/>
        <w:spacing w:after="0"/>
        <w:jc w:val="both"/>
        <w:rPr>
          <w:rFonts w:ascii="Tahoma" w:hAnsi="Tahoma" w:cs="Tahoma"/>
          <w:color w:val="auto"/>
          <w:sz w:val="22"/>
        </w:rPr>
      </w:pPr>
      <w:r w:rsidRPr="0019031F">
        <w:rPr>
          <w:rFonts w:ascii="Tahoma" w:hAnsi="Tahoma" w:cs="Tahoma"/>
          <w:color w:val="auto"/>
          <w:sz w:val="22"/>
        </w:rPr>
        <w:t>Femmes enceintes en situation de handicap en balnéothérapie à LAPLA'JH</w:t>
      </w:r>
      <w:r>
        <w:rPr>
          <w:rFonts w:ascii="Tahoma" w:hAnsi="Tahoma" w:cs="Tahoma"/>
          <w:color w:val="auto"/>
          <w:sz w:val="22"/>
        </w:rPr>
        <w:t xml:space="preserve"> (</w:t>
      </w:r>
      <w:hyperlink r:id="rId114" w:history="1">
        <w:r w:rsidRPr="0019031F">
          <w:rPr>
            <w:rStyle w:val="Lienhypertexte"/>
            <w:rFonts w:ascii="Tahoma" w:hAnsi="Tahoma" w:cs="Tahoma"/>
            <w:sz w:val="22"/>
          </w:rPr>
          <w:t>vidéo</w:t>
        </w:r>
      </w:hyperlink>
      <w:r>
        <w:rPr>
          <w:rFonts w:ascii="Tahoma" w:hAnsi="Tahoma" w:cs="Tahoma"/>
          <w:color w:val="auto"/>
          <w:sz w:val="22"/>
        </w:rPr>
        <w:t>)</w:t>
      </w:r>
    </w:p>
    <w:p w14:paraId="00BAFF85" w14:textId="2856132B" w:rsidR="00453232" w:rsidRPr="003F22FE" w:rsidRDefault="00453232" w:rsidP="004C3834">
      <w:pPr>
        <w:pStyle w:val="Paragraphedeliste"/>
        <w:numPr>
          <w:ilvl w:val="0"/>
          <w:numId w:val="5"/>
        </w:numPr>
        <w:shd w:val="clear" w:color="auto" w:fill="FFFFFF" w:themeFill="background1"/>
        <w:spacing w:after="0"/>
        <w:jc w:val="both"/>
        <w:rPr>
          <w:rFonts w:ascii="Tahoma" w:hAnsi="Tahoma" w:cs="Tahoma"/>
          <w:color w:val="auto"/>
          <w:sz w:val="22"/>
        </w:rPr>
      </w:pPr>
      <w:r w:rsidRPr="00453232">
        <w:rPr>
          <w:rFonts w:ascii="Tahoma" w:hAnsi="Tahoma" w:cs="Tahoma"/>
          <w:color w:val="auto"/>
          <w:sz w:val="22"/>
        </w:rPr>
        <w:t xml:space="preserve">Grand corps malade </w:t>
      </w:r>
      <w:r>
        <w:rPr>
          <w:rFonts w:ascii="Tahoma" w:hAnsi="Tahoma" w:cs="Tahoma"/>
          <w:color w:val="auto"/>
          <w:sz w:val="22"/>
        </w:rPr>
        <w:t>–</w:t>
      </w:r>
      <w:r w:rsidRPr="00453232">
        <w:rPr>
          <w:rFonts w:ascii="Tahoma" w:hAnsi="Tahoma" w:cs="Tahoma"/>
          <w:color w:val="auto"/>
          <w:sz w:val="22"/>
        </w:rPr>
        <w:t xml:space="preserve"> </w:t>
      </w:r>
      <w:r>
        <w:rPr>
          <w:rFonts w:ascii="Tahoma" w:hAnsi="Tahoma" w:cs="Tahoma"/>
          <w:color w:val="auto"/>
          <w:sz w:val="22"/>
        </w:rPr>
        <w:t>« </w:t>
      </w:r>
      <w:r w:rsidRPr="00453232">
        <w:rPr>
          <w:rFonts w:ascii="Tahoma" w:hAnsi="Tahoma" w:cs="Tahoma"/>
          <w:color w:val="auto"/>
          <w:sz w:val="22"/>
        </w:rPr>
        <w:t>Pas essentiel</w:t>
      </w:r>
      <w:r>
        <w:rPr>
          <w:rFonts w:ascii="Tahoma" w:hAnsi="Tahoma" w:cs="Tahoma"/>
          <w:color w:val="auto"/>
          <w:sz w:val="22"/>
        </w:rPr>
        <w:t> »</w:t>
      </w:r>
      <w:r w:rsidRPr="00453232">
        <w:rPr>
          <w:rFonts w:ascii="Tahoma" w:hAnsi="Tahoma" w:cs="Tahoma"/>
          <w:color w:val="auto"/>
          <w:sz w:val="22"/>
        </w:rPr>
        <w:t xml:space="preserve"> (version </w:t>
      </w:r>
      <w:hyperlink r:id="rId115" w:history="1">
        <w:proofErr w:type="spellStart"/>
        <w:r w:rsidRPr="00453232">
          <w:rPr>
            <w:rStyle w:val="Lienhypertexte"/>
            <w:rFonts w:ascii="Tahoma" w:hAnsi="Tahoma" w:cs="Tahoma"/>
            <w:sz w:val="22"/>
          </w:rPr>
          <w:t>chansigne</w:t>
        </w:r>
        <w:proofErr w:type="spellEnd"/>
        <w:r w:rsidRPr="00453232">
          <w:rPr>
            <w:rStyle w:val="Lienhypertexte"/>
            <w:rFonts w:ascii="Tahoma" w:hAnsi="Tahoma" w:cs="Tahoma"/>
            <w:sz w:val="22"/>
          </w:rPr>
          <w:t xml:space="preserve"> LSF</w:t>
        </w:r>
      </w:hyperlink>
      <w:r w:rsidRPr="00453232">
        <w:rPr>
          <w:rFonts w:ascii="Tahoma" w:hAnsi="Tahoma" w:cs="Tahoma"/>
          <w:color w:val="auto"/>
          <w:sz w:val="22"/>
        </w:rPr>
        <w:t>)</w:t>
      </w:r>
    </w:p>
    <w:p w14:paraId="5083E46C" w14:textId="77777777" w:rsidR="007707D8" w:rsidRDefault="007707D8" w:rsidP="000F5DC0">
      <w:pPr>
        <w:shd w:val="clear" w:color="auto" w:fill="FFFFFF" w:themeFill="background1"/>
        <w:spacing w:after="0"/>
        <w:jc w:val="both"/>
      </w:pPr>
    </w:p>
    <w:p w14:paraId="65CF13DA" w14:textId="2C37363A" w:rsidR="000F5DC0" w:rsidRDefault="000F5DC0" w:rsidP="000F5DC0">
      <w:pPr>
        <w:shd w:val="clear" w:color="auto" w:fill="FFFFFF" w:themeFill="background1"/>
        <w:spacing w:after="0" w:line="240" w:lineRule="auto"/>
        <w:jc w:val="both"/>
        <w:rPr>
          <w:rFonts w:ascii="Tahoma" w:hAnsi="Tahoma" w:cs="Tahoma"/>
          <w:b/>
          <w:bCs/>
          <w:sz w:val="24"/>
          <w:szCs w:val="24"/>
        </w:rPr>
      </w:pPr>
      <w:r w:rsidRPr="000F5DC0">
        <w:rPr>
          <w:rFonts w:ascii="Tahoma" w:hAnsi="Tahoma" w:cs="Tahoma"/>
          <w:b/>
          <w:bCs/>
          <w:sz w:val="24"/>
          <w:szCs w:val="24"/>
        </w:rPr>
        <w:t xml:space="preserve">Les infos en plus </w:t>
      </w:r>
    </w:p>
    <w:p w14:paraId="5D281B32" w14:textId="7500D749" w:rsidR="0069081E" w:rsidRPr="003F13BD" w:rsidRDefault="003F13BD" w:rsidP="004C3834">
      <w:pPr>
        <w:pStyle w:val="Paragraphedeliste"/>
        <w:numPr>
          <w:ilvl w:val="0"/>
          <w:numId w:val="7"/>
        </w:numPr>
        <w:shd w:val="clear" w:color="auto" w:fill="FFFFFF" w:themeFill="background1"/>
        <w:spacing w:after="0"/>
        <w:jc w:val="both"/>
        <w:rPr>
          <w:rFonts w:ascii="Tahoma" w:hAnsi="Tahoma" w:cs="Tahoma"/>
          <w:b/>
          <w:bCs/>
          <w:sz w:val="24"/>
          <w:szCs w:val="24"/>
        </w:rPr>
      </w:pPr>
      <w:r w:rsidRPr="003F13BD">
        <w:rPr>
          <w:rFonts w:ascii="Tahoma" w:hAnsi="Tahoma" w:cs="Tahoma"/>
          <w:color w:val="auto"/>
          <w:sz w:val="22"/>
        </w:rPr>
        <w:t xml:space="preserve">Alain Piot propose sur son blog : </w:t>
      </w:r>
      <w:hyperlink r:id="rId116" w:history="1">
        <w:r w:rsidRPr="003F13BD">
          <w:rPr>
            <w:rStyle w:val="Lienhypertexte"/>
            <w:rFonts w:ascii="Tahoma" w:hAnsi="Tahoma" w:cs="Tahoma"/>
            <w:sz w:val="22"/>
          </w:rPr>
          <w:t>Le Putsch qui relève ! - cheveux-blancs (blog4ever.com)</w:t>
        </w:r>
      </w:hyperlink>
    </w:p>
    <w:p w14:paraId="3C50079A" w14:textId="5E72704F" w:rsidR="003F13BD" w:rsidRPr="00511E2D" w:rsidRDefault="00511E2D" w:rsidP="004C3834">
      <w:pPr>
        <w:pStyle w:val="Paragraphedeliste"/>
        <w:numPr>
          <w:ilvl w:val="0"/>
          <w:numId w:val="7"/>
        </w:numPr>
        <w:shd w:val="clear" w:color="auto" w:fill="FFFFFF" w:themeFill="background1"/>
        <w:spacing w:after="0"/>
        <w:jc w:val="both"/>
        <w:rPr>
          <w:rFonts w:ascii="Tahoma" w:hAnsi="Tahoma" w:cs="Tahoma"/>
          <w:color w:val="auto"/>
          <w:sz w:val="22"/>
        </w:rPr>
      </w:pPr>
      <w:r w:rsidRPr="00511E2D">
        <w:rPr>
          <w:rFonts w:ascii="Tahoma" w:hAnsi="Tahoma" w:cs="Tahoma"/>
          <w:color w:val="auto"/>
          <w:sz w:val="22"/>
        </w:rPr>
        <w:t xml:space="preserve">Nom de code : </w:t>
      </w:r>
      <w:hyperlink r:id="rId117" w:history="1">
        <w:r w:rsidRPr="005564F4">
          <w:rPr>
            <w:rStyle w:val="Lienhypertexte"/>
            <w:rFonts w:ascii="Tahoma" w:hAnsi="Tahoma" w:cs="Tahoma"/>
            <w:sz w:val="22"/>
          </w:rPr>
          <w:t>AMNIARIX</w:t>
        </w:r>
      </w:hyperlink>
      <w:r w:rsidRPr="00511E2D">
        <w:rPr>
          <w:rFonts w:ascii="Tahoma" w:hAnsi="Tahoma" w:cs="Tahoma"/>
          <w:color w:val="auto"/>
          <w:sz w:val="22"/>
        </w:rPr>
        <w:t>, ou l’incroyable destin de Jeannie Rousseau</w:t>
      </w:r>
    </w:p>
    <w:p w14:paraId="254FD8B9" w14:textId="77777777" w:rsidR="003F22FE" w:rsidRDefault="003F22FE" w:rsidP="004C3834">
      <w:pPr>
        <w:pStyle w:val="Paragraphedeliste"/>
        <w:numPr>
          <w:ilvl w:val="0"/>
          <w:numId w:val="7"/>
        </w:numPr>
        <w:shd w:val="clear" w:color="auto" w:fill="FFFFFF" w:themeFill="background1"/>
        <w:spacing w:after="0"/>
        <w:jc w:val="both"/>
        <w:rPr>
          <w:rFonts w:ascii="Tahoma" w:hAnsi="Tahoma" w:cs="Tahoma"/>
          <w:color w:val="auto"/>
          <w:sz w:val="22"/>
        </w:rPr>
      </w:pPr>
      <w:r w:rsidRPr="003F22FE">
        <w:rPr>
          <w:rFonts w:ascii="Tahoma" w:hAnsi="Tahoma" w:cs="Tahoma"/>
          <w:color w:val="auto"/>
          <w:sz w:val="22"/>
        </w:rPr>
        <w:t xml:space="preserve">Bonobos : les </w:t>
      </w:r>
      <w:hyperlink r:id="rId118" w:history="1">
        <w:r w:rsidRPr="003F22FE">
          <w:rPr>
            <w:rStyle w:val="Lienhypertexte"/>
            <w:rFonts w:ascii="Tahoma" w:hAnsi="Tahoma" w:cs="Tahoma"/>
            <w:sz w:val="22"/>
          </w:rPr>
          <w:t>« hippies de la forêt » </w:t>
        </w:r>
      </w:hyperlink>
    </w:p>
    <w:p w14:paraId="42C63B44" w14:textId="67746E23" w:rsidR="00511E2D" w:rsidRPr="006573CD" w:rsidRDefault="006573CD" w:rsidP="004C3834">
      <w:pPr>
        <w:pStyle w:val="Paragraphedeliste"/>
        <w:numPr>
          <w:ilvl w:val="0"/>
          <w:numId w:val="7"/>
        </w:numPr>
        <w:shd w:val="clear" w:color="auto" w:fill="FFFFFF" w:themeFill="background1"/>
        <w:spacing w:after="0"/>
        <w:jc w:val="both"/>
        <w:rPr>
          <w:rFonts w:ascii="Tahoma" w:hAnsi="Tahoma" w:cs="Tahoma"/>
          <w:color w:val="auto"/>
          <w:sz w:val="22"/>
        </w:rPr>
      </w:pPr>
      <w:r w:rsidRPr="006573CD">
        <w:rPr>
          <w:rFonts w:ascii="Tahoma" w:hAnsi="Tahoma" w:cs="Tahoma"/>
          <w:color w:val="auto"/>
          <w:sz w:val="22"/>
        </w:rPr>
        <w:t>L’amour fou de Baudelaire</w:t>
      </w:r>
      <w:r>
        <w:rPr>
          <w:rFonts w:ascii="Tahoma" w:hAnsi="Tahoma" w:cs="Tahoma"/>
          <w:color w:val="auto"/>
          <w:sz w:val="22"/>
        </w:rPr>
        <w:t xml:space="preserve">. </w:t>
      </w:r>
      <w:r w:rsidRPr="006573CD">
        <w:rPr>
          <w:rFonts w:ascii="Tahoma" w:hAnsi="Tahoma" w:cs="Tahoma"/>
          <w:color w:val="auto"/>
          <w:sz w:val="22"/>
        </w:rPr>
        <w:t xml:space="preserve">Elle se prénommait </w:t>
      </w:r>
      <w:hyperlink r:id="rId119" w:history="1">
        <w:r w:rsidRPr="006573CD">
          <w:rPr>
            <w:rStyle w:val="Lienhypertexte"/>
            <w:rFonts w:ascii="Tahoma" w:hAnsi="Tahoma" w:cs="Tahoma"/>
            <w:sz w:val="22"/>
          </w:rPr>
          <w:t>Jeanne</w:t>
        </w:r>
      </w:hyperlink>
      <w:r w:rsidRPr="006573CD">
        <w:rPr>
          <w:rFonts w:ascii="Tahoma" w:hAnsi="Tahoma" w:cs="Tahoma"/>
          <w:color w:val="auto"/>
          <w:sz w:val="22"/>
        </w:rPr>
        <w:t>, était comédienne. La mystérieuse muse est l’héroïne de deux livres publiés pour le bicentenaire de la naissance du poète.</w:t>
      </w:r>
    </w:p>
    <w:p w14:paraId="2A107E15" w14:textId="77777777" w:rsidR="003F22FE" w:rsidRPr="003F13BD" w:rsidRDefault="003F22FE" w:rsidP="005D0010">
      <w:pPr>
        <w:pStyle w:val="Paragraphedeliste"/>
        <w:shd w:val="clear" w:color="auto" w:fill="FFFFFF" w:themeFill="background1"/>
        <w:spacing w:after="0"/>
        <w:ind w:firstLine="0"/>
        <w:jc w:val="both"/>
        <w:rPr>
          <w:rFonts w:ascii="Tahoma" w:hAnsi="Tahoma" w:cs="Tahoma"/>
          <w:b/>
          <w:bCs/>
          <w:sz w:val="22"/>
        </w:rPr>
      </w:pPr>
    </w:p>
    <w:bookmarkStart w:id="181" w:name="_Toc515466187"/>
    <w:p w14:paraId="7E1C7D85" w14:textId="681F8234" w:rsidR="0078506F" w:rsidRDefault="00266FDB" w:rsidP="0078506F">
      <w:pPr>
        <w:rPr>
          <w:rStyle w:val="Lienhypertexte"/>
          <w:rFonts w:ascii="Tahoma" w:hAnsi="Tahoma" w:cs="Tahoma"/>
          <w:i/>
          <w:sz w:val="22"/>
        </w:rPr>
      </w:pPr>
      <w:r>
        <w:fldChar w:fldCharType="begin"/>
      </w:r>
      <w:r>
        <w:instrText xml:space="preserve"> HYPERLINK \l "_Sommaire" </w:instrText>
      </w:r>
      <w:r>
        <w:fldChar w:fldCharType="separate"/>
      </w:r>
      <w:r w:rsidR="0078506F" w:rsidRPr="00BD766E">
        <w:rPr>
          <w:rStyle w:val="Lienhypertexte"/>
          <w:rFonts w:ascii="Tahoma" w:hAnsi="Tahoma" w:cs="Tahoma"/>
          <w:i/>
          <w:sz w:val="22"/>
        </w:rPr>
        <w:t>[</w:t>
      </w:r>
      <w:r w:rsidR="00763D88" w:rsidRPr="00763D88">
        <w:rPr>
          <w:rStyle w:val="Lienhypertexte"/>
          <w:rFonts w:ascii="ZDingbats" w:hAnsi="ZDingbats" w:cs="Tahoma"/>
          <w:i/>
          <w:sz w:val="22"/>
        </w:rPr>
        <w:t>→</w:t>
      </w:r>
      <w:r w:rsidR="0078506F" w:rsidRPr="00BD766E">
        <w:rPr>
          <w:rStyle w:val="Lienhypertexte"/>
          <w:rFonts w:ascii="Tahoma" w:hAnsi="Tahoma" w:cs="Tahoma"/>
          <w:i/>
          <w:sz w:val="22"/>
        </w:rPr>
        <w:t xml:space="preserve"> sommaire]</w:t>
      </w:r>
      <w:r>
        <w:rPr>
          <w:rStyle w:val="Lienhypertexte"/>
          <w:rFonts w:ascii="Tahoma" w:hAnsi="Tahoma" w:cs="Tahoma"/>
          <w:i/>
          <w:sz w:val="22"/>
        </w:rPr>
        <w:fldChar w:fldCharType="end"/>
      </w:r>
    </w:p>
    <w:p w14:paraId="07D90989" w14:textId="01E3D6E2" w:rsidR="00CF6B75" w:rsidRDefault="00CF6B75" w:rsidP="00CF6B75">
      <w:pPr>
        <w:pStyle w:val="Titre1"/>
        <w:shd w:val="clear" w:color="auto" w:fill="FF00FF"/>
        <w:rPr>
          <w:rStyle w:val="Lienhypertexte"/>
          <w:rFonts w:ascii="Tahoma" w:hAnsi="Tahoma" w:cs="Tahoma"/>
          <w:iCs/>
          <w:color w:val="FFFFFF" w:themeColor="background1"/>
          <w:szCs w:val="40"/>
          <w:u w:val="none"/>
        </w:rPr>
      </w:pPr>
      <w:bookmarkStart w:id="182" w:name="_Toc70706349"/>
      <w:r w:rsidRPr="00CF6B75">
        <w:rPr>
          <w:rStyle w:val="Lienhypertexte"/>
          <w:rFonts w:ascii="Tahoma" w:hAnsi="Tahoma" w:cs="Tahoma"/>
          <w:iCs/>
          <w:color w:val="FFFFFF" w:themeColor="background1"/>
          <w:szCs w:val="40"/>
          <w:u w:val="none"/>
        </w:rPr>
        <w:lastRenderedPageBreak/>
        <w:t>CULTURE</w:t>
      </w:r>
      <w:bookmarkEnd w:id="182"/>
    </w:p>
    <w:p w14:paraId="5FB1E0EF" w14:textId="090C060D" w:rsidR="0048047A" w:rsidRDefault="0048047A" w:rsidP="0048047A">
      <w:pPr>
        <w:pStyle w:val="Titre1"/>
      </w:pPr>
      <w:bookmarkStart w:id="183" w:name="_Toc70706350"/>
      <w:bookmarkEnd w:id="181"/>
      <w:r>
        <w:t>A LIRE</w:t>
      </w:r>
      <w:bookmarkEnd w:id="183"/>
    </w:p>
    <w:p w14:paraId="4F29531A" w14:textId="77777777" w:rsidR="0048047A" w:rsidRDefault="0048047A" w:rsidP="006573CD">
      <w:pPr>
        <w:tabs>
          <w:tab w:val="left" w:pos="1240"/>
        </w:tabs>
        <w:spacing w:after="0" w:line="240" w:lineRule="auto"/>
        <w:rPr>
          <w:rFonts w:ascii="Tahoma" w:hAnsi="Tahoma" w:cs="Tahoma"/>
          <w:b/>
          <w:bCs/>
          <w:color w:val="004876"/>
          <w:sz w:val="24"/>
          <w:szCs w:val="32"/>
        </w:rPr>
      </w:pPr>
    </w:p>
    <w:p w14:paraId="366A4127" w14:textId="460F2C75" w:rsidR="006573CD" w:rsidRPr="006573CD" w:rsidRDefault="006573CD" w:rsidP="006573CD">
      <w:pPr>
        <w:tabs>
          <w:tab w:val="left" w:pos="1240"/>
        </w:tabs>
        <w:spacing w:after="0" w:line="240" w:lineRule="auto"/>
        <w:rPr>
          <w:rFonts w:ascii="Tahoma" w:hAnsi="Tahoma" w:cs="Tahoma"/>
          <w:b/>
          <w:bCs/>
          <w:color w:val="004876"/>
          <w:sz w:val="24"/>
          <w:szCs w:val="32"/>
        </w:rPr>
      </w:pPr>
      <w:proofErr w:type="spellStart"/>
      <w:r w:rsidRPr="006573CD">
        <w:rPr>
          <w:rFonts w:ascii="Tahoma" w:hAnsi="Tahoma" w:cs="Tahoma"/>
          <w:b/>
          <w:bCs/>
          <w:color w:val="004876"/>
          <w:sz w:val="24"/>
          <w:szCs w:val="32"/>
        </w:rPr>
        <w:t>Maudy</w:t>
      </w:r>
      <w:proofErr w:type="spellEnd"/>
      <w:r w:rsidRPr="006573CD">
        <w:rPr>
          <w:rFonts w:ascii="Tahoma" w:hAnsi="Tahoma" w:cs="Tahoma"/>
          <w:b/>
          <w:bCs/>
          <w:color w:val="004876"/>
          <w:sz w:val="24"/>
          <w:szCs w:val="32"/>
        </w:rPr>
        <w:t xml:space="preserve"> PIOT-JACOMET </w:t>
      </w:r>
      <w:r w:rsidRPr="006573CD">
        <w:rPr>
          <w:rFonts w:ascii="Tahoma" w:hAnsi="Tahoma" w:cs="Tahoma"/>
          <w:b/>
          <w:bCs/>
          <w:i/>
          <w:iCs/>
          <w:color w:val="004876"/>
          <w:sz w:val="24"/>
          <w:szCs w:val="32"/>
        </w:rPr>
        <w:t>« J’ai été militante avant de naître ! »</w:t>
      </w:r>
      <w:r w:rsidRPr="006573CD">
        <w:rPr>
          <w:rFonts w:ascii="Tahoma" w:hAnsi="Tahoma" w:cs="Tahoma"/>
          <w:b/>
          <w:bCs/>
          <w:color w:val="004876"/>
          <w:sz w:val="24"/>
          <w:szCs w:val="32"/>
        </w:rPr>
        <w:t xml:space="preserve"> - </w:t>
      </w:r>
      <w:r w:rsidRPr="006573CD">
        <w:rPr>
          <w:rFonts w:ascii="Tahoma" w:hAnsi="Tahoma" w:cs="Tahoma"/>
          <w:color w:val="004876"/>
          <w:sz w:val="24"/>
          <w:szCs w:val="32"/>
        </w:rPr>
        <w:t>L’Harmattan</w:t>
      </w:r>
    </w:p>
    <w:p w14:paraId="725D1DE2" w14:textId="25524B30" w:rsidR="00E67AA5" w:rsidRPr="006573CD" w:rsidRDefault="00E67AA5" w:rsidP="0078506F">
      <w:pPr>
        <w:tabs>
          <w:tab w:val="left" w:pos="1240"/>
        </w:tabs>
        <w:spacing w:after="0" w:line="240" w:lineRule="auto"/>
        <w:jc w:val="both"/>
        <w:rPr>
          <w:rFonts w:ascii="Tahoma" w:hAnsi="Tahoma" w:cs="Tahoma"/>
          <w:sz w:val="22"/>
          <w:szCs w:val="28"/>
        </w:rPr>
      </w:pPr>
    </w:p>
    <w:p w14:paraId="32305ED3" w14:textId="34D0E29D" w:rsidR="006573CD" w:rsidRPr="006573CD" w:rsidRDefault="006573CD" w:rsidP="006573CD">
      <w:pPr>
        <w:tabs>
          <w:tab w:val="left" w:pos="1240"/>
        </w:tabs>
        <w:spacing w:after="0" w:line="240" w:lineRule="auto"/>
        <w:jc w:val="both"/>
        <w:rPr>
          <w:rFonts w:ascii="Tahoma" w:hAnsi="Tahoma" w:cs="Tahoma"/>
          <w:sz w:val="22"/>
          <w:szCs w:val="28"/>
        </w:rPr>
      </w:pPr>
      <w:r w:rsidRPr="006573CD">
        <w:rPr>
          <w:rFonts w:ascii="Tahoma" w:hAnsi="Tahoma" w:cs="Tahoma"/>
          <w:sz w:val="22"/>
          <w:szCs w:val="28"/>
        </w:rPr>
        <w:t xml:space="preserve">On dit parfois qu’au moment de quitter ce monde nous revoyons en un éclair l’ensemble de notre vie ! Peut-être serait-ce la totalité de ce livre que </w:t>
      </w:r>
      <w:proofErr w:type="spellStart"/>
      <w:r w:rsidRPr="006573CD">
        <w:rPr>
          <w:rFonts w:ascii="Tahoma" w:hAnsi="Tahoma" w:cs="Tahoma"/>
          <w:sz w:val="22"/>
          <w:szCs w:val="28"/>
        </w:rPr>
        <w:t>Maudy</w:t>
      </w:r>
      <w:proofErr w:type="spellEnd"/>
      <w:r w:rsidRPr="006573CD">
        <w:rPr>
          <w:rFonts w:ascii="Tahoma" w:hAnsi="Tahoma" w:cs="Tahoma"/>
          <w:sz w:val="22"/>
          <w:szCs w:val="28"/>
        </w:rPr>
        <w:t xml:space="preserve"> Piot a revu le 25 décembre 2017 à midi, son histoire, ses combats, ses joies et ses peines, son amour des siens, les images oubliées au fil de sa perte, de son « coucher de soleil ».</w:t>
      </w:r>
    </w:p>
    <w:p w14:paraId="01BD0407" w14:textId="574305C9" w:rsidR="006573CD" w:rsidRPr="006573CD" w:rsidRDefault="006573CD" w:rsidP="006573CD">
      <w:pPr>
        <w:tabs>
          <w:tab w:val="left" w:pos="1240"/>
        </w:tabs>
        <w:spacing w:after="0" w:line="240" w:lineRule="auto"/>
        <w:jc w:val="both"/>
        <w:rPr>
          <w:rFonts w:ascii="Tahoma" w:hAnsi="Tahoma" w:cs="Tahoma"/>
          <w:sz w:val="22"/>
          <w:szCs w:val="28"/>
        </w:rPr>
      </w:pPr>
      <w:r w:rsidRPr="006573CD">
        <w:rPr>
          <w:rFonts w:ascii="Tahoma" w:hAnsi="Tahoma" w:cs="Tahoma"/>
          <w:sz w:val="22"/>
          <w:szCs w:val="28"/>
        </w:rPr>
        <w:t>Son mari, Alain, propose à ceux qui l’ont connue et à ceux qui veulent la découvrir des écrits au cours de plusieurs décennies. Elle écrivait peu, « perdant la vue », mais s’exprimait oralement, souvent avec la véhémence d’une combattante. On oscille dans ces pages entre le style oral et l’écriture construite ; il en ressort une préoccupation constante :  face à la double discrimination dont elles sont l’objet, les femmes handicapées sont appelées à être des citoyennes à part entière !</w:t>
      </w:r>
    </w:p>
    <w:p w14:paraId="1336AF99" w14:textId="0A737778" w:rsidR="006573CD" w:rsidRPr="006573CD" w:rsidRDefault="006573CD" w:rsidP="006573CD">
      <w:pPr>
        <w:tabs>
          <w:tab w:val="left" w:pos="1240"/>
        </w:tabs>
        <w:spacing w:after="0" w:line="240" w:lineRule="auto"/>
        <w:jc w:val="both"/>
        <w:rPr>
          <w:rFonts w:ascii="Tahoma" w:hAnsi="Tahoma" w:cs="Tahoma"/>
          <w:sz w:val="22"/>
          <w:szCs w:val="28"/>
        </w:rPr>
      </w:pPr>
      <w:r w:rsidRPr="006573CD">
        <w:rPr>
          <w:rFonts w:ascii="Tahoma" w:hAnsi="Tahoma" w:cs="Tahoma"/>
          <w:sz w:val="22"/>
          <w:szCs w:val="28"/>
        </w:rPr>
        <w:t xml:space="preserve">Évidemment, ces textes, parfois très courts, </w:t>
      </w:r>
      <w:r>
        <w:rPr>
          <w:rFonts w:ascii="Tahoma" w:hAnsi="Tahoma" w:cs="Tahoma"/>
          <w:sz w:val="22"/>
          <w:szCs w:val="28"/>
        </w:rPr>
        <w:t>d</w:t>
      </w:r>
      <w:r w:rsidRPr="006573CD">
        <w:rPr>
          <w:rFonts w:ascii="Tahoma" w:hAnsi="Tahoma" w:cs="Tahoma"/>
          <w:sz w:val="22"/>
          <w:szCs w:val="28"/>
        </w:rPr>
        <w:t>’autres très</w:t>
      </w:r>
      <w:r>
        <w:rPr>
          <w:rFonts w:ascii="Tahoma" w:hAnsi="Tahoma" w:cs="Tahoma"/>
          <w:sz w:val="22"/>
          <w:szCs w:val="28"/>
        </w:rPr>
        <w:t xml:space="preserve"> </w:t>
      </w:r>
      <w:r w:rsidRPr="006573CD">
        <w:rPr>
          <w:rFonts w:ascii="Tahoma" w:hAnsi="Tahoma" w:cs="Tahoma"/>
          <w:sz w:val="22"/>
          <w:szCs w:val="28"/>
        </w:rPr>
        <w:t>longs, comportent des répétitions. Mais c’est à la fois normal et instructif. Probablement les deux phrases qui reviennent le plus souvent sont celles-ci : « Le handicap n’est pas mon identité, il est dû au hasard de la vie !</w:t>
      </w:r>
      <w:r>
        <w:rPr>
          <w:rFonts w:ascii="Tahoma" w:hAnsi="Tahoma" w:cs="Tahoma"/>
          <w:sz w:val="22"/>
          <w:szCs w:val="28"/>
        </w:rPr>
        <w:t xml:space="preserve"> </w:t>
      </w:r>
      <w:r w:rsidRPr="006573CD">
        <w:rPr>
          <w:rFonts w:ascii="Tahoma" w:hAnsi="Tahoma" w:cs="Tahoma"/>
          <w:sz w:val="22"/>
          <w:szCs w:val="28"/>
        </w:rPr>
        <w:t>» et : « Je suis femme handicapée sans doute mais Citoyenne avant tout ». Ces derniers mots ont été gravés sur sa tombe à Fenouillet (Pyrénées-Orientales).</w:t>
      </w:r>
    </w:p>
    <w:p w14:paraId="7E1F7C0A" w14:textId="77777777" w:rsidR="0048047A" w:rsidRDefault="0048047A" w:rsidP="0048047A">
      <w:pPr>
        <w:tabs>
          <w:tab w:val="left" w:pos="1240"/>
        </w:tabs>
        <w:spacing w:after="0" w:line="240" w:lineRule="auto"/>
        <w:jc w:val="both"/>
        <w:rPr>
          <w:rFonts w:ascii="Tahoma" w:hAnsi="Tahoma" w:cs="Tahoma"/>
          <w:b/>
          <w:bCs/>
          <w:color w:val="004876"/>
          <w:sz w:val="24"/>
          <w:szCs w:val="32"/>
        </w:rPr>
      </w:pPr>
    </w:p>
    <w:p w14:paraId="63708568" w14:textId="716300B8" w:rsidR="0048047A" w:rsidRDefault="0048047A" w:rsidP="0048047A">
      <w:pPr>
        <w:tabs>
          <w:tab w:val="left" w:pos="1240"/>
        </w:tabs>
        <w:spacing w:after="0" w:line="240" w:lineRule="auto"/>
        <w:jc w:val="both"/>
        <w:rPr>
          <w:rFonts w:ascii="Tahoma" w:hAnsi="Tahoma" w:cs="Tahoma"/>
          <w:color w:val="004876"/>
          <w:sz w:val="24"/>
          <w:szCs w:val="32"/>
        </w:rPr>
      </w:pPr>
      <w:r w:rsidRPr="006573CD">
        <w:rPr>
          <w:rFonts w:ascii="Tahoma" w:hAnsi="Tahoma" w:cs="Tahoma"/>
          <w:b/>
          <w:bCs/>
          <w:color w:val="004876"/>
          <w:sz w:val="24"/>
          <w:szCs w:val="32"/>
        </w:rPr>
        <w:t xml:space="preserve">Henri-Jacques STIKER </w:t>
      </w:r>
      <w:r w:rsidRPr="006573CD">
        <w:rPr>
          <w:rFonts w:ascii="Tahoma" w:hAnsi="Tahoma" w:cs="Tahoma"/>
          <w:b/>
          <w:bCs/>
          <w:i/>
          <w:iCs/>
          <w:color w:val="004876"/>
          <w:sz w:val="24"/>
          <w:szCs w:val="32"/>
        </w:rPr>
        <w:t>Comprendre la condition handicapée – Réalité et dépassement</w:t>
      </w:r>
      <w:r>
        <w:rPr>
          <w:rFonts w:ascii="Tahoma" w:hAnsi="Tahoma" w:cs="Tahoma"/>
          <w:color w:val="004876"/>
          <w:sz w:val="24"/>
          <w:szCs w:val="32"/>
        </w:rPr>
        <w:t xml:space="preserve"> – </w:t>
      </w:r>
      <w:proofErr w:type="spellStart"/>
      <w:r>
        <w:rPr>
          <w:rFonts w:ascii="Tahoma" w:hAnsi="Tahoma" w:cs="Tahoma"/>
          <w:color w:val="004876"/>
          <w:sz w:val="24"/>
          <w:szCs w:val="32"/>
        </w:rPr>
        <w:t>Erès</w:t>
      </w:r>
      <w:proofErr w:type="spellEnd"/>
      <w:r>
        <w:rPr>
          <w:rFonts w:ascii="Tahoma" w:hAnsi="Tahoma" w:cs="Tahoma"/>
          <w:color w:val="004876"/>
          <w:sz w:val="24"/>
          <w:szCs w:val="32"/>
        </w:rPr>
        <w:t xml:space="preserve"> 2021 (16 €)</w:t>
      </w:r>
    </w:p>
    <w:p w14:paraId="0F904484" w14:textId="77777777" w:rsidR="0048047A" w:rsidRPr="00EB4DAA" w:rsidRDefault="0048047A" w:rsidP="0048047A">
      <w:pPr>
        <w:tabs>
          <w:tab w:val="left" w:pos="1240"/>
        </w:tabs>
        <w:spacing w:after="0" w:line="240" w:lineRule="auto"/>
        <w:jc w:val="both"/>
        <w:rPr>
          <w:rFonts w:ascii="Tahoma" w:hAnsi="Tahoma" w:cs="Tahoma"/>
          <w:sz w:val="22"/>
          <w:szCs w:val="28"/>
        </w:rPr>
      </w:pPr>
      <w:r w:rsidRPr="00EB4DAA">
        <w:rPr>
          <w:rFonts w:ascii="Tahoma" w:hAnsi="Tahoma" w:cs="Tahoma"/>
          <w:sz w:val="22"/>
          <w:szCs w:val="28"/>
        </w:rPr>
        <w:t>La notion de condition a été utilisée par des auteurs célèbres : André Malraux, Hannah Arendt, Simone de Beauvoir, Simone Weil, Pap Ndiaye, pour désigner la condition ouvrière, la condition féminine, la condition noire… Appliquée aux personnes en situation de handicap, elle permet de comprendre ce qui détermine leur vie, leur manière personnelle d’être au monde, mais aussi celle qu’elles partagent avec d’autres, en se dégageant de toute perspective identitaire et essentialiste.</w:t>
      </w:r>
    </w:p>
    <w:p w14:paraId="2CA12AEF" w14:textId="77777777" w:rsidR="0048047A" w:rsidRPr="00EB4DAA" w:rsidRDefault="0048047A" w:rsidP="0048047A">
      <w:pPr>
        <w:tabs>
          <w:tab w:val="left" w:pos="1240"/>
        </w:tabs>
        <w:spacing w:after="0" w:line="240" w:lineRule="auto"/>
        <w:jc w:val="both"/>
        <w:rPr>
          <w:rFonts w:ascii="Tahoma" w:hAnsi="Tahoma" w:cs="Tahoma"/>
          <w:sz w:val="22"/>
          <w:szCs w:val="28"/>
        </w:rPr>
      </w:pPr>
      <w:r w:rsidRPr="00EB4DAA">
        <w:rPr>
          <w:rFonts w:ascii="Tahoma" w:hAnsi="Tahoma" w:cs="Tahoma"/>
          <w:sz w:val="22"/>
          <w:szCs w:val="28"/>
        </w:rPr>
        <w:t>En effet, la condition d’un groupe est à la fois ce qui le conditionne et ce qui le caractérise parmi d’autres groupes, mais elle est avant tout historique, c’est-à-dire changeante selon les contextes culturels, sociaux et politiques. En s’appuyant sur les nombreux récits, autobiographiques ou non, des personnes handicapées elles-mêmes, l’auteur dessine, sans préjugés ni idéologie, les traits de cette condition. Il se laisse enseigner par ceux qui la vivent et dénoncent les pièges que la société leur tend, bon an mal an, dont la notion même de handicap.</w:t>
      </w:r>
    </w:p>
    <w:p w14:paraId="3DF8E865" w14:textId="77777777" w:rsidR="0048047A" w:rsidRPr="00EB4DAA" w:rsidRDefault="0048047A" w:rsidP="0048047A">
      <w:pPr>
        <w:tabs>
          <w:tab w:val="left" w:pos="1240"/>
        </w:tabs>
        <w:spacing w:after="0" w:line="240" w:lineRule="auto"/>
        <w:jc w:val="both"/>
        <w:rPr>
          <w:rFonts w:ascii="Tahoma" w:hAnsi="Tahoma" w:cs="Tahoma"/>
          <w:sz w:val="22"/>
          <w:szCs w:val="28"/>
        </w:rPr>
      </w:pPr>
      <w:r w:rsidRPr="00EB4DAA">
        <w:rPr>
          <w:rFonts w:ascii="Tahoma" w:hAnsi="Tahoma" w:cs="Tahoma"/>
          <w:sz w:val="22"/>
          <w:szCs w:val="28"/>
        </w:rPr>
        <w:t xml:space="preserve">Dans cette dynamique, Henri-Jacques </w:t>
      </w:r>
      <w:proofErr w:type="spellStart"/>
      <w:r w:rsidRPr="00EB4DAA">
        <w:rPr>
          <w:rFonts w:ascii="Tahoma" w:hAnsi="Tahoma" w:cs="Tahoma"/>
          <w:sz w:val="22"/>
          <w:szCs w:val="28"/>
        </w:rPr>
        <w:t>Stiker</w:t>
      </w:r>
      <w:proofErr w:type="spellEnd"/>
      <w:r w:rsidRPr="00EB4DAA">
        <w:rPr>
          <w:rFonts w:ascii="Tahoma" w:hAnsi="Tahoma" w:cs="Tahoma"/>
          <w:sz w:val="22"/>
          <w:szCs w:val="28"/>
        </w:rPr>
        <w:t xml:space="preserve"> ouvre à nouveau le débat sur la nécessité de changer cette condition. Deux voies sont ici proposées : une philosophie de l’absolue singularité de tout humain et une action pour mettre les personnes concernées en position d’acteurs sociaux et politiques et non plus de simples bénéficiaires.</w:t>
      </w:r>
    </w:p>
    <w:p w14:paraId="10F82ECE" w14:textId="77777777" w:rsidR="0048047A" w:rsidRPr="00EB4DAA" w:rsidRDefault="0048047A" w:rsidP="0048047A">
      <w:pPr>
        <w:tabs>
          <w:tab w:val="left" w:pos="1240"/>
        </w:tabs>
        <w:spacing w:after="0" w:line="240" w:lineRule="auto"/>
        <w:jc w:val="both"/>
        <w:rPr>
          <w:rFonts w:ascii="Tahoma" w:hAnsi="Tahoma" w:cs="Tahoma"/>
          <w:sz w:val="22"/>
          <w:szCs w:val="28"/>
        </w:rPr>
      </w:pPr>
    </w:p>
    <w:p w14:paraId="1C284C96" w14:textId="77777777" w:rsidR="0048047A" w:rsidRPr="00174326" w:rsidRDefault="0048047A" w:rsidP="0048047A">
      <w:pPr>
        <w:pStyle w:val="Titre2"/>
        <w:rPr>
          <w:i w:val="0"/>
          <w:iCs w:val="0"/>
        </w:rPr>
      </w:pPr>
      <w:bookmarkStart w:id="184" w:name="_Toc70706351"/>
      <w:r w:rsidRPr="005D0010">
        <w:rPr>
          <w:rFonts w:eastAsiaTheme="minorHAnsi"/>
          <w:b/>
          <w:bCs/>
          <w:i w:val="0"/>
          <w:iCs w:val="0"/>
          <w:color w:val="004876"/>
          <w:szCs w:val="32"/>
        </w:rPr>
        <w:t xml:space="preserve">Ouvrage collectif </w:t>
      </w:r>
      <w:r w:rsidRPr="005D0010">
        <w:rPr>
          <w:rFonts w:eastAsiaTheme="minorHAnsi"/>
          <w:b/>
          <w:bCs/>
          <w:color w:val="004876"/>
          <w:szCs w:val="32"/>
        </w:rPr>
        <w:t>Théoriser en féministe</w:t>
      </w:r>
      <w:r w:rsidRPr="00665339">
        <w:rPr>
          <w:rFonts w:eastAsiaTheme="minorHAnsi"/>
          <w:i w:val="0"/>
          <w:iCs w:val="0"/>
          <w:color w:val="004876"/>
          <w:szCs w:val="32"/>
        </w:rPr>
        <w:t xml:space="preserve"> – Éditions</w:t>
      </w:r>
      <w:r w:rsidRPr="00174326">
        <w:rPr>
          <w:i w:val="0"/>
          <w:iCs w:val="0"/>
        </w:rPr>
        <w:t xml:space="preserve"> </w:t>
      </w:r>
      <w:hyperlink r:id="rId120" w:history="1">
        <w:r w:rsidRPr="00174326">
          <w:rPr>
            <w:rStyle w:val="Lienhypertexte"/>
            <w:i w:val="0"/>
            <w:iCs w:val="0"/>
          </w:rPr>
          <w:t>Hermann</w:t>
        </w:r>
        <w:bookmarkEnd w:id="184"/>
      </w:hyperlink>
      <w:r w:rsidRPr="00174326">
        <w:rPr>
          <w:i w:val="0"/>
          <w:iCs w:val="0"/>
        </w:rPr>
        <w:t xml:space="preserve"> </w:t>
      </w:r>
    </w:p>
    <w:p w14:paraId="510ECF5D" w14:textId="77777777" w:rsidR="0048047A" w:rsidRDefault="0048047A" w:rsidP="0048047A">
      <w:pPr>
        <w:tabs>
          <w:tab w:val="left" w:pos="1240"/>
        </w:tabs>
        <w:spacing w:after="0" w:line="240" w:lineRule="auto"/>
        <w:jc w:val="both"/>
        <w:rPr>
          <w:rFonts w:ascii="Tahoma" w:hAnsi="Tahoma" w:cs="Tahoma"/>
          <w:sz w:val="22"/>
          <w:szCs w:val="28"/>
        </w:rPr>
      </w:pPr>
      <w:r w:rsidRPr="00174326">
        <w:rPr>
          <w:rFonts w:ascii="Tahoma" w:hAnsi="Tahoma" w:cs="Tahoma"/>
          <w:sz w:val="22"/>
          <w:szCs w:val="28"/>
        </w:rPr>
        <w:t xml:space="preserve">"Il est indéniable que les féministes théorisent, et que leurs théorisations participent à transformer le monde. Mais peut-on - et doit-on - qualifier cette activité théorique ? Bien que les théories féministes partagent une visée politique émancipatrice, chercher à définir ce que signifie théoriser en féministe, c’est prendre le risque de masquer la pluralité des situations et des concepts. Dès lors, comment prendre en charge la diversité des contextes qui se trouvent derrière les connaissances ? Ne doit-on pas interroger ce que cette question - à la portée pourtant éminemment épistémologique - révèle des frontières du féminisme lui-même ? </w:t>
      </w:r>
      <w:r w:rsidRPr="00174326">
        <w:rPr>
          <w:rFonts w:ascii="Tahoma" w:hAnsi="Tahoma" w:cs="Tahoma"/>
          <w:sz w:val="22"/>
          <w:szCs w:val="28"/>
        </w:rPr>
        <w:lastRenderedPageBreak/>
        <w:t>Comment aborder un phénomène qui est tout à la fois un engagement, une identité, une revendication, un outil ? Le féminisme se décline au pluriel et se trouve dans une tension permanente, parce qu’il se confronte à des conflits qu’on préfère généralement ignorer, parce qu’il est sujet à des interprétations multiples et, partant, parce qu’il s’élabore par mouvements successifs quoique continus. Suffit-il alors de se revendiquer du féminisme,</w:t>
      </w:r>
      <w:r w:rsidRPr="00174326">
        <w:rPr>
          <w:rFonts w:ascii="Tahoma" w:hAnsi="Tahoma" w:cs="Tahoma"/>
          <w:sz w:val="22"/>
          <w:szCs w:val="28"/>
        </w:rPr>
        <w:br/>
        <w:t xml:space="preserve">entendu comme identité politique aussi bien que comme outil scientifique, pour produire un mouvement ou </w:t>
      </w:r>
      <w:proofErr w:type="gramStart"/>
      <w:r w:rsidRPr="00174326">
        <w:rPr>
          <w:rFonts w:ascii="Tahoma" w:hAnsi="Tahoma" w:cs="Tahoma"/>
          <w:sz w:val="22"/>
          <w:szCs w:val="28"/>
        </w:rPr>
        <w:t>une théorie féministes</w:t>
      </w:r>
      <w:proofErr w:type="gramEnd"/>
      <w:r w:rsidRPr="00174326">
        <w:rPr>
          <w:rFonts w:ascii="Tahoma" w:hAnsi="Tahoma" w:cs="Tahoma"/>
          <w:sz w:val="22"/>
          <w:szCs w:val="28"/>
        </w:rPr>
        <w:t xml:space="preserve"> ?</w:t>
      </w:r>
    </w:p>
    <w:p w14:paraId="4035F774" w14:textId="77777777" w:rsidR="0048047A" w:rsidRPr="00174326" w:rsidRDefault="0048047A" w:rsidP="0048047A">
      <w:pPr>
        <w:tabs>
          <w:tab w:val="left" w:pos="1240"/>
        </w:tabs>
        <w:spacing w:after="0" w:line="240" w:lineRule="auto"/>
        <w:jc w:val="both"/>
        <w:rPr>
          <w:rFonts w:ascii="Tahoma" w:hAnsi="Tahoma" w:cs="Tahoma"/>
          <w:sz w:val="22"/>
          <w:szCs w:val="28"/>
        </w:rPr>
      </w:pPr>
      <w:r w:rsidRPr="00174326">
        <w:rPr>
          <w:rFonts w:ascii="Tahoma" w:hAnsi="Tahoma" w:cs="Tahoma"/>
          <w:sz w:val="22"/>
          <w:szCs w:val="28"/>
        </w:rPr>
        <w:t>Théoriser en féministe, c’est non seulement déclarer son appartenance à une communauté, mais c’est aussi chercher une forme de radicalité pour lutter contre la violence du système, qu’il soit social, politique ou philosophique."</w:t>
      </w:r>
    </w:p>
    <w:p w14:paraId="2C5DC7E8" w14:textId="77777777" w:rsidR="006573CD" w:rsidRDefault="006573CD" w:rsidP="006573CD">
      <w:pPr>
        <w:tabs>
          <w:tab w:val="left" w:pos="1240"/>
        </w:tabs>
        <w:spacing w:after="0" w:line="240" w:lineRule="auto"/>
        <w:jc w:val="both"/>
        <w:rPr>
          <w:rFonts w:ascii="Tahoma" w:hAnsi="Tahoma" w:cs="Tahoma"/>
          <w:color w:val="004876"/>
          <w:sz w:val="18"/>
        </w:rPr>
      </w:pPr>
    </w:p>
    <w:p w14:paraId="1361DDC0" w14:textId="1B94868F" w:rsidR="0048047A" w:rsidRDefault="0023560D" w:rsidP="0048047A">
      <w:pPr>
        <w:pStyle w:val="Titre1"/>
      </w:pPr>
      <w:bookmarkStart w:id="185" w:name="_Toc70706352"/>
      <w:r>
        <w:t>FOCUS SUR LES FEMMES ARTISTES</w:t>
      </w:r>
      <w:bookmarkEnd w:id="185"/>
    </w:p>
    <w:p w14:paraId="438CA969" w14:textId="77777777" w:rsidR="0048047A" w:rsidRDefault="0048047A" w:rsidP="0069081E">
      <w:pPr>
        <w:tabs>
          <w:tab w:val="left" w:pos="1240"/>
        </w:tabs>
        <w:spacing w:after="0" w:line="240" w:lineRule="auto"/>
        <w:rPr>
          <w:rFonts w:ascii="Tahoma" w:hAnsi="Tahoma" w:cs="Tahoma"/>
          <w:color w:val="004876"/>
          <w:sz w:val="24"/>
          <w:szCs w:val="32"/>
        </w:rPr>
      </w:pPr>
    </w:p>
    <w:p w14:paraId="0CA3F50A" w14:textId="2D50E4AF" w:rsidR="0069081E" w:rsidRPr="009C032E" w:rsidRDefault="0069081E" w:rsidP="0069081E">
      <w:pPr>
        <w:tabs>
          <w:tab w:val="left" w:pos="1240"/>
        </w:tabs>
        <w:spacing w:after="0" w:line="240" w:lineRule="auto"/>
        <w:rPr>
          <w:rFonts w:ascii="Tahoma" w:hAnsi="Tahoma" w:cs="Tahoma"/>
          <w:color w:val="004876"/>
          <w:sz w:val="24"/>
          <w:szCs w:val="32"/>
        </w:rPr>
      </w:pPr>
      <w:r w:rsidRPr="009C032E">
        <w:rPr>
          <w:rFonts w:ascii="Tahoma" w:hAnsi="Tahoma" w:cs="Tahoma"/>
          <w:color w:val="004876"/>
          <w:sz w:val="24"/>
          <w:szCs w:val="32"/>
        </w:rPr>
        <w:t>PEINTRES FEMMES / VISITE VIRTUELLE AUTONOME AVEC AUDIOGUIDAGE</w:t>
      </w:r>
    </w:p>
    <w:p w14:paraId="4C655EFE" w14:textId="6436C7F4" w:rsidR="0069081E" w:rsidRPr="009C032E" w:rsidRDefault="0069081E" w:rsidP="009C032E">
      <w:pPr>
        <w:tabs>
          <w:tab w:val="left" w:pos="1240"/>
        </w:tabs>
        <w:spacing w:after="0" w:line="240" w:lineRule="auto"/>
        <w:jc w:val="both"/>
        <w:rPr>
          <w:rFonts w:ascii="Tahoma" w:hAnsi="Tahoma" w:cs="Tahoma"/>
          <w:sz w:val="22"/>
          <w:szCs w:val="28"/>
        </w:rPr>
      </w:pPr>
      <w:r w:rsidRPr="009C032E">
        <w:rPr>
          <w:rFonts w:ascii="Tahoma" w:hAnsi="Tahoma" w:cs="Tahoma"/>
          <w:sz w:val="22"/>
          <w:szCs w:val="28"/>
        </w:rPr>
        <w:t>Du Mercredi 31/03/2021 au Mercredi 30/06/2021</w:t>
      </w:r>
      <w:r w:rsidR="009C032E" w:rsidRPr="009C032E">
        <w:rPr>
          <w:rFonts w:ascii="Tahoma" w:hAnsi="Tahoma" w:cs="Tahoma"/>
          <w:sz w:val="22"/>
          <w:szCs w:val="28"/>
        </w:rPr>
        <w:t xml:space="preserve"> - </w:t>
      </w:r>
      <w:r w:rsidRPr="009C032E">
        <w:rPr>
          <w:rFonts w:ascii="Tahoma" w:hAnsi="Tahoma" w:cs="Tahoma"/>
          <w:sz w:val="22"/>
          <w:szCs w:val="28"/>
        </w:rPr>
        <w:t>Expo Peinture</w:t>
      </w:r>
    </w:p>
    <w:p w14:paraId="67FA186D" w14:textId="77777777" w:rsidR="0069081E" w:rsidRPr="009C032E" w:rsidRDefault="0069081E" w:rsidP="009C032E">
      <w:pPr>
        <w:tabs>
          <w:tab w:val="left" w:pos="1240"/>
        </w:tabs>
        <w:spacing w:after="0" w:line="240" w:lineRule="auto"/>
        <w:jc w:val="both"/>
        <w:rPr>
          <w:rFonts w:ascii="Tahoma" w:hAnsi="Tahoma" w:cs="Tahoma"/>
          <w:sz w:val="22"/>
          <w:szCs w:val="28"/>
        </w:rPr>
      </w:pPr>
      <w:r w:rsidRPr="009C032E">
        <w:rPr>
          <w:rFonts w:ascii="Tahoma" w:hAnsi="Tahoma" w:cs="Tahoma"/>
          <w:sz w:val="22"/>
          <w:szCs w:val="28"/>
        </w:rPr>
        <w:t>Visitez l'exposition en ligne quand vous le voulez, aussi souvent que vous le voulez, en vous connectant pendant les 7 jours de la période que vous aurez réservée !</w:t>
      </w:r>
    </w:p>
    <w:p w14:paraId="00880BDB" w14:textId="77777777" w:rsidR="0069081E" w:rsidRPr="009C032E" w:rsidRDefault="0069081E" w:rsidP="009C032E">
      <w:pPr>
        <w:tabs>
          <w:tab w:val="left" w:pos="1240"/>
        </w:tabs>
        <w:spacing w:after="0" w:line="240" w:lineRule="auto"/>
        <w:jc w:val="both"/>
        <w:rPr>
          <w:rFonts w:ascii="Tahoma" w:hAnsi="Tahoma" w:cs="Tahoma"/>
          <w:sz w:val="22"/>
          <w:szCs w:val="28"/>
        </w:rPr>
      </w:pPr>
      <w:r w:rsidRPr="009C032E">
        <w:rPr>
          <w:rFonts w:ascii="Tahoma" w:hAnsi="Tahoma" w:cs="Tahoma"/>
          <w:sz w:val="22"/>
          <w:szCs w:val="28"/>
        </w:rPr>
        <w:t>Cette visite virtuelle autonome avec audioguide vous permettra de circuler à votre rythme, de salle en salle. Au cours de votre parcours, découvrez l'ensemble des œuvres de l'exposition dont 36 en haute définition avec possibilité de zoom profond. Pour 25 d'entre elles, vous bénéficiez de contenus complémentaires grâce à des commentaires audio, disponibles également au format texte.</w:t>
      </w:r>
    </w:p>
    <w:p w14:paraId="7E3B8681" w14:textId="77777777" w:rsidR="0069081E" w:rsidRPr="009C032E" w:rsidRDefault="0069081E" w:rsidP="009C032E">
      <w:pPr>
        <w:tabs>
          <w:tab w:val="left" w:pos="1240"/>
        </w:tabs>
        <w:spacing w:after="0" w:line="240" w:lineRule="auto"/>
        <w:jc w:val="both"/>
        <w:rPr>
          <w:rFonts w:ascii="Tahoma" w:hAnsi="Tahoma" w:cs="Tahoma"/>
          <w:sz w:val="22"/>
          <w:szCs w:val="28"/>
        </w:rPr>
      </w:pPr>
      <w:r w:rsidRPr="009C032E">
        <w:rPr>
          <w:rFonts w:ascii="Tahoma" w:hAnsi="Tahoma" w:cs="Tahoma"/>
          <w:sz w:val="22"/>
          <w:szCs w:val="28"/>
        </w:rPr>
        <w:t>Important :</w:t>
      </w:r>
    </w:p>
    <w:p w14:paraId="4CA3FAAD" w14:textId="77777777" w:rsidR="0069081E" w:rsidRPr="009C032E" w:rsidRDefault="0069081E" w:rsidP="009C032E">
      <w:pPr>
        <w:tabs>
          <w:tab w:val="left" w:pos="1240"/>
        </w:tabs>
        <w:spacing w:after="0" w:line="240" w:lineRule="auto"/>
        <w:jc w:val="both"/>
        <w:rPr>
          <w:rFonts w:ascii="Tahoma" w:hAnsi="Tahoma" w:cs="Tahoma"/>
          <w:sz w:val="22"/>
          <w:szCs w:val="28"/>
        </w:rPr>
      </w:pPr>
      <w:r w:rsidRPr="009C032E">
        <w:rPr>
          <w:rFonts w:ascii="Tahoma" w:hAnsi="Tahoma" w:cs="Tahoma"/>
          <w:sz w:val="22"/>
          <w:szCs w:val="28"/>
        </w:rPr>
        <w:t>- Chaque période de visite commence un mercredi et se termine le mardi suivant.</w:t>
      </w:r>
    </w:p>
    <w:p w14:paraId="49D48EF2" w14:textId="33D7AD8F" w:rsidR="0069081E" w:rsidRPr="009C032E" w:rsidRDefault="0069081E" w:rsidP="009C032E">
      <w:pPr>
        <w:tabs>
          <w:tab w:val="left" w:pos="1240"/>
        </w:tabs>
        <w:spacing w:after="0" w:line="240" w:lineRule="auto"/>
        <w:jc w:val="both"/>
        <w:rPr>
          <w:rFonts w:ascii="Tahoma" w:hAnsi="Tahoma" w:cs="Tahoma"/>
          <w:sz w:val="22"/>
          <w:szCs w:val="28"/>
        </w:rPr>
      </w:pPr>
      <w:r w:rsidRPr="009C032E">
        <w:rPr>
          <w:rFonts w:ascii="Tahoma" w:hAnsi="Tahoma" w:cs="Tahoma"/>
          <w:sz w:val="22"/>
          <w:szCs w:val="28"/>
        </w:rPr>
        <w:t xml:space="preserve">- Pour accéder depuis chez vous à la visite autonome avec audioguide, il est nécessaire de disposer d'une bonne connexion au réseau internet, d'un ordinateur de type Mac ou PC, ou d'une tablette récente, ainsi que d'un navigateur compatible (version à jour du navigateur Chrome, Safari ou </w:t>
      </w:r>
      <w:proofErr w:type="spellStart"/>
      <w:r w:rsidRPr="009C032E">
        <w:rPr>
          <w:rFonts w:ascii="Tahoma" w:hAnsi="Tahoma" w:cs="Tahoma"/>
          <w:sz w:val="22"/>
          <w:szCs w:val="28"/>
        </w:rPr>
        <w:t>FireFox</w:t>
      </w:r>
      <w:proofErr w:type="spellEnd"/>
      <w:r w:rsidRPr="009C032E">
        <w:rPr>
          <w:rFonts w:ascii="Tahoma" w:hAnsi="Tahoma" w:cs="Tahoma"/>
          <w:sz w:val="22"/>
          <w:szCs w:val="28"/>
        </w:rPr>
        <w:t>).</w:t>
      </w:r>
    </w:p>
    <w:p w14:paraId="1E089947" w14:textId="77777777" w:rsidR="0069081E" w:rsidRPr="009C032E" w:rsidRDefault="0069081E" w:rsidP="009C032E">
      <w:pPr>
        <w:tabs>
          <w:tab w:val="left" w:pos="1240"/>
        </w:tabs>
        <w:spacing w:after="0" w:line="240" w:lineRule="auto"/>
        <w:jc w:val="both"/>
        <w:rPr>
          <w:rFonts w:ascii="Tahoma" w:hAnsi="Tahoma" w:cs="Tahoma"/>
          <w:sz w:val="22"/>
          <w:szCs w:val="28"/>
        </w:rPr>
      </w:pPr>
      <w:r w:rsidRPr="009C032E">
        <w:rPr>
          <w:rFonts w:ascii="Tahoma" w:hAnsi="Tahoma" w:cs="Tahoma"/>
          <w:sz w:val="22"/>
          <w:szCs w:val="28"/>
        </w:rPr>
        <w:t>Un lien et un mot de passe personnel de connexion vous seront transmis sur le billet à télécharger en PDF depuis votre compte client.</w:t>
      </w:r>
    </w:p>
    <w:p w14:paraId="3CB86A63" w14:textId="35E8B8CF" w:rsidR="006521B8" w:rsidRPr="009C032E" w:rsidRDefault="0069081E" w:rsidP="009C032E">
      <w:pPr>
        <w:tabs>
          <w:tab w:val="left" w:pos="1240"/>
        </w:tabs>
        <w:spacing w:after="0" w:line="240" w:lineRule="auto"/>
        <w:jc w:val="both"/>
        <w:rPr>
          <w:rFonts w:ascii="Tahoma" w:hAnsi="Tahoma" w:cs="Tahoma"/>
          <w:sz w:val="22"/>
          <w:szCs w:val="28"/>
        </w:rPr>
      </w:pPr>
      <w:r w:rsidRPr="009C032E">
        <w:rPr>
          <w:rFonts w:ascii="Tahoma" w:hAnsi="Tahoma" w:cs="Tahoma"/>
          <w:sz w:val="22"/>
          <w:szCs w:val="28"/>
        </w:rPr>
        <w:t>Tarif unique : 5</w:t>
      </w:r>
      <w:r w:rsidR="005D0010">
        <w:rPr>
          <w:rFonts w:ascii="Tahoma" w:hAnsi="Tahoma" w:cs="Tahoma"/>
          <w:sz w:val="22"/>
          <w:szCs w:val="28"/>
        </w:rPr>
        <w:t xml:space="preserve"> </w:t>
      </w:r>
      <w:r w:rsidRPr="009C032E">
        <w:rPr>
          <w:rFonts w:ascii="Tahoma" w:hAnsi="Tahoma" w:cs="Tahoma"/>
          <w:sz w:val="22"/>
          <w:szCs w:val="28"/>
        </w:rPr>
        <w:t>€ (frais internet offerts)</w:t>
      </w:r>
    </w:p>
    <w:p w14:paraId="0DB78863" w14:textId="4A23E687" w:rsidR="0069081E" w:rsidRPr="005D0010" w:rsidRDefault="0069081E" w:rsidP="009C032E">
      <w:pPr>
        <w:tabs>
          <w:tab w:val="left" w:pos="1240"/>
        </w:tabs>
        <w:spacing w:after="0" w:line="240" w:lineRule="auto"/>
        <w:jc w:val="both"/>
        <w:rPr>
          <w:rFonts w:ascii="Tahoma" w:hAnsi="Tahoma" w:cs="Tahoma"/>
          <w:color w:val="004876"/>
          <w:sz w:val="22"/>
        </w:rPr>
      </w:pPr>
      <w:r w:rsidRPr="009C032E">
        <w:rPr>
          <w:rFonts w:ascii="Tahoma" w:hAnsi="Tahoma" w:cs="Tahoma"/>
          <w:sz w:val="22"/>
          <w:szCs w:val="28"/>
        </w:rPr>
        <w:t>Réservation </w:t>
      </w:r>
      <w:r w:rsidRPr="005D0010">
        <w:rPr>
          <w:rFonts w:ascii="Tahoma" w:hAnsi="Tahoma" w:cs="Tahoma"/>
          <w:sz w:val="22"/>
        </w:rPr>
        <w:t xml:space="preserve">: </w:t>
      </w:r>
      <w:hyperlink r:id="rId121" w:history="1">
        <w:r w:rsidRPr="005D0010">
          <w:rPr>
            <w:rStyle w:val="Lienhypertexte"/>
            <w:rFonts w:ascii="Tahoma" w:hAnsi="Tahoma" w:cs="Tahoma"/>
            <w:sz w:val="22"/>
          </w:rPr>
          <w:t>Expo PEINTRES FEMMES / VISITE VIRTUELLE AUTONOME AVEC AUDIOGUIDAGE à PARIS @ Musée du Luxembourg (digitick.com)</w:t>
        </w:r>
      </w:hyperlink>
    </w:p>
    <w:p w14:paraId="274128EE" w14:textId="77777777" w:rsidR="00112A47" w:rsidRPr="005D0010" w:rsidRDefault="00112A47" w:rsidP="006521B8">
      <w:pPr>
        <w:tabs>
          <w:tab w:val="left" w:pos="1240"/>
        </w:tabs>
        <w:spacing w:after="0" w:line="240" w:lineRule="auto"/>
        <w:jc w:val="both"/>
        <w:rPr>
          <w:rFonts w:ascii="Tahoma" w:hAnsi="Tahoma" w:cs="Tahoma"/>
          <w:color w:val="004876"/>
          <w:sz w:val="22"/>
        </w:rPr>
      </w:pPr>
    </w:p>
    <w:p w14:paraId="5F91E56C" w14:textId="7B1B4D40" w:rsidR="007A460E" w:rsidRPr="009C032E" w:rsidRDefault="007A460E" w:rsidP="009C032E">
      <w:pPr>
        <w:tabs>
          <w:tab w:val="left" w:pos="1240"/>
        </w:tabs>
        <w:spacing w:after="0" w:line="240" w:lineRule="auto"/>
        <w:rPr>
          <w:rFonts w:ascii="Tahoma" w:hAnsi="Tahoma" w:cs="Tahoma"/>
          <w:color w:val="004876"/>
          <w:sz w:val="24"/>
          <w:szCs w:val="32"/>
        </w:rPr>
      </w:pPr>
    </w:p>
    <w:p w14:paraId="0875C662" w14:textId="2FCFB5B5" w:rsidR="003305EF" w:rsidRDefault="003305EF" w:rsidP="009C032E">
      <w:pPr>
        <w:tabs>
          <w:tab w:val="left" w:pos="1240"/>
        </w:tabs>
        <w:spacing w:after="0" w:line="240" w:lineRule="auto"/>
        <w:rPr>
          <w:rFonts w:ascii="Tahoma" w:hAnsi="Tahoma" w:cs="Tahoma"/>
          <w:color w:val="004876"/>
          <w:sz w:val="24"/>
          <w:szCs w:val="32"/>
        </w:rPr>
      </w:pPr>
      <w:r w:rsidRPr="009C032E">
        <w:rPr>
          <w:rFonts w:ascii="Tahoma" w:hAnsi="Tahoma" w:cs="Tahoma"/>
          <w:color w:val="004876"/>
          <w:sz w:val="24"/>
          <w:szCs w:val="32"/>
        </w:rPr>
        <w:t>Peintres Femmes à travers les âges</w:t>
      </w:r>
    </w:p>
    <w:p w14:paraId="0C90CF23" w14:textId="77777777" w:rsidR="009C032E" w:rsidRPr="009C032E" w:rsidRDefault="009C032E" w:rsidP="009C032E">
      <w:pPr>
        <w:tabs>
          <w:tab w:val="left" w:pos="1240"/>
        </w:tabs>
        <w:spacing w:after="0" w:line="240" w:lineRule="auto"/>
        <w:jc w:val="both"/>
        <w:rPr>
          <w:rFonts w:ascii="Tahoma" w:hAnsi="Tahoma" w:cs="Tahoma"/>
          <w:sz w:val="22"/>
          <w:szCs w:val="28"/>
        </w:rPr>
      </w:pPr>
      <w:r w:rsidRPr="009C032E">
        <w:rPr>
          <w:rFonts w:ascii="Tahoma" w:hAnsi="Tahoma" w:cs="Tahoma"/>
          <w:sz w:val="22"/>
          <w:szCs w:val="28"/>
        </w:rPr>
        <w:t xml:space="preserve">En peinture comme en bien d’autres choses, les femmes sont ultra-minoritaires. De là à penser que l’art est une chose trop sérieuse et digne pour être confiée à des femmes, il n’y a qu’un pas, que les académies engoncées dans leurs règlements protecteurs se sont empressées de franchir, au moins jusqu’à la fin du XIXe siècle. </w:t>
      </w:r>
    </w:p>
    <w:p w14:paraId="2A6729FD" w14:textId="77777777" w:rsidR="009C032E" w:rsidRPr="009C032E" w:rsidRDefault="009C032E" w:rsidP="009C032E">
      <w:pPr>
        <w:tabs>
          <w:tab w:val="left" w:pos="1240"/>
        </w:tabs>
        <w:spacing w:after="0" w:line="240" w:lineRule="auto"/>
        <w:jc w:val="both"/>
        <w:rPr>
          <w:rFonts w:ascii="Tahoma" w:hAnsi="Tahoma" w:cs="Tahoma"/>
          <w:sz w:val="22"/>
          <w:szCs w:val="28"/>
        </w:rPr>
      </w:pPr>
      <w:r w:rsidRPr="009C032E">
        <w:rPr>
          <w:rFonts w:ascii="Tahoma" w:hAnsi="Tahoma" w:cs="Tahoma"/>
          <w:sz w:val="22"/>
          <w:szCs w:val="28"/>
        </w:rPr>
        <w:t>Pourquoi les femmes ont-elles dû rester à la porte de ces nobles institutions ? Quelles stratégies ont mises en place celles qui, en dépit de tout, ont souhaité exercer et faire connaître leur art ? Et les hommes, que pensaient-ils de ces peintres femmes ?</w:t>
      </w:r>
    </w:p>
    <w:p w14:paraId="52C29232" w14:textId="77777777" w:rsidR="009C032E" w:rsidRPr="009C032E" w:rsidRDefault="009C032E" w:rsidP="009C032E">
      <w:pPr>
        <w:tabs>
          <w:tab w:val="left" w:pos="1240"/>
        </w:tabs>
        <w:spacing w:after="0" w:line="240" w:lineRule="auto"/>
        <w:jc w:val="both"/>
        <w:rPr>
          <w:rFonts w:ascii="Tahoma" w:hAnsi="Tahoma" w:cs="Tahoma"/>
          <w:sz w:val="22"/>
          <w:szCs w:val="28"/>
        </w:rPr>
      </w:pPr>
      <w:r w:rsidRPr="009C032E">
        <w:rPr>
          <w:rFonts w:ascii="Tahoma" w:hAnsi="Tahoma" w:cs="Tahoma"/>
          <w:sz w:val="22"/>
          <w:szCs w:val="28"/>
        </w:rPr>
        <w:t>Ce MOOC vous invite à découvrir des dizaines de peintres femmes dont les œuvres sont parvenues jusqu’à nous et jouissent désormais d’une reconnaissance méritée. Il vous permettra également de parcourir les époques et de mesurer les changements d’attitudes devant les velléités artistiques féminines. Vous constaterez enfin que bien des peintres hommes ont emboîté le pas de leurs consœurs dans des voies innovantes et peu conventionnelles.</w:t>
      </w:r>
    </w:p>
    <w:p w14:paraId="4E7AAA42" w14:textId="05B64A8A" w:rsidR="009C032E" w:rsidRPr="009C032E" w:rsidRDefault="009C032E" w:rsidP="009C032E">
      <w:pPr>
        <w:tabs>
          <w:tab w:val="left" w:pos="1240"/>
        </w:tabs>
        <w:spacing w:after="0" w:line="240" w:lineRule="auto"/>
        <w:jc w:val="both"/>
        <w:rPr>
          <w:rFonts w:ascii="Tahoma" w:hAnsi="Tahoma" w:cs="Tahoma"/>
          <w:sz w:val="22"/>
          <w:szCs w:val="28"/>
        </w:rPr>
      </w:pPr>
      <w:r w:rsidRPr="009C032E">
        <w:rPr>
          <w:rFonts w:ascii="Tahoma" w:hAnsi="Tahoma" w:cs="Tahoma"/>
          <w:sz w:val="22"/>
          <w:szCs w:val="28"/>
        </w:rPr>
        <w:lastRenderedPageBreak/>
        <w:t xml:space="preserve">Ce MOOC vous propose d’explorer le sujet au travers des vidéos, des ressources complémentaires et des diaporamas familiers à ceux qui sont fidèles aux cours réalisés avec la </w:t>
      </w:r>
      <w:proofErr w:type="spellStart"/>
      <w:r w:rsidRPr="009C032E">
        <w:rPr>
          <w:rFonts w:ascii="Tahoma" w:hAnsi="Tahoma" w:cs="Tahoma"/>
          <w:sz w:val="22"/>
          <w:szCs w:val="28"/>
        </w:rPr>
        <w:t>Rmn</w:t>
      </w:r>
      <w:proofErr w:type="spellEnd"/>
      <w:r w:rsidRPr="009C032E">
        <w:rPr>
          <w:rFonts w:ascii="Tahoma" w:hAnsi="Tahoma" w:cs="Tahoma"/>
          <w:sz w:val="22"/>
          <w:szCs w:val="28"/>
        </w:rPr>
        <w:t>-Grand Palais. Chaque séquence vous présentera un genre dans lequel les peintres femmes ont excellé, et plusieurs artistes incontournables.</w:t>
      </w:r>
    </w:p>
    <w:p w14:paraId="38D8691F" w14:textId="1DF11F3F" w:rsidR="00327035" w:rsidRPr="009C032E" w:rsidRDefault="00737C13" w:rsidP="0078506F">
      <w:pPr>
        <w:tabs>
          <w:tab w:val="left" w:pos="1240"/>
        </w:tabs>
        <w:spacing w:after="0" w:line="240" w:lineRule="auto"/>
        <w:jc w:val="both"/>
        <w:rPr>
          <w:rFonts w:ascii="Tahoma" w:hAnsi="Tahoma" w:cs="Tahoma"/>
          <w:color w:val="004876"/>
          <w:sz w:val="18"/>
        </w:rPr>
      </w:pPr>
      <w:hyperlink r:id="rId122" w:history="1">
        <w:r w:rsidR="003305EF" w:rsidRPr="009C032E">
          <w:rPr>
            <w:rStyle w:val="Lienhypertexte"/>
            <w:rFonts w:ascii="Tahoma" w:hAnsi="Tahoma" w:cs="Tahoma"/>
          </w:rPr>
          <w:t>Peintres Femmes à travers les âges (fondationorange.com)</w:t>
        </w:r>
      </w:hyperlink>
    </w:p>
    <w:p w14:paraId="3C13BACD" w14:textId="5BF220A4" w:rsidR="0071657B" w:rsidRDefault="0071657B" w:rsidP="0078506F">
      <w:pPr>
        <w:tabs>
          <w:tab w:val="left" w:pos="1240"/>
        </w:tabs>
        <w:spacing w:after="0" w:line="240" w:lineRule="auto"/>
        <w:jc w:val="both"/>
        <w:rPr>
          <w:rFonts w:ascii="Tahoma" w:hAnsi="Tahoma" w:cs="Tahoma"/>
          <w:color w:val="004876"/>
          <w:sz w:val="18"/>
        </w:rPr>
      </w:pPr>
    </w:p>
    <w:p w14:paraId="72DB0912" w14:textId="7C4BDE72" w:rsidR="0071657B" w:rsidRDefault="0071657B" w:rsidP="0078506F">
      <w:pPr>
        <w:tabs>
          <w:tab w:val="left" w:pos="1240"/>
        </w:tabs>
        <w:spacing w:after="0" w:line="240" w:lineRule="auto"/>
        <w:jc w:val="both"/>
        <w:rPr>
          <w:rFonts w:ascii="Tahoma" w:hAnsi="Tahoma" w:cs="Tahoma"/>
          <w:color w:val="004876"/>
          <w:sz w:val="18"/>
        </w:rPr>
      </w:pPr>
    </w:p>
    <w:p w14:paraId="5E2E264A" w14:textId="56156F3C" w:rsidR="0023560D" w:rsidRPr="0023560D" w:rsidRDefault="0023560D" w:rsidP="0078506F">
      <w:pPr>
        <w:tabs>
          <w:tab w:val="left" w:pos="1240"/>
        </w:tabs>
        <w:spacing w:after="0" w:line="240" w:lineRule="auto"/>
        <w:jc w:val="both"/>
        <w:rPr>
          <w:rFonts w:ascii="Tahoma" w:hAnsi="Tahoma" w:cs="Tahoma"/>
          <w:color w:val="004876"/>
          <w:sz w:val="24"/>
          <w:szCs w:val="32"/>
        </w:rPr>
      </w:pPr>
      <w:r w:rsidRPr="0023560D">
        <w:rPr>
          <w:rFonts w:ascii="Tahoma" w:hAnsi="Tahoma" w:cs="Tahoma"/>
          <w:color w:val="004876"/>
          <w:sz w:val="24"/>
          <w:szCs w:val="32"/>
        </w:rPr>
        <w:t>Le podcast "Les grandes dames de l’art" de l'association AWARE</w:t>
      </w:r>
      <w:r>
        <w:rPr>
          <w:rFonts w:ascii="Tahoma" w:hAnsi="Tahoma" w:cs="Tahoma"/>
          <w:color w:val="004876"/>
          <w:sz w:val="24"/>
          <w:szCs w:val="32"/>
        </w:rPr>
        <w:t>…</w:t>
      </w:r>
      <w:r w:rsidRPr="0023560D">
        <w:rPr>
          <w:rFonts w:ascii="Tahoma" w:hAnsi="Tahoma" w:cs="Tahoma"/>
          <w:color w:val="004876"/>
          <w:sz w:val="24"/>
          <w:szCs w:val="32"/>
        </w:rPr>
        <w:t xml:space="preserve"> </w:t>
      </w:r>
    </w:p>
    <w:p w14:paraId="05A1A67E" w14:textId="574BFE50" w:rsidR="0023560D" w:rsidRPr="0023560D" w:rsidRDefault="0023560D" w:rsidP="0078506F">
      <w:pPr>
        <w:tabs>
          <w:tab w:val="left" w:pos="1240"/>
        </w:tabs>
        <w:spacing w:after="0" w:line="240" w:lineRule="auto"/>
        <w:jc w:val="both"/>
        <w:rPr>
          <w:rFonts w:ascii="Tahoma" w:hAnsi="Tahoma" w:cs="Tahoma"/>
          <w:sz w:val="22"/>
          <w:szCs w:val="28"/>
        </w:rPr>
      </w:pPr>
      <w:proofErr w:type="gramStart"/>
      <w:r w:rsidRPr="0023560D">
        <w:rPr>
          <w:rFonts w:ascii="Tahoma" w:hAnsi="Tahoma" w:cs="Tahoma"/>
          <w:sz w:val="22"/>
          <w:szCs w:val="28"/>
        </w:rPr>
        <w:t>donne</w:t>
      </w:r>
      <w:proofErr w:type="gramEnd"/>
      <w:r w:rsidRPr="0023560D">
        <w:rPr>
          <w:rFonts w:ascii="Tahoma" w:hAnsi="Tahoma" w:cs="Tahoma"/>
          <w:sz w:val="22"/>
          <w:szCs w:val="28"/>
        </w:rPr>
        <w:t xml:space="preserve"> la parole aux artistes femmes du XXe siècle. Elles parlent de leur œuvre, de leur vie, du monde qui les entoure et de leurs conquêtes. Après l’épisode consacré à Niki de Saint Phalle, place à la voix singulière de </w:t>
      </w:r>
      <w:hyperlink r:id="rId123" w:history="1">
        <w:r w:rsidRPr="0023560D">
          <w:rPr>
            <w:rStyle w:val="Lienhypertexte"/>
            <w:rFonts w:ascii="Tahoma" w:hAnsi="Tahoma" w:cs="Tahoma"/>
            <w:sz w:val="22"/>
            <w:szCs w:val="28"/>
          </w:rPr>
          <w:t>Germaine Richier</w:t>
        </w:r>
      </w:hyperlink>
      <w:r w:rsidRPr="0023560D">
        <w:rPr>
          <w:rFonts w:ascii="Tahoma" w:hAnsi="Tahoma" w:cs="Tahoma"/>
          <w:sz w:val="22"/>
          <w:szCs w:val="28"/>
        </w:rPr>
        <w:t>, grande sculptrice de la seconde moitié du XXe siècle.</w:t>
      </w:r>
    </w:p>
    <w:p w14:paraId="40A8BCA2" w14:textId="77777777" w:rsidR="0023560D" w:rsidRDefault="0023560D" w:rsidP="0078506F">
      <w:pPr>
        <w:tabs>
          <w:tab w:val="left" w:pos="1240"/>
        </w:tabs>
        <w:spacing w:after="0" w:line="240" w:lineRule="auto"/>
        <w:jc w:val="both"/>
        <w:rPr>
          <w:rFonts w:ascii="Tahoma" w:hAnsi="Tahoma" w:cs="Tahoma"/>
          <w:color w:val="004876"/>
          <w:sz w:val="18"/>
        </w:rPr>
      </w:pPr>
    </w:p>
    <w:p w14:paraId="1253FB65" w14:textId="78728D87" w:rsidR="009C032E" w:rsidRPr="009C032E" w:rsidRDefault="009C032E" w:rsidP="009C032E">
      <w:pPr>
        <w:tabs>
          <w:tab w:val="left" w:pos="1240"/>
        </w:tabs>
        <w:spacing w:after="0" w:line="240" w:lineRule="auto"/>
        <w:rPr>
          <w:rFonts w:ascii="Tahoma" w:hAnsi="Tahoma" w:cs="Tahoma"/>
          <w:color w:val="004876"/>
          <w:sz w:val="24"/>
          <w:szCs w:val="32"/>
        </w:rPr>
      </w:pPr>
      <w:r w:rsidRPr="009C032E">
        <w:rPr>
          <w:rFonts w:ascii="Tahoma" w:hAnsi="Tahoma" w:cs="Tahoma"/>
          <w:color w:val="004876"/>
          <w:sz w:val="24"/>
          <w:szCs w:val="32"/>
        </w:rPr>
        <w:t xml:space="preserve">Conférence : </w:t>
      </w:r>
      <w:r>
        <w:rPr>
          <w:rFonts w:ascii="Tahoma" w:hAnsi="Tahoma" w:cs="Tahoma"/>
          <w:color w:val="004876"/>
          <w:sz w:val="24"/>
          <w:szCs w:val="32"/>
        </w:rPr>
        <w:t>« </w:t>
      </w:r>
      <w:r w:rsidRPr="009C032E">
        <w:rPr>
          <w:rFonts w:ascii="Tahoma" w:hAnsi="Tahoma" w:cs="Tahoma"/>
          <w:color w:val="004876"/>
          <w:sz w:val="24"/>
          <w:szCs w:val="32"/>
        </w:rPr>
        <w:t>à toute vitesse ! Le mouvement dans l’art</w:t>
      </w:r>
      <w:r>
        <w:rPr>
          <w:rFonts w:ascii="Tahoma" w:hAnsi="Tahoma" w:cs="Tahoma"/>
          <w:color w:val="004876"/>
          <w:sz w:val="24"/>
          <w:szCs w:val="32"/>
        </w:rPr>
        <w:t> »</w:t>
      </w:r>
    </w:p>
    <w:p w14:paraId="3AE00252" w14:textId="1198635F" w:rsidR="009C032E" w:rsidRPr="009C032E" w:rsidRDefault="009C032E" w:rsidP="009C032E">
      <w:pPr>
        <w:tabs>
          <w:tab w:val="left" w:pos="1240"/>
        </w:tabs>
        <w:spacing w:after="0" w:line="240" w:lineRule="auto"/>
        <w:jc w:val="both"/>
        <w:rPr>
          <w:rFonts w:ascii="Tahoma" w:hAnsi="Tahoma" w:cs="Tahoma"/>
          <w:sz w:val="22"/>
          <w:szCs w:val="28"/>
        </w:rPr>
      </w:pPr>
      <w:r w:rsidRPr="009C032E">
        <w:rPr>
          <w:rFonts w:ascii="Tahoma" w:hAnsi="Tahoma" w:cs="Tahoma"/>
          <w:sz w:val="22"/>
          <w:szCs w:val="28"/>
        </w:rPr>
        <w:t xml:space="preserve">Tout au long de l’Histoire, l’artiste relève le défi de représenter le mouvement dans des instants figés dans la pierre, sur la toile, ou sur pellicule. Le fronton de </w:t>
      </w:r>
      <w:proofErr w:type="spellStart"/>
      <w:r w:rsidRPr="009C032E">
        <w:rPr>
          <w:rFonts w:ascii="Tahoma" w:hAnsi="Tahoma" w:cs="Tahoma"/>
          <w:sz w:val="22"/>
          <w:szCs w:val="28"/>
        </w:rPr>
        <w:t>Banteay</w:t>
      </w:r>
      <w:proofErr w:type="spellEnd"/>
      <w:r w:rsidRPr="009C032E">
        <w:rPr>
          <w:rFonts w:ascii="Tahoma" w:hAnsi="Tahoma" w:cs="Tahoma"/>
          <w:sz w:val="22"/>
          <w:szCs w:val="28"/>
        </w:rPr>
        <w:t xml:space="preserve"> </w:t>
      </w:r>
      <w:proofErr w:type="spellStart"/>
      <w:r w:rsidRPr="009C032E">
        <w:rPr>
          <w:rFonts w:ascii="Tahoma" w:hAnsi="Tahoma" w:cs="Tahoma"/>
          <w:sz w:val="22"/>
          <w:szCs w:val="28"/>
        </w:rPr>
        <w:t>Srei</w:t>
      </w:r>
      <w:proofErr w:type="spellEnd"/>
      <w:r w:rsidRPr="009C032E">
        <w:rPr>
          <w:rFonts w:ascii="Tahoma" w:hAnsi="Tahoma" w:cs="Tahoma"/>
          <w:sz w:val="22"/>
          <w:szCs w:val="28"/>
        </w:rPr>
        <w:t xml:space="preserve"> au nord d’Angkor, l’Apollon et Daphné du Bernin, les danseuses de Degas, les photos de Muybridge, l’art cinétique… l’aventure du mouvement dans l’art est un sujet passionnant qui nous invite à parcourir plusieurs siècles de l’Histoire de l’art.</w:t>
      </w:r>
    </w:p>
    <w:p w14:paraId="472AA2CA" w14:textId="5C733026" w:rsidR="009C032E" w:rsidRPr="009C032E" w:rsidRDefault="009C032E" w:rsidP="009C032E">
      <w:pPr>
        <w:tabs>
          <w:tab w:val="left" w:pos="1240"/>
        </w:tabs>
        <w:spacing w:after="0" w:line="240" w:lineRule="auto"/>
        <w:jc w:val="both"/>
        <w:rPr>
          <w:rFonts w:ascii="Tahoma" w:hAnsi="Tahoma" w:cs="Tahoma"/>
          <w:sz w:val="22"/>
          <w:szCs w:val="28"/>
        </w:rPr>
      </w:pPr>
      <w:r w:rsidRPr="009C032E">
        <w:rPr>
          <w:rFonts w:ascii="Tahoma" w:hAnsi="Tahoma" w:cs="Tahoma"/>
          <w:sz w:val="22"/>
          <w:szCs w:val="28"/>
        </w:rPr>
        <w:t xml:space="preserve">La conférencière </w:t>
      </w:r>
      <w:proofErr w:type="spellStart"/>
      <w:r w:rsidRPr="009C032E">
        <w:rPr>
          <w:rFonts w:ascii="Tahoma" w:hAnsi="Tahoma" w:cs="Tahoma"/>
          <w:sz w:val="22"/>
          <w:szCs w:val="28"/>
        </w:rPr>
        <w:t>Haywon</w:t>
      </w:r>
      <w:proofErr w:type="spellEnd"/>
      <w:r w:rsidRPr="009C032E">
        <w:rPr>
          <w:rFonts w:ascii="Tahoma" w:hAnsi="Tahoma" w:cs="Tahoma"/>
          <w:sz w:val="22"/>
          <w:szCs w:val="28"/>
        </w:rPr>
        <w:t xml:space="preserve"> </w:t>
      </w:r>
      <w:proofErr w:type="spellStart"/>
      <w:r w:rsidRPr="009C032E">
        <w:rPr>
          <w:rFonts w:ascii="Tahoma" w:hAnsi="Tahoma" w:cs="Tahoma"/>
          <w:sz w:val="22"/>
          <w:szCs w:val="28"/>
        </w:rPr>
        <w:t>Forgione</w:t>
      </w:r>
      <w:proofErr w:type="spellEnd"/>
      <w:r w:rsidRPr="009C032E">
        <w:rPr>
          <w:rFonts w:ascii="Tahoma" w:hAnsi="Tahoma" w:cs="Tahoma"/>
          <w:sz w:val="22"/>
          <w:szCs w:val="28"/>
        </w:rPr>
        <w:t xml:space="preserve"> vous fait parcourir plusieurs siècles de l’histoire de l’art, à la découverte des artistes qui ont su figer le mouvement dans la pierre, sur la toile ou sur pellicule.</w:t>
      </w:r>
    </w:p>
    <w:p w14:paraId="6AF72CC0" w14:textId="499698A3" w:rsidR="009C032E" w:rsidRPr="009C032E" w:rsidRDefault="009C032E" w:rsidP="009C032E">
      <w:pPr>
        <w:tabs>
          <w:tab w:val="left" w:pos="1240"/>
        </w:tabs>
        <w:spacing w:after="0" w:line="240" w:lineRule="auto"/>
        <w:jc w:val="both"/>
        <w:rPr>
          <w:rFonts w:ascii="Tahoma" w:hAnsi="Tahoma" w:cs="Tahoma"/>
          <w:color w:val="004876"/>
          <w:sz w:val="22"/>
          <w:szCs w:val="28"/>
        </w:rPr>
      </w:pPr>
      <w:r w:rsidRPr="009C032E">
        <w:rPr>
          <w:rFonts w:ascii="Tahoma" w:hAnsi="Tahoma" w:cs="Tahoma"/>
          <w:sz w:val="22"/>
          <w:szCs w:val="28"/>
        </w:rPr>
        <w:t xml:space="preserve">Le </w:t>
      </w:r>
      <w:hyperlink r:id="rId124" w:history="1">
        <w:r w:rsidRPr="009C032E">
          <w:rPr>
            <w:rStyle w:val="Lienhypertexte"/>
            <w:rFonts w:ascii="Tahoma" w:hAnsi="Tahoma" w:cs="Tahoma"/>
            <w:sz w:val="22"/>
            <w:szCs w:val="28"/>
          </w:rPr>
          <w:t>replay</w:t>
        </w:r>
      </w:hyperlink>
      <w:r w:rsidRPr="009C032E">
        <w:rPr>
          <w:rFonts w:ascii="Tahoma" w:hAnsi="Tahoma" w:cs="Tahoma"/>
          <w:color w:val="004876"/>
          <w:sz w:val="22"/>
          <w:szCs w:val="28"/>
        </w:rPr>
        <w:t xml:space="preserve"> </w:t>
      </w:r>
      <w:r w:rsidRPr="009C032E">
        <w:rPr>
          <w:rFonts w:ascii="Tahoma" w:hAnsi="Tahoma" w:cs="Tahoma"/>
          <w:sz w:val="22"/>
          <w:szCs w:val="28"/>
        </w:rPr>
        <w:t>de la conférence</w:t>
      </w:r>
    </w:p>
    <w:p w14:paraId="742FED2A" w14:textId="77777777" w:rsidR="009C032E" w:rsidRDefault="009C032E" w:rsidP="0078506F">
      <w:pPr>
        <w:tabs>
          <w:tab w:val="left" w:pos="1240"/>
        </w:tabs>
        <w:spacing w:after="0" w:line="240" w:lineRule="auto"/>
        <w:jc w:val="both"/>
        <w:rPr>
          <w:rFonts w:ascii="Tahoma" w:hAnsi="Tahoma" w:cs="Tahoma"/>
          <w:color w:val="004876"/>
          <w:sz w:val="18"/>
        </w:rPr>
      </w:pPr>
    </w:p>
    <w:p w14:paraId="3958776B" w14:textId="77777777" w:rsidR="005D0010" w:rsidRDefault="005D0010" w:rsidP="0078506F">
      <w:pPr>
        <w:tabs>
          <w:tab w:val="left" w:pos="1240"/>
        </w:tabs>
        <w:spacing w:after="0" w:line="240" w:lineRule="auto"/>
        <w:jc w:val="both"/>
        <w:rPr>
          <w:rFonts w:ascii="Tahoma" w:hAnsi="Tahoma" w:cs="Tahoma"/>
          <w:color w:val="004876"/>
          <w:sz w:val="18"/>
        </w:rPr>
      </w:pPr>
    </w:p>
    <w:p w14:paraId="5C632DB8" w14:textId="77777777" w:rsidR="005D0010" w:rsidRDefault="005D0010" w:rsidP="0078506F">
      <w:pPr>
        <w:tabs>
          <w:tab w:val="left" w:pos="1240"/>
        </w:tabs>
        <w:spacing w:after="0" w:line="240" w:lineRule="auto"/>
        <w:jc w:val="both"/>
        <w:rPr>
          <w:rFonts w:ascii="Tahoma" w:hAnsi="Tahoma" w:cs="Tahoma"/>
          <w:color w:val="004876"/>
          <w:sz w:val="18"/>
        </w:rPr>
      </w:pPr>
    </w:p>
    <w:p w14:paraId="5228ABE1" w14:textId="77777777" w:rsidR="005D0010" w:rsidRDefault="005D0010" w:rsidP="0078506F">
      <w:pPr>
        <w:tabs>
          <w:tab w:val="left" w:pos="1240"/>
        </w:tabs>
        <w:spacing w:after="0" w:line="240" w:lineRule="auto"/>
        <w:jc w:val="both"/>
        <w:rPr>
          <w:rFonts w:ascii="Tahoma" w:hAnsi="Tahoma" w:cs="Tahoma"/>
          <w:color w:val="004876"/>
          <w:sz w:val="18"/>
        </w:rPr>
      </w:pPr>
    </w:p>
    <w:p w14:paraId="00ACFBDB" w14:textId="77777777" w:rsidR="005D0010" w:rsidRDefault="005D0010" w:rsidP="0078506F">
      <w:pPr>
        <w:tabs>
          <w:tab w:val="left" w:pos="1240"/>
        </w:tabs>
        <w:spacing w:after="0" w:line="240" w:lineRule="auto"/>
        <w:jc w:val="both"/>
        <w:rPr>
          <w:rFonts w:ascii="Tahoma" w:hAnsi="Tahoma" w:cs="Tahoma"/>
          <w:color w:val="004876"/>
          <w:sz w:val="18"/>
        </w:rPr>
      </w:pPr>
    </w:p>
    <w:p w14:paraId="4035FAC5" w14:textId="77777777" w:rsidR="005D0010" w:rsidRDefault="005D0010" w:rsidP="0078506F">
      <w:pPr>
        <w:tabs>
          <w:tab w:val="left" w:pos="1240"/>
        </w:tabs>
        <w:spacing w:after="0" w:line="240" w:lineRule="auto"/>
        <w:jc w:val="both"/>
        <w:rPr>
          <w:rFonts w:ascii="Tahoma" w:hAnsi="Tahoma" w:cs="Tahoma"/>
          <w:color w:val="004876"/>
          <w:sz w:val="18"/>
        </w:rPr>
      </w:pPr>
    </w:p>
    <w:p w14:paraId="0ADAE399" w14:textId="5AF9FE50" w:rsidR="005D0010" w:rsidRDefault="005D0010" w:rsidP="0078506F">
      <w:pPr>
        <w:tabs>
          <w:tab w:val="left" w:pos="1240"/>
        </w:tabs>
        <w:spacing w:after="0" w:line="240" w:lineRule="auto"/>
        <w:jc w:val="both"/>
        <w:rPr>
          <w:rFonts w:ascii="Tahoma" w:hAnsi="Tahoma" w:cs="Tahoma"/>
          <w:color w:val="004876"/>
          <w:sz w:val="18"/>
        </w:rPr>
      </w:pPr>
    </w:p>
    <w:p w14:paraId="439E3C85" w14:textId="2884A504" w:rsidR="00242580" w:rsidRDefault="00242580" w:rsidP="0078506F">
      <w:pPr>
        <w:tabs>
          <w:tab w:val="left" w:pos="1240"/>
        </w:tabs>
        <w:spacing w:after="0" w:line="240" w:lineRule="auto"/>
        <w:jc w:val="both"/>
        <w:rPr>
          <w:rFonts w:ascii="Tahoma" w:hAnsi="Tahoma" w:cs="Tahoma"/>
          <w:color w:val="004876"/>
          <w:sz w:val="18"/>
        </w:rPr>
      </w:pPr>
    </w:p>
    <w:p w14:paraId="03BB571C" w14:textId="450979AE" w:rsidR="00242580" w:rsidRDefault="00242580" w:rsidP="0078506F">
      <w:pPr>
        <w:tabs>
          <w:tab w:val="left" w:pos="1240"/>
        </w:tabs>
        <w:spacing w:after="0" w:line="240" w:lineRule="auto"/>
        <w:jc w:val="both"/>
        <w:rPr>
          <w:rFonts w:ascii="Tahoma" w:hAnsi="Tahoma" w:cs="Tahoma"/>
          <w:color w:val="004876"/>
          <w:sz w:val="18"/>
        </w:rPr>
      </w:pPr>
    </w:p>
    <w:p w14:paraId="178DDE02" w14:textId="388AA561" w:rsidR="00242580" w:rsidRDefault="00242580" w:rsidP="0078506F">
      <w:pPr>
        <w:tabs>
          <w:tab w:val="left" w:pos="1240"/>
        </w:tabs>
        <w:spacing w:after="0" w:line="240" w:lineRule="auto"/>
        <w:jc w:val="both"/>
        <w:rPr>
          <w:rFonts w:ascii="Tahoma" w:hAnsi="Tahoma" w:cs="Tahoma"/>
          <w:color w:val="004876"/>
          <w:sz w:val="18"/>
        </w:rPr>
      </w:pPr>
    </w:p>
    <w:p w14:paraId="39F74BFC" w14:textId="5F2AE2E7" w:rsidR="00242580" w:rsidRDefault="00242580" w:rsidP="0078506F">
      <w:pPr>
        <w:tabs>
          <w:tab w:val="left" w:pos="1240"/>
        </w:tabs>
        <w:spacing w:after="0" w:line="240" w:lineRule="auto"/>
        <w:jc w:val="both"/>
        <w:rPr>
          <w:rFonts w:ascii="Tahoma" w:hAnsi="Tahoma" w:cs="Tahoma"/>
          <w:color w:val="004876"/>
          <w:sz w:val="18"/>
        </w:rPr>
      </w:pPr>
    </w:p>
    <w:p w14:paraId="0B4FA864" w14:textId="09FBAA18" w:rsidR="00242580" w:rsidRDefault="00242580" w:rsidP="0078506F">
      <w:pPr>
        <w:tabs>
          <w:tab w:val="left" w:pos="1240"/>
        </w:tabs>
        <w:spacing w:after="0" w:line="240" w:lineRule="auto"/>
        <w:jc w:val="both"/>
        <w:rPr>
          <w:rFonts w:ascii="Tahoma" w:hAnsi="Tahoma" w:cs="Tahoma"/>
          <w:color w:val="004876"/>
          <w:sz w:val="18"/>
        </w:rPr>
      </w:pPr>
    </w:p>
    <w:p w14:paraId="16B9232D" w14:textId="578741A0" w:rsidR="00242580" w:rsidRDefault="00242580" w:rsidP="0078506F">
      <w:pPr>
        <w:tabs>
          <w:tab w:val="left" w:pos="1240"/>
        </w:tabs>
        <w:spacing w:after="0" w:line="240" w:lineRule="auto"/>
        <w:jc w:val="both"/>
        <w:rPr>
          <w:rFonts w:ascii="Tahoma" w:hAnsi="Tahoma" w:cs="Tahoma"/>
          <w:color w:val="004876"/>
          <w:sz w:val="18"/>
        </w:rPr>
      </w:pPr>
    </w:p>
    <w:p w14:paraId="7AED6D84" w14:textId="018F4B5B" w:rsidR="00242580" w:rsidRDefault="00242580" w:rsidP="0078506F">
      <w:pPr>
        <w:tabs>
          <w:tab w:val="left" w:pos="1240"/>
        </w:tabs>
        <w:spacing w:after="0" w:line="240" w:lineRule="auto"/>
        <w:jc w:val="both"/>
        <w:rPr>
          <w:rFonts w:ascii="Tahoma" w:hAnsi="Tahoma" w:cs="Tahoma"/>
          <w:color w:val="004876"/>
          <w:sz w:val="18"/>
        </w:rPr>
      </w:pPr>
    </w:p>
    <w:p w14:paraId="714A92D6" w14:textId="54EFFF19" w:rsidR="00242580" w:rsidRDefault="00242580" w:rsidP="0078506F">
      <w:pPr>
        <w:tabs>
          <w:tab w:val="left" w:pos="1240"/>
        </w:tabs>
        <w:spacing w:after="0" w:line="240" w:lineRule="auto"/>
        <w:jc w:val="both"/>
        <w:rPr>
          <w:rFonts w:ascii="Tahoma" w:hAnsi="Tahoma" w:cs="Tahoma"/>
          <w:color w:val="004876"/>
          <w:sz w:val="18"/>
        </w:rPr>
      </w:pPr>
    </w:p>
    <w:p w14:paraId="161A41EB" w14:textId="085F9410" w:rsidR="00242580" w:rsidRDefault="00242580" w:rsidP="0078506F">
      <w:pPr>
        <w:tabs>
          <w:tab w:val="left" w:pos="1240"/>
        </w:tabs>
        <w:spacing w:after="0" w:line="240" w:lineRule="auto"/>
        <w:jc w:val="both"/>
        <w:rPr>
          <w:rFonts w:ascii="Tahoma" w:hAnsi="Tahoma" w:cs="Tahoma"/>
          <w:color w:val="004876"/>
          <w:sz w:val="18"/>
        </w:rPr>
      </w:pPr>
    </w:p>
    <w:p w14:paraId="55BFEC6C" w14:textId="3EDDD76E" w:rsidR="00242580" w:rsidRDefault="00242580" w:rsidP="0078506F">
      <w:pPr>
        <w:tabs>
          <w:tab w:val="left" w:pos="1240"/>
        </w:tabs>
        <w:spacing w:after="0" w:line="240" w:lineRule="auto"/>
        <w:jc w:val="both"/>
        <w:rPr>
          <w:rFonts w:ascii="Tahoma" w:hAnsi="Tahoma" w:cs="Tahoma"/>
          <w:color w:val="004876"/>
          <w:sz w:val="18"/>
        </w:rPr>
      </w:pPr>
    </w:p>
    <w:p w14:paraId="5F9E7BE3" w14:textId="5E03A701" w:rsidR="00242580" w:rsidRDefault="00242580" w:rsidP="0078506F">
      <w:pPr>
        <w:tabs>
          <w:tab w:val="left" w:pos="1240"/>
        </w:tabs>
        <w:spacing w:after="0" w:line="240" w:lineRule="auto"/>
        <w:jc w:val="both"/>
        <w:rPr>
          <w:rFonts w:ascii="Tahoma" w:hAnsi="Tahoma" w:cs="Tahoma"/>
          <w:color w:val="004876"/>
          <w:sz w:val="18"/>
        </w:rPr>
      </w:pPr>
    </w:p>
    <w:p w14:paraId="4D2AAEA6" w14:textId="797AF59C" w:rsidR="00242580" w:rsidRDefault="00242580" w:rsidP="0078506F">
      <w:pPr>
        <w:tabs>
          <w:tab w:val="left" w:pos="1240"/>
        </w:tabs>
        <w:spacing w:after="0" w:line="240" w:lineRule="auto"/>
        <w:jc w:val="both"/>
        <w:rPr>
          <w:rFonts w:ascii="Tahoma" w:hAnsi="Tahoma" w:cs="Tahoma"/>
          <w:color w:val="004876"/>
          <w:sz w:val="18"/>
        </w:rPr>
      </w:pPr>
    </w:p>
    <w:p w14:paraId="7D2D63AB" w14:textId="51559D04" w:rsidR="00242580" w:rsidRDefault="00242580" w:rsidP="0078506F">
      <w:pPr>
        <w:tabs>
          <w:tab w:val="left" w:pos="1240"/>
        </w:tabs>
        <w:spacing w:after="0" w:line="240" w:lineRule="auto"/>
        <w:jc w:val="both"/>
        <w:rPr>
          <w:rFonts w:ascii="Tahoma" w:hAnsi="Tahoma" w:cs="Tahoma"/>
          <w:color w:val="004876"/>
          <w:sz w:val="18"/>
        </w:rPr>
      </w:pPr>
    </w:p>
    <w:p w14:paraId="5C759312" w14:textId="2597F39B" w:rsidR="00242580" w:rsidRDefault="00242580" w:rsidP="0078506F">
      <w:pPr>
        <w:tabs>
          <w:tab w:val="left" w:pos="1240"/>
        </w:tabs>
        <w:spacing w:after="0" w:line="240" w:lineRule="auto"/>
        <w:jc w:val="both"/>
        <w:rPr>
          <w:rFonts w:ascii="Tahoma" w:hAnsi="Tahoma" w:cs="Tahoma"/>
          <w:color w:val="004876"/>
          <w:sz w:val="18"/>
        </w:rPr>
      </w:pPr>
    </w:p>
    <w:p w14:paraId="51694185" w14:textId="4E037EB5" w:rsidR="00242580" w:rsidRDefault="00242580" w:rsidP="0078506F">
      <w:pPr>
        <w:tabs>
          <w:tab w:val="left" w:pos="1240"/>
        </w:tabs>
        <w:spacing w:after="0" w:line="240" w:lineRule="auto"/>
        <w:jc w:val="both"/>
        <w:rPr>
          <w:rFonts w:ascii="Tahoma" w:hAnsi="Tahoma" w:cs="Tahoma"/>
          <w:color w:val="004876"/>
          <w:sz w:val="18"/>
        </w:rPr>
      </w:pPr>
    </w:p>
    <w:p w14:paraId="7720B51A" w14:textId="3CD08DFF" w:rsidR="00242580" w:rsidRDefault="00242580" w:rsidP="0078506F">
      <w:pPr>
        <w:tabs>
          <w:tab w:val="left" w:pos="1240"/>
        </w:tabs>
        <w:spacing w:after="0" w:line="240" w:lineRule="auto"/>
        <w:jc w:val="both"/>
        <w:rPr>
          <w:rFonts w:ascii="Tahoma" w:hAnsi="Tahoma" w:cs="Tahoma"/>
          <w:color w:val="004876"/>
          <w:sz w:val="18"/>
        </w:rPr>
      </w:pPr>
    </w:p>
    <w:p w14:paraId="27E44AAD" w14:textId="7C119CEB" w:rsidR="00242580" w:rsidRDefault="00242580" w:rsidP="0078506F">
      <w:pPr>
        <w:tabs>
          <w:tab w:val="left" w:pos="1240"/>
        </w:tabs>
        <w:spacing w:after="0" w:line="240" w:lineRule="auto"/>
        <w:jc w:val="both"/>
        <w:rPr>
          <w:rFonts w:ascii="Tahoma" w:hAnsi="Tahoma" w:cs="Tahoma"/>
          <w:color w:val="004876"/>
          <w:sz w:val="18"/>
        </w:rPr>
      </w:pPr>
    </w:p>
    <w:p w14:paraId="4ABDEDEA" w14:textId="735CFE4D" w:rsidR="00242580" w:rsidRDefault="00242580" w:rsidP="0078506F">
      <w:pPr>
        <w:tabs>
          <w:tab w:val="left" w:pos="1240"/>
        </w:tabs>
        <w:spacing w:after="0" w:line="240" w:lineRule="auto"/>
        <w:jc w:val="both"/>
        <w:rPr>
          <w:rFonts w:ascii="Tahoma" w:hAnsi="Tahoma" w:cs="Tahoma"/>
          <w:color w:val="004876"/>
          <w:sz w:val="18"/>
        </w:rPr>
      </w:pPr>
    </w:p>
    <w:p w14:paraId="5194B713" w14:textId="51402B58" w:rsidR="00242580" w:rsidRDefault="00242580" w:rsidP="0078506F">
      <w:pPr>
        <w:tabs>
          <w:tab w:val="left" w:pos="1240"/>
        </w:tabs>
        <w:spacing w:after="0" w:line="240" w:lineRule="auto"/>
        <w:jc w:val="both"/>
        <w:rPr>
          <w:rFonts w:ascii="Tahoma" w:hAnsi="Tahoma" w:cs="Tahoma"/>
          <w:color w:val="004876"/>
          <w:sz w:val="18"/>
        </w:rPr>
      </w:pPr>
    </w:p>
    <w:p w14:paraId="25CBA7D6" w14:textId="10F2808E" w:rsidR="00242580" w:rsidRDefault="00242580" w:rsidP="0078506F">
      <w:pPr>
        <w:tabs>
          <w:tab w:val="left" w:pos="1240"/>
        </w:tabs>
        <w:spacing w:after="0" w:line="240" w:lineRule="auto"/>
        <w:jc w:val="both"/>
        <w:rPr>
          <w:rFonts w:ascii="Tahoma" w:hAnsi="Tahoma" w:cs="Tahoma"/>
          <w:color w:val="004876"/>
          <w:sz w:val="18"/>
        </w:rPr>
      </w:pPr>
    </w:p>
    <w:p w14:paraId="423A89D3" w14:textId="77777777" w:rsidR="00242580" w:rsidRDefault="00242580" w:rsidP="0078506F">
      <w:pPr>
        <w:tabs>
          <w:tab w:val="left" w:pos="1240"/>
        </w:tabs>
        <w:spacing w:after="0" w:line="240" w:lineRule="auto"/>
        <w:jc w:val="both"/>
        <w:rPr>
          <w:rFonts w:ascii="Tahoma" w:hAnsi="Tahoma" w:cs="Tahoma"/>
          <w:color w:val="004876"/>
          <w:sz w:val="18"/>
        </w:rPr>
      </w:pPr>
    </w:p>
    <w:p w14:paraId="04102DB0" w14:textId="0A5A14C4" w:rsidR="0078506F" w:rsidRDefault="0078506F" w:rsidP="0078506F">
      <w:pPr>
        <w:tabs>
          <w:tab w:val="left" w:pos="1240"/>
        </w:tabs>
        <w:spacing w:after="0" w:line="240" w:lineRule="auto"/>
        <w:jc w:val="both"/>
        <w:rPr>
          <w:rFonts w:ascii="Tahoma" w:hAnsi="Tahoma" w:cs="Tahoma"/>
          <w:color w:val="004876"/>
          <w:sz w:val="18"/>
        </w:rPr>
      </w:pPr>
      <w:r w:rsidRPr="00290A97">
        <w:rPr>
          <w:rFonts w:ascii="Tahoma" w:hAnsi="Tahoma" w:cs="Tahoma"/>
          <w:color w:val="004876"/>
          <w:sz w:val="18"/>
        </w:rPr>
        <w:t>Rédactrice : Isabelle DUMONT</w:t>
      </w:r>
    </w:p>
    <w:p w14:paraId="772191CD" w14:textId="2DFEFDE6" w:rsidR="0078506F" w:rsidRPr="00195D14" w:rsidRDefault="0078506F" w:rsidP="0078506F">
      <w:pPr>
        <w:tabs>
          <w:tab w:val="left" w:pos="1240"/>
        </w:tabs>
        <w:spacing w:after="0" w:line="240" w:lineRule="auto"/>
      </w:pPr>
      <w:r>
        <w:rPr>
          <w:rFonts w:ascii="Tahoma" w:hAnsi="Tahoma" w:cs="Tahoma"/>
          <w:color w:val="004876"/>
          <w:sz w:val="18"/>
        </w:rPr>
        <w:t xml:space="preserve">© FDFA </w:t>
      </w:r>
      <w:r w:rsidR="00145A07">
        <w:rPr>
          <w:rFonts w:ascii="Tahoma" w:hAnsi="Tahoma" w:cs="Tahoma"/>
          <w:color w:val="004876"/>
          <w:sz w:val="18"/>
        </w:rPr>
        <w:t>–</w:t>
      </w:r>
      <w:r w:rsidR="000C5C2B">
        <w:rPr>
          <w:rFonts w:ascii="Tahoma" w:hAnsi="Tahoma" w:cs="Tahoma"/>
          <w:color w:val="004876"/>
          <w:sz w:val="18"/>
        </w:rPr>
        <w:t xml:space="preserve"> </w:t>
      </w:r>
      <w:r w:rsidR="00194F85">
        <w:rPr>
          <w:rFonts w:ascii="Tahoma" w:hAnsi="Tahoma" w:cs="Tahoma"/>
          <w:color w:val="004876"/>
          <w:sz w:val="18"/>
        </w:rPr>
        <w:t>Avril</w:t>
      </w:r>
      <w:r w:rsidR="00145A07">
        <w:rPr>
          <w:rFonts w:ascii="Tahoma" w:hAnsi="Tahoma" w:cs="Tahoma"/>
          <w:color w:val="004876"/>
          <w:sz w:val="18"/>
        </w:rPr>
        <w:t xml:space="preserve"> 2021</w:t>
      </w:r>
    </w:p>
    <w:p w14:paraId="5DE362AD" w14:textId="352AEEFB" w:rsidR="00C35291" w:rsidRPr="00195D14" w:rsidRDefault="000D620E" w:rsidP="00D455B2">
      <w:pPr>
        <w:tabs>
          <w:tab w:val="left" w:pos="1240"/>
        </w:tabs>
        <w:spacing w:after="0" w:line="240" w:lineRule="auto"/>
      </w:pPr>
      <w:r w:rsidRPr="00C35291">
        <w:rPr>
          <w:rFonts w:ascii="Tahoma" w:hAnsi="Tahoma" w:cs="Tahoma"/>
          <w:noProof/>
          <w:color w:val="004876"/>
          <w:sz w:val="18"/>
          <w:lang w:eastAsia="fr-FR"/>
        </w:rPr>
        <w:drawing>
          <wp:anchor distT="0" distB="0" distL="114300" distR="114300" simplePos="0" relativeHeight="251659264" behindDoc="0" locked="0" layoutInCell="1" allowOverlap="1" wp14:anchorId="26FE41E9" wp14:editId="6236404A">
            <wp:simplePos x="0" y="0"/>
            <wp:positionH relativeFrom="margin">
              <wp:posOffset>4707890</wp:posOffset>
            </wp:positionH>
            <wp:positionV relativeFrom="margin">
              <wp:posOffset>8116570</wp:posOffset>
            </wp:positionV>
            <wp:extent cx="1049020" cy="1049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com.png"/>
                    <pic:cNvPicPr/>
                  </pic:nvPicPr>
                  <pic:blipFill>
                    <a:blip r:embed="rId125" cstate="print">
                      <a:extLst>
                        <a:ext uri="{28A0092B-C50C-407E-A947-70E740481C1C}">
                          <a14:useLocalDpi xmlns:a14="http://schemas.microsoft.com/office/drawing/2010/main" val="0"/>
                        </a:ext>
                      </a:extLst>
                    </a:blip>
                    <a:stretch>
                      <a:fillRect/>
                    </a:stretch>
                  </pic:blipFill>
                  <pic:spPr>
                    <a:xfrm>
                      <a:off x="0" y="0"/>
                      <a:ext cx="1049020" cy="1049020"/>
                    </a:xfrm>
                    <a:prstGeom prst="rect">
                      <a:avLst/>
                    </a:prstGeom>
                  </pic:spPr>
                </pic:pic>
              </a:graphicData>
            </a:graphic>
          </wp:anchor>
        </w:drawing>
      </w:r>
      <w:r w:rsidR="001E6827">
        <w:rPr>
          <w:rFonts w:ascii="Tahoma" w:hAnsi="Tahoma" w:cs="Tahoma"/>
          <w:noProof/>
          <w:color w:val="004876"/>
          <w:sz w:val="18"/>
        </w:rPr>
        <mc:AlternateContent>
          <mc:Choice Requires="wps">
            <w:drawing>
              <wp:anchor distT="0" distB="0" distL="114300" distR="114300" simplePos="0" relativeHeight="251660288" behindDoc="0" locked="0" layoutInCell="1" allowOverlap="1" wp14:anchorId="635838ED" wp14:editId="3EA63923">
                <wp:simplePos x="0" y="0"/>
                <wp:positionH relativeFrom="column">
                  <wp:posOffset>-110490</wp:posOffset>
                </wp:positionH>
                <wp:positionV relativeFrom="paragraph">
                  <wp:posOffset>98425</wp:posOffset>
                </wp:positionV>
                <wp:extent cx="4683125" cy="1256030"/>
                <wp:effectExtent l="0" t="0" r="22225" b="20320"/>
                <wp:wrapNone/>
                <wp:docPr id="2"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3125" cy="125603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B7C6A18" w14:textId="77777777" w:rsidR="000A713F" w:rsidRPr="00BA2032" w:rsidRDefault="000A713F" w:rsidP="00C35291">
                            <w:pPr>
                              <w:spacing w:after="0"/>
                              <w:rPr>
                                <w:rFonts w:ascii="Tahoma" w:hAnsi="Tahoma" w:cs="Tahoma"/>
                                <w:bCs/>
                              </w:rPr>
                            </w:pPr>
                            <w:r w:rsidRPr="00BA2032">
                              <w:rPr>
                                <w:rFonts w:ascii="Tahoma" w:hAnsi="Tahoma" w:cs="Tahoma"/>
                                <w:bCs/>
                              </w:rPr>
                              <w:t>FEMMES POUR LE DIRE, FEMMES POUR AGIR – FDFA</w:t>
                            </w:r>
                          </w:p>
                          <w:p w14:paraId="4EFEF0E3" w14:textId="77777777" w:rsidR="000A713F" w:rsidRPr="00BA2032" w:rsidRDefault="000A713F" w:rsidP="00C35291">
                            <w:pPr>
                              <w:spacing w:after="0"/>
                              <w:rPr>
                                <w:rFonts w:ascii="Tahoma" w:hAnsi="Tahoma" w:cs="Tahoma"/>
                                <w:bCs/>
                                <w:i/>
                              </w:rPr>
                            </w:pPr>
                            <w:r w:rsidRPr="00BA2032">
                              <w:rPr>
                                <w:rFonts w:ascii="Tahoma" w:hAnsi="Tahoma" w:cs="Tahoma"/>
                                <w:bCs/>
                                <w:i/>
                              </w:rPr>
                              <w:t>Femmes handicapées, citoyennes avant tout !</w:t>
                            </w:r>
                          </w:p>
                          <w:p w14:paraId="256C09F6" w14:textId="77777777" w:rsidR="000A713F" w:rsidRPr="00BA2032" w:rsidRDefault="000A713F" w:rsidP="00C35291">
                            <w:pPr>
                              <w:spacing w:after="0"/>
                              <w:rPr>
                                <w:rFonts w:ascii="Tahoma" w:hAnsi="Tahoma" w:cs="Tahoma"/>
                                <w:bCs/>
                              </w:rPr>
                            </w:pPr>
                            <w:r w:rsidRPr="00BA2032">
                              <w:rPr>
                                <w:rFonts w:ascii="Tahoma" w:hAnsi="Tahoma" w:cs="Tahoma"/>
                                <w:bCs/>
                              </w:rPr>
                              <w:t>Siège social et activités : 2, rue Aristide Maillol – 75015 PARIS</w:t>
                            </w:r>
                          </w:p>
                          <w:p w14:paraId="3CC6DF82" w14:textId="1F900EEB" w:rsidR="000A713F" w:rsidRPr="00BA2032" w:rsidRDefault="00737C13" w:rsidP="00C35291">
                            <w:pPr>
                              <w:spacing w:after="0"/>
                              <w:rPr>
                                <w:rFonts w:ascii="Tahoma" w:hAnsi="Tahoma" w:cs="Tahoma"/>
                                <w:bCs/>
                              </w:rPr>
                            </w:pPr>
                            <w:hyperlink r:id="rId126" w:history="1">
                              <w:r w:rsidR="000A713F" w:rsidRPr="00BA2032">
                                <w:rPr>
                                  <w:rFonts w:ascii="Tahoma" w:hAnsi="Tahoma" w:cs="Tahoma"/>
                                  <w:bCs/>
                                </w:rPr>
                                <w:t>contact@fdfa.fr</w:t>
                              </w:r>
                            </w:hyperlink>
                            <w:r w:rsidR="000A713F" w:rsidRPr="00BA2032">
                              <w:rPr>
                                <w:rFonts w:ascii="Tahoma" w:hAnsi="Tahoma" w:cs="Tahoma"/>
                                <w:bCs/>
                              </w:rPr>
                              <w:t xml:space="preserve">  // </w:t>
                            </w:r>
                            <w:hyperlink r:id="rId127" w:history="1">
                              <w:r w:rsidR="000A713F" w:rsidRPr="00BA2032">
                                <w:rPr>
                                  <w:rStyle w:val="Lienhypertexte"/>
                                  <w:rFonts w:ascii="Tahoma" w:hAnsi="Tahoma" w:cs="Tahoma"/>
                                  <w:bCs/>
                                </w:rPr>
                                <w:t>https://fdfa.fr</w:t>
                              </w:r>
                            </w:hyperlink>
                            <w:r w:rsidR="000A713F" w:rsidRPr="00BA2032">
                              <w:rPr>
                                <w:rFonts w:ascii="Tahoma" w:hAnsi="Tahoma" w:cs="Tahoma"/>
                                <w:bCs/>
                              </w:rPr>
                              <w:t xml:space="preserve"> // 01 45 66 63 97</w:t>
                            </w:r>
                          </w:p>
                          <w:p w14:paraId="34796075" w14:textId="77777777" w:rsidR="000A713F" w:rsidRPr="00BA2032" w:rsidRDefault="000A713F" w:rsidP="00C35291">
                            <w:pPr>
                              <w:spacing w:after="0"/>
                              <w:rPr>
                                <w:rFonts w:ascii="Tahoma" w:hAnsi="Tahoma" w:cs="Tahoma"/>
                                <w:bCs/>
                                <w:sz w:val="20"/>
                              </w:rPr>
                            </w:pPr>
                            <w:r w:rsidRPr="00BA2032">
                              <w:rPr>
                                <w:rFonts w:ascii="Tahoma" w:hAnsi="Tahoma" w:cs="Tahoma"/>
                                <w:bCs/>
                                <w:sz w:val="20"/>
                              </w:rPr>
                              <w:t>Ouvert du lundi au vendredi de 10h à 13h et de 14h à 18h</w:t>
                            </w:r>
                          </w:p>
                          <w:p w14:paraId="2F76475D" w14:textId="77777777" w:rsidR="000A713F" w:rsidRPr="00BA2032" w:rsidRDefault="000A713F" w:rsidP="00C35291">
                            <w:pPr>
                              <w:spacing w:after="0"/>
                              <w:rPr>
                                <w:rFonts w:ascii="Avenir Next Medium" w:hAnsi="Avenir Next Medium" w:cs="Tahoma"/>
                                <w:bCs/>
                                <w:sz w:val="20"/>
                              </w:rPr>
                            </w:pPr>
                          </w:p>
                          <w:p w14:paraId="679C92F9" w14:textId="77777777" w:rsidR="000A713F" w:rsidRPr="00F97C84" w:rsidRDefault="000A713F" w:rsidP="00C35291">
                            <w:pPr>
                              <w:spacing w:after="0"/>
                              <w:rPr>
                                <w:rFonts w:cs="Tahoma"/>
                              </w:rPr>
                            </w:pPr>
                          </w:p>
                          <w:p w14:paraId="7CBF52A3" w14:textId="77777777" w:rsidR="000A713F" w:rsidRDefault="000A713F" w:rsidP="00C352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35838ED" id="Rectangle à coins arrondis 1" o:spid="_x0000_s1026" style="position:absolute;margin-left:-8.7pt;margin-top:7.75pt;width:368.75pt;height:9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SllwIAAHUFAAAOAAAAZHJzL2Uyb0RvYy54bWysVMFu2zAMvQ/YPwi6r47TtOuMOkXQosOA&#10;oA3aDj0rshQLk0VNUmJnX7N/2Y+Nkh2364oNGOaDIIrkI/lM8vyiazTZCecVmJLmRxNKhOFQKbMp&#10;6eeH63dnlPjATMU0GFHSvfD0Yv72zXlrCzGFGnQlHEEQ44vWlrQOwRZZ5nktGuaPwAqDSgmuYQFF&#10;t8kqx1pEb3Q2nUxOsxZcZR1w4T2+XvVKOk/4UgoebqX0IhBdUswtpNOlcx3PbH7Oio1jtlZ8SIP9&#10;QxYNUwaDjlBXLDCydeo3qEZxBx5kOOLQZCCl4iLVgNXkkxfV3NfMilQLkuPtSJP/f7D8ZrdyRFUl&#10;nVJiWIO/6A5JY2ajBfnxnXBQxhPmHJhKeZJHwlrrC/S7tysXS/Z2CfyLR0X2iyYKfrDppGuiLRZM&#10;usT+fmRfdIFwfJydnh3n0xNKOOrwcjo5Tv8nY8XB3TofPgpoSLyU1MHWVDHdRD3bLX2IWbDiYDek&#10;1GeR8gl7LWIi2twJiXVj3GnyTh0nLrUjO4a9wjgXJsx6Vc0q0T+fTPCLHGCQ0SNJCTAiS6X1iJ3/&#10;CbuHGeyjq0gNOzpP/u48eqTIYMLo3CgD7jUAHdJPxAJkb38gqacmshS6dYfJxesaqj02iIN+crzl&#10;1wq5XzIfVszhqOBQ4fiHWzykhrakMNwoqcF9e+092mMHo5aSFkevpP7rljlBif5ksLc/5LNZnNUk&#10;zE7eT1FwzzXr5xqzbS4B/1iOi8bydI32QR+u0kHziFtiEaOiihmOsUvKgzsIl6FfCbhnuFgskhnO&#10;p2Vhae4tj+CR4NhWD90jc3ZowIC9ewOHMWXFixbsbaOngcU2gFSpP594HajH2U49NOyhuDyey8nq&#10;aVvOfwIAAP//AwBQSwMEFAAGAAgAAAAhAI4uXSfeAAAACgEAAA8AAABkcnMvZG93bnJldi54bWxM&#10;j0FOwzAQRfdI3MEaJDaodexSUoU4FQogVWJF6QGmsUki4nEUu224PcMKlqP/9P+bcjv7QZzdFPtA&#10;BtQyA+GoCban1sDh43WxARETksUhkDPw7SJsq+urEgsbLvTuzvvUCi6hWKCBLqWxkDI2nfMYl2F0&#10;xNlnmDwmPqdW2gkvXO4HqbPsQXrsiRc6HF3dueZrf/IGbN28PO9Qaxl2fX2X9PBmc2XM7c389Agi&#10;uTn9wfCrz+pQsdMxnMhGMRhYqPyeUQ7WaxAM5DpTII4GtFqtQFal/P9C9QMAAP//AwBQSwECLQAU&#10;AAYACAAAACEAtoM4kv4AAADhAQAAEwAAAAAAAAAAAAAAAAAAAAAAW0NvbnRlbnRfVHlwZXNdLnht&#10;bFBLAQItABQABgAIAAAAIQA4/SH/1gAAAJQBAAALAAAAAAAAAAAAAAAAAC8BAABfcmVscy8ucmVs&#10;c1BLAQItABQABgAIAAAAIQAzQaSllwIAAHUFAAAOAAAAAAAAAAAAAAAAAC4CAABkcnMvZTJvRG9j&#10;LnhtbFBLAQItABQABgAIAAAAIQCOLl0n3gAAAAoBAAAPAAAAAAAAAAAAAAAAAPEEAABkcnMvZG93&#10;bnJldi54bWxQSwUGAAAAAAQABADzAAAA/AUAAAAA&#10;" fillcolor="#ffc000 [3207]" strokecolor="#7f5f00 [1607]" strokeweight="1pt">
                <v:stroke joinstyle="miter"/>
                <v:path arrowok="t"/>
                <v:textbox>
                  <w:txbxContent>
                    <w:p w14:paraId="5B7C6A18" w14:textId="77777777" w:rsidR="000A713F" w:rsidRPr="00BA2032" w:rsidRDefault="000A713F" w:rsidP="00C35291">
                      <w:pPr>
                        <w:spacing w:after="0"/>
                        <w:rPr>
                          <w:rFonts w:ascii="Tahoma" w:hAnsi="Tahoma" w:cs="Tahoma"/>
                          <w:bCs/>
                        </w:rPr>
                      </w:pPr>
                      <w:r w:rsidRPr="00BA2032">
                        <w:rPr>
                          <w:rFonts w:ascii="Tahoma" w:hAnsi="Tahoma" w:cs="Tahoma"/>
                          <w:bCs/>
                        </w:rPr>
                        <w:t>FEMMES POUR LE DIRE, FEMMES POUR AGIR – FDFA</w:t>
                      </w:r>
                    </w:p>
                    <w:p w14:paraId="4EFEF0E3" w14:textId="77777777" w:rsidR="000A713F" w:rsidRPr="00BA2032" w:rsidRDefault="000A713F" w:rsidP="00C35291">
                      <w:pPr>
                        <w:spacing w:after="0"/>
                        <w:rPr>
                          <w:rFonts w:ascii="Tahoma" w:hAnsi="Tahoma" w:cs="Tahoma"/>
                          <w:bCs/>
                          <w:i/>
                        </w:rPr>
                      </w:pPr>
                      <w:r w:rsidRPr="00BA2032">
                        <w:rPr>
                          <w:rFonts w:ascii="Tahoma" w:hAnsi="Tahoma" w:cs="Tahoma"/>
                          <w:bCs/>
                          <w:i/>
                        </w:rPr>
                        <w:t>Femmes handicapées, citoyennes avant tout !</w:t>
                      </w:r>
                    </w:p>
                    <w:p w14:paraId="256C09F6" w14:textId="77777777" w:rsidR="000A713F" w:rsidRPr="00BA2032" w:rsidRDefault="000A713F" w:rsidP="00C35291">
                      <w:pPr>
                        <w:spacing w:after="0"/>
                        <w:rPr>
                          <w:rFonts w:ascii="Tahoma" w:hAnsi="Tahoma" w:cs="Tahoma"/>
                          <w:bCs/>
                        </w:rPr>
                      </w:pPr>
                      <w:r w:rsidRPr="00BA2032">
                        <w:rPr>
                          <w:rFonts w:ascii="Tahoma" w:hAnsi="Tahoma" w:cs="Tahoma"/>
                          <w:bCs/>
                        </w:rPr>
                        <w:t>Siège social et activités : 2, rue Aristide Maillol – 75015 PARIS</w:t>
                      </w:r>
                    </w:p>
                    <w:p w14:paraId="3CC6DF82" w14:textId="1F900EEB" w:rsidR="000A713F" w:rsidRPr="00BA2032" w:rsidRDefault="000A713F" w:rsidP="00C35291">
                      <w:pPr>
                        <w:spacing w:after="0"/>
                        <w:rPr>
                          <w:rFonts w:ascii="Tahoma" w:hAnsi="Tahoma" w:cs="Tahoma"/>
                          <w:bCs/>
                        </w:rPr>
                      </w:pPr>
                      <w:hyperlink r:id="rId131" w:history="1">
                        <w:r w:rsidRPr="00BA2032">
                          <w:rPr>
                            <w:rFonts w:ascii="Tahoma" w:hAnsi="Tahoma" w:cs="Tahoma"/>
                            <w:bCs/>
                          </w:rPr>
                          <w:t>contact@fdfa.fr</w:t>
                        </w:r>
                      </w:hyperlink>
                      <w:r w:rsidRPr="00BA2032">
                        <w:rPr>
                          <w:rFonts w:ascii="Tahoma" w:hAnsi="Tahoma" w:cs="Tahoma"/>
                          <w:bCs/>
                        </w:rPr>
                        <w:t xml:space="preserve">  // </w:t>
                      </w:r>
                      <w:hyperlink r:id="rId132" w:history="1">
                        <w:r w:rsidRPr="00BA2032">
                          <w:rPr>
                            <w:rStyle w:val="Lienhypertexte"/>
                            <w:rFonts w:ascii="Tahoma" w:hAnsi="Tahoma" w:cs="Tahoma"/>
                            <w:bCs/>
                          </w:rPr>
                          <w:t>https://fdfa.fr</w:t>
                        </w:r>
                      </w:hyperlink>
                      <w:r w:rsidRPr="00BA2032">
                        <w:rPr>
                          <w:rFonts w:ascii="Tahoma" w:hAnsi="Tahoma" w:cs="Tahoma"/>
                          <w:bCs/>
                        </w:rPr>
                        <w:t xml:space="preserve"> // 01 45 66 63 97</w:t>
                      </w:r>
                    </w:p>
                    <w:p w14:paraId="34796075" w14:textId="77777777" w:rsidR="000A713F" w:rsidRPr="00BA2032" w:rsidRDefault="000A713F" w:rsidP="00C35291">
                      <w:pPr>
                        <w:spacing w:after="0"/>
                        <w:rPr>
                          <w:rFonts w:ascii="Tahoma" w:hAnsi="Tahoma" w:cs="Tahoma"/>
                          <w:bCs/>
                          <w:sz w:val="20"/>
                        </w:rPr>
                      </w:pPr>
                      <w:r w:rsidRPr="00BA2032">
                        <w:rPr>
                          <w:rFonts w:ascii="Tahoma" w:hAnsi="Tahoma" w:cs="Tahoma"/>
                          <w:bCs/>
                          <w:sz w:val="20"/>
                        </w:rPr>
                        <w:t>Ouvert du lundi au vendredi de 10h à 13h et de 14h à 18h</w:t>
                      </w:r>
                    </w:p>
                    <w:p w14:paraId="2F76475D" w14:textId="77777777" w:rsidR="000A713F" w:rsidRPr="00BA2032" w:rsidRDefault="000A713F" w:rsidP="00C35291">
                      <w:pPr>
                        <w:spacing w:after="0"/>
                        <w:rPr>
                          <w:rFonts w:ascii="Avenir Next Medium" w:hAnsi="Avenir Next Medium" w:cs="Tahoma"/>
                          <w:bCs/>
                          <w:sz w:val="20"/>
                        </w:rPr>
                      </w:pPr>
                    </w:p>
                    <w:p w14:paraId="679C92F9" w14:textId="77777777" w:rsidR="000A713F" w:rsidRPr="00F97C84" w:rsidRDefault="000A713F" w:rsidP="00C35291">
                      <w:pPr>
                        <w:spacing w:after="0"/>
                        <w:rPr>
                          <w:rFonts w:cs="Tahoma"/>
                        </w:rPr>
                      </w:pPr>
                    </w:p>
                    <w:p w14:paraId="7CBF52A3" w14:textId="77777777" w:rsidR="000A713F" w:rsidRDefault="000A713F" w:rsidP="00C35291">
                      <w:pPr>
                        <w:jc w:val="center"/>
                      </w:pPr>
                    </w:p>
                  </w:txbxContent>
                </v:textbox>
              </v:roundrect>
            </w:pict>
          </mc:Fallback>
        </mc:AlternateContent>
      </w:r>
    </w:p>
    <w:sectPr w:rsidR="00C35291" w:rsidRPr="00195D14" w:rsidSect="00F232C5">
      <w:footerReference w:type="default" r:id="rId1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AD3B" w14:textId="77777777" w:rsidR="00737C13" w:rsidRDefault="00737C13" w:rsidP="008A6553">
      <w:pPr>
        <w:spacing w:after="0" w:line="240" w:lineRule="auto"/>
      </w:pPr>
      <w:r>
        <w:separator/>
      </w:r>
    </w:p>
  </w:endnote>
  <w:endnote w:type="continuationSeparator" w:id="0">
    <w:p w14:paraId="0CD463D8" w14:textId="77777777" w:rsidR="00737C13" w:rsidRDefault="00737C13" w:rsidP="008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viar Dreams">
    <w:panose1 w:val="020B0402020204020504"/>
    <w:charset w:val="00"/>
    <w:family w:val="swiss"/>
    <w:pitch w:val="variable"/>
    <w:sig w:usb0="A00002AF" w:usb1="500000EB" w:usb2="00000000" w:usb3="00000000" w:csb0="0000019F" w:csb1="00000000"/>
  </w:font>
  <w:font w:name="Dosis">
    <w:altName w:val="Calibri"/>
    <w:charset w:val="00"/>
    <w:family w:val="roman"/>
    <w:pitch w:val="variable"/>
  </w:font>
  <w:font w:name="Montserrat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16">
    <w:altName w:val="Times New Roman"/>
    <w:charset w:val="00"/>
    <w:family w:val="auto"/>
    <w:pitch w:val="variable"/>
  </w:font>
  <w:font w:name="Avenir Next LT Pro Light">
    <w:altName w:val="Avenir Next LT Pro Light"/>
    <w:charset w:val="00"/>
    <w:family w:val="swiss"/>
    <w:pitch w:val="variable"/>
    <w:sig w:usb0="A00000EF" w:usb1="5000204B" w:usb2="00000000" w:usb3="00000000" w:csb0="00000093" w:csb1="00000000"/>
  </w:font>
  <w:font w:name="ZDingbats">
    <w:altName w:val="MS Minch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Next Medium">
    <w:altName w:val="Trebuchet MS"/>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14E5" w14:textId="31A0D1C0" w:rsidR="000A713F" w:rsidRDefault="000A713F">
    <w:pPr>
      <w:pStyle w:val="Pieddepage"/>
    </w:pPr>
    <w:r>
      <w:rPr>
        <w:rFonts w:asciiTheme="majorHAnsi" w:eastAsiaTheme="majorEastAsia" w:hAnsiTheme="majorHAnsi" w:cstheme="majorBidi"/>
        <w:noProof/>
        <w:lang w:eastAsia="fr-FR"/>
      </w:rPr>
      <mc:AlternateContent>
        <mc:Choice Requires="wps">
          <w:drawing>
            <wp:anchor distT="0" distB="0" distL="114300" distR="114300" simplePos="0" relativeHeight="251659264" behindDoc="0" locked="0" layoutInCell="1" allowOverlap="1" wp14:anchorId="1442A338" wp14:editId="2A203BBF">
              <wp:simplePos x="0" y="0"/>
              <wp:positionH relativeFrom="margin">
                <wp:posOffset>5647055</wp:posOffset>
              </wp:positionH>
              <wp:positionV relativeFrom="bottomMargin">
                <wp:posOffset>309245</wp:posOffset>
              </wp:positionV>
              <wp:extent cx="411480" cy="394970"/>
              <wp:effectExtent l="0" t="0" r="0" b="0"/>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394970"/>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09266314" w14:textId="77777777" w:rsidR="000A713F" w:rsidRPr="00AE743D" w:rsidRDefault="000A713F" w:rsidP="00C35291">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Pr="0078506F">
                            <w:rPr>
                              <w:b/>
                              <w:bCs/>
                              <w:noProof/>
                              <w:color w:val="FFFFFF" w:themeColor="background1"/>
                              <w:sz w:val="20"/>
                              <w:szCs w:val="20"/>
                            </w:rPr>
                            <w:t>19</w:t>
                          </w:r>
                          <w:r w:rsidRPr="00AE743D">
                            <w:rPr>
                              <w:b/>
                              <w:bCs/>
                              <w:color w:val="FFFFFF" w:themeColor="background1"/>
                              <w:sz w:val="20"/>
                              <w:szCs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42A338" id="Ellipse 10" o:spid="_x0000_s1027" style="position:absolute;margin-left:444.65pt;margin-top:24.35pt;width:32.4pt;height:3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tG+gEAAMsDAAAOAAAAZHJzL2Uyb0RvYy54bWysU11v0zAUfUfiP1h+p2lK13VR02l0DCEN&#10;mDT4AY7jJBaOr7l2m5Rfz7X7NeAN8WL5XtvH5xwfr27H3rCdQq/BljyfTDlTVkKtbVvyb18f3iw5&#10;80HYWhiwquR75fnt+vWr1eAKNYMOTK2QEYj1xeBK3oXgiizzslO98BNwytJiA9iLQCW2WY1iIPTe&#10;ZLPpdJENgLVDkMp76t4fFvk64TeNkuFL03gVmCk5cQtpxDRWcczWK1G0KFyn5ZGG+AcWvdCWLj1D&#10;3Ysg2Bb1X1C9lggemjCR0GfQNFqqpIHU5NM/1Dx3wqmkhczx7myT/3+w8vPuCZmuS361IH+s6OmR&#10;3hujnVcsT/4Mzhe07dk9YVTo3SPI755Z2HTCtuoOEYZOiZpY5dHP7LcDsfB0lFXDJ6gJXGwDJKvG&#10;BvsISCawMb3I/vwiagxMUnOe5/Ml8ZK09PZmfnOdGGWiOB126MMHBT2Lk5KrA/OEL3aPPkQ+ojjt&#10;SvzB6PpBG5MKbKuNQbYTlI/5dJEv3yUJJPOyLQmKGmKqfBHGaiTYOK2g3pM0hEOu6B/QpAP8ydlA&#10;mSq5/7EVqDgzHy3ZEwOYJvOr6xkVeOpWL7vCSoIouQzI2aHYhENktw5129EdeVJo4Y7MbHRSeeFz&#10;fAJKTBJ/THeM5Ms67br8wfUvAAAA//8DAFBLAwQUAAYACAAAACEAbr1W0eAAAAAKAQAADwAAAGRy&#10;cy9kb3ducmV2LnhtbEyPwU7DMAxA70j8Q2QkbiwpFNaWphNCQkh0SLDtsGPWhLaicUqTdeHvMSc4&#10;Wn56fi5X0Q5sNpPvHUpIFgKYwcbpHlsJu+3TVQbMB4VaDQ6NhG/jYVWdn5Wq0O6E72behJaRBH2h&#10;JHQhjAXnvumMVX7hRoO0+3CTVYHGqeV6UieS24FfC3HHreqRLnRqNI+daT43Ryshfd6mdR3zl69Y&#10;67XY79vXfn6T8vIiPtwDCyaGPxh+8ykdKmo6uCNqzwYJWZbfEEqybAmMgPw2TYAdiExEDrwq+f8X&#10;qh8AAAD//wMAUEsBAi0AFAAGAAgAAAAhALaDOJL+AAAA4QEAABMAAAAAAAAAAAAAAAAAAAAAAFtD&#10;b250ZW50X1R5cGVzXS54bWxQSwECLQAUAAYACAAAACEAOP0h/9YAAACUAQAACwAAAAAAAAAAAAAA&#10;AAAvAQAAX3JlbHMvLnJlbHNQSwECLQAUAAYACAAAACEAVYTLRvoBAADLAwAADgAAAAAAAAAAAAAA&#10;AAAuAgAAZHJzL2Uyb0RvYy54bWxQSwECLQAUAAYACAAAACEAbr1W0eAAAAAKAQAADwAAAAAAAAAA&#10;AAAAAABUBAAAZHJzL2Rvd25yZXYueG1sUEsFBgAAAAAEAAQA8wAAAGEFAAAAAA==&#10;" fillcolor="#40618b" stroked="f">
              <v:textbox inset="0,,0">
                <w:txbxContent>
                  <w:p w14:paraId="09266314" w14:textId="77777777" w:rsidR="000A713F" w:rsidRPr="00AE743D" w:rsidRDefault="000A713F" w:rsidP="00C35291">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Pr="0078506F">
                      <w:rPr>
                        <w:b/>
                        <w:bCs/>
                        <w:noProof/>
                        <w:color w:val="FFFFFF" w:themeColor="background1"/>
                        <w:sz w:val="20"/>
                        <w:szCs w:val="20"/>
                      </w:rPr>
                      <w:t>19</w:t>
                    </w:r>
                    <w:r w:rsidRPr="00AE743D">
                      <w:rPr>
                        <w:b/>
                        <w:bCs/>
                        <w:color w:val="FFFFFF" w:themeColor="background1"/>
                        <w:sz w:val="20"/>
                        <w:szCs w:val="2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297C6" w14:textId="77777777" w:rsidR="00737C13" w:rsidRDefault="00737C13" w:rsidP="008A6553">
      <w:pPr>
        <w:spacing w:after="0" w:line="240" w:lineRule="auto"/>
      </w:pPr>
      <w:r>
        <w:separator/>
      </w:r>
    </w:p>
  </w:footnote>
  <w:footnote w:type="continuationSeparator" w:id="0">
    <w:p w14:paraId="43FE47CB" w14:textId="77777777" w:rsidR="00737C13" w:rsidRDefault="00737C13" w:rsidP="008A6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442EA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3EB44DB"/>
    <w:multiLevelType w:val="hybridMultilevel"/>
    <w:tmpl w:val="62EC756C"/>
    <w:lvl w:ilvl="0" w:tplc="F41A2DAA">
      <w:start w:val="1"/>
      <w:numFmt w:val="bullet"/>
      <w:lvlText w:val="J"/>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EE18AC"/>
    <w:multiLevelType w:val="hybridMultilevel"/>
    <w:tmpl w:val="6C928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A50E9C"/>
    <w:multiLevelType w:val="hybridMultilevel"/>
    <w:tmpl w:val="3816FAC4"/>
    <w:lvl w:ilvl="0" w:tplc="79BA38F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4A540D"/>
    <w:multiLevelType w:val="hybridMultilevel"/>
    <w:tmpl w:val="5CCA111C"/>
    <w:lvl w:ilvl="0" w:tplc="AF944002">
      <w:start w:val="1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E92416"/>
    <w:multiLevelType w:val="hybridMultilevel"/>
    <w:tmpl w:val="24DEC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F36C13"/>
    <w:multiLevelType w:val="multilevel"/>
    <w:tmpl w:val="B7FE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C6770D"/>
    <w:multiLevelType w:val="hybridMultilevel"/>
    <w:tmpl w:val="19505D32"/>
    <w:lvl w:ilvl="0" w:tplc="AF944002">
      <w:start w:val="1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5376F5"/>
    <w:multiLevelType w:val="hybridMultilevel"/>
    <w:tmpl w:val="E20691CC"/>
    <w:lvl w:ilvl="0" w:tplc="AF944002">
      <w:start w:val="1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137BFC"/>
    <w:multiLevelType w:val="hybridMultilevel"/>
    <w:tmpl w:val="BFF4AA2A"/>
    <w:lvl w:ilvl="0" w:tplc="79BA38F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6A0005"/>
    <w:multiLevelType w:val="hybridMultilevel"/>
    <w:tmpl w:val="C002B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873FA3"/>
    <w:multiLevelType w:val="hybridMultilevel"/>
    <w:tmpl w:val="1D861FBC"/>
    <w:lvl w:ilvl="0" w:tplc="79BA38FE">
      <w:start w:val="1"/>
      <w:numFmt w:val="bullet"/>
      <w:lvlText w:val=""/>
      <w:lvlJc w:val="left"/>
      <w:pPr>
        <w:ind w:left="720" w:hanging="360"/>
      </w:pPr>
      <w:rPr>
        <w:rFonts w:ascii="Symbol" w:hAnsi="Symbol" w:hint="default"/>
        <w:color w:val="auto"/>
      </w:rPr>
    </w:lvl>
    <w:lvl w:ilvl="1" w:tplc="BB94B1CA">
      <w:numFmt w:val="bullet"/>
      <w:lvlText w:val="·"/>
      <w:lvlJc w:val="left"/>
      <w:pPr>
        <w:ind w:left="1770" w:hanging="690"/>
      </w:pPr>
      <w:rPr>
        <w:rFonts w:ascii="Tahoma" w:eastAsia="Times New Roman"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E137F9"/>
    <w:multiLevelType w:val="hybridMultilevel"/>
    <w:tmpl w:val="30F48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5"/>
  </w:num>
  <w:num w:numId="5">
    <w:abstractNumId w:val="12"/>
  </w:num>
  <w:num w:numId="6">
    <w:abstractNumId w:val="2"/>
  </w:num>
  <w:num w:numId="7">
    <w:abstractNumId w:val="9"/>
  </w:num>
  <w:num w:numId="8">
    <w:abstractNumId w:val="3"/>
  </w:num>
  <w:num w:numId="9">
    <w:abstractNumId w:val="11"/>
  </w:num>
  <w:num w:numId="10">
    <w:abstractNumId w:val="6"/>
  </w:num>
  <w:num w:numId="11">
    <w:abstractNumId w:val="0"/>
  </w:num>
  <w:num w:numId="12">
    <w:abstractNumId w:val="8"/>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14"/>
    <w:rsid w:val="00000F38"/>
    <w:rsid w:val="0000432C"/>
    <w:rsid w:val="00004783"/>
    <w:rsid w:val="00010D85"/>
    <w:rsid w:val="00012B77"/>
    <w:rsid w:val="000165FC"/>
    <w:rsid w:val="00016D58"/>
    <w:rsid w:val="000277E1"/>
    <w:rsid w:val="0003253E"/>
    <w:rsid w:val="000345D9"/>
    <w:rsid w:val="00041F0C"/>
    <w:rsid w:val="00044214"/>
    <w:rsid w:val="00045CFF"/>
    <w:rsid w:val="000476FE"/>
    <w:rsid w:val="00050EB2"/>
    <w:rsid w:val="000512E7"/>
    <w:rsid w:val="00051B09"/>
    <w:rsid w:val="00053156"/>
    <w:rsid w:val="000538C7"/>
    <w:rsid w:val="0005408C"/>
    <w:rsid w:val="00054918"/>
    <w:rsid w:val="00061467"/>
    <w:rsid w:val="00063675"/>
    <w:rsid w:val="0006415F"/>
    <w:rsid w:val="000679B0"/>
    <w:rsid w:val="00072085"/>
    <w:rsid w:val="00076C3B"/>
    <w:rsid w:val="000773D4"/>
    <w:rsid w:val="00080563"/>
    <w:rsid w:val="00080C68"/>
    <w:rsid w:val="00080E17"/>
    <w:rsid w:val="0008101F"/>
    <w:rsid w:val="00084907"/>
    <w:rsid w:val="00084A52"/>
    <w:rsid w:val="0008539A"/>
    <w:rsid w:val="00086226"/>
    <w:rsid w:val="00086B54"/>
    <w:rsid w:val="00091042"/>
    <w:rsid w:val="00091825"/>
    <w:rsid w:val="00092394"/>
    <w:rsid w:val="00093B90"/>
    <w:rsid w:val="0009430E"/>
    <w:rsid w:val="000966CE"/>
    <w:rsid w:val="00096C74"/>
    <w:rsid w:val="00097717"/>
    <w:rsid w:val="000A0701"/>
    <w:rsid w:val="000A244F"/>
    <w:rsid w:val="000A457B"/>
    <w:rsid w:val="000A47D5"/>
    <w:rsid w:val="000A713F"/>
    <w:rsid w:val="000B02E7"/>
    <w:rsid w:val="000B3426"/>
    <w:rsid w:val="000B3569"/>
    <w:rsid w:val="000C50D8"/>
    <w:rsid w:val="000C5C2B"/>
    <w:rsid w:val="000C6557"/>
    <w:rsid w:val="000D01BA"/>
    <w:rsid w:val="000D0206"/>
    <w:rsid w:val="000D058D"/>
    <w:rsid w:val="000D30E3"/>
    <w:rsid w:val="000D3614"/>
    <w:rsid w:val="000D3638"/>
    <w:rsid w:val="000D5BCB"/>
    <w:rsid w:val="000D620E"/>
    <w:rsid w:val="000D78DE"/>
    <w:rsid w:val="000D7A35"/>
    <w:rsid w:val="000D7B99"/>
    <w:rsid w:val="000E008A"/>
    <w:rsid w:val="000E2398"/>
    <w:rsid w:val="000E337B"/>
    <w:rsid w:val="000E3FCE"/>
    <w:rsid w:val="000E6E1A"/>
    <w:rsid w:val="000F34D2"/>
    <w:rsid w:val="000F469E"/>
    <w:rsid w:val="000F5DC0"/>
    <w:rsid w:val="000F7711"/>
    <w:rsid w:val="000F7A95"/>
    <w:rsid w:val="00102B77"/>
    <w:rsid w:val="00104468"/>
    <w:rsid w:val="00104753"/>
    <w:rsid w:val="0010493F"/>
    <w:rsid w:val="00104E23"/>
    <w:rsid w:val="00105818"/>
    <w:rsid w:val="00106E14"/>
    <w:rsid w:val="00107C19"/>
    <w:rsid w:val="00110591"/>
    <w:rsid w:val="00111760"/>
    <w:rsid w:val="00112A47"/>
    <w:rsid w:val="00113349"/>
    <w:rsid w:val="001159F4"/>
    <w:rsid w:val="00116654"/>
    <w:rsid w:val="00116CA0"/>
    <w:rsid w:val="0011764A"/>
    <w:rsid w:val="00120A4A"/>
    <w:rsid w:val="001227CB"/>
    <w:rsid w:val="00123C19"/>
    <w:rsid w:val="00125460"/>
    <w:rsid w:val="001272CA"/>
    <w:rsid w:val="00132C39"/>
    <w:rsid w:val="001331AE"/>
    <w:rsid w:val="00135E8C"/>
    <w:rsid w:val="001366A0"/>
    <w:rsid w:val="0013734B"/>
    <w:rsid w:val="00140A62"/>
    <w:rsid w:val="00141916"/>
    <w:rsid w:val="00145A07"/>
    <w:rsid w:val="001477F1"/>
    <w:rsid w:val="00151C17"/>
    <w:rsid w:val="00154AA3"/>
    <w:rsid w:val="00154F5C"/>
    <w:rsid w:val="001609C2"/>
    <w:rsid w:val="00160E7B"/>
    <w:rsid w:val="001617E5"/>
    <w:rsid w:val="00164368"/>
    <w:rsid w:val="00167A7A"/>
    <w:rsid w:val="00170187"/>
    <w:rsid w:val="0017117D"/>
    <w:rsid w:val="0017282F"/>
    <w:rsid w:val="00173064"/>
    <w:rsid w:val="00173301"/>
    <w:rsid w:val="00174326"/>
    <w:rsid w:val="001743D1"/>
    <w:rsid w:val="0017628E"/>
    <w:rsid w:val="00176589"/>
    <w:rsid w:val="00177081"/>
    <w:rsid w:val="00177113"/>
    <w:rsid w:val="00181470"/>
    <w:rsid w:val="0018204B"/>
    <w:rsid w:val="00183DAF"/>
    <w:rsid w:val="00187625"/>
    <w:rsid w:val="0019031F"/>
    <w:rsid w:val="00190473"/>
    <w:rsid w:val="00192136"/>
    <w:rsid w:val="001925A0"/>
    <w:rsid w:val="00194F85"/>
    <w:rsid w:val="00195D14"/>
    <w:rsid w:val="00197730"/>
    <w:rsid w:val="001A0A8E"/>
    <w:rsid w:val="001A121B"/>
    <w:rsid w:val="001A1900"/>
    <w:rsid w:val="001A48AB"/>
    <w:rsid w:val="001A4C7F"/>
    <w:rsid w:val="001A4EA1"/>
    <w:rsid w:val="001A6960"/>
    <w:rsid w:val="001A7DCB"/>
    <w:rsid w:val="001B0472"/>
    <w:rsid w:val="001B048E"/>
    <w:rsid w:val="001B1FBE"/>
    <w:rsid w:val="001B3E9C"/>
    <w:rsid w:val="001B4923"/>
    <w:rsid w:val="001C4AD8"/>
    <w:rsid w:val="001C4CAF"/>
    <w:rsid w:val="001C65D2"/>
    <w:rsid w:val="001C68B3"/>
    <w:rsid w:val="001C74E8"/>
    <w:rsid w:val="001C75FB"/>
    <w:rsid w:val="001D4198"/>
    <w:rsid w:val="001E1F95"/>
    <w:rsid w:val="001E3065"/>
    <w:rsid w:val="001E45C3"/>
    <w:rsid w:val="001E61B7"/>
    <w:rsid w:val="001E6827"/>
    <w:rsid w:val="001F408B"/>
    <w:rsid w:val="001F4D0E"/>
    <w:rsid w:val="001F4F74"/>
    <w:rsid w:val="00201CAA"/>
    <w:rsid w:val="00203A72"/>
    <w:rsid w:val="00211CC0"/>
    <w:rsid w:val="0021228C"/>
    <w:rsid w:val="00213FF8"/>
    <w:rsid w:val="0021541C"/>
    <w:rsid w:val="00215F32"/>
    <w:rsid w:val="00217C51"/>
    <w:rsid w:val="00217F10"/>
    <w:rsid w:val="002200DB"/>
    <w:rsid w:val="002210DB"/>
    <w:rsid w:val="002219E6"/>
    <w:rsid w:val="00221B06"/>
    <w:rsid w:val="002258F2"/>
    <w:rsid w:val="0023065B"/>
    <w:rsid w:val="00230CEB"/>
    <w:rsid w:val="0023147D"/>
    <w:rsid w:val="00234B8D"/>
    <w:rsid w:val="0023560D"/>
    <w:rsid w:val="00237B9E"/>
    <w:rsid w:val="00237DCF"/>
    <w:rsid w:val="00240FB9"/>
    <w:rsid w:val="00241EFC"/>
    <w:rsid w:val="00242580"/>
    <w:rsid w:val="0024308A"/>
    <w:rsid w:val="00246921"/>
    <w:rsid w:val="00246C5A"/>
    <w:rsid w:val="00250A53"/>
    <w:rsid w:val="0026102A"/>
    <w:rsid w:val="00263288"/>
    <w:rsid w:val="00264626"/>
    <w:rsid w:val="00266FDB"/>
    <w:rsid w:val="00267834"/>
    <w:rsid w:val="002739CF"/>
    <w:rsid w:val="00274F82"/>
    <w:rsid w:val="00275AE0"/>
    <w:rsid w:val="00277D59"/>
    <w:rsid w:val="002806CD"/>
    <w:rsid w:val="00280806"/>
    <w:rsid w:val="002808C9"/>
    <w:rsid w:val="00285784"/>
    <w:rsid w:val="002866DB"/>
    <w:rsid w:val="00287333"/>
    <w:rsid w:val="00287CE8"/>
    <w:rsid w:val="002953D2"/>
    <w:rsid w:val="002955A8"/>
    <w:rsid w:val="00296857"/>
    <w:rsid w:val="00296B44"/>
    <w:rsid w:val="002A09F4"/>
    <w:rsid w:val="002A1363"/>
    <w:rsid w:val="002A331A"/>
    <w:rsid w:val="002B1921"/>
    <w:rsid w:val="002B247E"/>
    <w:rsid w:val="002B2DB8"/>
    <w:rsid w:val="002B36AD"/>
    <w:rsid w:val="002B40AE"/>
    <w:rsid w:val="002B42BC"/>
    <w:rsid w:val="002B6CE7"/>
    <w:rsid w:val="002B7E43"/>
    <w:rsid w:val="002C050A"/>
    <w:rsid w:val="002C0935"/>
    <w:rsid w:val="002C1470"/>
    <w:rsid w:val="002C22A9"/>
    <w:rsid w:val="002C44EC"/>
    <w:rsid w:val="002C5091"/>
    <w:rsid w:val="002C69F3"/>
    <w:rsid w:val="002C6F61"/>
    <w:rsid w:val="002D0635"/>
    <w:rsid w:val="002D2315"/>
    <w:rsid w:val="002D3BB0"/>
    <w:rsid w:val="002D4BFF"/>
    <w:rsid w:val="002D4D7A"/>
    <w:rsid w:val="002D7C9D"/>
    <w:rsid w:val="002E3B7F"/>
    <w:rsid w:val="002E3D65"/>
    <w:rsid w:val="002E45B6"/>
    <w:rsid w:val="002E465D"/>
    <w:rsid w:val="002F1BD2"/>
    <w:rsid w:val="002F4B1C"/>
    <w:rsid w:val="002F5C29"/>
    <w:rsid w:val="002F64CA"/>
    <w:rsid w:val="002F72D2"/>
    <w:rsid w:val="002F7565"/>
    <w:rsid w:val="003017DA"/>
    <w:rsid w:val="00302913"/>
    <w:rsid w:val="00304B67"/>
    <w:rsid w:val="00305546"/>
    <w:rsid w:val="003064B7"/>
    <w:rsid w:val="00306AE0"/>
    <w:rsid w:val="00306D35"/>
    <w:rsid w:val="003153E2"/>
    <w:rsid w:val="00315A69"/>
    <w:rsid w:val="00317374"/>
    <w:rsid w:val="00322128"/>
    <w:rsid w:val="003240DA"/>
    <w:rsid w:val="00326B3C"/>
    <w:rsid w:val="00327035"/>
    <w:rsid w:val="0033030A"/>
    <w:rsid w:val="003305EF"/>
    <w:rsid w:val="00332819"/>
    <w:rsid w:val="00332A60"/>
    <w:rsid w:val="00333229"/>
    <w:rsid w:val="00334AD3"/>
    <w:rsid w:val="003404BF"/>
    <w:rsid w:val="00340BCF"/>
    <w:rsid w:val="003412F1"/>
    <w:rsid w:val="00344682"/>
    <w:rsid w:val="00346109"/>
    <w:rsid w:val="003462CB"/>
    <w:rsid w:val="0034650A"/>
    <w:rsid w:val="00350C9F"/>
    <w:rsid w:val="00365958"/>
    <w:rsid w:val="003678D7"/>
    <w:rsid w:val="00374BDB"/>
    <w:rsid w:val="0037668F"/>
    <w:rsid w:val="003770DB"/>
    <w:rsid w:val="00377FBB"/>
    <w:rsid w:val="00382D52"/>
    <w:rsid w:val="0038418E"/>
    <w:rsid w:val="003861DA"/>
    <w:rsid w:val="0039049C"/>
    <w:rsid w:val="003904C4"/>
    <w:rsid w:val="003908E5"/>
    <w:rsid w:val="00390AAA"/>
    <w:rsid w:val="00391D2E"/>
    <w:rsid w:val="003937A7"/>
    <w:rsid w:val="003968AF"/>
    <w:rsid w:val="00396A55"/>
    <w:rsid w:val="00396F19"/>
    <w:rsid w:val="00397566"/>
    <w:rsid w:val="003A0C69"/>
    <w:rsid w:val="003A2CBB"/>
    <w:rsid w:val="003A39A4"/>
    <w:rsid w:val="003A6DB9"/>
    <w:rsid w:val="003A75F2"/>
    <w:rsid w:val="003B2075"/>
    <w:rsid w:val="003B3BAA"/>
    <w:rsid w:val="003B4D9C"/>
    <w:rsid w:val="003B6545"/>
    <w:rsid w:val="003C29A2"/>
    <w:rsid w:val="003C2F20"/>
    <w:rsid w:val="003C658E"/>
    <w:rsid w:val="003D2D48"/>
    <w:rsid w:val="003D7867"/>
    <w:rsid w:val="003E0185"/>
    <w:rsid w:val="003E1130"/>
    <w:rsid w:val="003E1F01"/>
    <w:rsid w:val="003E45E7"/>
    <w:rsid w:val="003E696D"/>
    <w:rsid w:val="003F13BD"/>
    <w:rsid w:val="003F1BA7"/>
    <w:rsid w:val="003F20EF"/>
    <w:rsid w:val="003F22FE"/>
    <w:rsid w:val="003F29B5"/>
    <w:rsid w:val="003F4F89"/>
    <w:rsid w:val="00401E41"/>
    <w:rsid w:val="00404FAA"/>
    <w:rsid w:val="004050C5"/>
    <w:rsid w:val="00406E09"/>
    <w:rsid w:val="00410B72"/>
    <w:rsid w:val="00411F97"/>
    <w:rsid w:val="00412C0B"/>
    <w:rsid w:val="00415CA7"/>
    <w:rsid w:val="00416052"/>
    <w:rsid w:val="004172A9"/>
    <w:rsid w:val="00417433"/>
    <w:rsid w:val="004204FA"/>
    <w:rsid w:val="0042226A"/>
    <w:rsid w:val="00423891"/>
    <w:rsid w:val="00423C4A"/>
    <w:rsid w:val="004269AD"/>
    <w:rsid w:val="00430056"/>
    <w:rsid w:val="00431AA8"/>
    <w:rsid w:val="00431BCF"/>
    <w:rsid w:val="0043618A"/>
    <w:rsid w:val="004372F7"/>
    <w:rsid w:val="00437C1B"/>
    <w:rsid w:val="0044244B"/>
    <w:rsid w:val="00444540"/>
    <w:rsid w:val="004449CE"/>
    <w:rsid w:val="004450EC"/>
    <w:rsid w:val="00445AC1"/>
    <w:rsid w:val="0044653D"/>
    <w:rsid w:val="00446C07"/>
    <w:rsid w:val="00451AD6"/>
    <w:rsid w:val="0045256C"/>
    <w:rsid w:val="00453232"/>
    <w:rsid w:val="004551CE"/>
    <w:rsid w:val="004612E3"/>
    <w:rsid w:val="00461C0B"/>
    <w:rsid w:val="00462204"/>
    <w:rsid w:val="004637FC"/>
    <w:rsid w:val="00464FDA"/>
    <w:rsid w:val="00465FA0"/>
    <w:rsid w:val="0047260F"/>
    <w:rsid w:val="00472762"/>
    <w:rsid w:val="004734F8"/>
    <w:rsid w:val="00473A54"/>
    <w:rsid w:val="00474BE4"/>
    <w:rsid w:val="004753F5"/>
    <w:rsid w:val="00475B2A"/>
    <w:rsid w:val="0048047A"/>
    <w:rsid w:val="0048065C"/>
    <w:rsid w:val="0048356B"/>
    <w:rsid w:val="004861D4"/>
    <w:rsid w:val="00490849"/>
    <w:rsid w:val="00490C1A"/>
    <w:rsid w:val="00490E80"/>
    <w:rsid w:val="004937F3"/>
    <w:rsid w:val="00495DAD"/>
    <w:rsid w:val="004A09A2"/>
    <w:rsid w:val="004A148D"/>
    <w:rsid w:val="004A706F"/>
    <w:rsid w:val="004B32A9"/>
    <w:rsid w:val="004B3BFC"/>
    <w:rsid w:val="004B4644"/>
    <w:rsid w:val="004C2B0D"/>
    <w:rsid w:val="004C3834"/>
    <w:rsid w:val="004C47D1"/>
    <w:rsid w:val="004C4867"/>
    <w:rsid w:val="004C4906"/>
    <w:rsid w:val="004C503D"/>
    <w:rsid w:val="004C526B"/>
    <w:rsid w:val="004C7208"/>
    <w:rsid w:val="004D62A7"/>
    <w:rsid w:val="004E005E"/>
    <w:rsid w:val="004E2B6D"/>
    <w:rsid w:val="004E2F3E"/>
    <w:rsid w:val="004E3AF7"/>
    <w:rsid w:val="004E4764"/>
    <w:rsid w:val="004E4BFB"/>
    <w:rsid w:val="004E7C52"/>
    <w:rsid w:val="004F3D5D"/>
    <w:rsid w:val="004F3E38"/>
    <w:rsid w:val="004F4CC3"/>
    <w:rsid w:val="004F4E42"/>
    <w:rsid w:val="004F5E7E"/>
    <w:rsid w:val="004F74E8"/>
    <w:rsid w:val="005009E4"/>
    <w:rsid w:val="00502F28"/>
    <w:rsid w:val="00503403"/>
    <w:rsid w:val="00503FD1"/>
    <w:rsid w:val="00504845"/>
    <w:rsid w:val="00511E2D"/>
    <w:rsid w:val="00512F47"/>
    <w:rsid w:val="0051367B"/>
    <w:rsid w:val="00513A1C"/>
    <w:rsid w:val="005143EE"/>
    <w:rsid w:val="00514D4D"/>
    <w:rsid w:val="0051712C"/>
    <w:rsid w:val="00517D9F"/>
    <w:rsid w:val="0052060B"/>
    <w:rsid w:val="005235DE"/>
    <w:rsid w:val="00526F56"/>
    <w:rsid w:val="00527D87"/>
    <w:rsid w:val="00530495"/>
    <w:rsid w:val="005304D5"/>
    <w:rsid w:val="0053214B"/>
    <w:rsid w:val="00534383"/>
    <w:rsid w:val="00537612"/>
    <w:rsid w:val="00537EEB"/>
    <w:rsid w:val="0054075F"/>
    <w:rsid w:val="00541AE9"/>
    <w:rsid w:val="00541D02"/>
    <w:rsid w:val="0054415A"/>
    <w:rsid w:val="005441C3"/>
    <w:rsid w:val="00546504"/>
    <w:rsid w:val="005465FA"/>
    <w:rsid w:val="00546BAC"/>
    <w:rsid w:val="005505BC"/>
    <w:rsid w:val="00552B8D"/>
    <w:rsid w:val="005548CF"/>
    <w:rsid w:val="005564F4"/>
    <w:rsid w:val="00562076"/>
    <w:rsid w:val="00562E30"/>
    <w:rsid w:val="00563572"/>
    <w:rsid w:val="005637AA"/>
    <w:rsid w:val="005703B1"/>
    <w:rsid w:val="005721FD"/>
    <w:rsid w:val="00573B36"/>
    <w:rsid w:val="00573C47"/>
    <w:rsid w:val="0057467A"/>
    <w:rsid w:val="00576BD3"/>
    <w:rsid w:val="00577937"/>
    <w:rsid w:val="00577BE1"/>
    <w:rsid w:val="005802D9"/>
    <w:rsid w:val="00580E83"/>
    <w:rsid w:val="00581408"/>
    <w:rsid w:val="0058290C"/>
    <w:rsid w:val="00586A41"/>
    <w:rsid w:val="005A33C6"/>
    <w:rsid w:val="005A352C"/>
    <w:rsid w:val="005A4337"/>
    <w:rsid w:val="005A45F3"/>
    <w:rsid w:val="005A61E1"/>
    <w:rsid w:val="005A6EC4"/>
    <w:rsid w:val="005B148B"/>
    <w:rsid w:val="005B52F3"/>
    <w:rsid w:val="005B6248"/>
    <w:rsid w:val="005B6323"/>
    <w:rsid w:val="005B7A63"/>
    <w:rsid w:val="005C0AD3"/>
    <w:rsid w:val="005C124E"/>
    <w:rsid w:val="005C1FE8"/>
    <w:rsid w:val="005C3651"/>
    <w:rsid w:val="005C4C6B"/>
    <w:rsid w:val="005C5A6D"/>
    <w:rsid w:val="005D0010"/>
    <w:rsid w:val="005D2C1C"/>
    <w:rsid w:val="005D3D26"/>
    <w:rsid w:val="005D45DD"/>
    <w:rsid w:val="005D4AE7"/>
    <w:rsid w:val="005D59B1"/>
    <w:rsid w:val="005D7DE5"/>
    <w:rsid w:val="005E0629"/>
    <w:rsid w:val="005E1421"/>
    <w:rsid w:val="005E1CAF"/>
    <w:rsid w:val="005E3A53"/>
    <w:rsid w:val="005E4CF2"/>
    <w:rsid w:val="005E51C0"/>
    <w:rsid w:val="005E6E4B"/>
    <w:rsid w:val="005E72DB"/>
    <w:rsid w:val="005E7C69"/>
    <w:rsid w:val="005F06EC"/>
    <w:rsid w:val="005F0847"/>
    <w:rsid w:val="005F6B5D"/>
    <w:rsid w:val="006046B0"/>
    <w:rsid w:val="0060531D"/>
    <w:rsid w:val="00607A5C"/>
    <w:rsid w:val="006129D0"/>
    <w:rsid w:val="00612CE1"/>
    <w:rsid w:val="00612EAB"/>
    <w:rsid w:val="0061371E"/>
    <w:rsid w:val="0061398B"/>
    <w:rsid w:val="00616D2F"/>
    <w:rsid w:val="00617681"/>
    <w:rsid w:val="00617A09"/>
    <w:rsid w:val="006229AB"/>
    <w:rsid w:val="00626A51"/>
    <w:rsid w:val="00626BB5"/>
    <w:rsid w:val="00627112"/>
    <w:rsid w:val="00630F1A"/>
    <w:rsid w:val="0063282B"/>
    <w:rsid w:val="00634499"/>
    <w:rsid w:val="0063577A"/>
    <w:rsid w:val="006361D3"/>
    <w:rsid w:val="00636B14"/>
    <w:rsid w:val="00636E5D"/>
    <w:rsid w:val="006379A3"/>
    <w:rsid w:val="00637C3C"/>
    <w:rsid w:val="0064082E"/>
    <w:rsid w:val="006435DA"/>
    <w:rsid w:val="006439D1"/>
    <w:rsid w:val="00646F98"/>
    <w:rsid w:val="00647B04"/>
    <w:rsid w:val="00650B37"/>
    <w:rsid w:val="006512BE"/>
    <w:rsid w:val="006521B8"/>
    <w:rsid w:val="006526F3"/>
    <w:rsid w:val="00652A53"/>
    <w:rsid w:val="00652EEF"/>
    <w:rsid w:val="00654268"/>
    <w:rsid w:val="006573CD"/>
    <w:rsid w:val="00665339"/>
    <w:rsid w:val="00667E00"/>
    <w:rsid w:val="0067179B"/>
    <w:rsid w:val="00671922"/>
    <w:rsid w:val="006744FB"/>
    <w:rsid w:val="0067589E"/>
    <w:rsid w:val="00676262"/>
    <w:rsid w:val="006800E8"/>
    <w:rsid w:val="00680E52"/>
    <w:rsid w:val="00685F2F"/>
    <w:rsid w:val="006872B3"/>
    <w:rsid w:val="0069081E"/>
    <w:rsid w:val="006915DB"/>
    <w:rsid w:val="006956B2"/>
    <w:rsid w:val="00697144"/>
    <w:rsid w:val="006A41E2"/>
    <w:rsid w:val="006A528E"/>
    <w:rsid w:val="006A5576"/>
    <w:rsid w:val="006A74F6"/>
    <w:rsid w:val="006B03CC"/>
    <w:rsid w:val="006B08E3"/>
    <w:rsid w:val="006B3E65"/>
    <w:rsid w:val="006B6863"/>
    <w:rsid w:val="006B6CCC"/>
    <w:rsid w:val="006B758D"/>
    <w:rsid w:val="006B78B9"/>
    <w:rsid w:val="006C3793"/>
    <w:rsid w:val="006C4860"/>
    <w:rsid w:val="006C714F"/>
    <w:rsid w:val="006C7AFB"/>
    <w:rsid w:val="006D07E3"/>
    <w:rsid w:val="006D087E"/>
    <w:rsid w:val="006D245A"/>
    <w:rsid w:val="006D325E"/>
    <w:rsid w:val="006D62F5"/>
    <w:rsid w:val="006D7D82"/>
    <w:rsid w:val="006E2F5E"/>
    <w:rsid w:val="006E4015"/>
    <w:rsid w:val="006E538E"/>
    <w:rsid w:val="006E53C7"/>
    <w:rsid w:val="006E7D3C"/>
    <w:rsid w:val="006F0033"/>
    <w:rsid w:val="006F010C"/>
    <w:rsid w:val="006F0BA6"/>
    <w:rsid w:val="006F5FBB"/>
    <w:rsid w:val="006F7901"/>
    <w:rsid w:val="00702116"/>
    <w:rsid w:val="00703D90"/>
    <w:rsid w:val="00703F1E"/>
    <w:rsid w:val="00704D51"/>
    <w:rsid w:val="0070712E"/>
    <w:rsid w:val="0070716E"/>
    <w:rsid w:val="007075DD"/>
    <w:rsid w:val="00710F65"/>
    <w:rsid w:val="0071303A"/>
    <w:rsid w:val="007138D1"/>
    <w:rsid w:val="00715438"/>
    <w:rsid w:val="007154CB"/>
    <w:rsid w:val="0071657B"/>
    <w:rsid w:val="0071769E"/>
    <w:rsid w:val="0072432C"/>
    <w:rsid w:val="00726D0F"/>
    <w:rsid w:val="0073087D"/>
    <w:rsid w:val="00731774"/>
    <w:rsid w:val="00731D75"/>
    <w:rsid w:val="00732EAD"/>
    <w:rsid w:val="00734AD1"/>
    <w:rsid w:val="007355A5"/>
    <w:rsid w:val="00736C87"/>
    <w:rsid w:val="00737C13"/>
    <w:rsid w:val="00737DCB"/>
    <w:rsid w:val="00741094"/>
    <w:rsid w:val="00742F30"/>
    <w:rsid w:val="0074492E"/>
    <w:rsid w:val="00746CBF"/>
    <w:rsid w:val="00751562"/>
    <w:rsid w:val="00751BAA"/>
    <w:rsid w:val="00751E80"/>
    <w:rsid w:val="00753C56"/>
    <w:rsid w:val="0075436A"/>
    <w:rsid w:val="00760D97"/>
    <w:rsid w:val="007610B9"/>
    <w:rsid w:val="007618E8"/>
    <w:rsid w:val="00763884"/>
    <w:rsid w:val="007639E0"/>
    <w:rsid w:val="00763D88"/>
    <w:rsid w:val="00765885"/>
    <w:rsid w:val="00766C48"/>
    <w:rsid w:val="00766E7A"/>
    <w:rsid w:val="007707D8"/>
    <w:rsid w:val="00772ECC"/>
    <w:rsid w:val="0077327D"/>
    <w:rsid w:val="007738EE"/>
    <w:rsid w:val="007840E4"/>
    <w:rsid w:val="0078506F"/>
    <w:rsid w:val="0079042E"/>
    <w:rsid w:val="007904EB"/>
    <w:rsid w:val="00790EF5"/>
    <w:rsid w:val="00793091"/>
    <w:rsid w:val="0079370C"/>
    <w:rsid w:val="00795091"/>
    <w:rsid w:val="0079635C"/>
    <w:rsid w:val="0079646F"/>
    <w:rsid w:val="00796C53"/>
    <w:rsid w:val="007A0846"/>
    <w:rsid w:val="007A0936"/>
    <w:rsid w:val="007A1E56"/>
    <w:rsid w:val="007A22D1"/>
    <w:rsid w:val="007A460E"/>
    <w:rsid w:val="007A52FB"/>
    <w:rsid w:val="007A6AB5"/>
    <w:rsid w:val="007B0591"/>
    <w:rsid w:val="007B1864"/>
    <w:rsid w:val="007B2CA4"/>
    <w:rsid w:val="007B3159"/>
    <w:rsid w:val="007B5BEC"/>
    <w:rsid w:val="007B5C4C"/>
    <w:rsid w:val="007B7281"/>
    <w:rsid w:val="007B761D"/>
    <w:rsid w:val="007C106F"/>
    <w:rsid w:val="007C14F0"/>
    <w:rsid w:val="007C1C2C"/>
    <w:rsid w:val="007C326D"/>
    <w:rsid w:val="007C76C9"/>
    <w:rsid w:val="007D09DD"/>
    <w:rsid w:val="007D14A8"/>
    <w:rsid w:val="007D78F0"/>
    <w:rsid w:val="007E0690"/>
    <w:rsid w:val="007E0A07"/>
    <w:rsid w:val="007E284C"/>
    <w:rsid w:val="007E2CAD"/>
    <w:rsid w:val="007E3C07"/>
    <w:rsid w:val="007E51FB"/>
    <w:rsid w:val="007E6330"/>
    <w:rsid w:val="007F05C9"/>
    <w:rsid w:val="007F0743"/>
    <w:rsid w:val="007F18CC"/>
    <w:rsid w:val="007F6AB4"/>
    <w:rsid w:val="007F6D8F"/>
    <w:rsid w:val="00801367"/>
    <w:rsid w:val="0080374F"/>
    <w:rsid w:val="00810A5A"/>
    <w:rsid w:val="00810BEE"/>
    <w:rsid w:val="008112C3"/>
    <w:rsid w:val="00813FE1"/>
    <w:rsid w:val="0081411C"/>
    <w:rsid w:val="00815ADD"/>
    <w:rsid w:val="00816D15"/>
    <w:rsid w:val="00817AB9"/>
    <w:rsid w:val="00820C20"/>
    <w:rsid w:val="00822F45"/>
    <w:rsid w:val="00826D93"/>
    <w:rsid w:val="00830583"/>
    <w:rsid w:val="00830C60"/>
    <w:rsid w:val="00832BA0"/>
    <w:rsid w:val="00833D1E"/>
    <w:rsid w:val="0083554C"/>
    <w:rsid w:val="00835E83"/>
    <w:rsid w:val="00835F8D"/>
    <w:rsid w:val="00836EE5"/>
    <w:rsid w:val="00837473"/>
    <w:rsid w:val="00837689"/>
    <w:rsid w:val="00837F3D"/>
    <w:rsid w:val="0084078A"/>
    <w:rsid w:val="0084152F"/>
    <w:rsid w:val="008425CB"/>
    <w:rsid w:val="00847371"/>
    <w:rsid w:val="00847571"/>
    <w:rsid w:val="00850771"/>
    <w:rsid w:val="008551C9"/>
    <w:rsid w:val="008561FF"/>
    <w:rsid w:val="008604E2"/>
    <w:rsid w:val="00861947"/>
    <w:rsid w:val="00861E96"/>
    <w:rsid w:val="00865CE2"/>
    <w:rsid w:val="00872044"/>
    <w:rsid w:val="0087442D"/>
    <w:rsid w:val="0087510C"/>
    <w:rsid w:val="00875E3D"/>
    <w:rsid w:val="008762BC"/>
    <w:rsid w:val="008815A5"/>
    <w:rsid w:val="008824F8"/>
    <w:rsid w:val="00882BDB"/>
    <w:rsid w:val="00885B53"/>
    <w:rsid w:val="00885C86"/>
    <w:rsid w:val="00890A54"/>
    <w:rsid w:val="008921BF"/>
    <w:rsid w:val="008928A5"/>
    <w:rsid w:val="008965A4"/>
    <w:rsid w:val="008A0196"/>
    <w:rsid w:val="008A1534"/>
    <w:rsid w:val="008A62F6"/>
    <w:rsid w:val="008A6553"/>
    <w:rsid w:val="008A6D1F"/>
    <w:rsid w:val="008A70A5"/>
    <w:rsid w:val="008A7E30"/>
    <w:rsid w:val="008B0661"/>
    <w:rsid w:val="008B203A"/>
    <w:rsid w:val="008B30E3"/>
    <w:rsid w:val="008B34D8"/>
    <w:rsid w:val="008B63D1"/>
    <w:rsid w:val="008B777D"/>
    <w:rsid w:val="008C0529"/>
    <w:rsid w:val="008C3409"/>
    <w:rsid w:val="008C54CD"/>
    <w:rsid w:val="008C55B9"/>
    <w:rsid w:val="008C65C0"/>
    <w:rsid w:val="008D143C"/>
    <w:rsid w:val="008D3D9D"/>
    <w:rsid w:val="008D4FC8"/>
    <w:rsid w:val="008D6FC6"/>
    <w:rsid w:val="008E0B23"/>
    <w:rsid w:val="008E7537"/>
    <w:rsid w:val="008E7B13"/>
    <w:rsid w:val="008F0744"/>
    <w:rsid w:val="008F0D03"/>
    <w:rsid w:val="008F3B3E"/>
    <w:rsid w:val="008F5186"/>
    <w:rsid w:val="008F6268"/>
    <w:rsid w:val="0090165B"/>
    <w:rsid w:val="009029BF"/>
    <w:rsid w:val="009031C3"/>
    <w:rsid w:val="00904DE8"/>
    <w:rsid w:val="00905029"/>
    <w:rsid w:val="00905F16"/>
    <w:rsid w:val="009105C2"/>
    <w:rsid w:val="00910624"/>
    <w:rsid w:val="009129DA"/>
    <w:rsid w:val="00921194"/>
    <w:rsid w:val="0092233C"/>
    <w:rsid w:val="009241D2"/>
    <w:rsid w:val="00924AB5"/>
    <w:rsid w:val="00927E82"/>
    <w:rsid w:val="00932B5F"/>
    <w:rsid w:val="009342BF"/>
    <w:rsid w:val="00942858"/>
    <w:rsid w:val="00942B52"/>
    <w:rsid w:val="00945B02"/>
    <w:rsid w:val="009478EF"/>
    <w:rsid w:val="00950B1E"/>
    <w:rsid w:val="009524EE"/>
    <w:rsid w:val="00952970"/>
    <w:rsid w:val="00952F08"/>
    <w:rsid w:val="009546BE"/>
    <w:rsid w:val="009556BB"/>
    <w:rsid w:val="00955A96"/>
    <w:rsid w:val="00955BD1"/>
    <w:rsid w:val="00962C60"/>
    <w:rsid w:val="009652CA"/>
    <w:rsid w:val="009665E0"/>
    <w:rsid w:val="00970FFC"/>
    <w:rsid w:val="00974202"/>
    <w:rsid w:val="0097738A"/>
    <w:rsid w:val="00977D74"/>
    <w:rsid w:val="00980D7A"/>
    <w:rsid w:val="0098113F"/>
    <w:rsid w:val="0098386F"/>
    <w:rsid w:val="00984130"/>
    <w:rsid w:val="009847D0"/>
    <w:rsid w:val="00985B01"/>
    <w:rsid w:val="00986552"/>
    <w:rsid w:val="00986B99"/>
    <w:rsid w:val="00993CA8"/>
    <w:rsid w:val="00996AC0"/>
    <w:rsid w:val="009A113B"/>
    <w:rsid w:val="009A1FDA"/>
    <w:rsid w:val="009A6BE3"/>
    <w:rsid w:val="009A7DB0"/>
    <w:rsid w:val="009B1E3D"/>
    <w:rsid w:val="009B5E36"/>
    <w:rsid w:val="009B6343"/>
    <w:rsid w:val="009C032E"/>
    <w:rsid w:val="009C0382"/>
    <w:rsid w:val="009C1799"/>
    <w:rsid w:val="009C5A76"/>
    <w:rsid w:val="009C5AD1"/>
    <w:rsid w:val="009C637A"/>
    <w:rsid w:val="009C6556"/>
    <w:rsid w:val="009C7065"/>
    <w:rsid w:val="009C7310"/>
    <w:rsid w:val="009D0EF5"/>
    <w:rsid w:val="009D136A"/>
    <w:rsid w:val="009D38BC"/>
    <w:rsid w:val="009E14D5"/>
    <w:rsid w:val="009E1D98"/>
    <w:rsid w:val="009E45A5"/>
    <w:rsid w:val="009E4ACF"/>
    <w:rsid w:val="009E4EAB"/>
    <w:rsid w:val="009E5897"/>
    <w:rsid w:val="009E6828"/>
    <w:rsid w:val="009E6923"/>
    <w:rsid w:val="009F0108"/>
    <w:rsid w:val="009F0365"/>
    <w:rsid w:val="009F057D"/>
    <w:rsid w:val="009F11F1"/>
    <w:rsid w:val="009F1E76"/>
    <w:rsid w:val="009F4CAE"/>
    <w:rsid w:val="009F623D"/>
    <w:rsid w:val="009F65AE"/>
    <w:rsid w:val="009F6C97"/>
    <w:rsid w:val="009F7CE4"/>
    <w:rsid w:val="00A056CC"/>
    <w:rsid w:val="00A0747B"/>
    <w:rsid w:val="00A14D62"/>
    <w:rsid w:val="00A167F3"/>
    <w:rsid w:val="00A22CC8"/>
    <w:rsid w:val="00A24FB3"/>
    <w:rsid w:val="00A272E1"/>
    <w:rsid w:val="00A30196"/>
    <w:rsid w:val="00A33519"/>
    <w:rsid w:val="00A33B4C"/>
    <w:rsid w:val="00A35A3A"/>
    <w:rsid w:val="00A36065"/>
    <w:rsid w:val="00A37CD8"/>
    <w:rsid w:val="00A423E4"/>
    <w:rsid w:val="00A427BD"/>
    <w:rsid w:val="00A45470"/>
    <w:rsid w:val="00A50109"/>
    <w:rsid w:val="00A50342"/>
    <w:rsid w:val="00A50BC9"/>
    <w:rsid w:val="00A520E2"/>
    <w:rsid w:val="00A5248F"/>
    <w:rsid w:val="00A5261F"/>
    <w:rsid w:val="00A5338E"/>
    <w:rsid w:val="00A6158A"/>
    <w:rsid w:val="00A623BA"/>
    <w:rsid w:val="00A62B6A"/>
    <w:rsid w:val="00A704CA"/>
    <w:rsid w:val="00A71FCB"/>
    <w:rsid w:val="00A77148"/>
    <w:rsid w:val="00A775FC"/>
    <w:rsid w:val="00A80301"/>
    <w:rsid w:val="00A82337"/>
    <w:rsid w:val="00A8239E"/>
    <w:rsid w:val="00A83009"/>
    <w:rsid w:val="00A874D9"/>
    <w:rsid w:val="00A87E06"/>
    <w:rsid w:val="00A9083C"/>
    <w:rsid w:val="00A90FB2"/>
    <w:rsid w:val="00A91FE8"/>
    <w:rsid w:val="00A933BB"/>
    <w:rsid w:val="00AA0D81"/>
    <w:rsid w:val="00AA7C7F"/>
    <w:rsid w:val="00AA7D25"/>
    <w:rsid w:val="00AA7D7A"/>
    <w:rsid w:val="00AB1F4B"/>
    <w:rsid w:val="00AB262D"/>
    <w:rsid w:val="00AB2650"/>
    <w:rsid w:val="00AB3860"/>
    <w:rsid w:val="00AB3871"/>
    <w:rsid w:val="00AB3DC6"/>
    <w:rsid w:val="00AB5CC6"/>
    <w:rsid w:val="00AB6443"/>
    <w:rsid w:val="00AC094B"/>
    <w:rsid w:val="00AC1B2E"/>
    <w:rsid w:val="00AC3D84"/>
    <w:rsid w:val="00AC486E"/>
    <w:rsid w:val="00AC564A"/>
    <w:rsid w:val="00AC6DE1"/>
    <w:rsid w:val="00AC73B6"/>
    <w:rsid w:val="00AC781B"/>
    <w:rsid w:val="00AD25C6"/>
    <w:rsid w:val="00AD275C"/>
    <w:rsid w:val="00AD5FF3"/>
    <w:rsid w:val="00AD609E"/>
    <w:rsid w:val="00AE0A58"/>
    <w:rsid w:val="00AE12DA"/>
    <w:rsid w:val="00AE20F9"/>
    <w:rsid w:val="00AE5CEC"/>
    <w:rsid w:val="00AE5D2F"/>
    <w:rsid w:val="00AE76E4"/>
    <w:rsid w:val="00AF1092"/>
    <w:rsid w:val="00AF14A4"/>
    <w:rsid w:val="00AF349C"/>
    <w:rsid w:val="00AF4D40"/>
    <w:rsid w:val="00AF62A4"/>
    <w:rsid w:val="00B01518"/>
    <w:rsid w:val="00B0304A"/>
    <w:rsid w:val="00B07F34"/>
    <w:rsid w:val="00B105C8"/>
    <w:rsid w:val="00B1088B"/>
    <w:rsid w:val="00B11CB9"/>
    <w:rsid w:val="00B14A9A"/>
    <w:rsid w:val="00B217C9"/>
    <w:rsid w:val="00B221D0"/>
    <w:rsid w:val="00B23F4C"/>
    <w:rsid w:val="00B264D7"/>
    <w:rsid w:val="00B272B5"/>
    <w:rsid w:val="00B27B4F"/>
    <w:rsid w:val="00B30B34"/>
    <w:rsid w:val="00B32EDE"/>
    <w:rsid w:val="00B343F3"/>
    <w:rsid w:val="00B370AA"/>
    <w:rsid w:val="00B42C5F"/>
    <w:rsid w:val="00B462EB"/>
    <w:rsid w:val="00B52316"/>
    <w:rsid w:val="00B5439C"/>
    <w:rsid w:val="00B54451"/>
    <w:rsid w:val="00B61C8A"/>
    <w:rsid w:val="00B66715"/>
    <w:rsid w:val="00B72040"/>
    <w:rsid w:val="00B76EF5"/>
    <w:rsid w:val="00B82471"/>
    <w:rsid w:val="00B82BF7"/>
    <w:rsid w:val="00B84B54"/>
    <w:rsid w:val="00B84F82"/>
    <w:rsid w:val="00B84F9D"/>
    <w:rsid w:val="00B85A01"/>
    <w:rsid w:val="00B85F0F"/>
    <w:rsid w:val="00B8761D"/>
    <w:rsid w:val="00B90873"/>
    <w:rsid w:val="00B92C2C"/>
    <w:rsid w:val="00B94417"/>
    <w:rsid w:val="00B95550"/>
    <w:rsid w:val="00B97BE8"/>
    <w:rsid w:val="00BA2032"/>
    <w:rsid w:val="00BA247B"/>
    <w:rsid w:val="00BA25AB"/>
    <w:rsid w:val="00BA2DA1"/>
    <w:rsid w:val="00BA3066"/>
    <w:rsid w:val="00BA55E3"/>
    <w:rsid w:val="00BA7E1E"/>
    <w:rsid w:val="00BB27BA"/>
    <w:rsid w:val="00BB37CD"/>
    <w:rsid w:val="00BB74FA"/>
    <w:rsid w:val="00BC2779"/>
    <w:rsid w:val="00BC408D"/>
    <w:rsid w:val="00BC414A"/>
    <w:rsid w:val="00BC4277"/>
    <w:rsid w:val="00BC4D3B"/>
    <w:rsid w:val="00BD1F52"/>
    <w:rsid w:val="00BD2427"/>
    <w:rsid w:val="00BD5950"/>
    <w:rsid w:val="00BD6592"/>
    <w:rsid w:val="00BD766E"/>
    <w:rsid w:val="00BE0955"/>
    <w:rsid w:val="00BE2C94"/>
    <w:rsid w:val="00BE3C40"/>
    <w:rsid w:val="00BF452B"/>
    <w:rsid w:val="00BF457B"/>
    <w:rsid w:val="00C02B8A"/>
    <w:rsid w:val="00C03301"/>
    <w:rsid w:val="00C036A2"/>
    <w:rsid w:val="00C10DF7"/>
    <w:rsid w:val="00C11B13"/>
    <w:rsid w:val="00C14907"/>
    <w:rsid w:val="00C16351"/>
    <w:rsid w:val="00C16383"/>
    <w:rsid w:val="00C17D45"/>
    <w:rsid w:val="00C21E85"/>
    <w:rsid w:val="00C23B71"/>
    <w:rsid w:val="00C247D8"/>
    <w:rsid w:val="00C26406"/>
    <w:rsid w:val="00C27804"/>
    <w:rsid w:val="00C279A0"/>
    <w:rsid w:val="00C314B3"/>
    <w:rsid w:val="00C32DC2"/>
    <w:rsid w:val="00C3487F"/>
    <w:rsid w:val="00C34F21"/>
    <w:rsid w:val="00C35291"/>
    <w:rsid w:val="00C36AC5"/>
    <w:rsid w:val="00C36F31"/>
    <w:rsid w:val="00C37424"/>
    <w:rsid w:val="00C3793E"/>
    <w:rsid w:val="00C407D2"/>
    <w:rsid w:val="00C414B7"/>
    <w:rsid w:val="00C41E0A"/>
    <w:rsid w:val="00C44E05"/>
    <w:rsid w:val="00C475DE"/>
    <w:rsid w:val="00C47638"/>
    <w:rsid w:val="00C5056D"/>
    <w:rsid w:val="00C52156"/>
    <w:rsid w:val="00C551C3"/>
    <w:rsid w:val="00C55791"/>
    <w:rsid w:val="00C55A1C"/>
    <w:rsid w:val="00C55E31"/>
    <w:rsid w:val="00C572E4"/>
    <w:rsid w:val="00C57A44"/>
    <w:rsid w:val="00C60CFC"/>
    <w:rsid w:val="00C62211"/>
    <w:rsid w:val="00C62997"/>
    <w:rsid w:val="00C6563C"/>
    <w:rsid w:val="00C66EF9"/>
    <w:rsid w:val="00C768E2"/>
    <w:rsid w:val="00C806B4"/>
    <w:rsid w:val="00C829C8"/>
    <w:rsid w:val="00C82A9C"/>
    <w:rsid w:val="00C83B8F"/>
    <w:rsid w:val="00C874CB"/>
    <w:rsid w:val="00C87A35"/>
    <w:rsid w:val="00C87B96"/>
    <w:rsid w:val="00C90C24"/>
    <w:rsid w:val="00C9144F"/>
    <w:rsid w:val="00C94F66"/>
    <w:rsid w:val="00CA223A"/>
    <w:rsid w:val="00CA3FE2"/>
    <w:rsid w:val="00CA45A8"/>
    <w:rsid w:val="00CA4DD0"/>
    <w:rsid w:val="00CA7036"/>
    <w:rsid w:val="00CB0028"/>
    <w:rsid w:val="00CB02D5"/>
    <w:rsid w:val="00CB1097"/>
    <w:rsid w:val="00CB1547"/>
    <w:rsid w:val="00CB3106"/>
    <w:rsid w:val="00CB4557"/>
    <w:rsid w:val="00CB5481"/>
    <w:rsid w:val="00CB681B"/>
    <w:rsid w:val="00CB6F0F"/>
    <w:rsid w:val="00CC0BE9"/>
    <w:rsid w:val="00CC0F3B"/>
    <w:rsid w:val="00CC19B6"/>
    <w:rsid w:val="00CC2032"/>
    <w:rsid w:val="00CC418D"/>
    <w:rsid w:val="00CD0178"/>
    <w:rsid w:val="00CD02AF"/>
    <w:rsid w:val="00CD2A52"/>
    <w:rsid w:val="00CD3447"/>
    <w:rsid w:val="00CD447D"/>
    <w:rsid w:val="00CD552D"/>
    <w:rsid w:val="00CD5D9B"/>
    <w:rsid w:val="00CD6B41"/>
    <w:rsid w:val="00CE0EBB"/>
    <w:rsid w:val="00CE3203"/>
    <w:rsid w:val="00CE3D2B"/>
    <w:rsid w:val="00CE430C"/>
    <w:rsid w:val="00CE5E2D"/>
    <w:rsid w:val="00CE6525"/>
    <w:rsid w:val="00CE7902"/>
    <w:rsid w:val="00CF05CB"/>
    <w:rsid w:val="00CF17A4"/>
    <w:rsid w:val="00CF200A"/>
    <w:rsid w:val="00CF2A07"/>
    <w:rsid w:val="00CF42F2"/>
    <w:rsid w:val="00CF6258"/>
    <w:rsid w:val="00CF6B75"/>
    <w:rsid w:val="00D00439"/>
    <w:rsid w:val="00D03EA7"/>
    <w:rsid w:val="00D05D16"/>
    <w:rsid w:val="00D1202A"/>
    <w:rsid w:val="00D12625"/>
    <w:rsid w:val="00D14233"/>
    <w:rsid w:val="00D149F8"/>
    <w:rsid w:val="00D15069"/>
    <w:rsid w:val="00D156EE"/>
    <w:rsid w:val="00D20A1B"/>
    <w:rsid w:val="00D215D1"/>
    <w:rsid w:val="00D22644"/>
    <w:rsid w:val="00D23475"/>
    <w:rsid w:val="00D25F39"/>
    <w:rsid w:val="00D26561"/>
    <w:rsid w:val="00D26852"/>
    <w:rsid w:val="00D26CA9"/>
    <w:rsid w:val="00D30597"/>
    <w:rsid w:val="00D3065D"/>
    <w:rsid w:val="00D307AD"/>
    <w:rsid w:val="00D31194"/>
    <w:rsid w:val="00D349B9"/>
    <w:rsid w:val="00D351B4"/>
    <w:rsid w:val="00D35279"/>
    <w:rsid w:val="00D43E8C"/>
    <w:rsid w:val="00D444AB"/>
    <w:rsid w:val="00D455B2"/>
    <w:rsid w:val="00D5013B"/>
    <w:rsid w:val="00D50DF3"/>
    <w:rsid w:val="00D5180A"/>
    <w:rsid w:val="00D5183A"/>
    <w:rsid w:val="00D52AB9"/>
    <w:rsid w:val="00D573AD"/>
    <w:rsid w:val="00D62E2B"/>
    <w:rsid w:val="00D634A2"/>
    <w:rsid w:val="00D63CF4"/>
    <w:rsid w:val="00D6727C"/>
    <w:rsid w:val="00D679AC"/>
    <w:rsid w:val="00D742EB"/>
    <w:rsid w:val="00D75A8D"/>
    <w:rsid w:val="00D77AD9"/>
    <w:rsid w:val="00D85EEC"/>
    <w:rsid w:val="00D901FF"/>
    <w:rsid w:val="00D90309"/>
    <w:rsid w:val="00D90655"/>
    <w:rsid w:val="00D9579A"/>
    <w:rsid w:val="00D95DE9"/>
    <w:rsid w:val="00DA2C87"/>
    <w:rsid w:val="00DA2F0D"/>
    <w:rsid w:val="00DA3CB8"/>
    <w:rsid w:val="00DA5C75"/>
    <w:rsid w:val="00DB0E19"/>
    <w:rsid w:val="00DB1412"/>
    <w:rsid w:val="00DB2812"/>
    <w:rsid w:val="00DB53E4"/>
    <w:rsid w:val="00DB5F50"/>
    <w:rsid w:val="00DB74E2"/>
    <w:rsid w:val="00DB76A4"/>
    <w:rsid w:val="00DB7927"/>
    <w:rsid w:val="00DC06A8"/>
    <w:rsid w:val="00DC1D1E"/>
    <w:rsid w:val="00DC25D8"/>
    <w:rsid w:val="00DC33BE"/>
    <w:rsid w:val="00DC4702"/>
    <w:rsid w:val="00DC5DFC"/>
    <w:rsid w:val="00DC5E5C"/>
    <w:rsid w:val="00DD0F0D"/>
    <w:rsid w:val="00DD3018"/>
    <w:rsid w:val="00DD4023"/>
    <w:rsid w:val="00DD42B5"/>
    <w:rsid w:val="00DD51C8"/>
    <w:rsid w:val="00DD5BE4"/>
    <w:rsid w:val="00DD6EF4"/>
    <w:rsid w:val="00DD7B8D"/>
    <w:rsid w:val="00DE0831"/>
    <w:rsid w:val="00DE0BC7"/>
    <w:rsid w:val="00DE1661"/>
    <w:rsid w:val="00DE2EEB"/>
    <w:rsid w:val="00DE3FDC"/>
    <w:rsid w:val="00DE54F8"/>
    <w:rsid w:val="00DF1B2A"/>
    <w:rsid w:val="00DF583E"/>
    <w:rsid w:val="00DF5E06"/>
    <w:rsid w:val="00DF701B"/>
    <w:rsid w:val="00E03442"/>
    <w:rsid w:val="00E03E64"/>
    <w:rsid w:val="00E05287"/>
    <w:rsid w:val="00E06A9B"/>
    <w:rsid w:val="00E073AC"/>
    <w:rsid w:val="00E0773B"/>
    <w:rsid w:val="00E104CB"/>
    <w:rsid w:val="00E12BD6"/>
    <w:rsid w:val="00E12FDC"/>
    <w:rsid w:val="00E132C3"/>
    <w:rsid w:val="00E140E0"/>
    <w:rsid w:val="00E14DCC"/>
    <w:rsid w:val="00E171C8"/>
    <w:rsid w:val="00E21853"/>
    <w:rsid w:val="00E22261"/>
    <w:rsid w:val="00E23A69"/>
    <w:rsid w:val="00E24487"/>
    <w:rsid w:val="00E2727E"/>
    <w:rsid w:val="00E30A34"/>
    <w:rsid w:val="00E32BF6"/>
    <w:rsid w:val="00E3664D"/>
    <w:rsid w:val="00E375F8"/>
    <w:rsid w:val="00E40080"/>
    <w:rsid w:val="00E43795"/>
    <w:rsid w:val="00E4501E"/>
    <w:rsid w:val="00E50111"/>
    <w:rsid w:val="00E502A4"/>
    <w:rsid w:val="00E53C05"/>
    <w:rsid w:val="00E543A8"/>
    <w:rsid w:val="00E60E97"/>
    <w:rsid w:val="00E6317D"/>
    <w:rsid w:val="00E653EC"/>
    <w:rsid w:val="00E668F1"/>
    <w:rsid w:val="00E6715F"/>
    <w:rsid w:val="00E67AA5"/>
    <w:rsid w:val="00E71034"/>
    <w:rsid w:val="00E729EB"/>
    <w:rsid w:val="00E748B0"/>
    <w:rsid w:val="00E7581A"/>
    <w:rsid w:val="00E75D52"/>
    <w:rsid w:val="00E802BB"/>
    <w:rsid w:val="00E80786"/>
    <w:rsid w:val="00E8252B"/>
    <w:rsid w:val="00E82AE2"/>
    <w:rsid w:val="00E8412B"/>
    <w:rsid w:val="00E87C88"/>
    <w:rsid w:val="00E900E3"/>
    <w:rsid w:val="00E90135"/>
    <w:rsid w:val="00E9111B"/>
    <w:rsid w:val="00E91854"/>
    <w:rsid w:val="00E957DE"/>
    <w:rsid w:val="00E979C0"/>
    <w:rsid w:val="00EA007A"/>
    <w:rsid w:val="00EA4B74"/>
    <w:rsid w:val="00EA5767"/>
    <w:rsid w:val="00EA5B6C"/>
    <w:rsid w:val="00EA5C12"/>
    <w:rsid w:val="00EA6599"/>
    <w:rsid w:val="00EA6970"/>
    <w:rsid w:val="00EA7605"/>
    <w:rsid w:val="00EB03F3"/>
    <w:rsid w:val="00EB3A00"/>
    <w:rsid w:val="00EB3AD9"/>
    <w:rsid w:val="00EB4DAA"/>
    <w:rsid w:val="00EB56F8"/>
    <w:rsid w:val="00EB6C04"/>
    <w:rsid w:val="00EB6CAD"/>
    <w:rsid w:val="00EC0D16"/>
    <w:rsid w:val="00EC148B"/>
    <w:rsid w:val="00EC59F8"/>
    <w:rsid w:val="00ED36A3"/>
    <w:rsid w:val="00ED662C"/>
    <w:rsid w:val="00ED6C28"/>
    <w:rsid w:val="00EE0A22"/>
    <w:rsid w:val="00EE295C"/>
    <w:rsid w:val="00EE4763"/>
    <w:rsid w:val="00EE47BB"/>
    <w:rsid w:val="00EE4D95"/>
    <w:rsid w:val="00EE6E84"/>
    <w:rsid w:val="00EF57E8"/>
    <w:rsid w:val="00EF7951"/>
    <w:rsid w:val="00F01B94"/>
    <w:rsid w:val="00F02196"/>
    <w:rsid w:val="00F028D0"/>
    <w:rsid w:val="00F02FCC"/>
    <w:rsid w:val="00F04DB8"/>
    <w:rsid w:val="00F05B8C"/>
    <w:rsid w:val="00F062FD"/>
    <w:rsid w:val="00F07846"/>
    <w:rsid w:val="00F109E0"/>
    <w:rsid w:val="00F12670"/>
    <w:rsid w:val="00F12753"/>
    <w:rsid w:val="00F12B1D"/>
    <w:rsid w:val="00F14B97"/>
    <w:rsid w:val="00F16135"/>
    <w:rsid w:val="00F17290"/>
    <w:rsid w:val="00F1783F"/>
    <w:rsid w:val="00F21FBF"/>
    <w:rsid w:val="00F232C5"/>
    <w:rsid w:val="00F25243"/>
    <w:rsid w:val="00F310DD"/>
    <w:rsid w:val="00F329E0"/>
    <w:rsid w:val="00F34402"/>
    <w:rsid w:val="00F34700"/>
    <w:rsid w:val="00F34F29"/>
    <w:rsid w:val="00F42E84"/>
    <w:rsid w:val="00F55CEE"/>
    <w:rsid w:val="00F5612C"/>
    <w:rsid w:val="00F5623A"/>
    <w:rsid w:val="00F56457"/>
    <w:rsid w:val="00F60BEB"/>
    <w:rsid w:val="00F641B1"/>
    <w:rsid w:val="00F65995"/>
    <w:rsid w:val="00F6692F"/>
    <w:rsid w:val="00F70129"/>
    <w:rsid w:val="00F7088C"/>
    <w:rsid w:val="00F70F53"/>
    <w:rsid w:val="00F731FC"/>
    <w:rsid w:val="00F73FEF"/>
    <w:rsid w:val="00F741B0"/>
    <w:rsid w:val="00F76027"/>
    <w:rsid w:val="00F77456"/>
    <w:rsid w:val="00F810FE"/>
    <w:rsid w:val="00F8424C"/>
    <w:rsid w:val="00F84D38"/>
    <w:rsid w:val="00F85111"/>
    <w:rsid w:val="00F879CC"/>
    <w:rsid w:val="00F87CB3"/>
    <w:rsid w:val="00F90B3E"/>
    <w:rsid w:val="00F934A1"/>
    <w:rsid w:val="00F948C6"/>
    <w:rsid w:val="00F96337"/>
    <w:rsid w:val="00F97CC1"/>
    <w:rsid w:val="00FA1230"/>
    <w:rsid w:val="00FA3231"/>
    <w:rsid w:val="00FA4922"/>
    <w:rsid w:val="00FA5590"/>
    <w:rsid w:val="00FA5DC9"/>
    <w:rsid w:val="00FA64A8"/>
    <w:rsid w:val="00FA6C32"/>
    <w:rsid w:val="00FA7F2A"/>
    <w:rsid w:val="00FB11A4"/>
    <w:rsid w:val="00FB2ED7"/>
    <w:rsid w:val="00FB2F1C"/>
    <w:rsid w:val="00FB5341"/>
    <w:rsid w:val="00FB55E1"/>
    <w:rsid w:val="00FB6EF5"/>
    <w:rsid w:val="00FB7570"/>
    <w:rsid w:val="00FB7E9B"/>
    <w:rsid w:val="00FC0188"/>
    <w:rsid w:val="00FC0522"/>
    <w:rsid w:val="00FC13F1"/>
    <w:rsid w:val="00FD2E98"/>
    <w:rsid w:val="00FD642D"/>
    <w:rsid w:val="00FD743C"/>
    <w:rsid w:val="00FD7725"/>
    <w:rsid w:val="00FE2262"/>
    <w:rsid w:val="00FE4F29"/>
    <w:rsid w:val="00FE72AE"/>
    <w:rsid w:val="00FF05BB"/>
    <w:rsid w:val="00FF0EE8"/>
    <w:rsid w:val="00FF2D5E"/>
    <w:rsid w:val="00FF544A"/>
    <w:rsid w:val="00FF66C1"/>
    <w:rsid w:val="00FF6E87"/>
    <w:rsid w:val="00FF6E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5C067"/>
  <w15:docId w15:val="{AA08F062-A93E-4B59-80F3-DA2561B9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Titre2">
    <w:name w:val="heading 2"/>
    <w:basedOn w:val="Normal"/>
    <w:next w:val="Normal"/>
    <w:link w:val="Titre2Car"/>
    <w:autoRedefine/>
    <w:uiPriority w:val="9"/>
    <w:unhideWhenUsed/>
    <w:qFormat/>
    <w:rsid w:val="00174326"/>
    <w:pPr>
      <w:keepNext/>
      <w:keepLines/>
      <w:shd w:val="clear" w:color="auto" w:fill="FFFFFF"/>
      <w:spacing w:after="0" w:line="240" w:lineRule="auto"/>
      <w:jc w:val="both"/>
      <w:outlineLvl w:val="1"/>
    </w:pPr>
    <w:rPr>
      <w:rFonts w:ascii="Tahoma" w:eastAsiaTheme="majorEastAsia" w:hAnsi="Tahoma" w:cs="Tahoma"/>
      <w:i/>
      <w:iCs/>
      <w:color w:val="4472C4" w:themeColor="accent1"/>
      <w:sz w:val="24"/>
      <w:szCs w:val="26"/>
    </w:rPr>
  </w:style>
  <w:style w:type="paragraph" w:styleId="Titre3">
    <w:name w:val="heading 3"/>
    <w:basedOn w:val="Normal"/>
    <w:next w:val="Normal"/>
    <w:link w:val="Titre3Car"/>
    <w:uiPriority w:val="9"/>
    <w:unhideWhenUsed/>
    <w:qFormat/>
    <w:rsid w:val="00527D87"/>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Titre4">
    <w:name w:val="heading 4"/>
    <w:basedOn w:val="Normal"/>
    <w:next w:val="Normal"/>
    <w:link w:val="Titre4Car"/>
    <w:uiPriority w:val="9"/>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472C4"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472C4"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44546A"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954F72"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44546A"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44546A" w:themeColor="text2"/>
    </w:rPr>
  </w:style>
  <w:style w:type="paragraph" w:styleId="Sansinterligne">
    <w:name w:val="No Spacing"/>
    <w:aliases w:val="Tahoma"/>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174326"/>
    <w:rPr>
      <w:rFonts w:ascii="Tahoma" w:eastAsiaTheme="majorEastAsia" w:hAnsi="Tahoma" w:cs="Tahoma"/>
      <w:i/>
      <w:iCs/>
      <w:color w:val="4472C4" w:themeColor="accent1"/>
      <w:sz w:val="24"/>
      <w:szCs w:val="26"/>
      <w:shd w:val="clear" w:color="auto" w:fill="FFFFFF"/>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rsid w:val="00527D87"/>
    <w:rPr>
      <w:rFonts w:asciiTheme="majorHAnsi" w:eastAsiaTheme="majorEastAsia" w:hAnsiTheme="majorHAnsi" w:cstheme="majorBidi"/>
      <w:bCs/>
      <w:color w:val="44546A"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44546A"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44546A" w:themeColor="text2"/>
      <w:sz w:val="24"/>
      <w:szCs w:val="24"/>
      <w:lang w:bidi="hi-IN"/>
    </w:rPr>
  </w:style>
  <w:style w:type="character" w:customStyle="1" w:styleId="Titre4Car">
    <w:name w:val="Titre 4 Car"/>
    <w:basedOn w:val="Policepardfaut"/>
    <w:link w:val="Titre4"/>
    <w:uiPriority w:val="9"/>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472C4"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44546A"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44546A" w:themeColor="text2"/>
      <w:spacing w:val="30"/>
      <w:kern w:val="28"/>
      <w:sz w:val="96"/>
      <w:szCs w:val="52"/>
    </w:rPr>
  </w:style>
  <w:style w:type="character" w:customStyle="1" w:styleId="SansinterligneCar">
    <w:name w:val="Sans interligne Car"/>
    <w:aliases w:val="Tahoma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472C4"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472C4"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472C4" w:themeFill="accent1"/>
      <w:lang w:bidi="hi-IN"/>
    </w:rPr>
  </w:style>
  <w:style w:type="character" w:styleId="Accentuationlgre">
    <w:name w:val="Subtle Emphasis"/>
    <w:basedOn w:val="Policepardfaut"/>
    <w:uiPriority w:val="19"/>
    <w:qFormat/>
    <w:rsid w:val="00527D87"/>
    <w:rPr>
      <w:i/>
      <w:iCs/>
      <w:color w:val="000000"/>
    </w:rPr>
  </w:style>
  <w:style w:type="character" w:styleId="Accentuationintense">
    <w:name w:val="Intense Emphasis"/>
    <w:basedOn w:val="Policepardfaut"/>
    <w:uiPriority w:val="21"/>
    <w:qFormat/>
    <w:rsid w:val="00527D87"/>
    <w:rPr>
      <w:b/>
      <w:bCs/>
      <w:i/>
      <w:iCs/>
      <w:color w:val="4472C4" w:themeColor="accent1"/>
    </w:rPr>
  </w:style>
  <w:style w:type="character" w:styleId="Rfrencelgr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472C4" w:themeColor="accent1"/>
      <w:spacing w:val="5"/>
      <w:u w:val="single"/>
    </w:rPr>
  </w:style>
  <w:style w:type="character" w:styleId="Titredulivre">
    <w:name w:val="Book Title"/>
    <w:basedOn w:val="Policepardfaut"/>
    <w:uiPriority w:val="33"/>
    <w:qFormat/>
    <w:rsid w:val="00527D87"/>
    <w:rPr>
      <w:b/>
      <w:bCs/>
      <w:caps/>
      <w:smallCaps w:val="0"/>
      <w:color w:val="44546A"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character" w:customStyle="1" w:styleId="gmail-m8564797070345049539m9183748550851425620style25">
    <w:name w:val="gmail-m_8564797070345049539m9183748550851425620style25"/>
    <w:basedOn w:val="Policepardfaut"/>
    <w:rsid w:val="00C829C8"/>
  </w:style>
  <w:style w:type="character" w:customStyle="1" w:styleId="txtboldrouge1">
    <w:name w:val="txtboldrouge1"/>
    <w:basedOn w:val="Policepardfaut"/>
    <w:rsid w:val="00647B04"/>
  </w:style>
  <w:style w:type="paragraph" w:styleId="En-tte">
    <w:name w:val="header"/>
    <w:basedOn w:val="Normal"/>
    <w:link w:val="En-tteCar"/>
    <w:uiPriority w:val="99"/>
    <w:unhideWhenUsed/>
    <w:rsid w:val="00C35291"/>
    <w:pPr>
      <w:tabs>
        <w:tab w:val="center" w:pos="4536"/>
        <w:tab w:val="right" w:pos="9072"/>
      </w:tabs>
      <w:spacing w:after="0" w:line="240" w:lineRule="auto"/>
    </w:pPr>
  </w:style>
  <w:style w:type="character" w:customStyle="1" w:styleId="En-tteCar">
    <w:name w:val="En-tête Car"/>
    <w:basedOn w:val="Policepardfaut"/>
    <w:link w:val="En-tte"/>
    <w:uiPriority w:val="99"/>
    <w:rsid w:val="00C35291"/>
    <w:rPr>
      <w:sz w:val="21"/>
    </w:rPr>
  </w:style>
  <w:style w:type="paragraph" w:styleId="Pieddepage">
    <w:name w:val="footer"/>
    <w:basedOn w:val="Normal"/>
    <w:link w:val="PieddepageCar"/>
    <w:uiPriority w:val="99"/>
    <w:unhideWhenUsed/>
    <w:rsid w:val="00C352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291"/>
    <w:rPr>
      <w:sz w:val="21"/>
    </w:rPr>
  </w:style>
  <w:style w:type="character" w:customStyle="1" w:styleId="apple-converted-space">
    <w:name w:val="apple-converted-space"/>
    <w:basedOn w:val="Policepardfaut"/>
    <w:rsid w:val="0078506F"/>
  </w:style>
  <w:style w:type="paragraph" w:customStyle="1" w:styleId="Pa8">
    <w:name w:val="Pa8"/>
    <w:basedOn w:val="Default"/>
    <w:next w:val="Default"/>
    <w:uiPriority w:val="99"/>
    <w:rsid w:val="0078506F"/>
    <w:pPr>
      <w:spacing w:line="241" w:lineRule="atLeast"/>
    </w:pPr>
    <w:rPr>
      <w:rFonts w:ascii="Montserrat Light" w:hAnsi="Montserrat Light" w:cstheme="minorBidi"/>
      <w:color w:val="auto"/>
    </w:rPr>
  </w:style>
  <w:style w:type="character" w:customStyle="1" w:styleId="A17">
    <w:name w:val="A17"/>
    <w:uiPriority w:val="99"/>
    <w:rsid w:val="0078506F"/>
    <w:rPr>
      <w:rFonts w:cs="Montserrat Light"/>
      <w:color w:val="000000"/>
      <w:sz w:val="20"/>
      <w:szCs w:val="20"/>
      <w:u w:val="single"/>
    </w:rPr>
  </w:style>
  <w:style w:type="paragraph" w:customStyle="1" w:styleId="rtecenter">
    <w:name w:val="rtecenter"/>
    <w:basedOn w:val="Normal"/>
    <w:uiPriority w:val="99"/>
    <w:semiHidden/>
    <w:rsid w:val="0078506F"/>
    <w:pPr>
      <w:spacing w:before="100" w:beforeAutospacing="1" w:after="100" w:afterAutospacing="1" w:line="240" w:lineRule="auto"/>
    </w:pPr>
    <w:rPr>
      <w:rFonts w:ascii="Times New Roman" w:hAnsi="Times New Roman" w:cs="Times New Roman"/>
      <w:sz w:val="24"/>
      <w:szCs w:val="24"/>
      <w:lang w:eastAsia="fr-FR"/>
    </w:rPr>
  </w:style>
  <w:style w:type="character" w:styleId="Mentionnonrsolue">
    <w:name w:val="Unresolved Mention"/>
    <w:basedOn w:val="Policepardfaut"/>
    <w:uiPriority w:val="99"/>
    <w:semiHidden/>
    <w:unhideWhenUsed/>
    <w:rsid w:val="00D573AD"/>
    <w:rPr>
      <w:color w:val="605E5C"/>
      <w:shd w:val="clear" w:color="auto" w:fill="E1DFDD"/>
    </w:rPr>
  </w:style>
  <w:style w:type="paragraph" w:styleId="Corpsdetexte">
    <w:name w:val="Body Text"/>
    <w:basedOn w:val="Normal"/>
    <w:link w:val="CorpsdetexteCar"/>
    <w:rsid w:val="000A47D5"/>
    <w:pPr>
      <w:suppressAutoHyphens/>
      <w:spacing w:after="120" w:line="273" w:lineRule="auto"/>
    </w:pPr>
    <w:rPr>
      <w:rFonts w:ascii="Calibri" w:eastAsia="SimSun" w:hAnsi="Calibri" w:cs="font416"/>
      <w:lang w:eastAsia="ar-SA"/>
    </w:rPr>
  </w:style>
  <w:style w:type="character" w:customStyle="1" w:styleId="CorpsdetexteCar">
    <w:name w:val="Corps de texte Car"/>
    <w:basedOn w:val="Policepardfaut"/>
    <w:link w:val="Corpsdetexte"/>
    <w:rsid w:val="000A47D5"/>
    <w:rPr>
      <w:rFonts w:ascii="Calibri" w:eastAsia="SimSun" w:hAnsi="Calibri" w:cs="font416"/>
      <w:sz w:val="21"/>
      <w:lang w:eastAsia="ar-SA"/>
    </w:rPr>
  </w:style>
  <w:style w:type="paragraph" w:customStyle="1" w:styleId="p1">
    <w:name w:val="p1"/>
    <w:basedOn w:val="Normal"/>
    <w:rsid w:val="00AB3DC6"/>
    <w:pPr>
      <w:spacing w:before="100" w:beforeAutospacing="1" w:after="100" w:afterAutospacing="1" w:line="240" w:lineRule="auto"/>
    </w:pPr>
    <w:rPr>
      <w:rFonts w:ascii="Calibri" w:hAnsi="Calibri" w:cs="Calibri"/>
      <w:sz w:val="22"/>
      <w:lang w:eastAsia="fr-FR"/>
    </w:rPr>
  </w:style>
  <w:style w:type="paragraph" w:customStyle="1" w:styleId="p2">
    <w:name w:val="p2"/>
    <w:basedOn w:val="Normal"/>
    <w:rsid w:val="00AB3DC6"/>
    <w:pPr>
      <w:spacing w:before="100" w:beforeAutospacing="1" w:after="100" w:afterAutospacing="1" w:line="240" w:lineRule="auto"/>
    </w:pPr>
    <w:rPr>
      <w:rFonts w:ascii="Calibri" w:hAnsi="Calibri" w:cs="Calibri"/>
      <w:sz w:val="22"/>
      <w:lang w:eastAsia="fr-FR"/>
    </w:rPr>
  </w:style>
  <w:style w:type="character" w:customStyle="1" w:styleId="s1">
    <w:name w:val="s1"/>
    <w:basedOn w:val="Policepardfaut"/>
    <w:rsid w:val="00AB3DC6"/>
  </w:style>
  <w:style w:type="character" w:customStyle="1" w:styleId="cardorganization--title">
    <w:name w:val="cardorganization--title"/>
    <w:basedOn w:val="Policepardfaut"/>
    <w:rsid w:val="004C526B"/>
  </w:style>
  <w:style w:type="paragraph" w:customStyle="1" w:styleId="cardaddress--address">
    <w:name w:val="cardaddress--address"/>
    <w:basedOn w:val="Normal"/>
    <w:rsid w:val="004C526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l-hilited">
    <w:name w:val="nl-hilited"/>
    <w:basedOn w:val="Normal"/>
    <w:rsid w:val="008D143C"/>
    <w:pPr>
      <w:spacing w:before="100" w:beforeAutospacing="1" w:after="100" w:afterAutospacing="1" w:line="240" w:lineRule="auto"/>
    </w:pPr>
    <w:rPr>
      <w:rFonts w:ascii="Calibri" w:hAnsi="Calibri" w:cs="Calibri"/>
      <w:sz w:val="22"/>
      <w:lang w:eastAsia="fr-FR"/>
    </w:rPr>
  </w:style>
  <w:style w:type="character" w:customStyle="1" w:styleId="gmail-s5">
    <w:name w:val="gmail-s5"/>
    <w:basedOn w:val="Policepardfaut"/>
    <w:rsid w:val="00E14DCC"/>
  </w:style>
  <w:style w:type="character" w:styleId="Textedelespacerserv">
    <w:name w:val="Placeholder Text"/>
    <w:basedOn w:val="Policepardfaut"/>
    <w:uiPriority w:val="99"/>
    <w:semiHidden/>
    <w:rsid w:val="007C14F0"/>
    <w:rPr>
      <w:color w:val="808080"/>
    </w:rPr>
  </w:style>
  <w:style w:type="character" w:styleId="Marquedecommentaire">
    <w:name w:val="annotation reference"/>
    <w:basedOn w:val="Policepardfaut"/>
    <w:uiPriority w:val="99"/>
    <w:semiHidden/>
    <w:unhideWhenUsed/>
    <w:rsid w:val="00004783"/>
    <w:rPr>
      <w:sz w:val="16"/>
      <w:szCs w:val="16"/>
    </w:rPr>
  </w:style>
  <w:style w:type="paragraph" w:styleId="Commentaire">
    <w:name w:val="annotation text"/>
    <w:basedOn w:val="Normal"/>
    <w:link w:val="CommentaireCar"/>
    <w:uiPriority w:val="99"/>
    <w:semiHidden/>
    <w:unhideWhenUsed/>
    <w:rsid w:val="00004783"/>
    <w:pPr>
      <w:spacing w:line="240" w:lineRule="auto"/>
    </w:pPr>
    <w:rPr>
      <w:sz w:val="20"/>
      <w:szCs w:val="20"/>
    </w:rPr>
  </w:style>
  <w:style w:type="character" w:customStyle="1" w:styleId="CommentaireCar">
    <w:name w:val="Commentaire Car"/>
    <w:basedOn w:val="Policepardfaut"/>
    <w:link w:val="Commentaire"/>
    <w:uiPriority w:val="99"/>
    <w:semiHidden/>
    <w:rsid w:val="00004783"/>
    <w:rPr>
      <w:sz w:val="20"/>
      <w:szCs w:val="20"/>
    </w:rPr>
  </w:style>
  <w:style w:type="paragraph" w:styleId="Objetducommentaire">
    <w:name w:val="annotation subject"/>
    <w:basedOn w:val="Commentaire"/>
    <w:next w:val="Commentaire"/>
    <w:link w:val="ObjetducommentaireCar"/>
    <w:uiPriority w:val="99"/>
    <w:semiHidden/>
    <w:unhideWhenUsed/>
    <w:rsid w:val="00004783"/>
    <w:rPr>
      <w:b/>
      <w:bCs/>
    </w:rPr>
  </w:style>
  <w:style w:type="character" w:customStyle="1" w:styleId="ObjetducommentaireCar">
    <w:name w:val="Objet du commentaire Car"/>
    <w:basedOn w:val="CommentaireCar"/>
    <w:link w:val="Objetducommentaire"/>
    <w:uiPriority w:val="99"/>
    <w:semiHidden/>
    <w:rsid w:val="00004783"/>
    <w:rPr>
      <w:b/>
      <w:bCs/>
      <w:sz w:val="20"/>
      <w:szCs w:val="20"/>
    </w:rPr>
  </w:style>
  <w:style w:type="paragraph" w:styleId="Listepuces">
    <w:name w:val="List Bullet"/>
    <w:basedOn w:val="Normal"/>
    <w:uiPriority w:val="99"/>
    <w:unhideWhenUsed/>
    <w:rsid w:val="00E653EC"/>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64837527">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136021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19881735">
      <w:bodyDiv w:val="1"/>
      <w:marLeft w:val="0"/>
      <w:marRight w:val="0"/>
      <w:marTop w:val="0"/>
      <w:marBottom w:val="0"/>
      <w:divBdr>
        <w:top w:val="none" w:sz="0" w:space="0" w:color="auto"/>
        <w:left w:val="none" w:sz="0" w:space="0" w:color="auto"/>
        <w:bottom w:val="none" w:sz="0" w:space="0" w:color="auto"/>
        <w:right w:val="none" w:sz="0" w:space="0" w:color="auto"/>
      </w:divBdr>
      <w:divsChild>
        <w:div w:id="721098474">
          <w:marLeft w:val="0"/>
          <w:marRight w:val="0"/>
          <w:marTop w:val="0"/>
          <w:marBottom w:val="0"/>
          <w:divBdr>
            <w:top w:val="none" w:sz="0" w:space="0" w:color="auto"/>
            <w:left w:val="none" w:sz="0" w:space="0" w:color="auto"/>
            <w:bottom w:val="none" w:sz="0" w:space="0" w:color="auto"/>
            <w:right w:val="none" w:sz="0" w:space="0" w:color="auto"/>
          </w:divBdr>
        </w:div>
        <w:div w:id="248932205">
          <w:marLeft w:val="0"/>
          <w:marRight w:val="0"/>
          <w:marTop w:val="0"/>
          <w:marBottom w:val="0"/>
          <w:divBdr>
            <w:top w:val="none" w:sz="0" w:space="0" w:color="auto"/>
            <w:left w:val="none" w:sz="0" w:space="0" w:color="auto"/>
            <w:bottom w:val="none" w:sz="0" w:space="0" w:color="auto"/>
            <w:right w:val="none" w:sz="0" w:space="0" w:color="auto"/>
          </w:divBdr>
        </w:div>
        <w:div w:id="190147368">
          <w:marLeft w:val="0"/>
          <w:marRight w:val="0"/>
          <w:marTop w:val="0"/>
          <w:marBottom w:val="0"/>
          <w:divBdr>
            <w:top w:val="none" w:sz="0" w:space="0" w:color="auto"/>
            <w:left w:val="none" w:sz="0" w:space="0" w:color="auto"/>
            <w:bottom w:val="none" w:sz="0" w:space="0" w:color="auto"/>
            <w:right w:val="none" w:sz="0" w:space="0" w:color="auto"/>
          </w:divBdr>
          <w:divsChild>
            <w:div w:id="14899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8617">
      <w:bodyDiv w:val="1"/>
      <w:marLeft w:val="0"/>
      <w:marRight w:val="0"/>
      <w:marTop w:val="0"/>
      <w:marBottom w:val="0"/>
      <w:divBdr>
        <w:top w:val="none" w:sz="0" w:space="0" w:color="auto"/>
        <w:left w:val="none" w:sz="0" w:space="0" w:color="auto"/>
        <w:bottom w:val="none" w:sz="0" w:space="0" w:color="auto"/>
        <w:right w:val="none" w:sz="0" w:space="0" w:color="auto"/>
      </w:divBdr>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172185799">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260070430">
      <w:bodyDiv w:val="1"/>
      <w:marLeft w:val="0"/>
      <w:marRight w:val="0"/>
      <w:marTop w:val="0"/>
      <w:marBottom w:val="0"/>
      <w:divBdr>
        <w:top w:val="none" w:sz="0" w:space="0" w:color="auto"/>
        <w:left w:val="none" w:sz="0" w:space="0" w:color="auto"/>
        <w:bottom w:val="none" w:sz="0" w:space="0" w:color="auto"/>
        <w:right w:val="none" w:sz="0" w:space="0" w:color="auto"/>
      </w:divBdr>
    </w:div>
    <w:div w:id="271203657">
      <w:bodyDiv w:val="1"/>
      <w:marLeft w:val="0"/>
      <w:marRight w:val="0"/>
      <w:marTop w:val="0"/>
      <w:marBottom w:val="0"/>
      <w:divBdr>
        <w:top w:val="none" w:sz="0" w:space="0" w:color="auto"/>
        <w:left w:val="none" w:sz="0" w:space="0" w:color="auto"/>
        <w:bottom w:val="none" w:sz="0" w:space="0" w:color="auto"/>
        <w:right w:val="none" w:sz="0" w:space="0" w:color="auto"/>
      </w:divBdr>
      <w:divsChild>
        <w:div w:id="1974678699">
          <w:marLeft w:val="0"/>
          <w:marRight w:val="0"/>
          <w:marTop w:val="0"/>
          <w:marBottom w:val="0"/>
          <w:divBdr>
            <w:top w:val="none" w:sz="0" w:space="0" w:color="auto"/>
            <w:left w:val="none" w:sz="0" w:space="0" w:color="auto"/>
            <w:bottom w:val="none" w:sz="0" w:space="0" w:color="auto"/>
            <w:right w:val="none" w:sz="0" w:space="0" w:color="auto"/>
          </w:divBdr>
        </w:div>
      </w:divsChild>
    </w:div>
    <w:div w:id="273052815">
      <w:bodyDiv w:val="1"/>
      <w:marLeft w:val="0"/>
      <w:marRight w:val="0"/>
      <w:marTop w:val="0"/>
      <w:marBottom w:val="0"/>
      <w:divBdr>
        <w:top w:val="none" w:sz="0" w:space="0" w:color="auto"/>
        <w:left w:val="none" w:sz="0" w:space="0" w:color="auto"/>
        <w:bottom w:val="none" w:sz="0" w:space="0" w:color="auto"/>
        <w:right w:val="none" w:sz="0" w:space="0" w:color="auto"/>
      </w:divBdr>
    </w:div>
    <w:div w:id="284583080">
      <w:bodyDiv w:val="1"/>
      <w:marLeft w:val="0"/>
      <w:marRight w:val="0"/>
      <w:marTop w:val="0"/>
      <w:marBottom w:val="0"/>
      <w:divBdr>
        <w:top w:val="none" w:sz="0" w:space="0" w:color="auto"/>
        <w:left w:val="none" w:sz="0" w:space="0" w:color="auto"/>
        <w:bottom w:val="none" w:sz="0" w:space="0" w:color="auto"/>
        <w:right w:val="none" w:sz="0" w:space="0" w:color="auto"/>
      </w:divBdr>
    </w:div>
    <w:div w:id="287905304">
      <w:bodyDiv w:val="1"/>
      <w:marLeft w:val="0"/>
      <w:marRight w:val="0"/>
      <w:marTop w:val="0"/>
      <w:marBottom w:val="0"/>
      <w:divBdr>
        <w:top w:val="none" w:sz="0" w:space="0" w:color="auto"/>
        <w:left w:val="none" w:sz="0" w:space="0" w:color="auto"/>
        <w:bottom w:val="none" w:sz="0" w:space="0" w:color="auto"/>
        <w:right w:val="none" w:sz="0" w:space="0" w:color="auto"/>
      </w:divBdr>
    </w:div>
    <w:div w:id="290289663">
      <w:bodyDiv w:val="1"/>
      <w:marLeft w:val="0"/>
      <w:marRight w:val="0"/>
      <w:marTop w:val="0"/>
      <w:marBottom w:val="0"/>
      <w:divBdr>
        <w:top w:val="none" w:sz="0" w:space="0" w:color="auto"/>
        <w:left w:val="none" w:sz="0" w:space="0" w:color="auto"/>
        <w:bottom w:val="none" w:sz="0" w:space="0" w:color="auto"/>
        <w:right w:val="none" w:sz="0" w:space="0" w:color="auto"/>
      </w:divBdr>
    </w:div>
    <w:div w:id="305821713">
      <w:bodyDiv w:val="1"/>
      <w:marLeft w:val="0"/>
      <w:marRight w:val="0"/>
      <w:marTop w:val="0"/>
      <w:marBottom w:val="0"/>
      <w:divBdr>
        <w:top w:val="none" w:sz="0" w:space="0" w:color="auto"/>
        <w:left w:val="none" w:sz="0" w:space="0" w:color="auto"/>
        <w:bottom w:val="none" w:sz="0" w:space="0" w:color="auto"/>
        <w:right w:val="none" w:sz="0" w:space="0" w:color="auto"/>
      </w:divBdr>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341930053">
      <w:bodyDiv w:val="1"/>
      <w:marLeft w:val="0"/>
      <w:marRight w:val="0"/>
      <w:marTop w:val="0"/>
      <w:marBottom w:val="0"/>
      <w:divBdr>
        <w:top w:val="none" w:sz="0" w:space="0" w:color="auto"/>
        <w:left w:val="none" w:sz="0" w:space="0" w:color="auto"/>
        <w:bottom w:val="none" w:sz="0" w:space="0" w:color="auto"/>
        <w:right w:val="none" w:sz="0" w:space="0" w:color="auto"/>
      </w:divBdr>
    </w:div>
    <w:div w:id="348532907">
      <w:bodyDiv w:val="1"/>
      <w:marLeft w:val="0"/>
      <w:marRight w:val="0"/>
      <w:marTop w:val="0"/>
      <w:marBottom w:val="0"/>
      <w:divBdr>
        <w:top w:val="none" w:sz="0" w:space="0" w:color="auto"/>
        <w:left w:val="none" w:sz="0" w:space="0" w:color="auto"/>
        <w:bottom w:val="none" w:sz="0" w:space="0" w:color="auto"/>
        <w:right w:val="none" w:sz="0" w:space="0" w:color="auto"/>
      </w:divBdr>
    </w:div>
    <w:div w:id="361441430">
      <w:bodyDiv w:val="1"/>
      <w:marLeft w:val="0"/>
      <w:marRight w:val="0"/>
      <w:marTop w:val="0"/>
      <w:marBottom w:val="0"/>
      <w:divBdr>
        <w:top w:val="none" w:sz="0" w:space="0" w:color="auto"/>
        <w:left w:val="none" w:sz="0" w:space="0" w:color="auto"/>
        <w:bottom w:val="none" w:sz="0" w:space="0" w:color="auto"/>
        <w:right w:val="none" w:sz="0" w:space="0" w:color="auto"/>
      </w:divBdr>
    </w:div>
    <w:div w:id="374307841">
      <w:bodyDiv w:val="1"/>
      <w:marLeft w:val="0"/>
      <w:marRight w:val="0"/>
      <w:marTop w:val="0"/>
      <w:marBottom w:val="0"/>
      <w:divBdr>
        <w:top w:val="none" w:sz="0" w:space="0" w:color="auto"/>
        <w:left w:val="none" w:sz="0" w:space="0" w:color="auto"/>
        <w:bottom w:val="none" w:sz="0" w:space="0" w:color="auto"/>
        <w:right w:val="none" w:sz="0" w:space="0" w:color="auto"/>
      </w:divBdr>
    </w:div>
    <w:div w:id="387459419">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451287256">
      <w:bodyDiv w:val="1"/>
      <w:marLeft w:val="0"/>
      <w:marRight w:val="0"/>
      <w:marTop w:val="0"/>
      <w:marBottom w:val="0"/>
      <w:divBdr>
        <w:top w:val="none" w:sz="0" w:space="0" w:color="auto"/>
        <w:left w:val="none" w:sz="0" w:space="0" w:color="auto"/>
        <w:bottom w:val="none" w:sz="0" w:space="0" w:color="auto"/>
        <w:right w:val="none" w:sz="0" w:space="0" w:color="auto"/>
      </w:divBdr>
    </w:div>
    <w:div w:id="480273090">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88105">
      <w:bodyDiv w:val="1"/>
      <w:marLeft w:val="0"/>
      <w:marRight w:val="0"/>
      <w:marTop w:val="0"/>
      <w:marBottom w:val="0"/>
      <w:divBdr>
        <w:top w:val="none" w:sz="0" w:space="0" w:color="auto"/>
        <w:left w:val="none" w:sz="0" w:space="0" w:color="auto"/>
        <w:bottom w:val="none" w:sz="0" w:space="0" w:color="auto"/>
        <w:right w:val="none" w:sz="0" w:space="0" w:color="auto"/>
      </w:divBdr>
    </w:div>
    <w:div w:id="589050681">
      <w:bodyDiv w:val="1"/>
      <w:marLeft w:val="0"/>
      <w:marRight w:val="0"/>
      <w:marTop w:val="0"/>
      <w:marBottom w:val="0"/>
      <w:divBdr>
        <w:top w:val="none" w:sz="0" w:space="0" w:color="auto"/>
        <w:left w:val="none" w:sz="0" w:space="0" w:color="auto"/>
        <w:bottom w:val="none" w:sz="0" w:space="0" w:color="auto"/>
        <w:right w:val="none" w:sz="0" w:space="0" w:color="auto"/>
      </w:divBdr>
      <w:divsChild>
        <w:div w:id="169487124">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32715478">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720636418">
                  <w:marLeft w:val="0"/>
                  <w:marRight w:val="0"/>
                  <w:marTop w:val="0"/>
                  <w:marBottom w:val="0"/>
                  <w:divBdr>
                    <w:top w:val="none" w:sz="0" w:space="0" w:color="auto"/>
                    <w:left w:val="none" w:sz="0" w:space="0" w:color="auto"/>
                    <w:bottom w:val="none" w:sz="0" w:space="0" w:color="auto"/>
                    <w:right w:val="none" w:sz="0" w:space="0" w:color="auto"/>
                  </w:divBdr>
                  <w:divsChild>
                    <w:div w:id="1069962971">
                      <w:marLeft w:val="0"/>
                      <w:marRight w:val="0"/>
                      <w:marTop w:val="0"/>
                      <w:marBottom w:val="0"/>
                      <w:divBdr>
                        <w:top w:val="none" w:sz="0" w:space="0" w:color="auto"/>
                        <w:left w:val="none" w:sz="0" w:space="0" w:color="auto"/>
                        <w:bottom w:val="none" w:sz="0" w:space="0" w:color="auto"/>
                        <w:right w:val="none" w:sz="0" w:space="0" w:color="auto"/>
                      </w:divBdr>
                      <w:divsChild>
                        <w:div w:id="760493728">
                          <w:marLeft w:val="0"/>
                          <w:marRight w:val="0"/>
                          <w:marTop w:val="0"/>
                          <w:marBottom w:val="0"/>
                          <w:divBdr>
                            <w:top w:val="none" w:sz="0" w:space="0" w:color="auto"/>
                            <w:left w:val="none" w:sz="0" w:space="0" w:color="auto"/>
                            <w:bottom w:val="none" w:sz="0" w:space="0" w:color="auto"/>
                            <w:right w:val="none" w:sz="0" w:space="0" w:color="auto"/>
                          </w:divBdr>
                          <w:divsChild>
                            <w:div w:id="545220219">
                              <w:marLeft w:val="0"/>
                              <w:marRight w:val="0"/>
                              <w:marTop w:val="0"/>
                              <w:marBottom w:val="0"/>
                              <w:divBdr>
                                <w:top w:val="none" w:sz="0" w:space="0" w:color="auto"/>
                                <w:left w:val="none" w:sz="0" w:space="0" w:color="auto"/>
                                <w:bottom w:val="none" w:sz="0" w:space="0" w:color="auto"/>
                                <w:right w:val="none" w:sz="0" w:space="0" w:color="auto"/>
                              </w:divBdr>
                              <w:divsChild>
                                <w:div w:id="1662544564">
                                  <w:marLeft w:val="0"/>
                                  <w:marRight w:val="0"/>
                                  <w:marTop w:val="0"/>
                                  <w:marBottom w:val="0"/>
                                  <w:divBdr>
                                    <w:top w:val="none" w:sz="0" w:space="0" w:color="auto"/>
                                    <w:left w:val="none" w:sz="0" w:space="0" w:color="auto"/>
                                    <w:bottom w:val="none" w:sz="0" w:space="0" w:color="auto"/>
                                    <w:right w:val="none" w:sz="0" w:space="0" w:color="auto"/>
                                  </w:divBdr>
                                  <w:divsChild>
                                    <w:div w:id="1799100580">
                                      <w:marLeft w:val="0"/>
                                      <w:marRight w:val="0"/>
                                      <w:marTop w:val="0"/>
                                      <w:marBottom w:val="0"/>
                                      <w:divBdr>
                                        <w:top w:val="none" w:sz="0" w:space="0" w:color="auto"/>
                                        <w:left w:val="none" w:sz="0" w:space="0" w:color="auto"/>
                                        <w:bottom w:val="none" w:sz="0" w:space="0" w:color="auto"/>
                                        <w:right w:val="none" w:sz="0" w:space="0" w:color="auto"/>
                                      </w:divBdr>
                                      <w:divsChild>
                                        <w:div w:id="599216543">
                                          <w:marLeft w:val="0"/>
                                          <w:marRight w:val="0"/>
                                          <w:marTop w:val="0"/>
                                          <w:marBottom w:val="0"/>
                                          <w:divBdr>
                                            <w:top w:val="none" w:sz="0" w:space="0" w:color="auto"/>
                                            <w:left w:val="none" w:sz="0" w:space="0" w:color="auto"/>
                                            <w:bottom w:val="none" w:sz="0" w:space="0" w:color="auto"/>
                                            <w:right w:val="none" w:sz="0" w:space="0" w:color="auto"/>
                                          </w:divBdr>
                                          <w:divsChild>
                                            <w:div w:id="456722440">
                                              <w:marLeft w:val="0"/>
                                              <w:marRight w:val="0"/>
                                              <w:marTop w:val="0"/>
                                              <w:marBottom w:val="0"/>
                                              <w:divBdr>
                                                <w:top w:val="none" w:sz="0" w:space="0" w:color="auto"/>
                                                <w:left w:val="none" w:sz="0" w:space="0" w:color="auto"/>
                                                <w:bottom w:val="none" w:sz="0" w:space="0" w:color="auto"/>
                                                <w:right w:val="none" w:sz="0" w:space="0" w:color="auto"/>
                                              </w:divBdr>
                                              <w:divsChild>
                                                <w:div w:id="532309123">
                                                  <w:marLeft w:val="0"/>
                                                  <w:marRight w:val="0"/>
                                                  <w:marTop w:val="0"/>
                                                  <w:marBottom w:val="0"/>
                                                  <w:divBdr>
                                                    <w:top w:val="none" w:sz="0" w:space="0" w:color="auto"/>
                                                    <w:left w:val="none" w:sz="0" w:space="0" w:color="auto"/>
                                                    <w:bottom w:val="none" w:sz="0" w:space="0" w:color="auto"/>
                                                    <w:right w:val="none" w:sz="0" w:space="0" w:color="auto"/>
                                                  </w:divBdr>
                                                  <w:divsChild>
                                                    <w:div w:id="140511924">
                                                      <w:marLeft w:val="0"/>
                                                      <w:marRight w:val="0"/>
                                                      <w:marTop w:val="0"/>
                                                      <w:marBottom w:val="0"/>
                                                      <w:divBdr>
                                                        <w:top w:val="none" w:sz="0" w:space="0" w:color="auto"/>
                                                        <w:left w:val="none" w:sz="0" w:space="0" w:color="auto"/>
                                                        <w:bottom w:val="none" w:sz="0" w:space="0" w:color="auto"/>
                                                        <w:right w:val="none" w:sz="0" w:space="0" w:color="auto"/>
                                                      </w:divBdr>
                                                      <w:divsChild>
                                                        <w:div w:id="714500390">
                                                          <w:marLeft w:val="0"/>
                                                          <w:marRight w:val="0"/>
                                                          <w:marTop w:val="0"/>
                                                          <w:marBottom w:val="0"/>
                                                          <w:divBdr>
                                                            <w:top w:val="none" w:sz="0" w:space="0" w:color="auto"/>
                                                            <w:left w:val="none" w:sz="0" w:space="0" w:color="auto"/>
                                                            <w:bottom w:val="none" w:sz="0" w:space="0" w:color="auto"/>
                                                            <w:right w:val="none" w:sz="0" w:space="0" w:color="auto"/>
                                                          </w:divBdr>
                                                          <w:divsChild>
                                                            <w:div w:id="300351696">
                                                              <w:marLeft w:val="0"/>
                                                              <w:marRight w:val="0"/>
                                                              <w:marTop w:val="0"/>
                                                              <w:marBottom w:val="0"/>
                                                              <w:divBdr>
                                                                <w:top w:val="none" w:sz="0" w:space="0" w:color="auto"/>
                                                                <w:left w:val="none" w:sz="0" w:space="0" w:color="auto"/>
                                                                <w:bottom w:val="none" w:sz="0" w:space="0" w:color="auto"/>
                                                                <w:right w:val="none" w:sz="0" w:space="0" w:color="auto"/>
                                                              </w:divBdr>
                                                              <w:divsChild>
                                                                <w:div w:id="1644894410">
                                                                  <w:marLeft w:val="0"/>
                                                                  <w:marRight w:val="0"/>
                                                                  <w:marTop w:val="0"/>
                                                                  <w:marBottom w:val="0"/>
                                                                  <w:divBdr>
                                                                    <w:top w:val="none" w:sz="0" w:space="0" w:color="auto"/>
                                                                    <w:left w:val="none" w:sz="0" w:space="0" w:color="auto"/>
                                                                    <w:bottom w:val="none" w:sz="0" w:space="0" w:color="auto"/>
                                                                    <w:right w:val="none" w:sz="0" w:space="0" w:color="auto"/>
                                                                  </w:divBdr>
                                                                  <w:divsChild>
                                                                    <w:div w:id="1857764899">
                                                                      <w:marLeft w:val="0"/>
                                                                      <w:marRight w:val="0"/>
                                                                      <w:marTop w:val="0"/>
                                                                      <w:marBottom w:val="0"/>
                                                                      <w:divBdr>
                                                                        <w:top w:val="none" w:sz="0" w:space="0" w:color="auto"/>
                                                                        <w:left w:val="none" w:sz="0" w:space="0" w:color="auto"/>
                                                                        <w:bottom w:val="none" w:sz="0" w:space="0" w:color="auto"/>
                                                                        <w:right w:val="none" w:sz="0" w:space="0" w:color="auto"/>
                                                                      </w:divBdr>
                                                                      <w:divsChild>
                                                                        <w:div w:id="113405355">
                                                                          <w:marLeft w:val="0"/>
                                                                          <w:marRight w:val="0"/>
                                                                          <w:marTop w:val="0"/>
                                                                          <w:marBottom w:val="0"/>
                                                                          <w:divBdr>
                                                                            <w:top w:val="none" w:sz="0" w:space="0" w:color="auto"/>
                                                                            <w:left w:val="none" w:sz="0" w:space="0" w:color="auto"/>
                                                                            <w:bottom w:val="none" w:sz="0" w:space="0" w:color="auto"/>
                                                                            <w:right w:val="none" w:sz="0" w:space="0" w:color="auto"/>
                                                                          </w:divBdr>
                                                                          <w:divsChild>
                                                                            <w:div w:id="1980379566">
                                                                              <w:marLeft w:val="0"/>
                                                                              <w:marRight w:val="0"/>
                                                                              <w:marTop w:val="0"/>
                                                                              <w:marBottom w:val="0"/>
                                                                              <w:divBdr>
                                                                                <w:top w:val="none" w:sz="0" w:space="0" w:color="auto"/>
                                                                                <w:left w:val="none" w:sz="0" w:space="0" w:color="auto"/>
                                                                                <w:bottom w:val="none" w:sz="0" w:space="0" w:color="auto"/>
                                                                                <w:right w:val="none" w:sz="0" w:space="0" w:color="auto"/>
                                                                              </w:divBdr>
                                                                              <w:divsChild>
                                                                                <w:div w:id="1863398990">
                                                                                  <w:marLeft w:val="0"/>
                                                                                  <w:marRight w:val="0"/>
                                                                                  <w:marTop w:val="0"/>
                                                                                  <w:marBottom w:val="0"/>
                                                                                  <w:divBdr>
                                                                                    <w:top w:val="none" w:sz="0" w:space="0" w:color="auto"/>
                                                                                    <w:left w:val="none" w:sz="0" w:space="0" w:color="auto"/>
                                                                                    <w:bottom w:val="none" w:sz="0" w:space="0" w:color="auto"/>
                                                                                    <w:right w:val="none" w:sz="0" w:space="0" w:color="auto"/>
                                                                                  </w:divBdr>
                                                                                  <w:divsChild>
                                                                                    <w:div w:id="575822874">
                                                                                      <w:marLeft w:val="0"/>
                                                                                      <w:marRight w:val="0"/>
                                                                                      <w:marTop w:val="0"/>
                                                                                      <w:marBottom w:val="0"/>
                                                                                      <w:divBdr>
                                                                                        <w:top w:val="none" w:sz="0" w:space="0" w:color="auto"/>
                                                                                        <w:left w:val="none" w:sz="0" w:space="0" w:color="auto"/>
                                                                                        <w:bottom w:val="none" w:sz="0" w:space="0" w:color="auto"/>
                                                                                        <w:right w:val="none" w:sz="0" w:space="0" w:color="auto"/>
                                                                                      </w:divBdr>
                                                                                      <w:divsChild>
                                                                                        <w:div w:id="529343815">
                                                                                          <w:marLeft w:val="0"/>
                                                                                          <w:marRight w:val="0"/>
                                                                                          <w:marTop w:val="0"/>
                                                                                          <w:marBottom w:val="0"/>
                                                                                          <w:divBdr>
                                                                                            <w:top w:val="none" w:sz="0" w:space="0" w:color="auto"/>
                                                                                            <w:left w:val="none" w:sz="0" w:space="0" w:color="auto"/>
                                                                                            <w:bottom w:val="none" w:sz="0" w:space="0" w:color="auto"/>
                                                                                            <w:right w:val="none" w:sz="0" w:space="0" w:color="auto"/>
                                                                                          </w:divBdr>
                                                                                          <w:divsChild>
                                                                                            <w:div w:id="1265112720">
                                                                                              <w:marLeft w:val="0"/>
                                                                                              <w:marRight w:val="0"/>
                                                                                              <w:marTop w:val="0"/>
                                                                                              <w:marBottom w:val="0"/>
                                                                                              <w:divBdr>
                                                                                                <w:top w:val="none" w:sz="0" w:space="0" w:color="auto"/>
                                                                                                <w:left w:val="none" w:sz="0" w:space="0" w:color="auto"/>
                                                                                                <w:bottom w:val="none" w:sz="0" w:space="0" w:color="auto"/>
                                                                                                <w:right w:val="none" w:sz="0" w:space="0" w:color="auto"/>
                                                                                              </w:divBdr>
                                                                                              <w:divsChild>
                                                                                                <w:div w:id="1185439115">
                                                                                                  <w:marLeft w:val="0"/>
                                                                                                  <w:marRight w:val="0"/>
                                                                                                  <w:marTop w:val="0"/>
                                                                                                  <w:marBottom w:val="0"/>
                                                                                                  <w:divBdr>
                                                                                                    <w:top w:val="none" w:sz="0" w:space="0" w:color="auto"/>
                                                                                                    <w:left w:val="none" w:sz="0" w:space="0" w:color="auto"/>
                                                                                                    <w:bottom w:val="none" w:sz="0" w:space="0" w:color="auto"/>
                                                                                                    <w:right w:val="none" w:sz="0" w:space="0" w:color="auto"/>
                                                                                                  </w:divBdr>
                                                                                                  <w:divsChild>
                                                                                                    <w:div w:id="181096922">
                                                                                                      <w:marLeft w:val="0"/>
                                                                                                      <w:marRight w:val="0"/>
                                                                                                      <w:marTop w:val="0"/>
                                                                                                      <w:marBottom w:val="0"/>
                                                                                                      <w:divBdr>
                                                                                                        <w:top w:val="none" w:sz="0" w:space="0" w:color="auto"/>
                                                                                                        <w:left w:val="none" w:sz="0" w:space="0" w:color="auto"/>
                                                                                                        <w:bottom w:val="none" w:sz="0" w:space="0" w:color="auto"/>
                                                                                                        <w:right w:val="none" w:sz="0" w:space="0" w:color="auto"/>
                                                                                                      </w:divBdr>
                                                                                                      <w:divsChild>
                                                                                                        <w:div w:id="718557850">
                                                                                                          <w:marLeft w:val="0"/>
                                                                                                          <w:marRight w:val="0"/>
                                                                                                          <w:marTop w:val="0"/>
                                                                                                          <w:marBottom w:val="0"/>
                                                                                                          <w:divBdr>
                                                                                                            <w:top w:val="none" w:sz="0" w:space="0" w:color="auto"/>
                                                                                                            <w:left w:val="none" w:sz="0" w:space="0" w:color="auto"/>
                                                                                                            <w:bottom w:val="none" w:sz="0" w:space="0" w:color="auto"/>
                                                                                                            <w:right w:val="none" w:sz="0" w:space="0" w:color="auto"/>
                                                                                                          </w:divBdr>
                                                                                                          <w:divsChild>
                                                                                                            <w:div w:id="1233272050">
                                                                                                              <w:marLeft w:val="0"/>
                                                                                                              <w:marRight w:val="0"/>
                                                                                                              <w:marTop w:val="0"/>
                                                                                                              <w:marBottom w:val="0"/>
                                                                                                              <w:divBdr>
                                                                                                                <w:top w:val="none" w:sz="0" w:space="0" w:color="auto"/>
                                                                                                                <w:left w:val="none" w:sz="0" w:space="0" w:color="auto"/>
                                                                                                                <w:bottom w:val="none" w:sz="0" w:space="0" w:color="auto"/>
                                                                                                                <w:right w:val="none" w:sz="0" w:space="0" w:color="auto"/>
                                                                                                              </w:divBdr>
                                                                                                              <w:divsChild>
                                                                                                                <w:div w:id="111438584">
                                                                                                                  <w:marLeft w:val="0"/>
                                                                                                                  <w:marRight w:val="0"/>
                                                                                                                  <w:marTop w:val="0"/>
                                                                                                                  <w:marBottom w:val="0"/>
                                                                                                                  <w:divBdr>
                                                                                                                    <w:top w:val="none" w:sz="0" w:space="0" w:color="auto"/>
                                                                                                                    <w:left w:val="none" w:sz="0" w:space="0" w:color="auto"/>
                                                                                                                    <w:bottom w:val="none" w:sz="0" w:space="0" w:color="auto"/>
                                                                                                                    <w:right w:val="none" w:sz="0" w:space="0" w:color="auto"/>
                                                                                                                  </w:divBdr>
                                                                                                                  <w:divsChild>
                                                                                                                    <w:div w:id="3497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625618740">
      <w:bodyDiv w:val="1"/>
      <w:marLeft w:val="0"/>
      <w:marRight w:val="0"/>
      <w:marTop w:val="0"/>
      <w:marBottom w:val="0"/>
      <w:divBdr>
        <w:top w:val="none" w:sz="0" w:space="0" w:color="auto"/>
        <w:left w:val="none" w:sz="0" w:space="0" w:color="auto"/>
        <w:bottom w:val="none" w:sz="0" w:space="0" w:color="auto"/>
        <w:right w:val="none" w:sz="0" w:space="0" w:color="auto"/>
      </w:divBdr>
    </w:div>
    <w:div w:id="631255081">
      <w:bodyDiv w:val="1"/>
      <w:marLeft w:val="0"/>
      <w:marRight w:val="0"/>
      <w:marTop w:val="0"/>
      <w:marBottom w:val="0"/>
      <w:divBdr>
        <w:top w:val="none" w:sz="0" w:space="0" w:color="auto"/>
        <w:left w:val="none" w:sz="0" w:space="0" w:color="auto"/>
        <w:bottom w:val="none" w:sz="0" w:space="0" w:color="auto"/>
        <w:right w:val="none" w:sz="0" w:space="0" w:color="auto"/>
      </w:divBdr>
    </w:div>
    <w:div w:id="633293900">
      <w:bodyDiv w:val="1"/>
      <w:marLeft w:val="0"/>
      <w:marRight w:val="0"/>
      <w:marTop w:val="0"/>
      <w:marBottom w:val="0"/>
      <w:divBdr>
        <w:top w:val="none" w:sz="0" w:space="0" w:color="auto"/>
        <w:left w:val="none" w:sz="0" w:space="0" w:color="auto"/>
        <w:bottom w:val="none" w:sz="0" w:space="0" w:color="auto"/>
        <w:right w:val="none" w:sz="0" w:space="0" w:color="auto"/>
      </w:divBdr>
      <w:divsChild>
        <w:div w:id="513761748">
          <w:marLeft w:val="-2400"/>
          <w:marRight w:val="-480"/>
          <w:marTop w:val="0"/>
          <w:marBottom w:val="0"/>
          <w:divBdr>
            <w:top w:val="none" w:sz="0" w:space="0" w:color="auto"/>
            <w:left w:val="none" w:sz="0" w:space="0" w:color="auto"/>
            <w:bottom w:val="none" w:sz="0" w:space="0" w:color="auto"/>
            <w:right w:val="none" w:sz="0" w:space="0" w:color="auto"/>
          </w:divBdr>
        </w:div>
        <w:div w:id="931475641">
          <w:marLeft w:val="-2400"/>
          <w:marRight w:val="-480"/>
          <w:marTop w:val="0"/>
          <w:marBottom w:val="0"/>
          <w:divBdr>
            <w:top w:val="none" w:sz="0" w:space="0" w:color="auto"/>
            <w:left w:val="none" w:sz="0" w:space="0" w:color="auto"/>
            <w:bottom w:val="none" w:sz="0" w:space="0" w:color="auto"/>
            <w:right w:val="none" w:sz="0" w:space="0" w:color="auto"/>
          </w:divBdr>
        </w:div>
        <w:div w:id="856818427">
          <w:marLeft w:val="-2400"/>
          <w:marRight w:val="-480"/>
          <w:marTop w:val="0"/>
          <w:marBottom w:val="0"/>
          <w:divBdr>
            <w:top w:val="none" w:sz="0" w:space="0" w:color="auto"/>
            <w:left w:val="none" w:sz="0" w:space="0" w:color="auto"/>
            <w:bottom w:val="none" w:sz="0" w:space="0" w:color="auto"/>
            <w:right w:val="none" w:sz="0" w:space="0" w:color="auto"/>
          </w:divBdr>
        </w:div>
        <w:div w:id="1292394137">
          <w:marLeft w:val="-2400"/>
          <w:marRight w:val="-480"/>
          <w:marTop w:val="0"/>
          <w:marBottom w:val="0"/>
          <w:divBdr>
            <w:top w:val="none" w:sz="0" w:space="0" w:color="auto"/>
            <w:left w:val="none" w:sz="0" w:space="0" w:color="auto"/>
            <w:bottom w:val="none" w:sz="0" w:space="0" w:color="auto"/>
            <w:right w:val="none" w:sz="0" w:space="0" w:color="auto"/>
          </w:divBdr>
        </w:div>
        <w:div w:id="656029617">
          <w:marLeft w:val="-2400"/>
          <w:marRight w:val="-480"/>
          <w:marTop w:val="0"/>
          <w:marBottom w:val="0"/>
          <w:divBdr>
            <w:top w:val="none" w:sz="0" w:space="0" w:color="auto"/>
            <w:left w:val="none" w:sz="0" w:space="0" w:color="auto"/>
            <w:bottom w:val="none" w:sz="0" w:space="0" w:color="auto"/>
            <w:right w:val="none" w:sz="0" w:space="0" w:color="auto"/>
          </w:divBdr>
        </w:div>
        <w:div w:id="496965968">
          <w:marLeft w:val="-2400"/>
          <w:marRight w:val="-480"/>
          <w:marTop w:val="0"/>
          <w:marBottom w:val="0"/>
          <w:divBdr>
            <w:top w:val="none" w:sz="0" w:space="0" w:color="auto"/>
            <w:left w:val="none" w:sz="0" w:space="0" w:color="auto"/>
            <w:bottom w:val="none" w:sz="0" w:space="0" w:color="auto"/>
            <w:right w:val="none" w:sz="0" w:space="0" w:color="auto"/>
          </w:divBdr>
        </w:div>
        <w:div w:id="858007296">
          <w:marLeft w:val="-2400"/>
          <w:marRight w:val="-480"/>
          <w:marTop w:val="0"/>
          <w:marBottom w:val="0"/>
          <w:divBdr>
            <w:top w:val="none" w:sz="0" w:space="0" w:color="auto"/>
            <w:left w:val="none" w:sz="0" w:space="0" w:color="auto"/>
            <w:bottom w:val="none" w:sz="0" w:space="0" w:color="auto"/>
            <w:right w:val="none" w:sz="0" w:space="0" w:color="auto"/>
          </w:divBdr>
        </w:div>
        <w:div w:id="993875861">
          <w:marLeft w:val="-2400"/>
          <w:marRight w:val="-480"/>
          <w:marTop w:val="0"/>
          <w:marBottom w:val="0"/>
          <w:divBdr>
            <w:top w:val="none" w:sz="0" w:space="0" w:color="auto"/>
            <w:left w:val="none" w:sz="0" w:space="0" w:color="auto"/>
            <w:bottom w:val="none" w:sz="0" w:space="0" w:color="auto"/>
            <w:right w:val="none" w:sz="0" w:space="0" w:color="auto"/>
          </w:divBdr>
        </w:div>
        <w:div w:id="46338051">
          <w:marLeft w:val="-2400"/>
          <w:marRight w:val="-480"/>
          <w:marTop w:val="0"/>
          <w:marBottom w:val="0"/>
          <w:divBdr>
            <w:top w:val="none" w:sz="0" w:space="0" w:color="auto"/>
            <w:left w:val="none" w:sz="0" w:space="0" w:color="auto"/>
            <w:bottom w:val="none" w:sz="0" w:space="0" w:color="auto"/>
            <w:right w:val="none" w:sz="0" w:space="0" w:color="auto"/>
          </w:divBdr>
        </w:div>
        <w:div w:id="1214197653">
          <w:marLeft w:val="-2400"/>
          <w:marRight w:val="-480"/>
          <w:marTop w:val="0"/>
          <w:marBottom w:val="0"/>
          <w:divBdr>
            <w:top w:val="none" w:sz="0" w:space="0" w:color="auto"/>
            <w:left w:val="none" w:sz="0" w:space="0" w:color="auto"/>
            <w:bottom w:val="none" w:sz="0" w:space="0" w:color="auto"/>
            <w:right w:val="none" w:sz="0" w:space="0" w:color="auto"/>
          </w:divBdr>
        </w:div>
        <w:div w:id="1871407737">
          <w:marLeft w:val="-2400"/>
          <w:marRight w:val="-480"/>
          <w:marTop w:val="0"/>
          <w:marBottom w:val="0"/>
          <w:divBdr>
            <w:top w:val="none" w:sz="0" w:space="0" w:color="auto"/>
            <w:left w:val="none" w:sz="0" w:space="0" w:color="auto"/>
            <w:bottom w:val="none" w:sz="0" w:space="0" w:color="auto"/>
            <w:right w:val="none" w:sz="0" w:space="0" w:color="auto"/>
          </w:divBdr>
        </w:div>
        <w:div w:id="1324242175">
          <w:marLeft w:val="-2400"/>
          <w:marRight w:val="-480"/>
          <w:marTop w:val="0"/>
          <w:marBottom w:val="0"/>
          <w:divBdr>
            <w:top w:val="none" w:sz="0" w:space="0" w:color="auto"/>
            <w:left w:val="none" w:sz="0" w:space="0" w:color="auto"/>
            <w:bottom w:val="none" w:sz="0" w:space="0" w:color="auto"/>
            <w:right w:val="none" w:sz="0" w:space="0" w:color="auto"/>
          </w:divBdr>
        </w:div>
        <w:div w:id="1675453500">
          <w:marLeft w:val="-2400"/>
          <w:marRight w:val="-480"/>
          <w:marTop w:val="0"/>
          <w:marBottom w:val="0"/>
          <w:divBdr>
            <w:top w:val="none" w:sz="0" w:space="0" w:color="auto"/>
            <w:left w:val="none" w:sz="0" w:space="0" w:color="auto"/>
            <w:bottom w:val="none" w:sz="0" w:space="0" w:color="auto"/>
            <w:right w:val="none" w:sz="0" w:space="0" w:color="auto"/>
          </w:divBdr>
        </w:div>
        <w:div w:id="1755930812">
          <w:marLeft w:val="-2400"/>
          <w:marRight w:val="-480"/>
          <w:marTop w:val="0"/>
          <w:marBottom w:val="0"/>
          <w:divBdr>
            <w:top w:val="none" w:sz="0" w:space="0" w:color="auto"/>
            <w:left w:val="none" w:sz="0" w:space="0" w:color="auto"/>
            <w:bottom w:val="none" w:sz="0" w:space="0" w:color="auto"/>
            <w:right w:val="none" w:sz="0" w:space="0" w:color="auto"/>
          </w:divBdr>
        </w:div>
        <w:div w:id="645473284">
          <w:marLeft w:val="-2400"/>
          <w:marRight w:val="-480"/>
          <w:marTop w:val="0"/>
          <w:marBottom w:val="0"/>
          <w:divBdr>
            <w:top w:val="none" w:sz="0" w:space="0" w:color="auto"/>
            <w:left w:val="none" w:sz="0" w:space="0" w:color="auto"/>
            <w:bottom w:val="none" w:sz="0" w:space="0" w:color="auto"/>
            <w:right w:val="none" w:sz="0" w:space="0" w:color="auto"/>
          </w:divBdr>
        </w:div>
        <w:div w:id="1126704776">
          <w:marLeft w:val="-2400"/>
          <w:marRight w:val="-480"/>
          <w:marTop w:val="0"/>
          <w:marBottom w:val="0"/>
          <w:divBdr>
            <w:top w:val="none" w:sz="0" w:space="0" w:color="auto"/>
            <w:left w:val="none" w:sz="0" w:space="0" w:color="auto"/>
            <w:bottom w:val="none" w:sz="0" w:space="0" w:color="auto"/>
            <w:right w:val="none" w:sz="0" w:space="0" w:color="auto"/>
          </w:divBdr>
        </w:div>
        <w:div w:id="974525935">
          <w:marLeft w:val="-2400"/>
          <w:marRight w:val="-480"/>
          <w:marTop w:val="0"/>
          <w:marBottom w:val="0"/>
          <w:divBdr>
            <w:top w:val="none" w:sz="0" w:space="0" w:color="auto"/>
            <w:left w:val="none" w:sz="0" w:space="0" w:color="auto"/>
            <w:bottom w:val="none" w:sz="0" w:space="0" w:color="auto"/>
            <w:right w:val="none" w:sz="0" w:space="0" w:color="auto"/>
          </w:divBdr>
        </w:div>
        <w:div w:id="1854685508">
          <w:marLeft w:val="-2400"/>
          <w:marRight w:val="-480"/>
          <w:marTop w:val="0"/>
          <w:marBottom w:val="0"/>
          <w:divBdr>
            <w:top w:val="none" w:sz="0" w:space="0" w:color="auto"/>
            <w:left w:val="none" w:sz="0" w:space="0" w:color="auto"/>
            <w:bottom w:val="none" w:sz="0" w:space="0" w:color="auto"/>
            <w:right w:val="none" w:sz="0" w:space="0" w:color="auto"/>
          </w:divBdr>
        </w:div>
        <w:div w:id="1654482942">
          <w:marLeft w:val="-2400"/>
          <w:marRight w:val="-480"/>
          <w:marTop w:val="0"/>
          <w:marBottom w:val="0"/>
          <w:divBdr>
            <w:top w:val="none" w:sz="0" w:space="0" w:color="auto"/>
            <w:left w:val="none" w:sz="0" w:space="0" w:color="auto"/>
            <w:bottom w:val="none" w:sz="0" w:space="0" w:color="auto"/>
            <w:right w:val="none" w:sz="0" w:space="0" w:color="auto"/>
          </w:divBdr>
        </w:div>
      </w:divsChild>
    </w:div>
    <w:div w:id="652952790">
      <w:bodyDiv w:val="1"/>
      <w:marLeft w:val="0"/>
      <w:marRight w:val="0"/>
      <w:marTop w:val="0"/>
      <w:marBottom w:val="0"/>
      <w:divBdr>
        <w:top w:val="none" w:sz="0" w:space="0" w:color="auto"/>
        <w:left w:val="none" w:sz="0" w:space="0" w:color="auto"/>
        <w:bottom w:val="none" w:sz="0" w:space="0" w:color="auto"/>
        <w:right w:val="none" w:sz="0" w:space="0" w:color="auto"/>
      </w:divBdr>
    </w:div>
    <w:div w:id="702752975">
      <w:bodyDiv w:val="1"/>
      <w:marLeft w:val="0"/>
      <w:marRight w:val="0"/>
      <w:marTop w:val="0"/>
      <w:marBottom w:val="0"/>
      <w:divBdr>
        <w:top w:val="none" w:sz="0" w:space="0" w:color="auto"/>
        <w:left w:val="none" w:sz="0" w:space="0" w:color="auto"/>
        <w:bottom w:val="none" w:sz="0" w:space="0" w:color="auto"/>
        <w:right w:val="none" w:sz="0" w:space="0" w:color="auto"/>
      </w:divBdr>
    </w:div>
    <w:div w:id="713309364">
      <w:bodyDiv w:val="1"/>
      <w:marLeft w:val="0"/>
      <w:marRight w:val="0"/>
      <w:marTop w:val="0"/>
      <w:marBottom w:val="0"/>
      <w:divBdr>
        <w:top w:val="none" w:sz="0" w:space="0" w:color="auto"/>
        <w:left w:val="none" w:sz="0" w:space="0" w:color="auto"/>
        <w:bottom w:val="none" w:sz="0" w:space="0" w:color="auto"/>
        <w:right w:val="none" w:sz="0" w:space="0" w:color="auto"/>
      </w:divBdr>
    </w:div>
    <w:div w:id="720054893">
      <w:bodyDiv w:val="1"/>
      <w:marLeft w:val="0"/>
      <w:marRight w:val="0"/>
      <w:marTop w:val="0"/>
      <w:marBottom w:val="0"/>
      <w:divBdr>
        <w:top w:val="none" w:sz="0" w:space="0" w:color="auto"/>
        <w:left w:val="none" w:sz="0" w:space="0" w:color="auto"/>
        <w:bottom w:val="none" w:sz="0" w:space="0" w:color="auto"/>
        <w:right w:val="none" w:sz="0" w:space="0" w:color="auto"/>
      </w:divBdr>
      <w:divsChild>
        <w:div w:id="965430662">
          <w:marLeft w:val="0"/>
          <w:marRight w:val="0"/>
          <w:marTop w:val="0"/>
          <w:marBottom w:val="360"/>
          <w:divBdr>
            <w:top w:val="none" w:sz="0" w:space="0" w:color="auto"/>
            <w:left w:val="none" w:sz="0" w:space="0" w:color="auto"/>
            <w:bottom w:val="none" w:sz="0" w:space="0" w:color="auto"/>
            <w:right w:val="none" w:sz="0" w:space="0" w:color="auto"/>
          </w:divBdr>
        </w:div>
      </w:divsChild>
    </w:div>
    <w:div w:id="727656149">
      <w:bodyDiv w:val="1"/>
      <w:marLeft w:val="0"/>
      <w:marRight w:val="0"/>
      <w:marTop w:val="0"/>
      <w:marBottom w:val="0"/>
      <w:divBdr>
        <w:top w:val="none" w:sz="0" w:space="0" w:color="auto"/>
        <w:left w:val="none" w:sz="0" w:space="0" w:color="auto"/>
        <w:bottom w:val="none" w:sz="0" w:space="0" w:color="auto"/>
        <w:right w:val="none" w:sz="0" w:space="0" w:color="auto"/>
      </w:divBdr>
    </w:div>
    <w:div w:id="732629051">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766540986">
      <w:bodyDiv w:val="1"/>
      <w:marLeft w:val="0"/>
      <w:marRight w:val="0"/>
      <w:marTop w:val="0"/>
      <w:marBottom w:val="0"/>
      <w:divBdr>
        <w:top w:val="none" w:sz="0" w:space="0" w:color="auto"/>
        <w:left w:val="none" w:sz="0" w:space="0" w:color="auto"/>
        <w:bottom w:val="none" w:sz="0" w:space="0" w:color="auto"/>
        <w:right w:val="none" w:sz="0" w:space="0" w:color="auto"/>
      </w:divBdr>
    </w:div>
    <w:div w:id="806557335">
      <w:bodyDiv w:val="1"/>
      <w:marLeft w:val="0"/>
      <w:marRight w:val="0"/>
      <w:marTop w:val="0"/>
      <w:marBottom w:val="0"/>
      <w:divBdr>
        <w:top w:val="none" w:sz="0" w:space="0" w:color="auto"/>
        <w:left w:val="none" w:sz="0" w:space="0" w:color="auto"/>
        <w:bottom w:val="none" w:sz="0" w:space="0" w:color="auto"/>
        <w:right w:val="none" w:sz="0" w:space="0" w:color="auto"/>
      </w:divBdr>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37499114">
      <w:bodyDiv w:val="1"/>
      <w:marLeft w:val="0"/>
      <w:marRight w:val="0"/>
      <w:marTop w:val="0"/>
      <w:marBottom w:val="0"/>
      <w:divBdr>
        <w:top w:val="none" w:sz="0" w:space="0" w:color="auto"/>
        <w:left w:val="none" w:sz="0" w:space="0" w:color="auto"/>
        <w:bottom w:val="none" w:sz="0" w:space="0" w:color="auto"/>
        <w:right w:val="none" w:sz="0" w:space="0" w:color="auto"/>
      </w:divBdr>
    </w:div>
    <w:div w:id="842281592">
      <w:bodyDiv w:val="1"/>
      <w:marLeft w:val="0"/>
      <w:marRight w:val="0"/>
      <w:marTop w:val="0"/>
      <w:marBottom w:val="0"/>
      <w:divBdr>
        <w:top w:val="none" w:sz="0" w:space="0" w:color="auto"/>
        <w:left w:val="none" w:sz="0" w:space="0" w:color="auto"/>
        <w:bottom w:val="none" w:sz="0" w:space="0" w:color="auto"/>
        <w:right w:val="none" w:sz="0" w:space="0" w:color="auto"/>
      </w:divBdr>
    </w:div>
    <w:div w:id="866987893">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02253360">
      <w:bodyDiv w:val="1"/>
      <w:marLeft w:val="0"/>
      <w:marRight w:val="0"/>
      <w:marTop w:val="0"/>
      <w:marBottom w:val="0"/>
      <w:divBdr>
        <w:top w:val="none" w:sz="0" w:space="0" w:color="auto"/>
        <w:left w:val="none" w:sz="0" w:space="0" w:color="auto"/>
        <w:bottom w:val="none" w:sz="0" w:space="0" w:color="auto"/>
        <w:right w:val="none" w:sz="0" w:space="0" w:color="auto"/>
      </w:divBdr>
    </w:div>
    <w:div w:id="905576742">
      <w:bodyDiv w:val="1"/>
      <w:marLeft w:val="0"/>
      <w:marRight w:val="0"/>
      <w:marTop w:val="0"/>
      <w:marBottom w:val="0"/>
      <w:divBdr>
        <w:top w:val="none" w:sz="0" w:space="0" w:color="auto"/>
        <w:left w:val="none" w:sz="0" w:space="0" w:color="auto"/>
        <w:bottom w:val="none" w:sz="0" w:space="0" w:color="auto"/>
        <w:right w:val="none" w:sz="0" w:space="0" w:color="auto"/>
      </w:divBdr>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35940213">
      <w:bodyDiv w:val="1"/>
      <w:marLeft w:val="0"/>
      <w:marRight w:val="0"/>
      <w:marTop w:val="0"/>
      <w:marBottom w:val="0"/>
      <w:divBdr>
        <w:top w:val="none" w:sz="0" w:space="0" w:color="auto"/>
        <w:left w:val="none" w:sz="0" w:space="0" w:color="auto"/>
        <w:bottom w:val="none" w:sz="0" w:space="0" w:color="auto"/>
        <w:right w:val="none" w:sz="0" w:space="0" w:color="auto"/>
      </w:divBdr>
    </w:div>
    <w:div w:id="943684932">
      <w:bodyDiv w:val="1"/>
      <w:marLeft w:val="0"/>
      <w:marRight w:val="0"/>
      <w:marTop w:val="0"/>
      <w:marBottom w:val="0"/>
      <w:divBdr>
        <w:top w:val="none" w:sz="0" w:space="0" w:color="auto"/>
        <w:left w:val="none" w:sz="0" w:space="0" w:color="auto"/>
        <w:bottom w:val="none" w:sz="0" w:space="0" w:color="auto"/>
        <w:right w:val="none" w:sz="0" w:space="0" w:color="auto"/>
      </w:divBdr>
    </w:div>
    <w:div w:id="957877134">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050156157">
      <w:bodyDiv w:val="1"/>
      <w:marLeft w:val="0"/>
      <w:marRight w:val="0"/>
      <w:marTop w:val="0"/>
      <w:marBottom w:val="0"/>
      <w:divBdr>
        <w:top w:val="none" w:sz="0" w:space="0" w:color="auto"/>
        <w:left w:val="none" w:sz="0" w:space="0" w:color="auto"/>
        <w:bottom w:val="none" w:sz="0" w:space="0" w:color="auto"/>
        <w:right w:val="none" w:sz="0" w:space="0" w:color="auto"/>
      </w:divBdr>
    </w:div>
    <w:div w:id="1054230958">
      <w:bodyDiv w:val="1"/>
      <w:marLeft w:val="0"/>
      <w:marRight w:val="0"/>
      <w:marTop w:val="0"/>
      <w:marBottom w:val="0"/>
      <w:divBdr>
        <w:top w:val="none" w:sz="0" w:space="0" w:color="auto"/>
        <w:left w:val="none" w:sz="0" w:space="0" w:color="auto"/>
        <w:bottom w:val="none" w:sz="0" w:space="0" w:color="auto"/>
        <w:right w:val="none" w:sz="0" w:space="0" w:color="auto"/>
      </w:divBdr>
    </w:div>
    <w:div w:id="1056320664">
      <w:bodyDiv w:val="1"/>
      <w:marLeft w:val="0"/>
      <w:marRight w:val="0"/>
      <w:marTop w:val="0"/>
      <w:marBottom w:val="0"/>
      <w:divBdr>
        <w:top w:val="none" w:sz="0" w:space="0" w:color="auto"/>
        <w:left w:val="none" w:sz="0" w:space="0" w:color="auto"/>
        <w:bottom w:val="none" w:sz="0" w:space="0" w:color="auto"/>
        <w:right w:val="none" w:sz="0" w:space="0" w:color="auto"/>
      </w:divBdr>
      <w:divsChild>
        <w:div w:id="1900943447">
          <w:marLeft w:val="0"/>
          <w:marRight w:val="0"/>
          <w:marTop w:val="0"/>
          <w:marBottom w:val="0"/>
          <w:divBdr>
            <w:top w:val="none" w:sz="0" w:space="0" w:color="auto"/>
            <w:left w:val="none" w:sz="0" w:space="0" w:color="auto"/>
            <w:bottom w:val="none" w:sz="0" w:space="0" w:color="auto"/>
            <w:right w:val="none" w:sz="0" w:space="0" w:color="auto"/>
          </w:divBdr>
        </w:div>
      </w:divsChild>
    </w:div>
    <w:div w:id="1068259751">
      <w:bodyDiv w:val="1"/>
      <w:marLeft w:val="0"/>
      <w:marRight w:val="0"/>
      <w:marTop w:val="0"/>
      <w:marBottom w:val="0"/>
      <w:divBdr>
        <w:top w:val="none" w:sz="0" w:space="0" w:color="auto"/>
        <w:left w:val="none" w:sz="0" w:space="0" w:color="auto"/>
        <w:bottom w:val="none" w:sz="0" w:space="0" w:color="auto"/>
        <w:right w:val="none" w:sz="0" w:space="0" w:color="auto"/>
      </w:divBdr>
    </w:div>
    <w:div w:id="1087267751">
      <w:bodyDiv w:val="1"/>
      <w:marLeft w:val="0"/>
      <w:marRight w:val="0"/>
      <w:marTop w:val="0"/>
      <w:marBottom w:val="0"/>
      <w:divBdr>
        <w:top w:val="none" w:sz="0" w:space="0" w:color="auto"/>
        <w:left w:val="none" w:sz="0" w:space="0" w:color="auto"/>
        <w:bottom w:val="none" w:sz="0" w:space="0" w:color="auto"/>
        <w:right w:val="none" w:sz="0" w:space="0" w:color="auto"/>
      </w:divBdr>
    </w:div>
    <w:div w:id="1122112576">
      <w:bodyDiv w:val="1"/>
      <w:marLeft w:val="0"/>
      <w:marRight w:val="0"/>
      <w:marTop w:val="0"/>
      <w:marBottom w:val="0"/>
      <w:divBdr>
        <w:top w:val="none" w:sz="0" w:space="0" w:color="auto"/>
        <w:left w:val="none" w:sz="0" w:space="0" w:color="auto"/>
        <w:bottom w:val="none" w:sz="0" w:space="0" w:color="auto"/>
        <w:right w:val="none" w:sz="0" w:space="0" w:color="auto"/>
      </w:divBdr>
    </w:div>
    <w:div w:id="1127506249">
      <w:bodyDiv w:val="1"/>
      <w:marLeft w:val="0"/>
      <w:marRight w:val="0"/>
      <w:marTop w:val="0"/>
      <w:marBottom w:val="0"/>
      <w:divBdr>
        <w:top w:val="none" w:sz="0" w:space="0" w:color="auto"/>
        <w:left w:val="none" w:sz="0" w:space="0" w:color="auto"/>
        <w:bottom w:val="none" w:sz="0" w:space="0" w:color="auto"/>
        <w:right w:val="none" w:sz="0" w:space="0" w:color="auto"/>
      </w:divBdr>
      <w:divsChild>
        <w:div w:id="61216373">
          <w:marLeft w:val="0"/>
          <w:marRight w:val="0"/>
          <w:marTop w:val="0"/>
          <w:marBottom w:val="0"/>
          <w:divBdr>
            <w:top w:val="none" w:sz="0" w:space="0" w:color="auto"/>
            <w:left w:val="none" w:sz="0" w:space="0" w:color="auto"/>
            <w:bottom w:val="none" w:sz="0" w:space="0" w:color="auto"/>
            <w:right w:val="none" w:sz="0" w:space="0" w:color="auto"/>
          </w:divBdr>
        </w:div>
        <w:div w:id="180170777">
          <w:marLeft w:val="0"/>
          <w:marRight w:val="0"/>
          <w:marTop w:val="0"/>
          <w:marBottom w:val="0"/>
          <w:divBdr>
            <w:top w:val="none" w:sz="0" w:space="0" w:color="auto"/>
            <w:left w:val="none" w:sz="0" w:space="0" w:color="auto"/>
            <w:bottom w:val="none" w:sz="0" w:space="0" w:color="auto"/>
            <w:right w:val="none" w:sz="0" w:space="0" w:color="auto"/>
          </w:divBdr>
        </w:div>
      </w:divsChild>
    </w:div>
    <w:div w:id="1144083488">
      <w:bodyDiv w:val="1"/>
      <w:marLeft w:val="0"/>
      <w:marRight w:val="0"/>
      <w:marTop w:val="0"/>
      <w:marBottom w:val="0"/>
      <w:divBdr>
        <w:top w:val="none" w:sz="0" w:space="0" w:color="auto"/>
        <w:left w:val="none" w:sz="0" w:space="0" w:color="auto"/>
        <w:bottom w:val="none" w:sz="0" w:space="0" w:color="auto"/>
        <w:right w:val="none" w:sz="0" w:space="0" w:color="auto"/>
      </w:divBdr>
    </w:div>
    <w:div w:id="1161117878">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193688294">
      <w:bodyDiv w:val="1"/>
      <w:marLeft w:val="0"/>
      <w:marRight w:val="0"/>
      <w:marTop w:val="0"/>
      <w:marBottom w:val="0"/>
      <w:divBdr>
        <w:top w:val="none" w:sz="0" w:space="0" w:color="auto"/>
        <w:left w:val="none" w:sz="0" w:space="0" w:color="auto"/>
        <w:bottom w:val="none" w:sz="0" w:space="0" w:color="auto"/>
        <w:right w:val="none" w:sz="0" w:space="0" w:color="auto"/>
      </w:divBdr>
    </w:div>
    <w:div w:id="1199776054">
      <w:bodyDiv w:val="1"/>
      <w:marLeft w:val="0"/>
      <w:marRight w:val="0"/>
      <w:marTop w:val="0"/>
      <w:marBottom w:val="0"/>
      <w:divBdr>
        <w:top w:val="none" w:sz="0" w:space="0" w:color="auto"/>
        <w:left w:val="none" w:sz="0" w:space="0" w:color="auto"/>
        <w:bottom w:val="none" w:sz="0" w:space="0" w:color="auto"/>
        <w:right w:val="none" w:sz="0" w:space="0" w:color="auto"/>
      </w:divBdr>
    </w:div>
    <w:div w:id="1210410092">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14468400">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251700345">
      <w:bodyDiv w:val="1"/>
      <w:marLeft w:val="0"/>
      <w:marRight w:val="0"/>
      <w:marTop w:val="0"/>
      <w:marBottom w:val="0"/>
      <w:divBdr>
        <w:top w:val="none" w:sz="0" w:space="0" w:color="auto"/>
        <w:left w:val="none" w:sz="0" w:space="0" w:color="auto"/>
        <w:bottom w:val="none" w:sz="0" w:space="0" w:color="auto"/>
        <w:right w:val="none" w:sz="0" w:space="0" w:color="auto"/>
      </w:divBdr>
    </w:div>
    <w:div w:id="1259557852">
      <w:bodyDiv w:val="1"/>
      <w:marLeft w:val="0"/>
      <w:marRight w:val="0"/>
      <w:marTop w:val="0"/>
      <w:marBottom w:val="0"/>
      <w:divBdr>
        <w:top w:val="none" w:sz="0" w:space="0" w:color="auto"/>
        <w:left w:val="none" w:sz="0" w:space="0" w:color="auto"/>
        <w:bottom w:val="none" w:sz="0" w:space="0" w:color="auto"/>
        <w:right w:val="none" w:sz="0" w:space="0" w:color="auto"/>
      </w:divBdr>
    </w:div>
    <w:div w:id="1263076489">
      <w:bodyDiv w:val="1"/>
      <w:marLeft w:val="0"/>
      <w:marRight w:val="0"/>
      <w:marTop w:val="0"/>
      <w:marBottom w:val="0"/>
      <w:divBdr>
        <w:top w:val="none" w:sz="0" w:space="0" w:color="auto"/>
        <w:left w:val="none" w:sz="0" w:space="0" w:color="auto"/>
        <w:bottom w:val="none" w:sz="0" w:space="0" w:color="auto"/>
        <w:right w:val="none" w:sz="0" w:space="0" w:color="auto"/>
      </w:divBdr>
    </w:div>
    <w:div w:id="1305312041">
      <w:bodyDiv w:val="1"/>
      <w:marLeft w:val="0"/>
      <w:marRight w:val="0"/>
      <w:marTop w:val="0"/>
      <w:marBottom w:val="0"/>
      <w:divBdr>
        <w:top w:val="none" w:sz="0" w:space="0" w:color="auto"/>
        <w:left w:val="none" w:sz="0" w:space="0" w:color="auto"/>
        <w:bottom w:val="none" w:sz="0" w:space="0" w:color="auto"/>
        <w:right w:val="none" w:sz="0" w:space="0" w:color="auto"/>
      </w:divBdr>
    </w:div>
    <w:div w:id="1306934569">
      <w:bodyDiv w:val="1"/>
      <w:marLeft w:val="0"/>
      <w:marRight w:val="0"/>
      <w:marTop w:val="0"/>
      <w:marBottom w:val="0"/>
      <w:divBdr>
        <w:top w:val="none" w:sz="0" w:space="0" w:color="auto"/>
        <w:left w:val="none" w:sz="0" w:space="0" w:color="auto"/>
        <w:bottom w:val="none" w:sz="0" w:space="0" w:color="auto"/>
        <w:right w:val="none" w:sz="0" w:space="0" w:color="auto"/>
      </w:divBdr>
    </w:div>
    <w:div w:id="1313606735">
      <w:bodyDiv w:val="1"/>
      <w:marLeft w:val="0"/>
      <w:marRight w:val="0"/>
      <w:marTop w:val="0"/>
      <w:marBottom w:val="0"/>
      <w:divBdr>
        <w:top w:val="none" w:sz="0" w:space="0" w:color="auto"/>
        <w:left w:val="none" w:sz="0" w:space="0" w:color="auto"/>
        <w:bottom w:val="none" w:sz="0" w:space="0" w:color="auto"/>
        <w:right w:val="none" w:sz="0" w:space="0" w:color="auto"/>
      </w:divBdr>
    </w:div>
    <w:div w:id="1358386478">
      <w:bodyDiv w:val="1"/>
      <w:marLeft w:val="0"/>
      <w:marRight w:val="0"/>
      <w:marTop w:val="0"/>
      <w:marBottom w:val="0"/>
      <w:divBdr>
        <w:top w:val="none" w:sz="0" w:space="0" w:color="auto"/>
        <w:left w:val="none" w:sz="0" w:space="0" w:color="auto"/>
        <w:bottom w:val="none" w:sz="0" w:space="0" w:color="auto"/>
        <w:right w:val="none" w:sz="0" w:space="0" w:color="auto"/>
      </w:divBdr>
    </w:div>
    <w:div w:id="1361976539">
      <w:bodyDiv w:val="1"/>
      <w:marLeft w:val="0"/>
      <w:marRight w:val="0"/>
      <w:marTop w:val="0"/>
      <w:marBottom w:val="0"/>
      <w:divBdr>
        <w:top w:val="none" w:sz="0" w:space="0" w:color="auto"/>
        <w:left w:val="none" w:sz="0" w:space="0" w:color="auto"/>
        <w:bottom w:val="none" w:sz="0" w:space="0" w:color="auto"/>
        <w:right w:val="none" w:sz="0" w:space="0" w:color="auto"/>
      </w:divBdr>
    </w:div>
    <w:div w:id="1377390387">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465">
      <w:bodyDiv w:val="1"/>
      <w:marLeft w:val="0"/>
      <w:marRight w:val="0"/>
      <w:marTop w:val="0"/>
      <w:marBottom w:val="0"/>
      <w:divBdr>
        <w:top w:val="none" w:sz="0" w:space="0" w:color="auto"/>
        <w:left w:val="none" w:sz="0" w:space="0" w:color="auto"/>
        <w:bottom w:val="none" w:sz="0" w:space="0" w:color="auto"/>
        <w:right w:val="none" w:sz="0" w:space="0" w:color="auto"/>
      </w:divBdr>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38867754">
      <w:bodyDiv w:val="1"/>
      <w:marLeft w:val="0"/>
      <w:marRight w:val="0"/>
      <w:marTop w:val="0"/>
      <w:marBottom w:val="0"/>
      <w:divBdr>
        <w:top w:val="none" w:sz="0" w:space="0" w:color="auto"/>
        <w:left w:val="none" w:sz="0" w:space="0" w:color="auto"/>
        <w:bottom w:val="none" w:sz="0" w:space="0" w:color="auto"/>
        <w:right w:val="none" w:sz="0" w:space="0" w:color="auto"/>
      </w:divBdr>
    </w:div>
    <w:div w:id="1442068820">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483153264">
      <w:bodyDiv w:val="1"/>
      <w:marLeft w:val="0"/>
      <w:marRight w:val="0"/>
      <w:marTop w:val="0"/>
      <w:marBottom w:val="0"/>
      <w:divBdr>
        <w:top w:val="none" w:sz="0" w:space="0" w:color="auto"/>
        <w:left w:val="none" w:sz="0" w:space="0" w:color="auto"/>
        <w:bottom w:val="none" w:sz="0" w:space="0" w:color="auto"/>
        <w:right w:val="none" w:sz="0" w:space="0" w:color="auto"/>
      </w:divBdr>
    </w:div>
    <w:div w:id="1508443681">
      <w:bodyDiv w:val="1"/>
      <w:marLeft w:val="0"/>
      <w:marRight w:val="0"/>
      <w:marTop w:val="0"/>
      <w:marBottom w:val="0"/>
      <w:divBdr>
        <w:top w:val="none" w:sz="0" w:space="0" w:color="auto"/>
        <w:left w:val="none" w:sz="0" w:space="0" w:color="auto"/>
        <w:bottom w:val="none" w:sz="0" w:space="0" w:color="auto"/>
        <w:right w:val="none" w:sz="0" w:space="0" w:color="auto"/>
      </w:divBdr>
    </w:div>
    <w:div w:id="1538392605">
      <w:bodyDiv w:val="1"/>
      <w:marLeft w:val="0"/>
      <w:marRight w:val="0"/>
      <w:marTop w:val="0"/>
      <w:marBottom w:val="0"/>
      <w:divBdr>
        <w:top w:val="none" w:sz="0" w:space="0" w:color="auto"/>
        <w:left w:val="none" w:sz="0" w:space="0" w:color="auto"/>
        <w:bottom w:val="none" w:sz="0" w:space="0" w:color="auto"/>
        <w:right w:val="none" w:sz="0" w:space="0" w:color="auto"/>
      </w:divBdr>
    </w:div>
    <w:div w:id="1584486535">
      <w:bodyDiv w:val="1"/>
      <w:marLeft w:val="0"/>
      <w:marRight w:val="0"/>
      <w:marTop w:val="0"/>
      <w:marBottom w:val="0"/>
      <w:divBdr>
        <w:top w:val="none" w:sz="0" w:space="0" w:color="auto"/>
        <w:left w:val="none" w:sz="0" w:space="0" w:color="auto"/>
        <w:bottom w:val="none" w:sz="0" w:space="0" w:color="auto"/>
        <w:right w:val="none" w:sz="0" w:space="0" w:color="auto"/>
      </w:divBdr>
    </w:div>
    <w:div w:id="1634943244">
      <w:bodyDiv w:val="1"/>
      <w:marLeft w:val="0"/>
      <w:marRight w:val="0"/>
      <w:marTop w:val="0"/>
      <w:marBottom w:val="0"/>
      <w:divBdr>
        <w:top w:val="none" w:sz="0" w:space="0" w:color="auto"/>
        <w:left w:val="none" w:sz="0" w:space="0" w:color="auto"/>
        <w:bottom w:val="none" w:sz="0" w:space="0" w:color="auto"/>
        <w:right w:val="none" w:sz="0" w:space="0" w:color="auto"/>
      </w:divBdr>
    </w:div>
    <w:div w:id="1652563611">
      <w:bodyDiv w:val="1"/>
      <w:marLeft w:val="0"/>
      <w:marRight w:val="0"/>
      <w:marTop w:val="0"/>
      <w:marBottom w:val="0"/>
      <w:divBdr>
        <w:top w:val="none" w:sz="0" w:space="0" w:color="auto"/>
        <w:left w:val="none" w:sz="0" w:space="0" w:color="auto"/>
        <w:bottom w:val="none" w:sz="0" w:space="0" w:color="auto"/>
        <w:right w:val="none" w:sz="0" w:space="0" w:color="auto"/>
      </w:divBdr>
    </w:div>
    <w:div w:id="1655453659">
      <w:bodyDiv w:val="1"/>
      <w:marLeft w:val="0"/>
      <w:marRight w:val="0"/>
      <w:marTop w:val="0"/>
      <w:marBottom w:val="0"/>
      <w:divBdr>
        <w:top w:val="none" w:sz="0" w:space="0" w:color="auto"/>
        <w:left w:val="none" w:sz="0" w:space="0" w:color="auto"/>
        <w:bottom w:val="none" w:sz="0" w:space="0" w:color="auto"/>
        <w:right w:val="none" w:sz="0" w:space="0" w:color="auto"/>
      </w:divBdr>
    </w:div>
    <w:div w:id="1658535297">
      <w:bodyDiv w:val="1"/>
      <w:marLeft w:val="0"/>
      <w:marRight w:val="0"/>
      <w:marTop w:val="0"/>
      <w:marBottom w:val="0"/>
      <w:divBdr>
        <w:top w:val="none" w:sz="0" w:space="0" w:color="auto"/>
        <w:left w:val="none" w:sz="0" w:space="0" w:color="auto"/>
        <w:bottom w:val="none" w:sz="0" w:space="0" w:color="auto"/>
        <w:right w:val="none" w:sz="0" w:space="0" w:color="auto"/>
      </w:divBdr>
    </w:div>
    <w:div w:id="1659460926">
      <w:bodyDiv w:val="1"/>
      <w:marLeft w:val="0"/>
      <w:marRight w:val="0"/>
      <w:marTop w:val="0"/>
      <w:marBottom w:val="0"/>
      <w:divBdr>
        <w:top w:val="none" w:sz="0" w:space="0" w:color="auto"/>
        <w:left w:val="none" w:sz="0" w:space="0" w:color="auto"/>
        <w:bottom w:val="none" w:sz="0" w:space="0" w:color="auto"/>
        <w:right w:val="none" w:sz="0" w:space="0" w:color="auto"/>
      </w:divBdr>
      <w:divsChild>
        <w:div w:id="1803691678">
          <w:marLeft w:val="0"/>
          <w:marRight w:val="0"/>
          <w:marTop w:val="0"/>
          <w:marBottom w:val="0"/>
          <w:divBdr>
            <w:top w:val="none" w:sz="0" w:space="0" w:color="auto"/>
            <w:left w:val="none" w:sz="0" w:space="0" w:color="auto"/>
            <w:bottom w:val="none" w:sz="0" w:space="0" w:color="auto"/>
            <w:right w:val="none" w:sz="0" w:space="0" w:color="auto"/>
          </w:divBdr>
        </w:div>
        <w:div w:id="2096197212">
          <w:marLeft w:val="0"/>
          <w:marRight w:val="0"/>
          <w:marTop w:val="0"/>
          <w:marBottom w:val="0"/>
          <w:divBdr>
            <w:top w:val="none" w:sz="0" w:space="0" w:color="auto"/>
            <w:left w:val="none" w:sz="0" w:space="0" w:color="auto"/>
            <w:bottom w:val="none" w:sz="0" w:space="0" w:color="auto"/>
            <w:right w:val="none" w:sz="0" w:space="0" w:color="auto"/>
          </w:divBdr>
        </w:div>
        <w:div w:id="1507281356">
          <w:marLeft w:val="0"/>
          <w:marRight w:val="0"/>
          <w:marTop w:val="0"/>
          <w:marBottom w:val="0"/>
          <w:divBdr>
            <w:top w:val="none" w:sz="0" w:space="0" w:color="auto"/>
            <w:left w:val="none" w:sz="0" w:space="0" w:color="auto"/>
            <w:bottom w:val="none" w:sz="0" w:space="0" w:color="auto"/>
            <w:right w:val="none" w:sz="0" w:space="0" w:color="auto"/>
          </w:divBdr>
        </w:div>
        <w:div w:id="655492516">
          <w:marLeft w:val="0"/>
          <w:marRight w:val="0"/>
          <w:marTop w:val="0"/>
          <w:marBottom w:val="0"/>
          <w:divBdr>
            <w:top w:val="none" w:sz="0" w:space="0" w:color="auto"/>
            <w:left w:val="none" w:sz="0" w:space="0" w:color="auto"/>
            <w:bottom w:val="none" w:sz="0" w:space="0" w:color="auto"/>
            <w:right w:val="none" w:sz="0" w:space="0" w:color="auto"/>
          </w:divBdr>
        </w:div>
      </w:divsChild>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0182269">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752460653">
      <w:bodyDiv w:val="1"/>
      <w:marLeft w:val="0"/>
      <w:marRight w:val="0"/>
      <w:marTop w:val="0"/>
      <w:marBottom w:val="0"/>
      <w:divBdr>
        <w:top w:val="none" w:sz="0" w:space="0" w:color="auto"/>
        <w:left w:val="none" w:sz="0" w:space="0" w:color="auto"/>
        <w:bottom w:val="none" w:sz="0" w:space="0" w:color="auto"/>
        <w:right w:val="none" w:sz="0" w:space="0" w:color="auto"/>
      </w:divBdr>
    </w:div>
    <w:div w:id="1755467572">
      <w:bodyDiv w:val="1"/>
      <w:marLeft w:val="0"/>
      <w:marRight w:val="0"/>
      <w:marTop w:val="0"/>
      <w:marBottom w:val="0"/>
      <w:divBdr>
        <w:top w:val="none" w:sz="0" w:space="0" w:color="auto"/>
        <w:left w:val="none" w:sz="0" w:space="0" w:color="auto"/>
        <w:bottom w:val="none" w:sz="0" w:space="0" w:color="auto"/>
        <w:right w:val="none" w:sz="0" w:space="0" w:color="auto"/>
      </w:divBdr>
    </w:div>
    <w:div w:id="1783956970">
      <w:bodyDiv w:val="1"/>
      <w:marLeft w:val="0"/>
      <w:marRight w:val="0"/>
      <w:marTop w:val="0"/>
      <w:marBottom w:val="0"/>
      <w:divBdr>
        <w:top w:val="none" w:sz="0" w:space="0" w:color="auto"/>
        <w:left w:val="none" w:sz="0" w:space="0" w:color="auto"/>
        <w:bottom w:val="none" w:sz="0" w:space="0" w:color="auto"/>
        <w:right w:val="none" w:sz="0" w:space="0" w:color="auto"/>
      </w:divBdr>
    </w:div>
    <w:div w:id="1810591977">
      <w:bodyDiv w:val="1"/>
      <w:marLeft w:val="0"/>
      <w:marRight w:val="0"/>
      <w:marTop w:val="0"/>
      <w:marBottom w:val="0"/>
      <w:divBdr>
        <w:top w:val="none" w:sz="0" w:space="0" w:color="auto"/>
        <w:left w:val="none" w:sz="0" w:space="0" w:color="auto"/>
        <w:bottom w:val="none" w:sz="0" w:space="0" w:color="auto"/>
        <w:right w:val="none" w:sz="0" w:space="0" w:color="auto"/>
      </w:divBdr>
    </w:div>
    <w:div w:id="1831363541">
      <w:bodyDiv w:val="1"/>
      <w:marLeft w:val="0"/>
      <w:marRight w:val="0"/>
      <w:marTop w:val="0"/>
      <w:marBottom w:val="0"/>
      <w:divBdr>
        <w:top w:val="none" w:sz="0" w:space="0" w:color="auto"/>
        <w:left w:val="none" w:sz="0" w:space="0" w:color="auto"/>
        <w:bottom w:val="none" w:sz="0" w:space="0" w:color="auto"/>
        <w:right w:val="none" w:sz="0" w:space="0" w:color="auto"/>
      </w:divBdr>
    </w:div>
    <w:div w:id="1832870826">
      <w:bodyDiv w:val="1"/>
      <w:marLeft w:val="0"/>
      <w:marRight w:val="0"/>
      <w:marTop w:val="0"/>
      <w:marBottom w:val="0"/>
      <w:divBdr>
        <w:top w:val="none" w:sz="0" w:space="0" w:color="auto"/>
        <w:left w:val="none" w:sz="0" w:space="0" w:color="auto"/>
        <w:bottom w:val="none" w:sz="0" w:space="0" w:color="auto"/>
        <w:right w:val="none" w:sz="0" w:space="0" w:color="auto"/>
      </w:divBdr>
      <w:divsChild>
        <w:div w:id="2027167177">
          <w:marLeft w:val="0"/>
          <w:marRight w:val="0"/>
          <w:marTop w:val="0"/>
          <w:marBottom w:val="0"/>
          <w:divBdr>
            <w:top w:val="none" w:sz="0" w:space="0" w:color="auto"/>
            <w:left w:val="none" w:sz="0" w:space="0" w:color="auto"/>
            <w:bottom w:val="none" w:sz="0" w:space="0" w:color="auto"/>
            <w:right w:val="none" w:sz="0" w:space="0" w:color="auto"/>
          </w:divBdr>
        </w:div>
        <w:div w:id="1128355524">
          <w:marLeft w:val="0"/>
          <w:marRight w:val="0"/>
          <w:marTop w:val="0"/>
          <w:marBottom w:val="0"/>
          <w:divBdr>
            <w:top w:val="none" w:sz="0" w:space="0" w:color="auto"/>
            <w:left w:val="none" w:sz="0" w:space="0" w:color="auto"/>
            <w:bottom w:val="none" w:sz="0" w:space="0" w:color="auto"/>
            <w:right w:val="none" w:sz="0" w:space="0" w:color="auto"/>
          </w:divBdr>
        </w:div>
        <w:div w:id="1092972194">
          <w:marLeft w:val="0"/>
          <w:marRight w:val="0"/>
          <w:marTop w:val="0"/>
          <w:marBottom w:val="0"/>
          <w:divBdr>
            <w:top w:val="none" w:sz="0" w:space="0" w:color="auto"/>
            <w:left w:val="none" w:sz="0" w:space="0" w:color="auto"/>
            <w:bottom w:val="none" w:sz="0" w:space="0" w:color="auto"/>
            <w:right w:val="none" w:sz="0" w:space="0" w:color="auto"/>
          </w:divBdr>
        </w:div>
      </w:divsChild>
    </w:div>
    <w:div w:id="1845657570">
      <w:bodyDiv w:val="1"/>
      <w:marLeft w:val="0"/>
      <w:marRight w:val="0"/>
      <w:marTop w:val="0"/>
      <w:marBottom w:val="0"/>
      <w:divBdr>
        <w:top w:val="none" w:sz="0" w:space="0" w:color="auto"/>
        <w:left w:val="none" w:sz="0" w:space="0" w:color="auto"/>
        <w:bottom w:val="none" w:sz="0" w:space="0" w:color="auto"/>
        <w:right w:val="none" w:sz="0" w:space="0" w:color="auto"/>
      </w:divBdr>
    </w:div>
    <w:div w:id="185056227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860895096">
      <w:bodyDiv w:val="1"/>
      <w:marLeft w:val="0"/>
      <w:marRight w:val="0"/>
      <w:marTop w:val="0"/>
      <w:marBottom w:val="0"/>
      <w:divBdr>
        <w:top w:val="none" w:sz="0" w:space="0" w:color="auto"/>
        <w:left w:val="none" w:sz="0" w:space="0" w:color="auto"/>
        <w:bottom w:val="none" w:sz="0" w:space="0" w:color="auto"/>
        <w:right w:val="none" w:sz="0" w:space="0" w:color="auto"/>
      </w:divBdr>
    </w:div>
    <w:div w:id="1865944806">
      <w:bodyDiv w:val="1"/>
      <w:marLeft w:val="0"/>
      <w:marRight w:val="0"/>
      <w:marTop w:val="0"/>
      <w:marBottom w:val="0"/>
      <w:divBdr>
        <w:top w:val="none" w:sz="0" w:space="0" w:color="auto"/>
        <w:left w:val="none" w:sz="0" w:space="0" w:color="auto"/>
        <w:bottom w:val="none" w:sz="0" w:space="0" w:color="auto"/>
        <w:right w:val="none" w:sz="0" w:space="0" w:color="auto"/>
      </w:divBdr>
    </w:div>
    <w:div w:id="1876623909">
      <w:bodyDiv w:val="1"/>
      <w:marLeft w:val="0"/>
      <w:marRight w:val="0"/>
      <w:marTop w:val="0"/>
      <w:marBottom w:val="0"/>
      <w:divBdr>
        <w:top w:val="none" w:sz="0" w:space="0" w:color="auto"/>
        <w:left w:val="none" w:sz="0" w:space="0" w:color="auto"/>
        <w:bottom w:val="none" w:sz="0" w:space="0" w:color="auto"/>
        <w:right w:val="none" w:sz="0" w:space="0" w:color="auto"/>
      </w:divBdr>
    </w:div>
    <w:div w:id="1886596197">
      <w:bodyDiv w:val="1"/>
      <w:marLeft w:val="0"/>
      <w:marRight w:val="0"/>
      <w:marTop w:val="0"/>
      <w:marBottom w:val="0"/>
      <w:divBdr>
        <w:top w:val="none" w:sz="0" w:space="0" w:color="auto"/>
        <w:left w:val="none" w:sz="0" w:space="0" w:color="auto"/>
        <w:bottom w:val="none" w:sz="0" w:space="0" w:color="auto"/>
        <w:right w:val="none" w:sz="0" w:space="0" w:color="auto"/>
      </w:divBdr>
    </w:div>
    <w:div w:id="1894850443">
      <w:bodyDiv w:val="1"/>
      <w:marLeft w:val="0"/>
      <w:marRight w:val="0"/>
      <w:marTop w:val="0"/>
      <w:marBottom w:val="0"/>
      <w:divBdr>
        <w:top w:val="none" w:sz="0" w:space="0" w:color="auto"/>
        <w:left w:val="none" w:sz="0" w:space="0" w:color="auto"/>
        <w:bottom w:val="none" w:sz="0" w:space="0" w:color="auto"/>
        <w:right w:val="none" w:sz="0" w:space="0" w:color="auto"/>
      </w:divBdr>
    </w:div>
    <w:div w:id="1900357996">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1914848483">
      <w:bodyDiv w:val="1"/>
      <w:marLeft w:val="0"/>
      <w:marRight w:val="0"/>
      <w:marTop w:val="0"/>
      <w:marBottom w:val="0"/>
      <w:divBdr>
        <w:top w:val="none" w:sz="0" w:space="0" w:color="auto"/>
        <w:left w:val="none" w:sz="0" w:space="0" w:color="auto"/>
        <w:bottom w:val="none" w:sz="0" w:space="0" w:color="auto"/>
        <w:right w:val="none" w:sz="0" w:space="0" w:color="auto"/>
      </w:divBdr>
      <w:divsChild>
        <w:div w:id="718165495">
          <w:marLeft w:val="0"/>
          <w:marRight w:val="0"/>
          <w:marTop w:val="0"/>
          <w:marBottom w:val="0"/>
          <w:divBdr>
            <w:top w:val="none" w:sz="0" w:space="0" w:color="auto"/>
            <w:left w:val="none" w:sz="0" w:space="0" w:color="auto"/>
            <w:bottom w:val="none" w:sz="0" w:space="0" w:color="auto"/>
            <w:right w:val="none" w:sz="0" w:space="0" w:color="auto"/>
          </w:divBdr>
          <w:divsChild>
            <w:div w:id="19373269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4856491">
      <w:bodyDiv w:val="1"/>
      <w:marLeft w:val="0"/>
      <w:marRight w:val="0"/>
      <w:marTop w:val="0"/>
      <w:marBottom w:val="0"/>
      <w:divBdr>
        <w:top w:val="none" w:sz="0" w:space="0" w:color="auto"/>
        <w:left w:val="none" w:sz="0" w:space="0" w:color="auto"/>
        <w:bottom w:val="none" w:sz="0" w:space="0" w:color="auto"/>
        <w:right w:val="none" w:sz="0" w:space="0" w:color="auto"/>
      </w:divBdr>
    </w:div>
    <w:div w:id="1933007815">
      <w:bodyDiv w:val="1"/>
      <w:marLeft w:val="0"/>
      <w:marRight w:val="0"/>
      <w:marTop w:val="0"/>
      <w:marBottom w:val="0"/>
      <w:divBdr>
        <w:top w:val="none" w:sz="0" w:space="0" w:color="auto"/>
        <w:left w:val="none" w:sz="0" w:space="0" w:color="auto"/>
        <w:bottom w:val="none" w:sz="0" w:space="0" w:color="auto"/>
        <w:right w:val="none" w:sz="0" w:space="0" w:color="auto"/>
      </w:divBdr>
    </w:div>
    <w:div w:id="1956015461">
      <w:bodyDiv w:val="1"/>
      <w:marLeft w:val="0"/>
      <w:marRight w:val="0"/>
      <w:marTop w:val="0"/>
      <w:marBottom w:val="0"/>
      <w:divBdr>
        <w:top w:val="none" w:sz="0" w:space="0" w:color="auto"/>
        <w:left w:val="none" w:sz="0" w:space="0" w:color="auto"/>
        <w:bottom w:val="none" w:sz="0" w:space="0" w:color="auto"/>
        <w:right w:val="none" w:sz="0" w:space="0" w:color="auto"/>
      </w:divBdr>
    </w:div>
    <w:div w:id="1959875255">
      <w:bodyDiv w:val="1"/>
      <w:marLeft w:val="0"/>
      <w:marRight w:val="0"/>
      <w:marTop w:val="0"/>
      <w:marBottom w:val="0"/>
      <w:divBdr>
        <w:top w:val="none" w:sz="0" w:space="0" w:color="auto"/>
        <w:left w:val="none" w:sz="0" w:space="0" w:color="auto"/>
        <w:bottom w:val="none" w:sz="0" w:space="0" w:color="auto"/>
        <w:right w:val="none" w:sz="0" w:space="0" w:color="auto"/>
      </w:divBdr>
    </w:div>
    <w:div w:id="1962568371">
      <w:bodyDiv w:val="1"/>
      <w:marLeft w:val="0"/>
      <w:marRight w:val="0"/>
      <w:marTop w:val="0"/>
      <w:marBottom w:val="0"/>
      <w:divBdr>
        <w:top w:val="none" w:sz="0" w:space="0" w:color="auto"/>
        <w:left w:val="none" w:sz="0" w:space="0" w:color="auto"/>
        <w:bottom w:val="none" w:sz="0" w:space="0" w:color="auto"/>
        <w:right w:val="none" w:sz="0" w:space="0" w:color="auto"/>
      </w:divBdr>
    </w:div>
    <w:div w:id="2035500674">
      <w:bodyDiv w:val="1"/>
      <w:marLeft w:val="0"/>
      <w:marRight w:val="0"/>
      <w:marTop w:val="0"/>
      <w:marBottom w:val="0"/>
      <w:divBdr>
        <w:top w:val="none" w:sz="0" w:space="0" w:color="auto"/>
        <w:left w:val="none" w:sz="0" w:space="0" w:color="auto"/>
        <w:bottom w:val="none" w:sz="0" w:space="0" w:color="auto"/>
        <w:right w:val="none" w:sz="0" w:space="0" w:color="auto"/>
      </w:divBdr>
    </w:div>
    <w:div w:id="2054841585">
      <w:bodyDiv w:val="1"/>
      <w:marLeft w:val="0"/>
      <w:marRight w:val="0"/>
      <w:marTop w:val="0"/>
      <w:marBottom w:val="0"/>
      <w:divBdr>
        <w:top w:val="none" w:sz="0" w:space="0" w:color="auto"/>
        <w:left w:val="none" w:sz="0" w:space="0" w:color="auto"/>
        <w:bottom w:val="none" w:sz="0" w:space="0" w:color="auto"/>
        <w:right w:val="none" w:sz="0" w:space="0" w:color="auto"/>
      </w:divBdr>
    </w:div>
    <w:div w:id="207129698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 w:id="2125228821">
      <w:bodyDiv w:val="1"/>
      <w:marLeft w:val="0"/>
      <w:marRight w:val="0"/>
      <w:marTop w:val="0"/>
      <w:marBottom w:val="0"/>
      <w:divBdr>
        <w:top w:val="none" w:sz="0" w:space="0" w:color="auto"/>
        <w:left w:val="none" w:sz="0" w:space="0" w:color="auto"/>
        <w:bottom w:val="none" w:sz="0" w:space="0" w:color="auto"/>
        <w:right w:val="none" w:sz="0" w:space="0" w:color="auto"/>
      </w:divBdr>
    </w:div>
    <w:div w:id="2133353818">
      <w:bodyDiv w:val="1"/>
      <w:marLeft w:val="0"/>
      <w:marRight w:val="0"/>
      <w:marTop w:val="0"/>
      <w:marBottom w:val="0"/>
      <w:divBdr>
        <w:top w:val="none" w:sz="0" w:space="0" w:color="auto"/>
        <w:left w:val="none" w:sz="0" w:space="0" w:color="auto"/>
        <w:bottom w:val="none" w:sz="0" w:space="0" w:color="auto"/>
        <w:right w:val="none" w:sz="0" w:space="0" w:color="auto"/>
      </w:divBdr>
    </w:div>
    <w:div w:id="21467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miliefdfa@gmail.com" TargetMode="External"/><Relationship Id="rId117" Type="http://schemas.openxmlformats.org/officeDocument/2006/relationships/hyperlink" Target="https://www.50-50magazine.fr/2021/04/26/nom-de-code-amniarix-ou-lincroyable-destin-de-jeannie-rousseau/" TargetMode="External"/><Relationship Id="rId21" Type="http://schemas.openxmlformats.org/officeDocument/2006/relationships/hyperlink" Target="mailto:danielle.michel-chich@fdfa.fr" TargetMode="External"/><Relationship Id="rId42" Type="http://schemas.openxmlformats.org/officeDocument/2006/relationships/hyperlink" Target="https://us02web.zoom.us/webinar/register/WN_ykh9UoOpRpqgv7ocj2Ubqw" TargetMode="External"/><Relationship Id="rId47" Type="http://schemas.openxmlformats.org/officeDocument/2006/relationships/hyperlink" Target="mailto:dvagarance@gmail.com" TargetMode="External"/><Relationship Id="rId63" Type="http://schemas.openxmlformats.org/officeDocument/2006/relationships/hyperlink" Target="https://docs.google.com/forms/d/e/1FAIpQLSd3T-Q1PtLUekeVEhrOTLpMR5EF40VJUa9dga1uMz1Beq2eEQ/viewform" TargetMode="External"/><Relationship Id="rId68" Type="http://schemas.openxmlformats.org/officeDocument/2006/relationships/hyperlink" Target="https://mailchi.mp/cb2f4bc8b6e3/tolerance_agresseurs?e=ffa2f89951" TargetMode="External"/><Relationship Id="rId84" Type="http://schemas.openxmlformats.org/officeDocument/2006/relationships/hyperlink" Target="https://www.50-50magazine.fr/2021/03/05/enquete-exclusive-un-consensus-mondial-en-faveur-de-legalite-femmes-hommes/" TargetMode="External"/><Relationship Id="rId89" Type="http://schemas.openxmlformats.org/officeDocument/2006/relationships/hyperlink" Target="https://www.50-50magazine.fr/2021/04/08/le-genre-au-travail-recherches-feministes-et-luttes-de-femmes/" TargetMode="External"/><Relationship Id="rId112" Type="http://schemas.openxmlformats.org/officeDocument/2006/relationships/hyperlink" Target="https://dieses.fr/quel-role-peut-jouer-laba-pour-linclusion-des-personnes-autistes" TargetMode="External"/><Relationship Id="rId133" Type="http://schemas.openxmlformats.org/officeDocument/2006/relationships/footer" Target="footer1.xml"/><Relationship Id="rId16" Type="http://schemas.openxmlformats.org/officeDocument/2006/relationships/hyperlink" Target="https://www.smartagenda.fr/pro/prefecture-de-police-commissariats/rendez-vous/" TargetMode="External"/><Relationship Id="rId107" Type="http://schemas.openxmlformats.org/officeDocument/2006/relationships/hyperlink" Target="https://www.carenews.com/association-valentin-hauy/news/handicap-et-acces-a-la-lecture-lancement-d-une-bibliotheque" TargetMode="External"/><Relationship Id="rId11" Type="http://schemas.openxmlformats.org/officeDocument/2006/relationships/image" Target="media/image1.png"/><Relationship Id="rId32" Type="http://schemas.openxmlformats.org/officeDocument/2006/relationships/hyperlink" Target="mailto:contact@mdph.paris.fr" TargetMode="External"/><Relationship Id="rId37" Type="http://schemas.openxmlformats.org/officeDocument/2006/relationships/hyperlink" Target="https://www.facebook.com/mouvementup" TargetMode="External"/><Relationship Id="rId53" Type="http://schemas.openxmlformats.org/officeDocument/2006/relationships/hyperlink" Target="https://fdfa.fr" TargetMode="External"/><Relationship Id="rId58" Type="http://schemas.openxmlformats.org/officeDocument/2006/relationships/hyperlink" Target="https://ecoute-violences-femmes-handicapees.fr/agir-contre-le-harcelement-de-rue/" TargetMode="External"/><Relationship Id="rId74" Type="http://schemas.openxmlformats.org/officeDocument/2006/relationships/hyperlink" Target="https://www.arte.tv/fr/videos/094484-014-A/faire-l-histoire/" TargetMode="External"/><Relationship Id="rId79" Type="http://schemas.openxmlformats.org/officeDocument/2006/relationships/hyperlink" Target="https://www.lesnouvellesnews.fr/invisible-journee-du-travail-invisible/" TargetMode="External"/><Relationship Id="rId102" Type="http://schemas.openxmlformats.org/officeDocument/2006/relationships/hyperlink" Target="https://ymlpsend4.net/015d6jqbubalaewumjavaeqsanaewyyyw/click.php" TargetMode="External"/><Relationship Id="rId123" Type="http://schemas.openxmlformats.org/officeDocument/2006/relationships/hyperlink" Target="https://awarewomenartists.com/podcasts/germaine-richier/" TargetMode="External"/><Relationship Id="rId5" Type="http://schemas.openxmlformats.org/officeDocument/2006/relationships/numbering" Target="numbering.xml"/><Relationship Id="rId90" Type="http://schemas.openxmlformats.org/officeDocument/2006/relationships/hyperlink" Target="https://usbeketrica.com/fr/article/la-crise-sanitaire-a-fait-reculer-de-36-ans-le-temps-necessaire-pour-atteindre-l-egalite-parfaite-entre-les-sexes" TargetMode="External"/><Relationship Id="rId95" Type="http://schemas.openxmlformats.org/officeDocument/2006/relationships/hyperlink" Target="https://www.lesnouvellesnews.fr/marie-curie-gommee-aux-epreuves-du-capes-de-math/" TargetMode="External"/><Relationship Id="rId19" Type="http://schemas.openxmlformats.org/officeDocument/2006/relationships/hyperlink" Target="mailto:isabelle.dumont@fdfa.fr" TargetMode="External"/><Relationship Id="rId14" Type="http://schemas.openxmlformats.org/officeDocument/2006/relationships/hyperlink" Target="https://arretonslesviolences.gouv.fr/" TargetMode="External"/><Relationship Id="rId22" Type="http://schemas.openxmlformats.org/officeDocument/2006/relationships/hyperlink" Target="mailto:catherine.nouvellon@fdfa.fr" TargetMode="External"/><Relationship Id="rId27" Type="http://schemas.openxmlformats.org/officeDocument/2006/relationships/hyperlink" Target="mailto:marie.conrozier@fdfa.fr" TargetMode="External"/><Relationship Id="rId30" Type="http://schemas.openxmlformats.org/officeDocument/2006/relationships/hyperlink" Target="https://www.helloasso.com/associations/femmes-pour-le-dire-femmes-pour-agir-fdfa/evenements/soiree-litteraire-a-la-cite-audacieuse" TargetMode="External"/><Relationship Id="rId35" Type="http://schemas.openxmlformats.org/officeDocument/2006/relationships/hyperlink" Target="https://groupe-egae.fr/" TargetMode="External"/><Relationship Id="rId43" Type="http://schemas.openxmlformats.org/officeDocument/2006/relationships/hyperlink" Target="mailto:ddct-egalite@paris.fr" TargetMode="External"/><Relationship Id="rId48" Type="http://schemas.openxmlformats.org/officeDocument/2006/relationships/hyperlink" Target="https://docs.google.com/forms/d/e/1FAIpQLSeA-YsF1nbk_jqjlYP1vhdsWQTHrvzRYaQO4GKz3_Hu-xDctA/viewform" TargetMode="External"/><Relationship Id="rId56" Type="http://schemas.openxmlformats.org/officeDocument/2006/relationships/hyperlink" Target="https://fdfa.fr/billet-dhumeur-n68-par-olivier-manceron-20-04-21/" TargetMode="External"/><Relationship Id="rId64" Type="http://schemas.openxmlformats.org/officeDocument/2006/relationships/hyperlink" Target="https://www.genderscan.org/index.php?lg=1" TargetMode="External"/><Relationship Id="rId69" Type="http://schemas.openxmlformats.org/officeDocument/2006/relationships/hyperlink" Target="https://www.nouvelobs.com/politique/20210404.OBS42283/10-choses-a-savoir-sur-laurence-rossignol-la-senatrice-qui-tient-tete-a-eric-dupond-moretti.html" TargetMode="External"/><Relationship Id="rId77" Type="http://schemas.openxmlformats.org/officeDocument/2006/relationships/hyperlink" Target="https://www.unfpa.org/sites/default/files/pub-pdf/SoWP2021-FR_Report-v3261.pdf" TargetMode="External"/><Relationship Id="rId100" Type="http://schemas.openxmlformats.org/officeDocument/2006/relationships/hyperlink" Target="https://www.madmoizelle.com/hoshi-effrayante-derriere-linsulte-le-poids-du-sexisme-1116874" TargetMode="External"/><Relationship Id="rId105" Type="http://schemas.openxmlformats.org/officeDocument/2006/relationships/hyperlink" Target="https://www.lesechos.fr/weekend/perso/lobesite-cette-maladie-quon-ne-veut-pas-voir-1303755" TargetMode="External"/><Relationship Id="rId113" Type="http://schemas.openxmlformats.org/officeDocument/2006/relationships/hyperlink" Target="https://droitpluriel.fr/portfolio/que-se-cache-t-il-derriere-le-terme-asperger/" TargetMode="External"/><Relationship Id="rId118" Type="http://schemas.openxmlformats.org/officeDocument/2006/relationships/hyperlink" Target="https://www.goodplanet.info/2021/03/31/bonobos-les-hippies-de-la-foret/?utm_source=mailpoet&amp;utm_medium=email&amp;utm_campaign=selection-hebdomadaire-goodplanet-mag_9" TargetMode="External"/><Relationship Id="rId126" Type="http://schemas.openxmlformats.org/officeDocument/2006/relationships/hyperlink" Target="mailto:contact@fdfa.fr" TargetMode="External"/><Relationship Id="rId13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clef-femmes.fr/wp-content/uploads/2021/04/LIVRET-RECOMMANDATIONS-1.pdf" TargetMode="External"/><Relationship Id="rId72" Type="http://schemas.openxmlformats.org/officeDocument/2006/relationships/hyperlink" Target="https://www.lejdd.fr/Societe/exclusif-le-manifeste-des-343-femmes-qui-exigent-lallongement-des-delais-legaux-dacces-a-livg-4036089?Echobox=1617485826" TargetMode="External"/><Relationship Id="rId80" Type="http://schemas.openxmlformats.org/officeDocument/2006/relationships/hyperlink" Target="https://mailchi.mp/5d4a184d6b97/unlivreasoi-6252740?e=ffa2f89951" TargetMode="External"/><Relationship Id="rId85" Type="http://schemas.openxmlformats.org/officeDocument/2006/relationships/hyperlink" Target="https://www.nouvelle-aquitaine.fr/agendas/webinaire-egalite-femmes-hommes-et-lutte-contre-les-discriminations" TargetMode="External"/><Relationship Id="rId93" Type="http://schemas.openxmlformats.org/officeDocument/2006/relationships/hyperlink" Target="https://dieses.fr/discriminations-contre-quoi-et-pour-quoi-luttons-nous" TargetMode="External"/><Relationship Id="rId98" Type="http://schemas.openxmlformats.org/officeDocument/2006/relationships/hyperlink" Target="https://www.huffingtonpost.fr/entry/reconnaissons-les-travaux-sur-les-questions-de-genre-comme-une-expertise-a-part-entiere_fr_6086d377e4b0ee126f6a22e5" TargetMode="External"/><Relationship Id="rId121" Type="http://schemas.openxmlformats.org/officeDocument/2006/relationships/hyperlink" Target="https://web.digitick.com/peintres-femmes-visite-virtuelle-autonome-avec-audioguidage-expo-peinture-css5-rmnluxembourg2-pg51-ei799357.html" TargetMode="External"/><Relationship Id="rId3" Type="http://schemas.openxmlformats.org/officeDocument/2006/relationships/customXml" Target="../customXml/item3.xml"/><Relationship Id="rId12" Type="http://schemas.openxmlformats.org/officeDocument/2006/relationships/hyperlink" Target="mailto:ecoute@fdfa.fr" TargetMode="External"/><Relationship Id="rId17" Type="http://schemas.openxmlformats.org/officeDocument/2006/relationships/hyperlink" Target="https://www.service-public.fr/particuliers/vosdroits/R50509" TargetMode="External"/><Relationship Id="rId25" Type="http://schemas.openxmlformats.org/officeDocument/2006/relationships/hyperlink" Target="https://webquest.fr/?m=99272_heures-de-benevolat-2021" TargetMode="External"/><Relationship Id="rId33" Type="http://schemas.openxmlformats.org/officeDocument/2006/relationships/hyperlink" Target="https://handicap.paris.fr/covid-19-la-mdph-adapte-ses-horaires-douverture-au-public/" TargetMode="External"/><Relationship Id="rId38" Type="http://schemas.openxmlformats.org/officeDocument/2006/relationships/hyperlink" Target="https://www.twitch.tv/mouvement_up" TargetMode="External"/><Relationship Id="rId46" Type="http://schemas.openxmlformats.org/officeDocument/2006/relationships/hyperlink" Target="http://www.zoom.us" TargetMode="External"/><Relationship Id="rId59" Type="http://schemas.openxmlformats.org/officeDocument/2006/relationships/hyperlink" Target="http://www.facebook.com/fdfa15" TargetMode="External"/><Relationship Id="rId67" Type="http://schemas.openxmlformats.org/officeDocument/2006/relationships/hyperlink" Target="https://petitions.assemblee-nationale.fr/initiatives/i-358" TargetMode="External"/><Relationship Id="rId103" Type="http://schemas.openxmlformats.org/officeDocument/2006/relationships/hyperlink" Target="&#8226;%09https:/www.weezevent.com/construire-l-histoire-du-handicap-et-de-la-surdite-au-travers-des-siecles" TargetMode="External"/><Relationship Id="rId108" Type="http://schemas.openxmlformats.org/officeDocument/2006/relationships/hyperlink" Target="https://www.carenews.com/signes-de-sens/news/lancement-du-nouveau-site-web-du-programme-edition-jeunesse-accessible-eja-pour" TargetMode="External"/><Relationship Id="rId116" Type="http://schemas.openxmlformats.org/officeDocument/2006/relationships/hyperlink" Target="https://cheveux-blancs.blog4ever.com/le-putsch-qui-releve?btm_medium=email&amp;btm_source=notifications&amp;trck=notif-12945108-1616412-12RPy" TargetMode="External"/><Relationship Id="rId124" Type="http://schemas.openxmlformats.org/officeDocument/2006/relationships/hyperlink" Target="https://youtu.be/VG-P24aZQgI" TargetMode="External"/><Relationship Id="rId20" Type="http://schemas.openxmlformats.org/officeDocument/2006/relationships/hyperlink" Target="mailto:claire.desaint@fdfa.fr" TargetMode="External"/><Relationship Id="rId41" Type="http://schemas.openxmlformats.org/officeDocument/2006/relationships/hyperlink" Target="http://redirig.ez-moi.com/departementduvaldemarne/1581514-580c06d2-1ven5y7-21006-2/?utm_source=newsletter&amp;utm_medium=email&amp;utm_campaign=envoi_3838" TargetMode="External"/><Relationship Id="rId54" Type="http://schemas.openxmlformats.org/officeDocument/2006/relationships/hyperlink" Target="https://fdfa.fr/fdfa-denonce-le-traitement-humiliant-a-lencontre-de-madame-ursula-von-der-leyen-presidente-de-la-commission-europeenne/" TargetMode="External"/><Relationship Id="rId62" Type="http://schemas.openxmlformats.org/officeDocument/2006/relationships/hyperlink" Target="https://www.youtube.com/channel/UCR0Vtt_AVAPbHI6vbzFshsQ" TargetMode="External"/><Relationship Id="rId70" Type="http://schemas.openxmlformats.org/officeDocument/2006/relationships/hyperlink" Target="https://www.fun-mooc.fr/fr/cours/violences-sexuelles-et-sexistes-au-travail-prevenir-et-reagir/?at_medium=email&amp;at_emailtype=retention&amp;at_campaign=newsgen&amp;at_creation=lille&amp;at_send_date=20210430&amp;at_link=violences_sexuelles_et_sexistes_au_travail_prevenir_et_reagir&amp;at_recipient_list=1" TargetMode="External"/><Relationship Id="rId75" Type="http://schemas.openxmlformats.org/officeDocument/2006/relationships/hyperlink" Target="https://www.haut-conseil-egalite.gouv.fr/IMG/pdf/avis_-_preservatif_feminin_vers_un_remboursement_integral_pour_une_plus_grande_utilisation-2.pdf" TargetMode="External"/><Relationship Id="rId83" Type="http://schemas.openxmlformats.org/officeDocument/2006/relationships/hyperlink" Target="https://www.franceinter.fr/emissions/intelligence-service/intelligence-service-24-avril-2021" TargetMode="External"/><Relationship Id="rId88" Type="http://schemas.openxmlformats.org/officeDocument/2006/relationships/hyperlink" Target="https://www.challenges.fr/femmes/il-faut-flecher-le-plan-de-relance-sur-les-femmes-et-l-egalite-avec-les-hommes_759056" TargetMode="External"/><Relationship Id="rId91" Type="http://schemas.openxmlformats.org/officeDocument/2006/relationships/hyperlink" Target="https://www.lemonde.fr/international/article/2021/04/07/a-ankara-ursula-von-der-leyen-fait-les-frais-d-une-tres-sexiste-faute-de-protocole_6075893_3210.html" TargetMode="External"/><Relationship Id="rId96" Type="http://schemas.openxmlformats.org/officeDocument/2006/relationships/hyperlink" Target="https://dieses.fr/la-fonction-sociale-des-prejuges" TargetMode="External"/><Relationship Id="rId111" Type="http://schemas.openxmlformats.org/officeDocument/2006/relationships/hyperlink" Target="https://www.monparcourshandicap.gouv.fr/services/andi/" TargetMode="External"/><Relationship Id="rId132" Type="http://schemas.openxmlformats.org/officeDocument/2006/relationships/hyperlink" Target="https://fdfa.f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entre-hubertine-auclert.fr/article/agir-pendant-le-confinement-les-dispositifs-pour-les-femmes-victimes-de-violences" TargetMode="External"/><Relationship Id="rId23" Type="http://schemas.openxmlformats.org/officeDocument/2006/relationships/hyperlink" Target="http://www.action-passeraile.chat" TargetMode="External"/><Relationship Id="rId28" Type="http://schemas.openxmlformats.org/officeDocument/2006/relationships/hyperlink" Target="mailto:marie.conrozier@fdfa.fr" TargetMode="External"/><Relationship Id="rId36" Type="http://schemas.openxmlformats.org/officeDocument/2006/relationships/hyperlink" Target="https://groupe-egae.fr/actualites/un-media-training-exceptionnel-pour-3000-activistes-feministes/" TargetMode="External"/><Relationship Id="rId49" Type="http://schemas.openxmlformats.org/officeDocument/2006/relationships/hyperlink" Target="https://pro.hello-handicap.fr/" TargetMode="External"/><Relationship Id="rId57" Type="http://schemas.openxmlformats.org/officeDocument/2006/relationships/hyperlink" Target="https://ecoute-violences-femmes-handicapees.fr" TargetMode="External"/><Relationship Id="rId106" Type="http://schemas.openxmlformats.org/officeDocument/2006/relationships/hyperlink" Target="https://www.oneheart.fr/articles/cette-entreprise-a-cree-un-tout-nouveau-fast-food-100-vegan-tenu-par-des-personnes-sourdes-25022?utm_source=sendinblue&amp;utm_medium=email&amp;utm_campaign=Newsletter_346" TargetMode="External"/><Relationship Id="rId114" Type="http://schemas.openxmlformats.org/officeDocument/2006/relationships/hyperlink" Target="https://www.youtube.com/watch?v=l8UzEGvFd4I&amp;t=61s" TargetMode="External"/><Relationship Id="rId119" Type="http://schemas.openxmlformats.org/officeDocument/2006/relationships/hyperlink" Target="https://www.lepoint.fr/culture/l-amour-fou-de-baudelaire-16-04-2021-2422507_3.php" TargetMode="External"/><Relationship Id="rId127" Type="http://schemas.openxmlformats.org/officeDocument/2006/relationships/hyperlink" Target="https://fdfa.fr" TargetMode="External"/><Relationship Id="rId10" Type="http://schemas.openxmlformats.org/officeDocument/2006/relationships/endnotes" Target="endnotes.xml"/><Relationship Id="rId31" Type="http://schemas.openxmlformats.org/officeDocument/2006/relationships/hyperlink" Target="mailto:contact@mdph.paris.fr" TargetMode="External"/><Relationship Id="rId44" Type="http://schemas.openxmlformats.org/officeDocument/2006/relationships/hyperlink" Target="https://site.evenium.net/jpd0ca7q/registration" TargetMode="External"/><Relationship Id="rId52" Type="http://schemas.openxmlformats.org/officeDocument/2006/relationships/hyperlink" Target="https://www.facebook.com/571463952974209/videos/200452321544449" TargetMode="External"/><Relationship Id="rId60" Type="http://schemas.openxmlformats.org/officeDocument/2006/relationships/hyperlink" Target="https://twitter.com/FDFA_Contact" TargetMode="External"/><Relationship Id="rId65" Type="http://schemas.openxmlformats.org/officeDocument/2006/relationships/hyperlink" Target="https://global.genderscan.org/" TargetMode="External"/><Relationship Id="rId73" Type="http://schemas.openxmlformats.org/officeDocument/2006/relationships/hyperlink" Target="https://www2.assemblee-nationale.fr/15/evenements/2021/manifeste-des-343-c-etait-il-y-a-cinquante-ans" TargetMode="External"/><Relationship Id="rId78" Type="http://schemas.openxmlformats.org/officeDocument/2006/relationships/hyperlink" Target="https://fondationdesfemmes.org/cp-poursuite-devoir-conjugal-cedh/" TargetMode="External"/><Relationship Id="rId81" Type="http://schemas.openxmlformats.org/officeDocument/2006/relationships/hyperlink" Target="https://www.clef-femmes.fr/2021/04/29/tribune-libre-armelle-danet-2/" TargetMode="External"/><Relationship Id="rId86" Type="http://schemas.openxmlformats.org/officeDocument/2006/relationships/hyperlink" Target="https://fondationdesfemmes.org/wp-content/uploads/2021/03/Rapp_FdFdesFemmes_Limpact-du-covid-sur-lemploi-des-femmes.pdf" TargetMode="External"/><Relationship Id="rId94" Type="http://schemas.openxmlformats.org/officeDocument/2006/relationships/hyperlink" Target="https://dieses.fr/comment-le-sexisme-aurait-pu-causer-un-crash-davion" TargetMode="External"/><Relationship Id="rId99" Type="http://schemas.openxmlformats.org/officeDocument/2006/relationships/hyperlink" Target="https://usbeketrica.com/fr/parler-de-sexisme-ordinaire-c-est-deja-le-banaliser" TargetMode="External"/><Relationship Id="rId101" Type="http://schemas.openxmlformats.org/officeDocument/2006/relationships/hyperlink" Target="https://ymlpsend4.net/8b8bbjqbujaxaewumjaxaeqsaxaewyyyw/click.php" TargetMode="External"/><Relationship Id="rId122" Type="http://schemas.openxmlformats.org/officeDocument/2006/relationships/hyperlink" Target="https://mooc-culturels.fondationorange.com/enrol/synopsis/index.php?id=322"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commentonsaime.fr" TargetMode="External"/><Relationship Id="rId18" Type="http://schemas.openxmlformats.org/officeDocument/2006/relationships/hyperlink" Target="mailto:marie.conrozier@fdfa.fr" TargetMode="External"/><Relationship Id="rId39" Type="http://schemas.openxmlformats.org/officeDocument/2006/relationships/hyperlink" Target="https://www.mouvement-up.fr/live-radio/" TargetMode="External"/><Relationship Id="rId109" Type="http://schemas.openxmlformats.org/officeDocument/2006/relationships/hyperlink" Target="https://www.oneheart.fr/articles/devenu-tetraplegique-cet-ancien-sportif-invente-un-porte-biberon-pour-simplifier-son-quotidien-25014?utm_source=sendinblue&amp;utm_medium=email&amp;utm_campaign=Newsletter_345" TargetMode="External"/><Relationship Id="rId34" Type="http://schemas.openxmlformats.org/officeDocument/2006/relationships/hyperlink" Target="https://us02web.zoom.us/meeting/register/tZwrc-%20ytpjMvH90rHJW_tBuQGqMUaOsx8mxu" TargetMode="External"/><Relationship Id="rId50" Type="http://schemas.openxmlformats.org/officeDocument/2006/relationships/hyperlink" Target="https://www.facebook.com/cleffemmes/videos" TargetMode="External"/><Relationship Id="rId55" Type="http://schemas.openxmlformats.org/officeDocument/2006/relationships/hyperlink" Target="https://fdfa.fr/13-avril-5-ans-de-la-loi-contre-le-systeme-prostitueur/" TargetMode="External"/><Relationship Id="rId76" Type="http://schemas.openxmlformats.org/officeDocument/2006/relationships/hyperlink" Target="https://www.50-50magazine.fr/2021/04/23/mon-corps-mappartient-un-tour-dhorizon-du-droit-a-lautonomie-corporelle/" TargetMode="External"/><Relationship Id="rId97" Type="http://schemas.openxmlformats.org/officeDocument/2006/relationships/hyperlink" Target="https://dieses.fr/deprivilegier-le-genre" TargetMode="External"/><Relationship Id="rId104" Type="http://schemas.openxmlformats.org/officeDocument/2006/relationships/hyperlink" Target="mailto:ninon.dubourg@gmail.com" TargetMode="External"/><Relationship Id="rId120" Type="http://schemas.openxmlformats.org/officeDocument/2006/relationships/hyperlink" Target="https://www.editions-hermann.fr/livre/9791037008305" TargetMode="External"/><Relationship Id="rId125" Type="http://schemas.openxmlformats.org/officeDocument/2006/relationships/image" Target="media/image2.png"/><Relationship Id="rId7" Type="http://schemas.openxmlformats.org/officeDocument/2006/relationships/settings" Target="settings.xml"/><Relationship Id="rId71" Type="http://schemas.openxmlformats.org/officeDocument/2006/relationships/hyperlink" Target="https://youtu.be/6sNqhtm1YCE" TargetMode="External"/><Relationship Id="rId92" Type="http://schemas.openxmlformats.org/officeDocument/2006/relationships/hyperlink" Target="https://www.lesnouvellesnews.fr/ehm-en-turquie-le-president-eloigne-ursula-von-der-leyen/" TargetMode="External"/><Relationship Id="rId2" Type="http://schemas.openxmlformats.org/officeDocument/2006/relationships/customXml" Target="../customXml/item2.xml"/><Relationship Id="rId29" Type="http://schemas.openxmlformats.org/officeDocument/2006/relationships/hyperlink" Target="https://eole.avh.asso.fr/lanomalie" TargetMode="External"/><Relationship Id="rId24" Type="http://schemas.openxmlformats.org/officeDocument/2006/relationships/hyperlink" Target="https://www.lilo.org/category/les-projets/" TargetMode="External"/><Relationship Id="rId40" Type="http://schemas.openxmlformats.org/officeDocument/2006/relationships/hyperlink" Target="mailto:observatoire.egalite@valdemarne.fr" TargetMode="External"/><Relationship Id="rId45" Type="http://schemas.openxmlformats.org/officeDocument/2006/relationships/hyperlink" Target="https://us02web.zoom.us/meeting/register/tZclduqtqDMiGdXbTEdxA2Ayi7y8F7jkUYU8" TargetMode="External"/><Relationship Id="rId66" Type="http://schemas.openxmlformats.org/officeDocument/2006/relationships/hyperlink" Target="https://www.handifaction.fr/repondre-au-questionnaire/" TargetMode="External"/><Relationship Id="rId87" Type="http://schemas.openxmlformats.org/officeDocument/2006/relationships/hyperlink" Target="https://www.lesnouvellesnews.fr/appels-a-un-plan-de-relance-pour-legalite-des-sexes/" TargetMode="External"/><Relationship Id="rId110" Type="http://schemas.openxmlformats.org/officeDocument/2006/relationships/hyperlink" Target="https://informations.handicap.fr/a-maltraitance-personnes-handicapees-3977-repond-30665.php" TargetMode="External"/><Relationship Id="rId115" Type="http://schemas.openxmlformats.org/officeDocument/2006/relationships/hyperlink" Target="https://www.youtube.com/watch?v=oIQxuiCANFY" TargetMode="External"/><Relationship Id="rId131" Type="http://schemas.openxmlformats.org/officeDocument/2006/relationships/hyperlink" Target="mailto:contact@fdfa.fr" TargetMode="External"/><Relationship Id="rId61" Type="http://schemas.openxmlformats.org/officeDocument/2006/relationships/hyperlink" Target="https://www.linkedin.com/company/fdfa-&#8211;-femmes-pour-le-dire-femmes-pour-agir/" TargetMode="External"/><Relationship Id="rId82" Type="http://schemas.openxmlformats.org/officeDocument/2006/relationships/hyperlink" Target="https://www.eveprogramme.com/48479/les-femmes-de-la-prehistoire-netaient-pas-celles-que-vous-croye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8FF89DB67691499F5AB35A7AFBAA00" ma:contentTypeVersion="5" ma:contentTypeDescription="Crée un document." ma:contentTypeScope="" ma:versionID="16d7d5e70b3c8e3cac62d1b0529d6a07">
  <xsd:schema xmlns:xsd="http://www.w3.org/2001/XMLSchema" xmlns:xs="http://www.w3.org/2001/XMLSchema" xmlns:p="http://schemas.microsoft.com/office/2006/metadata/properties" xmlns:ns2="4f53760f-5eda-4883-b239-aea50941cea2" xmlns:ns3="8032ead5-caf0-49a0-ae8e-4ff274b149fb" targetNamespace="http://schemas.microsoft.com/office/2006/metadata/properties" ma:root="true" ma:fieldsID="99c17b6871951c5c48aee241019caf9b" ns2:_="" ns3:_="">
    <xsd:import namespace="4f53760f-5eda-4883-b239-aea50941cea2"/>
    <xsd:import namespace="8032ead5-caf0-49a0-ae8e-4ff274b149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3760f-5eda-4883-b239-aea50941cea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2ead5-caf0-49a0-ae8e-4ff274b149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C31D-8681-4210-8709-25E6515DB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3760f-5eda-4883-b239-aea50941cea2"/>
    <ds:schemaRef ds:uri="8032ead5-caf0-49a0-ae8e-4ff274b14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789FDA-F1AA-4FC1-AD27-CB269311F8C4}">
  <ds:schemaRefs>
    <ds:schemaRef ds:uri="http://schemas.microsoft.com/sharepoint/v3/contenttype/forms"/>
  </ds:schemaRefs>
</ds:datastoreItem>
</file>

<file path=customXml/itemProps3.xml><?xml version="1.0" encoding="utf-8"?>
<ds:datastoreItem xmlns:ds="http://schemas.openxmlformats.org/officeDocument/2006/customXml" ds:itemID="{7A8FF431-D5AF-4014-8396-9DF7D56442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93E94F-F769-4A55-91F2-249C3EE4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1431</TotalTime>
  <Pages>19</Pages>
  <Words>10116</Words>
  <Characters>55638</Characters>
  <Application>Microsoft Office Word</Application>
  <DocSecurity>0</DocSecurity>
  <Lines>463</Lines>
  <Paragraphs>131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Assistante-Direction</dc:creator>
  <cp:lastModifiedBy>admin  FDFA</cp:lastModifiedBy>
  <cp:revision>21</cp:revision>
  <cp:lastPrinted>2020-08-31T14:37:00Z</cp:lastPrinted>
  <dcterms:created xsi:type="dcterms:W3CDTF">2021-04-13T09:55:00Z</dcterms:created>
  <dcterms:modified xsi:type="dcterms:W3CDTF">2021-05-03T08:15:00Z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0x010100288FF89DB67691499F5AB35A7AFBAA00</vt:lpwstr>
  </property>
</Properties>
</file>