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61783909" w:rsidR="00527D87" w:rsidRPr="001D4198" w:rsidRDefault="00793091" w:rsidP="00FD7725">
          <w:pPr>
            <w:spacing w:after="0"/>
            <w:jc w:val="right"/>
            <w:rPr>
              <w:rFonts w:ascii="Caviar Dreams" w:hAnsi="Caviar Dreams"/>
              <w:color w:val="1F497D" w:themeColor="text2"/>
            </w:rPr>
          </w:pPr>
          <w:r>
            <w:rPr>
              <w:rFonts w:ascii="Avenir Next LT Pro Light" w:hAnsi="Avenir Next LT Pro Light" w:cs="Tahoma"/>
              <w:color w:val="006097"/>
              <w:sz w:val="36"/>
              <w:szCs w:val="36"/>
            </w:rPr>
            <w:t>Février</w:t>
          </w:r>
          <w:r w:rsidR="0078506F" w:rsidRPr="00763D88">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15A4094D" w14:textId="49B3C17B" w:rsidR="00145A07"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62746978" w:history="1">
        <w:r w:rsidR="00145A07" w:rsidRPr="00DA2151">
          <w:rPr>
            <w:rStyle w:val="Lienhypertexte"/>
            <w:rFonts w:ascii="Tahoma" w:hAnsi="Tahoma"/>
          </w:rPr>
          <w:t>L’EDITO</w:t>
        </w:r>
        <w:r w:rsidR="00145A07">
          <w:rPr>
            <w:webHidden/>
          </w:rPr>
          <w:tab/>
        </w:r>
        <w:r w:rsidR="00145A07">
          <w:rPr>
            <w:webHidden/>
          </w:rPr>
          <w:fldChar w:fldCharType="begin"/>
        </w:r>
        <w:r w:rsidR="00145A07">
          <w:rPr>
            <w:webHidden/>
          </w:rPr>
          <w:instrText xml:space="preserve"> PAGEREF _Toc62746978 \h </w:instrText>
        </w:r>
        <w:r w:rsidR="00145A07">
          <w:rPr>
            <w:webHidden/>
          </w:rPr>
        </w:r>
        <w:r w:rsidR="00145A07">
          <w:rPr>
            <w:webHidden/>
          </w:rPr>
          <w:fldChar w:fldCharType="separate"/>
        </w:r>
        <w:r w:rsidR="00145A07">
          <w:rPr>
            <w:webHidden/>
          </w:rPr>
          <w:t>1</w:t>
        </w:r>
        <w:r w:rsidR="00145A07">
          <w:rPr>
            <w:webHidden/>
          </w:rPr>
          <w:fldChar w:fldCharType="end"/>
        </w:r>
      </w:hyperlink>
    </w:p>
    <w:p w14:paraId="5105910F" w14:textId="77B905EA"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79" w:history="1">
        <w:r w:rsidR="00145A07" w:rsidRPr="00DA2151">
          <w:rPr>
            <w:rStyle w:val="Lienhypertexte"/>
            <w:rFonts w:ascii="Tahoma" w:hAnsi="Tahoma"/>
          </w:rPr>
          <w:t>ECOUTE VIOLENCES FEMMES HANDICAPEES – 01 40 47 06 06</w:t>
        </w:r>
        <w:r w:rsidR="00145A07">
          <w:rPr>
            <w:webHidden/>
          </w:rPr>
          <w:tab/>
        </w:r>
        <w:r w:rsidR="00145A07">
          <w:rPr>
            <w:webHidden/>
          </w:rPr>
          <w:fldChar w:fldCharType="begin"/>
        </w:r>
        <w:r w:rsidR="00145A07">
          <w:rPr>
            <w:webHidden/>
          </w:rPr>
          <w:instrText xml:space="preserve"> PAGEREF _Toc62746979 \h </w:instrText>
        </w:r>
        <w:r w:rsidR="00145A07">
          <w:rPr>
            <w:webHidden/>
          </w:rPr>
        </w:r>
        <w:r w:rsidR="00145A07">
          <w:rPr>
            <w:webHidden/>
          </w:rPr>
          <w:fldChar w:fldCharType="separate"/>
        </w:r>
        <w:r w:rsidR="00145A07">
          <w:rPr>
            <w:webHidden/>
          </w:rPr>
          <w:t>2</w:t>
        </w:r>
        <w:r w:rsidR="00145A07">
          <w:rPr>
            <w:webHidden/>
          </w:rPr>
          <w:fldChar w:fldCharType="end"/>
        </w:r>
      </w:hyperlink>
    </w:p>
    <w:p w14:paraId="5D9ACE3B" w14:textId="005E1EAB"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80" w:history="1">
        <w:r w:rsidR="00145A07" w:rsidRPr="00DA2151">
          <w:rPr>
            <w:rStyle w:val="Lienhypertexte"/>
            <w:rFonts w:ascii="Tahoma" w:hAnsi="Tahoma"/>
          </w:rPr>
          <w:t>POUR NOUS JOINDRE</w:t>
        </w:r>
        <w:r w:rsidR="00145A07">
          <w:rPr>
            <w:webHidden/>
          </w:rPr>
          <w:tab/>
        </w:r>
        <w:r w:rsidR="00145A07">
          <w:rPr>
            <w:webHidden/>
          </w:rPr>
          <w:fldChar w:fldCharType="begin"/>
        </w:r>
        <w:r w:rsidR="00145A07">
          <w:rPr>
            <w:webHidden/>
          </w:rPr>
          <w:instrText xml:space="preserve"> PAGEREF _Toc62746980 \h </w:instrText>
        </w:r>
        <w:r w:rsidR="00145A07">
          <w:rPr>
            <w:webHidden/>
          </w:rPr>
        </w:r>
        <w:r w:rsidR="00145A07">
          <w:rPr>
            <w:webHidden/>
          </w:rPr>
          <w:fldChar w:fldCharType="separate"/>
        </w:r>
        <w:r w:rsidR="00145A07">
          <w:rPr>
            <w:webHidden/>
          </w:rPr>
          <w:t>3</w:t>
        </w:r>
        <w:r w:rsidR="00145A07">
          <w:rPr>
            <w:webHidden/>
          </w:rPr>
          <w:fldChar w:fldCharType="end"/>
        </w:r>
      </w:hyperlink>
    </w:p>
    <w:p w14:paraId="16E688D9" w14:textId="6FD68069"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81" w:history="1">
        <w:r w:rsidR="00145A07" w:rsidRPr="00DA2151">
          <w:rPr>
            <w:rStyle w:val="Lienhypertexte"/>
            <w:rFonts w:ascii="Tahoma" w:hAnsi="Tahoma"/>
          </w:rPr>
          <w:t>SOLIDARITÉ !</w:t>
        </w:r>
        <w:r w:rsidR="00145A07">
          <w:rPr>
            <w:webHidden/>
          </w:rPr>
          <w:tab/>
        </w:r>
        <w:r w:rsidR="00145A07">
          <w:rPr>
            <w:webHidden/>
          </w:rPr>
          <w:fldChar w:fldCharType="begin"/>
        </w:r>
        <w:r w:rsidR="00145A07">
          <w:rPr>
            <w:webHidden/>
          </w:rPr>
          <w:instrText xml:space="preserve"> PAGEREF _Toc62746981 \h </w:instrText>
        </w:r>
        <w:r w:rsidR="00145A07">
          <w:rPr>
            <w:webHidden/>
          </w:rPr>
        </w:r>
        <w:r w:rsidR="00145A07">
          <w:rPr>
            <w:webHidden/>
          </w:rPr>
          <w:fldChar w:fldCharType="separate"/>
        </w:r>
        <w:r w:rsidR="00145A07">
          <w:rPr>
            <w:webHidden/>
          </w:rPr>
          <w:t>4</w:t>
        </w:r>
        <w:r w:rsidR="00145A07">
          <w:rPr>
            <w:webHidden/>
          </w:rPr>
          <w:fldChar w:fldCharType="end"/>
        </w:r>
      </w:hyperlink>
    </w:p>
    <w:p w14:paraId="251CB763" w14:textId="4BFB4424"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82" w:history="1">
        <w:r w:rsidR="00145A07" w:rsidRPr="00DA2151">
          <w:rPr>
            <w:rStyle w:val="Lienhypertexte"/>
            <w:rFonts w:ascii="Tahoma" w:hAnsi="Tahoma"/>
          </w:rPr>
          <w:t>LE COIN DES BONNES VOLONTÉS</w:t>
        </w:r>
        <w:r w:rsidR="00145A07">
          <w:rPr>
            <w:webHidden/>
          </w:rPr>
          <w:tab/>
        </w:r>
        <w:r w:rsidR="00145A07">
          <w:rPr>
            <w:webHidden/>
          </w:rPr>
          <w:fldChar w:fldCharType="begin"/>
        </w:r>
        <w:r w:rsidR="00145A07">
          <w:rPr>
            <w:webHidden/>
          </w:rPr>
          <w:instrText xml:space="preserve"> PAGEREF _Toc62746982 \h </w:instrText>
        </w:r>
        <w:r w:rsidR="00145A07">
          <w:rPr>
            <w:webHidden/>
          </w:rPr>
        </w:r>
        <w:r w:rsidR="00145A07">
          <w:rPr>
            <w:webHidden/>
          </w:rPr>
          <w:fldChar w:fldCharType="separate"/>
        </w:r>
        <w:r w:rsidR="00145A07">
          <w:rPr>
            <w:webHidden/>
          </w:rPr>
          <w:t>4</w:t>
        </w:r>
        <w:r w:rsidR="00145A07">
          <w:rPr>
            <w:webHidden/>
          </w:rPr>
          <w:fldChar w:fldCharType="end"/>
        </w:r>
      </w:hyperlink>
    </w:p>
    <w:p w14:paraId="59B4208A" w14:textId="04930079"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83" w:history="1">
        <w:r w:rsidR="00145A07" w:rsidRPr="00DA2151">
          <w:rPr>
            <w:rStyle w:val="Lienhypertexte"/>
            <w:rFonts w:ascii="Tahoma" w:hAnsi="Tahoma"/>
          </w:rPr>
          <w:t>LES PERMANENCES</w:t>
        </w:r>
        <w:r w:rsidR="00145A07">
          <w:rPr>
            <w:webHidden/>
          </w:rPr>
          <w:tab/>
        </w:r>
        <w:r w:rsidR="00145A07">
          <w:rPr>
            <w:webHidden/>
          </w:rPr>
          <w:fldChar w:fldCharType="begin"/>
        </w:r>
        <w:r w:rsidR="00145A07">
          <w:rPr>
            <w:webHidden/>
          </w:rPr>
          <w:instrText xml:space="preserve"> PAGEREF _Toc62746983 \h </w:instrText>
        </w:r>
        <w:r w:rsidR="00145A07">
          <w:rPr>
            <w:webHidden/>
          </w:rPr>
        </w:r>
        <w:r w:rsidR="00145A07">
          <w:rPr>
            <w:webHidden/>
          </w:rPr>
          <w:fldChar w:fldCharType="separate"/>
        </w:r>
        <w:r w:rsidR="00145A07">
          <w:rPr>
            <w:webHidden/>
          </w:rPr>
          <w:t>5</w:t>
        </w:r>
        <w:r w:rsidR="00145A07">
          <w:rPr>
            <w:webHidden/>
          </w:rPr>
          <w:fldChar w:fldCharType="end"/>
        </w:r>
      </w:hyperlink>
    </w:p>
    <w:p w14:paraId="041615D9" w14:textId="67396AC0"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86" w:history="1">
        <w:r w:rsidR="00145A07" w:rsidRPr="00DA2151">
          <w:rPr>
            <w:rStyle w:val="Lienhypertexte"/>
            <w:rFonts w:ascii="Tahoma" w:hAnsi="Tahoma"/>
          </w:rPr>
          <w:t>LES ATELIERS</w:t>
        </w:r>
        <w:r w:rsidR="00145A07">
          <w:rPr>
            <w:webHidden/>
          </w:rPr>
          <w:tab/>
        </w:r>
        <w:r w:rsidR="00145A07">
          <w:rPr>
            <w:webHidden/>
          </w:rPr>
          <w:fldChar w:fldCharType="begin"/>
        </w:r>
        <w:r w:rsidR="00145A07">
          <w:rPr>
            <w:webHidden/>
          </w:rPr>
          <w:instrText xml:space="preserve"> PAGEREF _Toc62746986 \h </w:instrText>
        </w:r>
        <w:r w:rsidR="00145A07">
          <w:rPr>
            <w:webHidden/>
          </w:rPr>
        </w:r>
        <w:r w:rsidR="00145A07">
          <w:rPr>
            <w:webHidden/>
          </w:rPr>
          <w:fldChar w:fldCharType="separate"/>
        </w:r>
        <w:r w:rsidR="00145A07">
          <w:rPr>
            <w:webHidden/>
          </w:rPr>
          <w:t>5</w:t>
        </w:r>
        <w:r w:rsidR="00145A07">
          <w:rPr>
            <w:webHidden/>
          </w:rPr>
          <w:fldChar w:fldCharType="end"/>
        </w:r>
      </w:hyperlink>
    </w:p>
    <w:p w14:paraId="5DFFC17C" w14:textId="65E357A8"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93" w:history="1">
        <w:r w:rsidR="00145A07" w:rsidRPr="00DA2151">
          <w:rPr>
            <w:rStyle w:val="Lienhypertexte"/>
            <w:rFonts w:ascii="Tahoma" w:hAnsi="Tahoma"/>
          </w:rPr>
          <w:t>FDFA VOUS DONNE RENDEZ-VOUS</w:t>
        </w:r>
        <w:r w:rsidR="00145A07">
          <w:rPr>
            <w:webHidden/>
          </w:rPr>
          <w:tab/>
        </w:r>
        <w:r w:rsidR="00145A07">
          <w:rPr>
            <w:webHidden/>
          </w:rPr>
          <w:fldChar w:fldCharType="begin"/>
        </w:r>
        <w:r w:rsidR="00145A07">
          <w:rPr>
            <w:webHidden/>
          </w:rPr>
          <w:instrText xml:space="preserve"> PAGEREF _Toc62746993 \h </w:instrText>
        </w:r>
        <w:r w:rsidR="00145A07">
          <w:rPr>
            <w:webHidden/>
          </w:rPr>
        </w:r>
        <w:r w:rsidR="00145A07">
          <w:rPr>
            <w:webHidden/>
          </w:rPr>
          <w:fldChar w:fldCharType="separate"/>
        </w:r>
        <w:r w:rsidR="00145A07">
          <w:rPr>
            <w:webHidden/>
          </w:rPr>
          <w:t>7</w:t>
        </w:r>
        <w:r w:rsidR="00145A07">
          <w:rPr>
            <w:webHidden/>
          </w:rPr>
          <w:fldChar w:fldCharType="end"/>
        </w:r>
      </w:hyperlink>
    </w:p>
    <w:p w14:paraId="37AEA8A9" w14:textId="059D4032"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94" w:history="1">
        <w:r w:rsidR="00145A07" w:rsidRPr="00DA2151">
          <w:rPr>
            <w:rStyle w:val="Lienhypertexte"/>
            <w:rFonts w:ascii="Tahoma" w:hAnsi="Tahoma"/>
          </w:rPr>
          <w:t>REPÉRÉ POUR VOUS</w:t>
        </w:r>
        <w:r w:rsidR="00145A07">
          <w:rPr>
            <w:webHidden/>
          </w:rPr>
          <w:tab/>
        </w:r>
        <w:r w:rsidR="00145A07">
          <w:rPr>
            <w:webHidden/>
          </w:rPr>
          <w:fldChar w:fldCharType="begin"/>
        </w:r>
        <w:r w:rsidR="00145A07">
          <w:rPr>
            <w:webHidden/>
          </w:rPr>
          <w:instrText xml:space="preserve"> PAGEREF _Toc62746994 \h </w:instrText>
        </w:r>
        <w:r w:rsidR="00145A07">
          <w:rPr>
            <w:webHidden/>
          </w:rPr>
        </w:r>
        <w:r w:rsidR="00145A07">
          <w:rPr>
            <w:webHidden/>
          </w:rPr>
          <w:fldChar w:fldCharType="separate"/>
        </w:r>
        <w:r w:rsidR="00145A07">
          <w:rPr>
            <w:webHidden/>
          </w:rPr>
          <w:t>7</w:t>
        </w:r>
        <w:r w:rsidR="00145A07">
          <w:rPr>
            <w:webHidden/>
          </w:rPr>
          <w:fldChar w:fldCharType="end"/>
        </w:r>
      </w:hyperlink>
    </w:p>
    <w:p w14:paraId="4289237A" w14:textId="16FE6808"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95" w:history="1">
        <w:r w:rsidR="00145A07" w:rsidRPr="00DA2151">
          <w:rPr>
            <w:rStyle w:val="Lienhypertexte"/>
            <w:rFonts w:ascii="Tahoma" w:hAnsi="Tahoma"/>
          </w:rPr>
          <w:t>QUOI DE NEUF SUR LA TOILE</w:t>
        </w:r>
        <w:r w:rsidR="00145A07">
          <w:rPr>
            <w:webHidden/>
          </w:rPr>
          <w:tab/>
        </w:r>
        <w:r w:rsidR="00145A07">
          <w:rPr>
            <w:webHidden/>
          </w:rPr>
          <w:fldChar w:fldCharType="begin"/>
        </w:r>
        <w:r w:rsidR="00145A07">
          <w:rPr>
            <w:webHidden/>
          </w:rPr>
          <w:instrText xml:space="preserve"> PAGEREF _Toc62746995 \h </w:instrText>
        </w:r>
        <w:r w:rsidR="00145A07">
          <w:rPr>
            <w:webHidden/>
          </w:rPr>
        </w:r>
        <w:r w:rsidR="00145A07">
          <w:rPr>
            <w:webHidden/>
          </w:rPr>
          <w:fldChar w:fldCharType="separate"/>
        </w:r>
        <w:r w:rsidR="00145A07">
          <w:rPr>
            <w:webHidden/>
          </w:rPr>
          <w:t>9</w:t>
        </w:r>
        <w:r w:rsidR="00145A07">
          <w:rPr>
            <w:webHidden/>
          </w:rPr>
          <w:fldChar w:fldCharType="end"/>
        </w:r>
      </w:hyperlink>
    </w:p>
    <w:p w14:paraId="2222CF1F" w14:textId="1D321AFC" w:rsidR="00145A07" w:rsidRDefault="00EA5C12">
      <w:pPr>
        <w:pStyle w:val="TM1"/>
        <w:rPr>
          <w:rFonts w:asciiTheme="minorHAnsi" w:eastAsiaTheme="minorEastAsia" w:hAnsiTheme="minorHAnsi" w:cstheme="minorBidi"/>
          <w:bCs w:val="0"/>
          <w:color w:val="auto"/>
          <w:sz w:val="22"/>
          <w:szCs w:val="22"/>
          <w:shd w:val="clear" w:color="auto" w:fill="auto"/>
          <w:lang w:eastAsia="fr-FR"/>
        </w:rPr>
      </w:pPr>
      <w:hyperlink w:anchor="_Toc62746996" w:history="1">
        <w:r w:rsidR="00145A07" w:rsidRPr="00DA2151">
          <w:rPr>
            <w:rStyle w:val="Lienhypertexte"/>
            <w:rFonts w:ascii="Tahoma" w:hAnsi="Tahoma"/>
            <w:iCs/>
          </w:rPr>
          <w:t>CULTURE</w:t>
        </w:r>
        <w:r w:rsidR="00145A07">
          <w:rPr>
            <w:webHidden/>
          </w:rPr>
          <w:tab/>
        </w:r>
        <w:r w:rsidR="00145A07">
          <w:rPr>
            <w:webHidden/>
          </w:rPr>
          <w:fldChar w:fldCharType="begin"/>
        </w:r>
        <w:r w:rsidR="00145A07">
          <w:rPr>
            <w:webHidden/>
          </w:rPr>
          <w:instrText xml:space="preserve"> PAGEREF _Toc62746996 \h </w:instrText>
        </w:r>
        <w:r w:rsidR="00145A07">
          <w:rPr>
            <w:webHidden/>
          </w:rPr>
        </w:r>
        <w:r w:rsidR="00145A07">
          <w:rPr>
            <w:webHidden/>
          </w:rPr>
          <w:fldChar w:fldCharType="separate"/>
        </w:r>
        <w:r w:rsidR="00145A07">
          <w:rPr>
            <w:webHidden/>
          </w:rPr>
          <w:t>10</w:t>
        </w:r>
        <w:r w:rsidR="00145A07">
          <w:rPr>
            <w:webHidden/>
          </w:rPr>
          <w:fldChar w:fldCharType="end"/>
        </w:r>
      </w:hyperlink>
    </w:p>
    <w:p w14:paraId="3874FB64" w14:textId="773FE5B7"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62746978"/>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435033FE" w14:textId="075AAEF6" w:rsidR="00793091" w:rsidRDefault="00793091" w:rsidP="0078506F">
      <w:pPr>
        <w:spacing w:after="0" w:line="240" w:lineRule="auto"/>
        <w:jc w:val="both"/>
        <w:rPr>
          <w:rFonts w:ascii="Tahoma" w:hAnsi="Tahoma" w:cs="Tahoma"/>
          <w:sz w:val="24"/>
          <w:szCs w:val="28"/>
        </w:rPr>
      </w:pPr>
      <w:r>
        <w:rPr>
          <w:rFonts w:ascii="Tahoma" w:hAnsi="Tahoma" w:cs="Tahoma"/>
          <w:sz w:val="24"/>
          <w:szCs w:val="28"/>
        </w:rPr>
        <w:t xml:space="preserve">Deux petits tours et puis s’en va… Ou plutôt, deux petites semaines. C’est le temps qu’aura duré notre optimisme de début d’année. Celui qui nous faisait espérer reprendre les activités et les ateliers au local dès la mi-janvier. </w:t>
      </w:r>
      <w:r w:rsidR="00EA5767">
        <w:rPr>
          <w:rFonts w:ascii="Tahoma" w:hAnsi="Tahoma" w:cs="Tahoma"/>
          <w:sz w:val="24"/>
          <w:szCs w:val="28"/>
        </w:rPr>
        <w:t>Tout était prêt et patatras : l</w:t>
      </w:r>
      <w:r>
        <w:rPr>
          <w:rFonts w:ascii="Tahoma" w:hAnsi="Tahoma" w:cs="Tahoma"/>
          <w:sz w:val="24"/>
          <w:szCs w:val="28"/>
        </w:rPr>
        <w:t xml:space="preserve">e vilain virus est revenu en force </w:t>
      </w:r>
      <w:r w:rsidR="003B6545">
        <w:rPr>
          <w:rFonts w:ascii="Tahoma" w:hAnsi="Tahoma" w:cs="Tahoma"/>
          <w:sz w:val="24"/>
          <w:szCs w:val="28"/>
        </w:rPr>
        <w:t xml:space="preserve">pour </w:t>
      </w:r>
      <w:r>
        <w:rPr>
          <w:rFonts w:ascii="Tahoma" w:hAnsi="Tahoma" w:cs="Tahoma"/>
          <w:sz w:val="24"/>
          <w:szCs w:val="28"/>
        </w:rPr>
        <w:t>nous contrarier et contrarier nos beaux projets.</w:t>
      </w:r>
      <w:r w:rsidR="00CD2A52">
        <w:rPr>
          <w:rFonts w:ascii="Tahoma" w:hAnsi="Tahoma" w:cs="Tahoma"/>
          <w:sz w:val="24"/>
          <w:szCs w:val="28"/>
        </w:rPr>
        <w:t xml:space="preserve"> </w:t>
      </w:r>
      <w:r>
        <w:rPr>
          <w:rFonts w:ascii="Tahoma" w:hAnsi="Tahoma" w:cs="Tahoma"/>
          <w:sz w:val="24"/>
          <w:szCs w:val="28"/>
        </w:rPr>
        <w:t>Ainsi, les ateliers en présentiel sont retournés au sommeil</w:t>
      </w:r>
      <w:r w:rsidR="003B6545">
        <w:rPr>
          <w:rFonts w:ascii="Tahoma" w:hAnsi="Tahoma" w:cs="Tahoma"/>
          <w:sz w:val="24"/>
          <w:szCs w:val="28"/>
        </w:rPr>
        <w:t xml:space="preserve"> et nos salariées en télétravail. Le local est de nouveau fermé au public. </w:t>
      </w:r>
    </w:p>
    <w:p w14:paraId="3CF6C56B" w14:textId="62008099" w:rsidR="003404BF" w:rsidRDefault="003404BF" w:rsidP="0078506F">
      <w:pPr>
        <w:spacing w:after="0" w:line="240" w:lineRule="auto"/>
        <w:jc w:val="both"/>
        <w:rPr>
          <w:rFonts w:ascii="Tahoma" w:hAnsi="Tahoma" w:cs="Tahoma"/>
          <w:sz w:val="24"/>
          <w:szCs w:val="28"/>
        </w:rPr>
      </w:pPr>
    </w:p>
    <w:p w14:paraId="4852488B" w14:textId="20A955B9" w:rsidR="003404BF" w:rsidRDefault="003404BF" w:rsidP="0078506F">
      <w:pPr>
        <w:spacing w:after="0" w:line="240" w:lineRule="auto"/>
        <w:jc w:val="both"/>
        <w:rPr>
          <w:rFonts w:ascii="Tahoma" w:hAnsi="Tahoma" w:cs="Tahoma"/>
          <w:sz w:val="24"/>
          <w:szCs w:val="28"/>
        </w:rPr>
      </w:pPr>
      <w:r>
        <w:rPr>
          <w:rFonts w:ascii="Tahoma" w:hAnsi="Tahoma" w:cs="Tahoma"/>
          <w:sz w:val="24"/>
          <w:szCs w:val="28"/>
        </w:rPr>
        <w:t xml:space="preserve">Mais nous mettons tout en œuvre pour inventer de nouvelles façons de fonctionner qui ne laissent pas nos adhérent·es sur la touche. A l’ère du distanciel, certains de nos ateliers deviennent numériques comme le Jardin Littéraire qui revient avec une nouvelle équipe. Ou bien ce nouvel atelier de sophrologie qui commencera en février… </w:t>
      </w:r>
      <w:r w:rsidR="00B84F82">
        <w:rPr>
          <w:rFonts w:ascii="Tahoma" w:hAnsi="Tahoma" w:cs="Tahoma"/>
          <w:sz w:val="24"/>
          <w:szCs w:val="28"/>
        </w:rPr>
        <w:t>Ou encore la reprise de l’atelier d’Écriture avec une nouvelle animatrice aux commandes…</w:t>
      </w:r>
    </w:p>
    <w:p w14:paraId="70C7CB13" w14:textId="77777777" w:rsidR="00793091" w:rsidRDefault="00793091" w:rsidP="0078506F">
      <w:pPr>
        <w:spacing w:after="0" w:line="240" w:lineRule="auto"/>
        <w:jc w:val="both"/>
        <w:rPr>
          <w:rFonts w:ascii="Tahoma" w:hAnsi="Tahoma" w:cs="Tahoma"/>
          <w:sz w:val="24"/>
          <w:szCs w:val="28"/>
        </w:rPr>
      </w:pPr>
    </w:p>
    <w:p w14:paraId="7F7BA525" w14:textId="09B73A9C" w:rsidR="00EA6970" w:rsidRDefault="003404BF" w:rsidP="0078506F">
      <w:pPr>
        <w:spacing w:after="0" w:line="240" w:lineRule="auto"/>
        <w:jc w:val="both"/>
        <w:rPr>
          <w:rFonts w:ascii="Tahoma" w:hAnsi="Tahoma" w:cs="Tahoma"/>
          <w:sz w:val="24"/>
          <w:szCs w:val="28"/>
        </w:rPr>
      </w:pPr>
      <w:r>
        <w:rPr>
          <w:rFonts w:ascii="Tahoma" w:hAnsi="Tahoma" w:cs="Tahoma"/>
          <w:sz w:val="24"/>
          <w:szCs w:val="28"/>
        </w:rPr>
        <w:t>Même avec ces contraintes sanitaires, c</w:t>
      </w:r>
      <w:r w:rsidR="00CD2A52">
        <w:rPr>
          <w:rFonts w:ascii="Tahoma" w:hAnsi="Tahoma" w:cs="Tahoma"/>
          <w:sz w:val="24"/>
          <w:szCs w:val="28"/>
        </w:rPr>
        <w:t>e n’est pas pour autant que les actions de notre association se mettent sur pause.</w:t>
      </w:r>
      <w:r w:rsidR="00063675">
        <w:rPr>
          <w:rFonts w:ascii="Tahoma" w:hAnsi="Tahoma" w:cs="Tahoma"/>
          <w:sz w:val="24"/>
          <w:szCs w:val="28"/>
        </w:rPr>
        <w:t xml:space="preserve"> J</w:t>
      </w:r>
      <w:r w:rsidR="00CD2A52">
        <w:rPr>
          <w:rFonts w:ascii="Tahoma" w:hAnsi="Tahoma" w:cs="Tahoma"/>
          <w:sz w:val="24"/>
          <w:szCs w:val="28"/>
        </w:rPr>
        <w:t>anvier a été un mois extrêmement chargé</w:t>
      </w:r>
      <w:r w:rsidR="00063675">
        <w:rPr>
          <w:rFonts w:ascii="Tahoma" w:hAnsi="Tahoma" w:cs="Tahoma"/>
          <w:sz w:val="24"/>
          <w:szCs w:val="28"/>
        </w:rPr>
        <w:t xml:space="preserve"> tant pour la gouvernance que pour nos salariées</w:t>
      </w:r>
      <w:r w:rsidR="00CD2A52">
        <w:rPr>
          <w:rFonts w:ascii="Tahoma" w:hAnsi="Tahoma" w:cs="Tahoma"/>
          <w:sz w:val="24"/>
          <w:szCs w:val="28"/>
        </w:rPr>
        <w:t xml:space="preserve">. Nous avons activement participé aux travaux de réflexion sur les violences économiques dans la sphère privée pour apporter notre contribution à l’organisation de la journée contre le sexisme du collectif Ensemble Contre le Sexisme. Nous avons animé deux sensibilisations en visioconférence sur les </w:t>
      </w:r>
      <w:r w:rsidR="00CD2A52">
        <w:rPr>
          <w:rFonts w:ascii="Tahoma" w:hAnsi="Tahoma" w:cs="Tahoma"/>
          <w:sz w:val="24"/>
          <w:szCs w:val="28"/>
        </w:rPr>
        <w:lastRenderedPageBreak/>
        <w:t>discriminations et le handicap dans le cadre de journées de solidarité entreprise. Nous sommes intervenues dans le webinaire inter associatif du Centre Hubertine Auclert pour partager notre expertise de l’utilisation de l’escape game digital dans nos interventions de sensibilisation. Sans compter d’autres réunions sur les violences ou les discriminations…</w:t>
      </w:r>
      <w:r w:rsidR="00A37CD8">
        <w:rPr>
          <w:rFonts w:ascii="Tahoma" w:hAnsi="Tahoma" w:cs="Tahoma"/>
          <w:sz w:val="24"/>
          <w:szCs w:val="28"/>
        </w:rPr>
        <w:t xml:space="preserve"> </w:t>
      </w:r>
    </w:p>
    <w:p w14:paraId="23D15BD9" w14:textId="63A588E8" w:rsidR="00CD2A52" w:rsidRDefault="00CD2A52" w:rsidP="0078506F">
      <w:pPr>
        <w:spacing w:after="0" w:line="240" w:lineRule="auto"/>
        <w:jc w:val="both"/>
        <w:rPr>
          <w:rFonts w:ascii="Tahoma" w:hAnsi="Tahoma" w:cs="Tahoma"/>
          <w:sz w:val="24"/>
          <w:szCs w:val="28"/>
        </w:rPr>
      </w:pPr>
    </w:p>
    <w:p w14:paraId="1A62035A" w14:textId="77777777" w:rsidR="009F057D" w:rsidRDefault="00063675" w:rsidP="0078506F">
      <w:pPr>
        <w:spacing w:after="0" w:line="240" w:lineRule="auto"/>
        <w:jc w:val="both"/>
        <w:rPr>
          <w:rFonts w:ascii="Tahoma" w:hAnsi="Tahoma" w:cs="Tahoma"/>
          <w:sz w:val="24"/>
          <w:szCs w:val="28"/>
        </w:rPr>
      </w:pPr>
      <w:r>
        <w:rPr>
          <w:rFonts w:ascii="Tahoma" w:hAnsi="Tahoma" w:cs="Tahoma"/>
          <w:sz w:val="24"/>
          <w:szCs w:val="28"/>
        </w:rPr>
        <w:t xml:space="preserve">Et nos écoutantes bénévoles sont toujours à pied d’œuvre pour entendre la parole des femmes handicapées victimes de violences qui appellent l’Écoute dont la ligne n’a pas connu d’interruption, même pendant les fêtes de fin d’année. </w:t>
      </w:r>
    </w:p>
    <w:p w14:paraId="7DFCBB2C" w14:textId="77777777" w:rsidR="00063675" w:rsidRDefault="00063675" w:rsidP="0078506F">
      <w:pPr>
        <w:spacing w:after="0" w:line="240" w:lineRule="auto"/>
        <w:jc w:val="both"/>
        <w:rPr>
          <w:rFonts w:ascii="Tahoma" w:hAnsi="Tahoma" w:cs="Tahoma"/>
          <w:sz w:val="24"/>
          <w:szCs w:val="28"/>
        </w:rPr>
      </w:pPr>
    </w:p>
    <w:p w14:paraId="49E05FC5" w14:textId="685E2B62" w:rsidR="00CD2A52" w:rsidRDefault="00A37CD8" w:rsidP="0078506F">
      <w:pPr>
        <w:spacing w:after="0" w:line="240" w:lineRule="auto"/>
        <w:jc w:val="both"/>
        <w:rPr>
          <w:rFonts w:ascii="Tahoma" w:hAnsi="Tahoma" w:cs="Tahoma"/>
          <w:sz w:val="24"/>
          <w:szCs w:val="28"/>
        </w:rPr>
      </w:pPr>
      <w:r>
        <w:rPr>
          <w:rFonts w:ascii="Tahoma" w:hAnsi="Tahoma" w:cs="Tahoma"/>
          <w:sz w:val="24"/>
          <w:szCs w:val="28"/>
        </w:rPr>
        <w:t>Nombreu</w:t>
      </w:r>
      <w:r w:rsidR="003404BF">
        <w:rPr>
          <w:rFonts w:ascii="Tahoma" w:hAnsi="Tahoma" w:cs="Tahoma"/>
          <w:sz w:val="24"/>
          <w:szCs w:val="28"/>
        </w:rPr>
        <w:t>ses</w:t>
      </w:r>
      <w:r>
        <w:rPr>
          <w:rFonts w:ascii="Tahoma" w:hAnsi="Tahoma" w:cs="Tahoma"/>
          <w:sz w:val="24"/>
          <w:szCs w:val="28"/>
        </w:rPr>
        <w:t xml:space="preserve"> sont les </w:t>
      </w:r>
      <w:r w:rsidR="003404BF">
        <w:rPr>
          <w:rFonts w:ascii="Tahoma" w:hAnsi="Tahoma" w:cs="Tahoma"/>
          <w:sz w:val="24"/>
          <w:szCs w:val="28"/>
        </w:rPr>
        <w:t>causes</w:t>
      </w:r>
      <w:r>
        <w:rPr>
          <w:rFonts w:ascii="Tahoma" w:hAnsi="Tahoma" w:cs="Tahoma"/>
          <w:sz w:val="24"/>
          <w:szCs w:val="28"/>
        </w:rPr>
        <w:t xml:space="preserve"> </w:t>
      </w:r>
      <w:r w:rsidR="003404BF">
        <w:rPr>
          <w:rFonts w:ascii="Tahoma" w:hAnsi="Tahoma" w:cs="Tahoma"/>
          <w:sz w:val="24"/>
          <w:szCs w:val="28"/>
        </w:rPr>
        <w:t xml:space="preserve">et les plaidoyers que nous portons </w:t>
      </w:r>
      <w:r>
        <w:rPr>
          <w:rFonts w:ascii="Tahoma" w:hAnsi="Tahoma" w:cs="Tahoma"/>
          <w:sz w:val="24"/>
          <w:szCs w:val="28"/>
        </w:rPr>
        <w:t xml:space="preserve">en ce début d’année. Nous avons apporté notre soutien plein et entier à la Fédération Nationale Solidarité Femmes pour </w:t>
      </w:r>
      <w:r w:rsidR="003404BF">
        <w:rPr>
          <w:rFonts w:ascii="Tahoma" w:hAnsi="Tahoma" w:cs="Tahoma"/>
          <w:sz w:val="24"/>
          <w:szCs w:val="28"/>
        </w:rPr>
        <w:t>que</w:t>
      </w:r>
      <w:r>
        <w:rPr>
          <w:rFonts w:ascii="Tahoma" w:hAnsi="Tahoma" w:cs="Tahoma"/>
          <w:sz w:val="24"/>
          <w:szCs w:val="28"/>
        </w:rPr>
        <w:t xml:space="preserve"> le 3919</w:t>
      </w:r>
      <w:r w:rsidR="003404BF">
        <w:rPr>
          <w:rFonts w:ascii="Tahoma" w:hAnsi="Tahoma" w:cs="Tahoma"/>
          <w:sz w:val="24"/>
          <w:szCs w:val="28"/>
        </w:rPr>
        <w:t xml:space="preserve"> ne soit pas soumis à un appel d’offres gouvernemental</w:t>
      </w:r>
      <w:r>
        <w:rPr>
          <w:rFonts w:ascii="Tahoma" w:hAnsi="Tahoma" w:cs="Tahoma"/>
          <w:sz w:val="24"/>
          <w:szCs w:val="28"/>
        </w:rPr>
        <w:t xml:space="preserve">. Nous avons défendu notre position contre l’assistanat sexuel devant le Conseil National Consultatif d’Éthique. Nous </w:t>
      </w:r>
      <w:r w:rsidR="00063675">
        <w:rPr>
          <w:rFonts w:ascii="Tahoma" w:hAnsi="Tahoma" w:cs="Tahoma"/>
          <w:sz w:val="24"/>
          <w:szCs w:val="28"/>
        </w:rPr>
        <w:t>nous sommes prononcées pour</w:t>
      </w:r>
      <w:r w:rsidR="00063675" w:rsidRPr="00063675">
        <w:rPr>
          <w:rFonts w:ascii="Tahoma" w:hAnsi="Tahoma" w:cs="Tahoma"/>
          <w:sz w:val="24"/>
          <w:szCs w:val="28"/>
        </w:rPr>
        <w:t xml:space="preserve"> l’individualisation du versement de l’allocation aux adultes handicapé·es</w:t>
      </w:r>
      <w:r w:rsidR="00063675">
        <w:rPr>
          <w:rFonts w:ascii="Tahoma" w:hAnsi="Tahoma" w:cs="Tahoma"/>
          <w:sz w:val="24"/>
          <w:szCs w:val="28"/>
        </w:rPr>
        <w:t xml:space="preserve"> (AAH) </w:t>
      </w:r>
      <w:r w:rsidR="009F057D">
        <w:rPr>
          <w:rFonts w:ascii="Tahoma" w:hAnsi="Tahoma" w:cs="Tahoma"/>
          <w:sz w:val="24"/>
          <w:szCs w:val="28"/>
        </w:rPr>
        <w:t>qui fera l’objet d’une proposition de loi examinée prochainement par la commission des affaires sociales du Sénat.</w:t>
      </w:r>
    </w:p>
    <w:p w14:paraId="3DCF3111" w14:textId="32156FE2" w:rsidR="009F057D" w:rsidRDefault="009F057D" w:rsidP="0078506F">
      <w:pPr>
        <w:spacing w:after="0" w:line="240" w:lineRule="auto"/>
        <w:jc w:val="both"/>
        <w:rPr>
          <w:rFonts w:ascii="Tahoma" w:hAnsi="Tahoma" w:cs="Tahoma"/>
          <w:sz w:val="24"/>
          <w:szCs w:val="28"/>
        </w:rPr>
      </w:pPr>
    </w:p>
    <w:p w14:paraId="7B7211C1" w14:textId="1C61F280" w:rsidR="00CE5E2D" w:rsidRDefault="00CE5E2D" w:rsidP="0078506F">
      <w:pPr>
        <w:spacing w:after="0" w:line="240" w:lineRule="auto"/>
        <w:jc w:val="both"/>
        <w:rPr>
          <w:rFonts w:ascii="Tahoma" w:hAnsi="Tahoma" w:cs="Tahoma"/>
          <w:sz w:val="24"/>
          <w:szCs w:val="28"/>
        </w:rPr>
      </w:pPr>
      <w:r>
        <w:rPr>
          <w:rFonts w:ascii="Tahoma" w:hAnsi="Tahoma" w:cs="Tahoma"/>
          <w:sz w:val="24"/>
          <w:szCs w:val="28"/>
        </w:rPr>
        <w:t xml:space="preserve">Enfin, nous avons le plaisir de vous annoncer la sortie de deux ouvrages : </w:t>
      </w:r>
      <w:r w:rsidRPr="00CE5E2D">
        <w:rPr>
          <w:rFonts w:ascii="Tahoma" w:hAnsi="Tahoma" w:cs="Tahoma"/>
          <w:i/>
          <w:iCs/>
          <w:sz w:val="24"/>
          <w:szCs w:val="28"/>
        </w:rPr>
        <w:t>Femmes, Santé, Handicap</w:t>
      </w:r>
      <w:r>
        <w:rPr>
          <w:rFonts w:ascii="Tahoma" w:hAnsi="Tahoma" w:cs="Tahoma"/>
          <w:sz w:val="24"/>
          <w:szCs w:val="28"/>
        </w:rPr>
        <w:t xml:space="preserve">, les actes de notre forum de 2017 et </w:t>
      </w:r>
      <w:r w:rsidRPr="00CE5E2D">
        <w:rPr>
          <w:rFonts w:ascii="Tahoma" w:hAnsi="Tahoma" w:cs="Tahoma"/>
          <w:i/>
          <w:iCs/>
          <w:sz w:val="24"/>
          <w:szCs w:val="28"/>
        </w:rPr>
        <w:t>Entre l’œil et le regard</w:t>
      </w:r>
      <w:r>
        <w:rPr>
          <w:rFonts w:ascii="Tahoma" w:hAnsi="Tahoma" w:cs="Tahoma"/>
          <w:sz w:val="24"/>
          <w:szCs w:val="28"/>
        </w:rPr>
        <w:t xml:space="preserve">, le mémoire rédigé par Maudy Piot pour son diplôme d’études approfondies. </w:t>
      </w:r>
    </w:p>
    <w:p w14:paraId="74A0DE41" w14:textId="77777777" w:rsidR="00CE5E2D" w:rsidRDefault="00CE5E2D" w:rsidP="0078506F">
      <w:pPr>
        <w:spacing w:after="0" w:line="240" w:lineRule="auto"/>
        <w:jc w:val="both"/>
        <w:rPr>
          <w:rFonts w:ascii="Tahoma" w:hAnsi="Tahoma" w:cs="Tahoma"/>
          <w:sz w:val="24"/>
          <w:szCs w:val="28"/>
        </w:rPr>
      </w:pPr>
    </w:p>
    <w:p w14:paraId="33B79917" w14:textId="7A9BA68D" w:rsidR="009F057D" w:rsidRDefault="009F057D" w:rsidP="0078506F">
      <w:pPr>
        <w:spacing w:after="0" w:line="240" w:lineRule="auto"/>
        <w:jc w:val="both"/>
        <w:rPr>
          <w:rFonts w:ascii="Tahoma" w:hAnsi="Tahoma" w:cs="Tahoma"/>
          <w:sz w:val="24"/>
          <w:szCs w:val="28"/>
        </w:rPr>
      </w:pPr>
      <w:r>
        <w:rPr>
          <w:rFonts w:ascii="Tahoma" w:hAnsi="Tahoma" w:cs="Tahoma"/>
          <w:sz w:val="24"/>
          <w:szCs w:val="28"/>
        </w:rPr>
        <w:t>Alors, en ce début d’année, nous comptons sur chacune et chacun de vous – adhérent·es, donatrices et donateurs, bénévoles et sympathisant·es - pour nous soutenir dans nos actions. Un grand merci solidaire !</w:t>
      </w:r>
    </w:p>
    <w:p w14:paraId="44E9460B" w14:textId="77777777" w:rsidR="009F057D" w:rsidRDefault="009F057D" w:rsidP="0078506F">
      <w:pPr>
        <w:spacing w:after="0" w:line="240" w:lineRule="auto"/>
        <w:jc w:val="both"/>
        <w:rPr>
          <w:rFonts w:ascii="Tahoma" w:hAnsi="Tahoma" w:cs="Tahoma"/>
          <w:sz w:val="24"/>
          <w:szCs w:val="28"/>
        </w:rPr>
      </w:pPr>
    </w:p>
    <w:p w14:paraId="08E8BAFA" w14:textId="7B2D2BB7" w:rsidR="00CD2A52" w:rsidRDefault="009F057D" w:rsidP="0078506F">
      <w:pPr>
        <w:spacing w:after="0" w:line="240" w:lineRule="auto"/>
        <w:jc w:val="both"/>
        <w:rPr>
          <w:rFonts w:ascii="Tahoma" w:hAnsi="Tahoma" w:cs="Tahoma"/>
          <w:sz w:val="24"/>
          <w:szCs w:val="28"/>
        </w:rPr>
      </w:pPr>
      <w:r>
        <w:rPr>
          <w:rFonts w:ascii="Tahoma" w:hAnsi="Tahoma" w:cs="Tahoma"/>
          <w:sz w:val="24"/>
          <w:szCs w:val="28"/>
        </w:rPr>
        <w:t>Bonne lecture</w:t>
      </w:r>
      <w:r w:rsidR="008824F8">
        <w:rPr>
          <w:rFonts w:ascii="Tahoma" w:hAnsi="Tahoma" w:cs="Tahoma"/>
          <w:sz w:val="24"/>
          <w:szCs w:val="28"/>
        </w:rPr>
        <w:t>.</w:t>
      </w:r>
    </w:p>
    <w:p w14:paraId="452A132D" w14:textId="77777777" w:rsidR="00CD2A52" w:rsidRDefault="00CD2A52" w:rsidP="0078506F">
      <w:pPr>
        <w:spacing w:after="0" w:line="240" w:lineRule="auto"/>
        <w:jc w:val="both"/>
        <w:rPr>
          <w:rFonts w:ascii="Tahoma" w:hAnsi="Tahoma" w:cs="Tahoma"/>
          <w:sz w:val="24"/>
          <w:szCs w:val="28"/>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62746979"/>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lastRenderedPageBreak/>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AA34FDC"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263B77E0" w14:textId="527294C1" w:rsidR="00296B44" w:rsidRDefault="00296B44" w:rsidP="001F408B">
      <w:pPr>
        <w:spacing w:after="0" w:line="100" w:lineRule="atLeast"/>
        <w:jc w:val="both"/>
        <w:rPr>
          <w:rFonts w:ascii="Tahoma" w:hAnsi="Tahoma" w:cs="Tahoma"/>
          <w:sz w:val="22"/>
        </w:rPr>
      </w:pPr>
    </w:p>
    <w:p w14:paraId="10C19BCA" w14:textId="721A78B8" w:rsidR="00296B44" w:rsidRPr="00CC2032" w:rsidRDefault="00296B44" w:rsidP="00CC2032">
      <w:pPr>
        <w:shd w:val="clear" w:color="auto" w:fill="E36C0A" w:themeFill="accent6" w:themeFillShade="BF"/>
        <w:spacing w:after="0" w:line="100" w:lineRule="atLeast"/>
        <w:jc w:val="both"/>
        <w:rPr>
          <w:rFonts w:ascii="Tahoma" w:hAnsi="Tahoma" w:cs="Tahoma"/>
          <w:color w:val="FFFFFF" w:themeColor="background1"/>
          <w:sz w:val="32"/>
          <w:szCs w:val="32"/>
        </w:rPr>
      </w:pPr>
      <w:r w:rsidRPr="00CC2032">
        <w:rPr>
          <w:rFonts w:ascii="Tahoma" w:hAnsi="Tahoma" w:cs="Tahoma"/>
          <w:color w:val="FFFFFF" w:themeColor="background1"/>
          <w:sz w:val="32"/>
          <w:szCs w:val="32"/>
        </w:rPr>
        <w:t>COTISATIONS 2021</w:t>
      </w:r>
    </w:p>
    <w:p w14:paraId="7C961DB5" w14:textId="25FEAB0E" w:rsidR="00296B44" w:rsidRDefault="00296B44" w:rsidP="001F408B">
      <w:pPr>
        <w:spacing w:after="0" w:line="100" w:lineRule="atLeast"/>
        <w:jc w:val="both"/>
        <w:rPr>
          <w:rFonts w:ascii="Tahoma" w:hAnsi="Tahoma" w:cs="Tahoma"/>
          <w:sz w:val="22"/>
        </w:rPr>
      </w:pPr>
    </w:p>
    <w:p w14:paraId="578A4219" w14:textId="41DD7909" w:rsidR="00CC2032" w:rsidRPr="00CC2032" w:rsidRDefault="00793091" w:rsidP="00CC2032">
      <w:pPr>
        <w:shd w:val="clear" w:color="auto" w:fill="FFFFFF"/>
        <w:spacing w:line="240" w:lineRule="auto"/>
        <w:jc w:val="both"/>
        <w:rPr>
          <w:rFonts w:ascii="Calibri" w:eastAsia="Times New Roman" w:hAnsi="Calibri" w:cs="Calibri"/>
          <w:color w:val="000000"/>
          <w:szCs w:val="21"/>
          <w:lang w:eastAsia="fr-FR"/>
        </w:rPr>
      </w:pPr>
      <w:r>
        <w:rPr>
          <w:rFonts w:ascii="Tahoma" w:eastAsia="Times New Roman" w:hAnsi="Tahoma" w:cs="Tahoma"/>
          <w:color w:val="000000"/>
          <w:sz w:val="22"/>
          <w:lang w:eastAsia="fr-FR"/>
        </w:rPr>
        <w:t>Le temps est venu de</w:t>
      </w:r>
      <w:r w:rsidR="00CC2032" w:rsidRPr="00CC2032">
        <w:rPr>
          <w:rFonts w:ascii="Tahoma" w:eastAsia="Times New Roman" w:hAnsi="Tahoma" w:cs="Tahoma"/>
          <w:color w:val="000000"/>
          <w:sz w:val="22"/>
          <w:lang w:eastAsia="fr-FR"/>
        </w:rPr>
        <w:t xml:space="preserve"> renouveler votre adhésion </w:t>
      </w:r>
      <w:r>
        <w:rPr>
          <w:rFonts w:ascii="Tahoma" w:eastAsia="Times New Roman" w:hAnsi="Tahoma" w:cs="Tahoma"/>
          <w:color w:val="000000"/>
          <w:sz w:val="22"/>
          <w:lang w:eastAsia="fr-FR"/>
        </w:rPr>
        <w:t>annuelle à FDFA.</w:t>
      </w:r>
    </w:p>
    <w:p w14:paraId="6E169FF5" w14:textId="77777777"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Et si vous n’êtes pas encore adhérent·e, devenez-le et marquez ainsi votre engagement et votre implication dans la défense de la citoyenneté des femmes handicapées.</w:t>
      </w:r>
    </w:p>
    <w:p w14:paraId="750362E7" w14:textId="09A843CE"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 xml:space="preserve">Le montant pour l’année est de </w:t>
      </w:r>
      <w:r>
        <w:rPr>
          <w:rFonts w:ascii="Tahoma" w:eastAsia="Times New Roman" w:hAnsi="Tahoma" w:cs="Tahoma"/>
          <w:color w:val="000000"/>
          <w:sz w:val="22"/>
          <w:lang w:eastAsia="fr-FR"/>
        </w:rPr>
        <w:t>40</w:t>
      </w:r>
      <w:r w:rsidRPr="00CC2032">
        <w:rPr>
          <w:rFonts w:ascii="Tahoma" w:eastAsia="Times New Roman" w:hAnsi="Tahoma" w:cs="Tahoma"/>
          <w:color w:val="000000"/>
          <w:sz w:val="22"/>
          <w:lang w:eastAsia="fr-FR"/>
        </w:rPr>
        <w:t xml:space="preserve"> € pour les membres actifs, 1</w:t>
      </w:r>
      <w:r>
        <w:rPr>
          <w:rFonts w:ascii="Tahoma" w:eastAsia="Times New Roman" w:hAnsi="Tahoma" w:cs="Tahoma"/>
          <w:color w:val="000000"/>
          <w:sz w:val="22"/>
          <w:lang w:eastAsia="fr-FR"/>
        </w:rPr>
        <w:t>20</w:t>
      </w:r>
      <w:r w:rsidRPr="00CC2032">
        <w:rPr>
          <w:rFonts w:ascii="Tahoma" w:eastAsia="Times New Roman" w:hAnsi="Tahoma" w:cs="Tahoma"/>
          <w:color w:val="000000"/>
          <w:sz w:val="22"/>
          <w:lang w:eastAsia="fr-FR"/>
        </w:rPr>
        <w:t xml:space="preserve"> € pour les membres bienfaiteurs et </w:t>
      </w:r>
      <w:r>
        <w:rPr>
          <w:rFonts w:ascii="Tahoma" w:eastAsia="Times New Roman" w:hAnsi="Tahoma" w:cs="Tahoma"/>
          <w:color w:val="000000"/>
          <w:sz w:val="22"/>
          <w:lang w:eastAsia="fr-FR"/>
        </w:rPr>
        <w:t>200</w:t>
      </w:r>
      <w:r w:rsidRPr="00CC2032">
        <w:rPr>
          <w:rFonts w:ascii="Tahoma" w:eastAsia="Times New Roman" w:hAnsi="Tahoma" w:cs="Tahoma"/>
          <w:color w:val="000000"/>
          <w:sz w:val="22"/>
          <w:lang w:eastAsia="fr-FR"/>
        </w:rPr>
        <w:t xml:space="preserve"> € pour les personnes morales.</w:t>
      </w:r>
    </w:p>
    <w:p w14:paraId="1DF61D26" w14:textId="77777777" w:rsidR="00CC2032" w:rsidRPr="00CC2032" w:rsidRDefault="00CC2032" w:rsidP="00CC2032">
      <w:pPr>
        <w:shd w:val="clear" w:color="auto" w:fill="FFFFFF"/>
        <w:spacing w:after="150"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Vous pouvez régler directement en ligne par carte bancaire :</w:t>
      </w:r>
    </w:p>
    <w:p w14:paraId="35F50D21" w14:textId="76CBA742" w:rsidR="00296B44" w:rsidRDefault="00EA5C12" w:rsidP="001F408B">
      <w:pPr>
        <w:spacing w:after="0" w:line="100" w:lineRule="atLeast"/>
        <w:jc w:val="both"/>
        <w:rPr>
          <w:rFonts w:ascii="Tahoma" w:hAnsi="Tahoma" w:cs="Tahoma"/>
          <w:sz w:val="22"/>
        </w:rPr>
      </w:pPr>
      <w:hyperlink r:id="rId16" w:history="1">
        <w:r w:rsidR="00CC2032" w:rsidRPr="00DC7FD6">
          <w:rPr>
            <w:rStyle w:val="Lienhypertexte"/>
            <w:rFonts w:ascii="Tahoma" w:hAnsi="Tahoma" w:cs="Tahoma"/>
            <w:sz w:val="22"/>
          </w:rPr>
          <w:t>https://www.helloasso.com/associations/femmes-pour-le-dire-femmes-pour-agir-fdfa/adhesions/adhesion-fdfa-2021-1</w:t>
        </w:r>
      </w:hyperlink>
      <w:r w:rsidR="00296B44">
        <w:rPr>
          <w:rFonts w:ascii="Tahoma" w:hAnsi="Tahoma" w:cs="Tahoma"/>
          <w:sz w:val="22"/>
        </w:rPr>
        <w:t xml:space="preserve"> </w:t>
      </w:r>
    </w:p>
    <w:p w14:paraId="6EE23497" w14:textId="173DEF75" w:rsidR="00296B44" w:rsidRDefault="00296B44" w:rsidP="001F408B">
      <w:pPr>
        <w:spacing w:after="0" w:line="100" w:lineRule="atLeast"/>
        <w:jc w:val="both"/>
        <w:rPr>
          <w:rFonts w:ascii="Tahoma" w:hAnsi="Tahoma" w:cs="Tahoma"/>
          <w:sz w:val="22"/>
        </w:rPr>
      </w:pPr>
    </w:p>
    <w:p w14:paraId="3E182921" w14:textId="600964BC" w:rsidR="00CC2032" w:rsidRDefault="00CC2032" w:rsidP="001F408B">
      <w:pPr>
        <w:spacing w:after="0" w:line="100" w:lineRule="atLeast"/>
        <w:jc w:val="both"/>
        <w:rPr>
          <w:rFonts w:ascii="Tahoma" w:hAnsi="Tahoma" w:cs="Tahoma"/>
          <w:sz w:val="22"/>
        </w:rPr>
      </w:pPr>
      <w:r>
        <w:rPr>
          <w:rFonts w:ascii="Tahoma" w:hAnsi="Tahoma" w:cs="Tahoma"/>
          <w:color w:val="000000"/>
          <w:sz w:val="22"/>
          <w:shd w:val="clear" w:color="auto" w:fill="FFFFFF"/>
        </w:rPr>
        <w:t>Si vous préférez payer par chèque, celui-ci est à établir à l’ordre de FDFA et à adresser à FDFA – 2, rue Aristide Maillol – 75015 PARIS</w:t>
      </w:r>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62746980"/>
      <w:r>
        <w:rPr>
          <w:rFonts w:ascii="Tahoma" w:hAnsi="Tahoma" w:cs="Tahoma"/>
          <w:color w:val="FFFFFF"/>
        </w:rPr>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0E98EC9F" w:rsidR="00905F16" w:rsidRDefault="007355A5" w:rsidP="00905F16">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B01518">
        <w:rPr>
          <w:rFonts w:ascii="Tahoma" w:hAnsi="Tahoma" w:cs="Tahoma"/>
          <w:sz w:val="22"/>
        </w:rPr>
        <w:t>s</w:t>
      </w:r>
      <w:r>
        <w:rPr>
          <w:rFonts w:ascii="Tahoma" w:hAnsi="Tahoma" w:cs="Tahoma"/>
          <w:sz w:val="22"/>
        </w:rPr>
        <w:t xml:space="preserve">ont en télétravail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Marie Conrozier, chargée de mission Lutte contre les violences : </w:t>
      </w:r>
      <w:hyperlink r:id="rId17"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8"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Desaint : </w:t>
      </w:r>
      <w:hyperlink r:id="rId19"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Michel-Chich : </w:t>
      </w:r>
      <w:hyperlink r:id="rId20"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Nouvellon : </w:t>
      </w:r>
      <w:hyperlink r:id="rId21"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62746981"/>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273182C2" w14:textId="77777777"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Je navigue avec Lilo</w:t>
      </w:r>
    </w:p>
    <w:p w14:paraId="009FA0D9" w14:textId="754D7E38"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Vous pouvez financer gratuitement </w:t>
      </w:r>
      <w:r w:rsidR="00710F65">
        <w:rPr>
          <w:rFonts w:ascii="Tahoma" w:hAnsi="Tahoma" w:cs="Tahoma"/>
          <w:sz w:val="22"/>
        </w:rPr>
        <w:t xml:space="preserve">FDFA </w:t>
      </w:r>
      <w:r w:rsidRPr="001F4F74">
        <w:rPr>
          <w:rFonts w:ascii="Tahoma" w:hAnsi="Tahoma" w:cs="Tahoma"/>
          <w:sz w:val="22"/>
        </w:rPr>
        <w:t>en utilisant Lilo pour vos recherches quotidiennes !</w:t>
      </w:r>
    </w:p>
    <w:p w14:paraId="06EA4C9F" w14:textId="77777777" w:rsidR="0078506F" w:rsidRPr="001F4F74" w:rsidRDefault="0078506F" w:rsidP="0078506F">
      <w:pPr>
        <w:spacing w:after="0" w:line="240" w:lineRule="auto"/>
        <w:jc w:val="both"/>
        <w:rPr>
          <w:rFonts w:ascii="Tahoma" w:hAnsi="Tahoma" w:cs="Tahoma"/>
          <w:sz w:val="22"/>
        </w:rPr>
      </w:pPr>
    </w:p>
    <w:p w14:paraId="658A348C" w14:textId="0F99F64D" w:rsidR="0078506F" w:rsidRPr="001F4F74" w:rsidRDefault="00710F65" w:rsidP="0078506F">
      <w:pPr>
        <w:spacing w:after="0" w:line="240" w:lineRule="auto"/>
        <w:jc w:val="both"/>
        <w:rPr>
          <w:rFonts w:ascii="Tahoma" w:hAnsi="Tahoma" w:cs="Tahoma"/>
          <w:sz w:val="22"/>
        </w:rPr>
      </w:pPr>
      <w:r>
        <w:rPr>
          <w:rFonts w:ascii="Tahoma" w:hAnsi="Tahoma" w:cs="Tahoma"/>
          <w:sz w:val="22"/>
        </w:rPr>
        <w:lastRenderedPageBreak/>
        <w:t>Comment procéder</w:t>
      </w:r>
      <w:r w:rsidR="0078506F" w:rsidRPr="001F4F74">
        <w:rPr>
          <w:rFonts w:ascii="Tahoma" w:hAnsi="Tahoma" w:cs="Tahoma"/>
          <w:sz w:val="22"/>
        </w:rPr>
        <w:t xml:space="preserve"> :</w:t>
      </w:r>
    </w:p>
    <w:p w14:paraId="020EBA77"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Se rendre sur </w:t>
      </w:r>
      <w:hyperlink r:id="rId22"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14:paraId="0A1409B3"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Cumuler au minimum 50 gouttes d'eau.</w:t>
      </w:r>
    </w:p>
    <w:p w14:paraId="3DC4E0C9"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Aller sur la fiche projet </w:t>
      </w:r>
      <w:hyperlink r:id="rId23"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14:paraId="44F057CD"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14:paraId="53652764" w14:textId="77777777" w:rsidR="0078506F"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14:paraId="6AA511F3" w14:textId="77777777" w:rsidR="0078506F" w:rsidRPr="001F4F74" w:rsidRDefault="00EA5C12" w:rsidP="0078506F">
      <w:pPr>
        <w:pStyle w:val="Paragraphedeliste"/>
        <w:spacing w:after="0"/>
        <w:ind w:firstLine="0"/>
        <w:jc w:val="both"/>
        <w:rPr>
          <w:rFonts w:ascii="Tahoma" w:hAnsi="Tahoma" w:cs="Tahoma"/>
          <w:sz w:val="22"/>
        </w:rPr>
      </w:pPr>
      <w:hyperlink r:id="rId24" w:history="1">
        <w:r w:rsidR="0078506F" w:rsidRPr="00E05C16">
          <w:rPr>
            <w:rStyle w:val="Lienhypertexte"/>
            <w:rFonts w:ascii="Tahoma" w:hAnsi="Tahoma" w:cs="Tahoma"/>
            <w:sz w:val="22"/>
          </w:rPr>
          <w:t>http://www.lilo.org/fr/ecoute-violences-femmes-handicapees/?utm_source=ecoute-violences-femmes-handicapees</w:t>
        </w:r>
      </w:hyperlink>
      <w:r w:rsidR="0078506F">
        <w:rPr>
          <w:rFonts w:ascii="Tahoma" w:hAnsi="Tahoma" w:cs="Tahoma"/>
          <w:sz w:val="22"/>
        </w:rPr>
        <w:t xml:space="preserve"> </w:t>
      </w:r>
    </w:p>
    <w:p w14:paraId="59AE8353" w14:textId="77777777" w:rsidR="0078506F" w:rsidRPr="001F4F74" w:rsidRDefault="0078506F" w:rsidP="0078506F">
      <w:pPr>
        <w:spacing w:after="0" w:line="240" w:lineRule="auto"/>
        <w:jc w:val="both"/>
        <w:rPr>
          <w:rFonts w:ascii="Tahoma" w:hAnsi="Tahoma" w:cs="Tahoma"/>
          <w:sz w:val="22"/>
        </w:rPr>
      </w:pPr>
    </w:p>
    <w:p w14:paraId="16F0DE26" w14:textId="77777777"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14:paraId="241F0276" w14:textId="3998B2F9"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25"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r w:rsidR="001227CB">
        <w:rPr>
          <w:rFonts w:ascii="Tahoma" w:hAnsi="Tahoma" w:cs="Tahoma"/>
          <w:sz w:val="22"/>
        </w:rPr>
        <w:t xml:space="preserve"> </w:t>
      </w:r>
      <w:r w:rsidRPr="001F4F74">
        <w:rPr>
          <w:rFonts w:ascii="Tahoma" w:hAnsi="Tahoma" w:cs="Tahoma"/>
          <w:sz w:val="22"/>
        </w:rPr>
        <w:t xml:space="preserve">Merci d’utiliser Lilo pour vos recherches. </w:t>
      </w:r>
    </w:p>
    <w:p w14:paraId="54AE28DB" w14:textId="3B2562DA" w:rsidR="0078506F" w:rsidRDefault="0078506F" w:rsidP="0078506F">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14:paraId="244E2541" w14:textId="77777777" w:rsidR="00BA25AB" w:rsidRDefault="00BA25AB" w:rsidP="0078506F">
      <w:pPr>
        <w:spacing w:after="0" w:line="240" w:lineRule="auto"/>
        <w:jc w:val="both"/>
        <w:rPr>
          <w:rFonts w:ascii="Tahoma" w:hAnsi="Tahoma" w:cs="Tahoma"/>
          <w:sz w:val="22"/>
        </w:rPr>
      </w:pPr>
    </w:p>
    <w:p w14:paraId="290F51AF" w14:textId="4A9B1EA9" w:rsidR="00BA25AB" w:rsidRPr="00BA25AB" w:rsidRDefault="00BA25AB" w:rsidP="0078506F">
      <w:pPr>
        <w:spacing w:after="0" w:line="240" w:lineRule="auto"/>
        <w:jc w:val="both"/>
        <w:rPr>
          <w:rFonts w:ascii="Tahoma" w:hAnsi="Tahoma" w:cs="Tahoma"/>
          <w:sz w:val="24"/>
          <w:szCs w:val="24"/>
        </w:rPr>
      </w:pPr>
      <w:r w:rsidRPr="00BA25AB">
        <w:rPr>
          <w:rFonts w:ascii="Tahoma" w:hAnsi="Tahoma" w:cs="Tahoma"/>
          <w:b/>
          <w:bCs/>
          <w:sz w:val="24"/>
          <w:szCs w:val="24"/>
        </w:rPr>
        <w:t xml:space="preserve">Dernière minute : nous sommes sur le point de passer de l’étape intermédiaire à l’étape publique ! </w:t>
      </w:r>
      <w:r w:rsidRPr="00BA25AB">
        <w:rPr>
          <w:rFonts w:ascii="Tahoma" w:hAnsi="Tahoma" w:cs="Tahoma"/>
          <w:sz w:val="24"/>
          <w:szCs w:val="24"/>
        </w:rPr>
        <w:t>Nous avons donc besoin de points de support</w:t>
      </w:r>
      <w:r>
        <w:rPr>
          <w:rFonts w:ascii="Tahoma" w:hAnsi="Tahoma" w:cs="Tahoma"/>
          <w:sz w:val="24"/>
          <w:szCs w:val="24"/>
        </w:rPr>
        <w:t>.</w:t>
      </w:r>
      <w:r w:rsidRPr="00BA25AB">
        <w:rPr>
          <w:rFonts w:ascii="Tahoma" w:hAnsi="Tahoma" w:cs="Tahoma"/>
          <w:sz w:val="24"/>
          <w:szCs w:val="24"/>
        </w:rPr>
        <w:t xml:space="preserve"> </w:t>
      </w:r>
    </w:p>
    <w:p w14:paraId="300690A6" w14:textId="77777777" w:rsidR="00BA25AB" w:rsidRDefault="00BA25AB" w:rsidP="0078506F">
      <w:pPr>
        <w:spacing w:after="0" w:line="240" w:lineRule="auto"/>
        <w:jc w:val="both"/>
        <w:rPr>
          <w:rFonts w:ascii="Tahoma" w:hAnsi="Tahoma" w:cs="Tahoma"/>
          <w:sz w:val="22"/>
        </w:rPr>
      </w:pPr>
    </w:p>
    <w:p w14:paraId="7E15A1DC" w14:textId="199FE4DE"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Les points de support déterminent donc le passage de </w:t>
      </w:r>
      <w:r>
        <w:rPr>
          <w:rFonts w:ascii="Tahoma" w:hAnsi="Tahoma" w:cs="Tahoma"/>
          <w:sz w:val="22"/>
        </w:rPr>
        <w:t>n</w:t>
      </w:r>
      <w:r w:rsidRPr="00BA25AB">
        <w:rPr>
          <w:rFonts w:ascii="Tahoma" w:hAnsi="Tahoma" w:cs="Tahoma"/>
          <w:sz w:val="22"/>
        </w:rPr>
        <w:t xml:space="preserve">otre projet en étape publique et peuvent être collectés de deux façons : </w:t>
      </w:r>
    </w:p>
    <w:p w14:paraId="1EEF6072" w14:textId="77777777" w:rsidR="00BA25AB" w:rsidRPr="00BA25AB" w:rsidRDefault="00BA25AB" w:rsidP="00BA25AB">
      <w:pPr>
        <w:spacing w:after="0" w:line="240" w:lineRule="auto"/>
        <w:jc w:val="both"/>
        <w:rPr>
          <w:rFonts w:ascii="Tahoma" w:hAnsi="Tahoma" w:cs="Tahoma"/>
          <w:sz w:val="22"/>
        </w:rPr>
      </w:pPr>
    </w:p>
    <w:p w14:paraId="6053C210" w14:textId="49B4AAE5"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1- </w:t>
      </w:r>
      <w:r>
        <w:rPr>
          <w:rFonts w:ascii="Tahoma" w:hAnsi="Tahoma" w:cs="Tahoma"/>
          <w:sz w:val="22"/>
        </w:rPr>
        <w:t>FDFA reçoit</w:t>
      </w:r>
      <w:r w:rsidRPr="00BA25AB">
        <w:rPr>
          <w:rFonts w:ascii="Tahoma" w:hAnsi="Tahoma" w:cs="Tahoma"/>
          <w:sz w:val="22"/>
        </w:rPr>
        <w:t xml:space="preserve"> +5 points quand un utilisateur installe Lilo à partir </w:t>
      </w:r>
      <w:r>
        <w:rPr>
          <w:rFonts w:ascii="Tahoma" w:hAnsi="Tahoma" w:cs="Tahoma"/>
          <w:sz w:val="22"/>
        </w:rPr>
        <w:t>du</w:t>
      </w:r>
      <w:r w:rsidRPr="00BA25AB">
        <w:rPr>
          <w:rFonts w:ascii="Tahoma" w:hAnsi="Tahoma" w:cs="Tahoma"/>
          <w:sz w:val="22"/>
        </w:rPr>
        <w:t xml:space="preserve"> </w:t>
      </w:r>
      <w:hyperlink r:id="rId26" w:history="1">
        <w:r w:rsidRPr="00BA25AB">
          <w:rPr>
            <w:rStyle w:val="Lienhypertexte"/>
            <w:rFonts w:ascii="Tahoma" w:hAnsi="Tahoma" w:cs="Tahoma"/>
            <w:sz w:val="22"/>
          </w:rPr>
          <w:t>lien magique</w:t>
        </w:r>
      </w:hyperlink>
      <w:r w:rsidRPr="00BA25AB">
        <w:rPr>
          <w:rFonts w:ascii="Tahoma" w:hAnsi="Tahoma" w:cs="Tahoma"/>
          <w:sz w:val="22"/>
        </w:rPr>
        <w:t xml:space="preserve"> </w:t>
      </w:r>
    </w:p>
    <w:p w14:paraId="0848D90D" w14:textId="06AF1B1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--&gt; Attention, si un utilisateur désinstalle Lilo, </w:t>
      </w:r>
      <w:r>
        <w:rPr>
          <w:rFonts w:ascii="Tahoma" w:hAnsi="Tahoma" w:cs="Tahoma"/>
          <w:sz w:val="22"/>
        </w:rPr>
        <w:t>FDFA perd</w:t>
      </w:r>
      <w:r w:rsidRPr="00BA25AB">
        <w:rPr>
          <w:rFonts w:ascii="Tahoma" w:hAnsi="Tahoma" w:cs="Tahoma"/>
          <w:sz w:val="22"/>
        </w:rPr>
        <w:t xml:space="preserve"> 5 points.</w:t>
      </w:r>
    </w:p>
    <w:p w14:paraId="6DBB7726" w14:textId="77777777" w:rsidR="00BA25AB" w:rsidRPr="00BA25AB" w:rsidRDefault="00BA25AB" w:rsidP="00BA25AB">
      <w:pPr>
        <w:spacing w:after="0" w:line="240" w:lineRule="auto"/>
        <w:jc w:val="both"/>
        <w:rPr>
          <w:rFonts w:ascii="Tahoma" w:hAnsi="Tahoma" w:cs="Tahoma"/>
          <w:sz w:val="22"/>
        </w:rPr>
      </w:pPr>
    </w:p>
    <w:p w14:paraId="13E05365" w14:textId="40E5CA9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2- </w:t>
      </w:r>
      <w:r>
        <w:rPr>
          <w:rFonts w:ascii="Tahoma" w:hAnsi="Tahoma" w:cs="Tahoma"/>
          <w:sz w:val="22"/>
        </w:rPr>
        <w:t>FDFA reçoit</w:t>
      </w:r>
      <w:r w:rsidRPr="00BA25AB">
        <w:rPr>
          <w:rFonts w:ascii="Tahoma" w:hAnsi="Tahoma" w:cs="Tahoma"/>
          <w:sz w:val="22"/>
        </w:rPr>
        <w:t xml:space="preserve"> +5 points lorsqu’un utilisateur verse 50 gouttes d’eau. S’il verse moins de 50 gouttes d’eau, </w:t>
      </w:r>
      <w:r>
        <w:rPr>
          <w:rFonts w:ascii="Tahoma" w:hAnsi="Tahoma" w:cs="Tahoma"/>
          <w:sz w:val="22"/>
        </w:rPr>
        <w:t>on ne reçoit pas</w:t>
      </w:r>
      <w:r w:rsidRPr="00BA25AB">
        <w:rPr>
          <w:rFonts w:ascii="Tahoma" w:hAnsi="Tahoma" w:cs="Tahoma"/>
          <w:sz w:val="22"/>
        </w:rPr>
        <w:t xml:space="preserve"> de points de support. S’il verse plus de 50 gouttes d’eau, </w:t>
      </w:r>
      <w:r>
        <w:rPr>
          <w:rFonts w:ascii="Tahoma" w:hAnsi="Tahoma" w:cs="Tahoma"/>
          <w:sz w:val="22"/>
        </w:rPr>
        <w:t>on ne reçoit</w:t>
      </w:r>
      <w:r w:rsidRPr="00BA25AB">
        <w:rPr>
          <w:rFonts w:ascii="Tahoma" w:hAnsi="Tahoma" w:cs="Tahoma"/>
          <w:sz w:val="22"/>
        </w:rPr>
        <w:t xml:space="preserve"> que 5 points, pas plus</w:t>
      </w:r>
      <w:r>
        <w:rPr>
          <w:rFonts w:ascii="Tahoma" w:hAnsi="Tahoma" w:cs="Tahoma"/>
          <w:sz w:val="22"/>
        </w:rPr>
        <w:t>.</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EA5C12"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30" w:name="_Toc62746982"/>
      <w:r>
        <w:rPr>
          <w:rFonts w:ascii="Tahoma" w:hAnsi="Tahoma" w:cs="Tahoma"/>
          <w:color w:val="FFFFFF" w:themeColor="background1"/>
        </w:rPr>
        <w:t>LE COIN DES B</w:t>
      </w:r>
      <w:r w:rsidR="00E3664D">
        <w:rPr>
          <w:rFonts w:ascii="Tahoma" w:hAnsi="Tahoma" w:cs="Tahoma"/>
          <w:color w:val="FFFFFF" w:themeColor="background1"/>
        </w:rPr>
        <w:t>ONNES VOLONTÉS</w:t>
      </w:r>
      <w:bookmarkEnd w:id="30"/>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7" w:history="1">
        <w:r w:rsidR="003B6545" w:rsidRPr="001B0472">
          <w:rPr>
            <w:rStyle w:val="Lienhypertexte"/>
            <w:rFonts w:ascii="Tahoma" w:hAnsi="Tahoma" w:cs="Tahoma"/>
            <w:sz w:val="22"/>
            <w:szCs w:val="22"/>
          </w:rPr>
          <w:t>Heures de benevolat 2021 (webquest.fr)</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8"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1" w:name="OLE_LINK3"/>
    </w:p>
    <w:bookmarkEnd w:id="31"/>
    <w:p w14:paraId="5D393782" w14:textId="2788DA12"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lastRenderedPageBreak/>
        <w:t xml:space="preserve">Marie-Ange, notre nouvelle recrue en charge de l’entretien de notre local associatif, propose ses services d’aide à la personne sur Paris. </w:t>
      </w:r>
      <w:r w:rsidR="00DE0BC7">
        <w:rPr>
          <w:rFonts w:ascii="Tahoma" w:hAnsi="Tahoma" w:cs="Tahoma"/>
          <w:color w:val="1D2129"/>
          <w:sz w:val="22"/>
          <w:szCs w:val="21"/>
        </w:rPr>
        <w:t>Si vous êtes intéressé·e, merci de vous adresser à l’association qui transmettra.</w:t>
      </w:r>
    </w:p>
    <w:p w14:paraId="4A8044E8" w14:textId="3C776DF3" w:rsidR="00813FE1" w:rsidRDefault="00813FE1" w:rsidP="0078506F">
      <w:pPr>
        <w:spacing w:after="0" w:line="240" w:lineRule="auto"/>
        <w:jc w:val="both"/>
        <w:rPr>
          <w:rFonts w:ascii="Tahoma" w:hAnsi="Tahoma" w:cs="Tahoma"/>
          <w:color w:val="1D2129"/>
          <w:sz w:val="22"/>
          <w:szCs w:val="21"/>
        </w:rPr>
      </w:pPr>
    </w:p>
    <w:p w14:paraId="4CC1E821" w14:textId="29EF3FAC" w:rsidR="003F29B5" w:rsidRPr="003F29B5" w:rsidRDefault="003F29B5" w:rsidP="003F29B5">
      <w:pPr>
        <w:pStyle w:val="Paragraphedeliste"/>
        <w:numPr>
          <w:ilvl w:val="0"/>
          <w:numId w:val="1"/>
        </w:numPr>
        <w:spacing w:after="0"/>
        <w:jc w:val="both"/>
        <w:rPr>
          <w:rFonts w:ascii="Tahoma" w:hAnsi="Tahoma" w:cs="Tahoma"/>
          <w:b/>
          <w:color w:val="0070C0"/>
          <w:sz w:val="22"/>
        </w:rPr>
      </w:pPr>
      <w:r w:rsidRPr="003F29B5">
        <w:rPr>
          <w:rFonts w:ascii="Tahoma" w:hAnsi="Tahoma" w:cs="Tahoma"/>
          <w:b/>
          <w:color w:val="0070C0"/>
          <w:sz w:val="22"/>
        </w:rPr>
        <w:t>Recrutement bénévole</w:t>
      </w:r>
    </w:p>
    <w:p w14:paraId="7B298C49" w14:textId="47448A53" w:rsidR="003F29B5" w:rsidRDefault="003F29B5" w:rsidP="0078506F">
      <w:pPr>
        <w:spacing w:after="0" w:line="240" w:lineRule="auto"/>
        <w:jc w:val="both"/>
        <w:rPr>
          <w:rFonts w:ascii="Tahoma" w:hAnsi="Tahoma" w:cs="Tahoma"/>
          <w:color w:val="1D2129"/>
          <w:sz w:val="22"/>
          <w:szCs w:val="21"/>
        </w:rPr>
      </w:pPr>
      <w:r>
        <w:rPr>
          <w:rFonts w:ascii="Tahoma" w:hAnsi="Tahoma" w:cs="Tahoma"/>
          <w:color w:val="1D2129"/>
          <w:sz w:val="22"/>
          <w:szCs w:val="21"/>
        </w:rPr>
        <w:t>Après des années de bons et loyaux service, Véronique, notre trésorière, met fin à sa mission pour se consacrer à d’autres projet</w:t>
      </w:r>
      <w:r w:rsidR="004551CE">
        <w:rPr>
          <w:rFonts w:ascii="Tahoma" w:hAnsi="Tahoma" w:cs="Tahoma"/>
          <w:color w:val="1D2129"/>
          <w:sz w:val="22"/>
          <w:szCs w:val="21"/>
        </w:rPr>
        <w:t>s</w:t>
      </w:r>
      <w:r>
        <w:rPr>
          <w:rFonts w:ascii="Tahoma" w:hAnsi="Tahoma" w:cs="Tahoma"/>
          <w:color w:val="1D2129"/>
          <w:sz w:val="22"/>
          <w:szCs w:val="21"/>
        </w:rPr>
        <w:t xml:space="preserve">. Un grand merci à elle pour </w:t>
      </w:r>
      <w:r w:rsidR="004551CE">
        <w:rPr>
          <w:rFonts w:ascii="Tahoma" w:hAnsi="Tahoma" w:cs="Tahoma"/>
          <w:color w:val="1D2129"/>
          <w:sz w:val="22"/>
          <w:szCs w:val="21"/>
        </w:rPr>
        <w:t>son implication et son engagement dans notre association.</w:t>
      </w:r>
    </w:p>
    <w:p w14:paraId="5A6A7FBA" w14:textId="13EC699B" w:rsidR="003F29B5" w:rsidRDefault="004551CE" w:rsidP="0078506F">
      <w:pPr>
        <w:spacing w:after="0" w:line="240" w:lineRule="auto"/>
        <w:jc w:val="both"/>
        <w:rPr>
          <w:rFonts w:ascii="Tahoma" w:hAnsi="Tahoma" w:cs="Tahoma"/>
          <w:color w:val="1D2129"/>
          <w:sz w:val="22"/>
          <w:szCs w:val="21"/>
        </w:rPr>
      </w:pPr>
      <w:r>
        <w:rPr>
          <w:rFonts w:ascii="Tahoma" w:hAnsi="Tahoma" w:cs="Tahoma"/>
          <w:color w:val="1D2129"/>
          <w:sz w:val="22"/>
          <w:szCs w:val="21"/>
        </w:rPr>
        <w:t>A</w:t>
      </w:r>
      <w:r w:rsidR="00B84F82">
        <w:rPr>
          <w:rFonts w:ascii="Tahoma" w:hAnsi="Tahoma" w:cs="Tahoma"/>
          <w:color w:val="1D2129"/>
          <w:sz w:val="22"/>
          <w:szCs w:val="21"/>
        </w:rPr>
        <w:t>ussi</w:t>
      </w:r>
      <w:r>
        <w:rPr>
          <w:rFonts w:ascii="Tahoma" w:hAnsi="Tahoma" w:cs="Tahoma"/>
          <w:color w:val="1D2129"/>
          <w:sz w:val="22"/>
          <w:szCs w:val="21"/>
        </w:rPr>
        <w:t xml:space="preserve">, </w:t>
      </w:r>
      <w:r w:rsidR="003F29B5">
        <w:rPr>
          <w:rFonts w:ascii="Tahoma" w:hAnsi="Tahoma" w:cs="Tahoma"/>
          <w:color w:val="1D2129"/>
          <w:sz w:val="22"/>
          <w:szCs w:val="21"/>
        </w:rPr>
        <w:t xml:space="preserve">FDFA recherche </w:t>
      </w:r>
      <w:r>
        <w:rPr>
          <w:rFonts w:ascii="Tahoma" w:hAnsi="Tahoma" w:cs="Tahoma"/>
          <w:color w:val="1D2129"/>
          <w:sz w:val="22"/>
          <w:szCs w:val="21"/>
        </w:rPr>
        <w:t>l</w:t>
      </w:r>
      <w:r w:rsidR="003F29B5">
        <w:rPr>
          <w:rFonts w:ascii="Tahoma" w:hAnsi="Tahoma" w:cs="Tahoma"/>
          <w:color w:val="1D2129"/>
          <w:sz w:val="22"/>
          <w:szCs w:val="21"/>
        </w:rPr>
        <w:t>a trésorière/</w:t>
      </w:r>
      <w:r>
        <w:rPr>
          <w:rFonts w:ascii="Tahoma" w:hAnsi="Tahoma" w:cs="Tahoma"/>
          <w:color w:val="1D2129"/>
          <w:sz w:val="22"/>
          <w:szCs w:val="21"/>
        </w:rPr>
        <w:t>le</w:t>
      </w:r>
      <w:r w:rsidR="003F29B5">
        <w:rPr>
          <w:rFonts w:ascii="Tahoma" w:hAnsi="Tahoma" w:cs="Tahoma"/>
          <w:color w:val="1D2129"/>
          <w:sz w:val="22"/>
          <w:szCs w:val="21"/>
        </w:rPr>
        <w:t xml:space="preserve"> trésorier</w:t>
      </w:r>
      <w:r>
        <w:rPr>
          <w:rFonts w:ascii="Tahoma" w:hAnsi="Tahoma" w:cs="Tahoma"/>
          <w:color w:val="1D2129"/>
          <w:sz w:val="22"/>
          <w:szCs w:val="21"/>
        </w:rPr>
        <w:t xml:space="preserve"> qui prendra sa suite. Comptable de formation, disponible, souhaitant s’investir dans une association militante et dynamique, si vous vous reconnaissez, n’hésitez pas à découvrir </w:t>
      </w:r>
      <w:hyperlink r:id="rId29" w:history="1">
        <w:r w:rsidRPr="004551CE">
          <w:rPr>
            <w:rStyle w:val="Lienhypertexte"/>
            <w:rFonts w:ascii="Tahoma" w:hAnsi="Tahoma" w:cs="Tahoma"/>
            <w:sz w:val="22"/>
            <w:szCs w:val="21"/>
          </w:rPr>
          <w:t>la fiche de mission</w:t>
        </w:r>
      </w:hyperlink>
      <w:r>
        <w:rPr>
          <w:rFonts w:ascii="Tahoma" w:hAnsi="Tahoma" w:cs="Tahoma"/>
          <w:color w:val="1D2129"/>
          <w:sz w:val="22"/>
          <w:szCs w:val="21"/>
        </w:rPr>
        <w:t xml:space="preserve"> et à </w:t>
      </w:r>
      <w:hyperlink r:id="rId30" w:history="1">
        <w:r w:rsidRPr="004551CE">
          <w:rPr>
            <w:rStyle w:val="Lienhypertexte"/>
            <w:rFonts w:ascii="Tahoma" w:hAnsi="Tahoma" w:cs="Tahoma"/>
            <w:sz w:val="22"/>
            <w:szCs w:val="21"/>
          </w:rPr>
          <w:t>candidater</w:t>
        </w:r>
      </w:hyperlink>
      <w:r>
        <w:rPr>
          <w:rFonts w:ascii="Tahoma" w:hAnsi="Tahoma" w:cs="Tahoma"/>
          <w:color w:val="1D2129"/>
          <w:sz w:val="22"/>
          <w:szCs w:val="21"/>
        </w:rPr>
        <w:t>.</w:t>
      </w:r>
    </w:p>
    <w:p w14:paraId="6323154A" w14:textId="77777777" w:rsidR="003F29B5" w:rsidRDefault="003F29B5" w:rsidP="0078506F">
      <w:pPr>
        <w:spacing w:after="0" w:line="240" w:lineRule="auto"/>
        <w:jc w:val="both"/>
        <w:rPr>
          <w:rFonts w:ascii="Tahoma" w:hAnsi="Tahoma" w:cs="Tahoma"/>
          <w:color w:val="1D2129"/>
          <w:sz w:val="22"/>
          <w:szCs w:val="21"/>
        </w:rPr>
      </w:pPr>
    </w:p>
    <w:p w14:paraId="6DE795F2" w14:textId="22F0882F" w:rsidR="0078506F" w:rsidRDefault="00EA5C12"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62746983"/>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14:paraId="52767238" w14:textId="77777777" w:rsidR="00905F16" w:rsidRDefault="00905F16" w:rsidP="00835F8D">
      <w:pPr>
        <w:pStyle w:val="NormalWeb"/>
        <w:spacing w:before="0" w:beforeAutospacing="0" w:after="0" w:afterAutospacing="0"/>
        <w:jc w:val="both"/>
        <w:rPr>
          <w:rFonts w:ascii="Tahoma" w:hAnsi="Tahoma" w:cs="Tahoma"/>
          <w:b/>
          <w:bC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p>
    <w:p w14:paraId="13872D42" w14:textId="0036CA8B"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31"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D12625">
      <w:pPr>
        <w:pStyle w:val="Titre2"/>
      </w:pPr>
    </w:p>
    <w:p w14:paraId="3ACD02AE" w14:textId="45F6B612" w:rsidR="0078506F" w:rsidRPr="005A6EC4" w:rsidRDefault="0078506F" w:rsidP="00D12625">
      <w:pPr>
        <w:pStyle w:val="Titre2"/>
        <w:rPr>
          <w:rFonts w:eastAsiaTheme="minorHAnsi"/>
        </w:rPr>
      </w:pPr>
      <w:bookmarkStart w:id="57" w:name="_Toc52358730"/>
      <w:bookmarkStart w:id="58" w:name="_Toc52376406"/>
      <w:bookmarkStart w:id="59" w:name="_Toc57645156"/>
      <w:bookmarkStart w:id="60" w:name="_Toc59445526"/>
      <w:bookmarkStart w:id="61" w:name="_Toc59445609"/>
      <w:bookmarkStart w:id="62" w:name="_Toc62746984"/>
      <w: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 </w:t>
      </w:r>
    </w:p>
    <w:p w14:paraId="65ECA82C" w14:textId="108D8395"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sidR="0048356B">
        <w:rPr>
          <w:rFonts w:ascii="Tahoma" w:eastAsiaTheme="minorHAnsi" w:hAnsi="Tahoma" w:cs="Tahoma"/>
          <w:sz w:val="22"/>
          <w:szCs w:val="22"/>
          <w:lang w:eastAsia="en-US"/>
        </w:rPr>
        <w:t xml:space="preserve"> </w:t>
      </w:r>
      <w:r w:rsidR="0048356B" w:rsidRPr="0048356B">
        <w:rPr>
          <w:rFonts w:ascii="Tahoma" w:eastAsiaTheme="minorHAnsi" w:hAnsi="Tahoma" w:cs="Tahoma"/>
          <w:b/>
          <w:bCs/>
          <w:sz w:val="22"/>
          <w:szCs w:val="22"/>
          <w:lang w:eastAsia="en-US"/>
        </w:rPr>
        <w:t>10 et 24 février</w:t>
      </w:r>
      <w:r>
        <w:rPr>
          <w:rFonts w:ascii="Tahoma" w:eastAsiaTheme="minorHAnsi" w:hAnsi="Tahoma" w:cs="Tahoma"/>
          <w:sz w:val="22"/>
          <w:szCs w:val="22"/>
          <w:lang w:eastAsia="en-US"/>
        </w:rPr>
        <w:t xml:space="preserve"> </w:t>
      </w:r>
      <w:r w:rsidR="00A83009" w:rsidRPr="0048356B">
        <w:rPr>
          <w:rFonts w:ascii="Tahoma" w:eastAsiaTheme="minorHAnsi" w:hAnsi="Tahoma" w:cs="Tahoma"/>
          <w:sz w:val="22"/>
          <w:szCs w:val="22"/>
          <w:lang w:eastAsia="en-US"/>
        </w:rPr>
        <w:t>2021</w:t>
      </w:r>
      <w:r w:rsidR="0047260F">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337E59E6" w14:textId="4A76621A" w:rsidR="0078506F" w:rsidRDefault="0078506F" w:rsidP="00D12625">
      <w:pPr>
        <w:pStyle w:val="Titre2"/>
        <w:rPr>
          <w:rFonts w:eastAsiaTheme="minorHAnsi"/>
        </w:rPr>
      </w:pPr>
      <w:bookmarkStart w:id="63" w:name="_Toc525912848"/>
      <w:bookmarkStart w:id="64" w:name="_Toc525912923"/>
      <w:bookmarkStart w:id="65" w:name="_Toc531278149"/>
      <w:bookmarkStart w:id="66" w:name="_Toc533156204"/>
      <w:bookmarkStart w:id="67" w:name="_Toc2246055"/>
      <w:bookmarkStart w:id="68" w:name="_Toc4677052"/>
      <w:bookmarkStart w:id="69" w:name="_Toc4685599"/>
      <w:bookmarkStart w:id="70" w:name="_Toc7012230"/>
      <w:bookmarkStart w:id="71" w:name="_Toc10027057"/>
      <w:bookmarkStart w:id="72" w:name="_Toc20750075"/>
      <w:bookmarkStart w:id="73" w:name="_Toc23414315"/>
      <w:bookmarkStart w:id="74" w:name="_Toc31360889"/>
      <w:bookmarkStart w:id="75" w:name="_Toc31385347"/>
      <w:bookmarkStart w:id="76" w:name="_Toc33709241"/>
      <w:bookmarkStart w:id="77" w:name="_Toc49442949"/>
      <w:bookmarkStart w:id="78" w:name="_Toc49783494"/>
      <w:bookmarkStart w:id="79" w:name="_Toc52358731"/>
      <w:bookmarkStart w:id="80" w:name="_Toc52376407"/>
      <w:bookmarkStart w:id="81" w:name="_Toc57645157"/>
      <w:bookmarkStart w:id="82" w:name="_Toc59445527"/>
      <w:bookmarkStart w:id="83" w:name="_Toc59445610"/>
      <w:bookmarkStart w:id="84" w:name="_Toc62746985"/>
      <w:r>
        <w:rPr>
          <w:rFonts w:eastAsiaTheme="minorHAnsi"/>
        </w:rPr>
        <w:t>Permanence juridique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48356B">
        <w:rPr>
          <w:rFonts w:eastAsiaTheme="minorHAnsi"/>
        </w:rPr>
        <w:t>, permanence psychologique et permanence de l’écrivaine publique</w:t>
      </w:r>
      <w:bookmarkEnd w:id="84"/>
      <w:r w:rsidRPr="005A6EC4">
        <w:rPr>
          <w:rFonts w:eastAsiaTheme="minorHAnsi"/>
        </w:rPr>
        <w:t xml:space="preserve"> </w:t>
      </w:r>
    </w:p>
    <w:p w14:paraId="114B89ED" w14:textId="30ACA040" w:rsidR="0078506F" w:rsidRDefault="0073087D"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w:t>
      </w:r>
      <w:r w:rsidR="007F6AB4">
        <w:rPr>
          <w:rFonts w:ascii="Tahoma" w:eastAsiaTheme="minorHAnsi" w:hAnsi="Tahoma" w:cs="Tahoma"/>
          <w:sz w:val="22"/>
          <w:szCs w:val="22"/>
          <w:lang w:eastAsia="en-US"/>
        </w:rPr>
        <w:t xml:space="preserve"> de </w:t>
      </w:r>
      <w:r w:rsidR="003B6545">
        <w:rPr>
          <w:rFonts w:ascii="Tahoma" w:eastAsiaTheme="minorHAnsi" w:hAnsi="Tahoma" w:cs="Tahoma"/>
          <w:sz w:val="22"/>
          <w:szCs w:val="22"/>
          <w:lang w:eastAsia="en-US"/>
        </w:rPr>
        <w:t>février</w:t>
      </w:r>
      <w:r>
        <w:rPr>
          <w:rFonts w:ascii="Tahoma" w:eastAsiaTheme="minorHAnsi" w:hAnsi="Tahoma" w:cs="Tahoma"/>
          <w:sz w:val="22"/>
          <w:szCs w:val="22"/>
          <w:lang w:eastAsia="en-US"/>
        </w:rPr>
        <w:t>, merci de contacter Marie.</w:t>
      </w:r>
    </w:p>
    <w:p w14:paraId="31E894B9" w14:textId="0E7E887D" w:rsidR="0078506F" w:rsidRDefault="0078506F" w:rsidP="00D12625">
      <w:pPr>
        <w:pStyle w:val="Titre2"/>
        <w:rPr>
          <w:rFonts w:eastAsiaTheme="minorHAnsi"/>
        </w:rPr>
      </w:pPr>
      <w:bookmarkStart w:id="85" w:name="_Toc20750076"/>
      <w:bookmarkStart w:id="86" w:name="_Toc23414316"/>
      <w:bookmarkStart w:id="87" w:name="_Toc31360890"/>
      <w:bookmarkStart w:id="88" w:name="_Toc525912849"/>
      <w:bookmarkStart w:id="89" w:name="_Toc525912924"/>
      <w:bookmarkStart w:id="90" w:name="_Toc531278150"/>
    </w:p>
    <w:bookmarkStart w:id="91" w:name="_Toc515466182"/>
    <w:bookmarkEnd w:id="85"/>
    <w:bookmarkEnd w:id="86"/>
    <w:bookmarkEnd w:id="87"/>
    <w:bookmarkEnd w:id="88"/>
    <w:bookmarkEnd w:id="89"/>
    <w:bookmarkEnd w:id="90"/>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92" w:name="_Toc62746986"/>
      <w:r w:rsidRPr="004D5FDC">
        <w:rPr>
          <w:rFonts w:ascii="Tahoma" w:hAnsi="Tahoma" w:cs="Tahoma"/>
          <w:color w:val="FFFFFF" w:themeColor="background1"/>
        </w:rPr>
        <w:t>LES ATELIERS</w:t>
      </w:r>
      <w:bookmarkEnd w:id="9"/>
      <w:bookmarkEnd w:id="10"/>
      <w:bookmarkEnd w:id="11"/>
      <w:bookmarkEnd w:id="12"/>
      <w:bookmarkEnd w:id="13"/>
      <w:bookmarkEnd w:id="14"/>
      <w:bookmarkEnd w:id="91"/>
      <w:bookmarkEnd w:id="92"/>
    </w:p>
    <w:p w14:paraId="709F5E34" w14:textId="77777777" w:rsidR="0078506F" w:rsidRDefault="0078506F" w:rsidP="0078506F">
      <w:pPr>
        <w:spacing w:after="0" w:line="240" w:lineRule="auto"/>
        <w:rPr>
          <w:rFonts w:ascii="Tahoma" w:hAnsi="Tahoma" w:cs="Tahoma"/>
          <w:b/>
          <w:i/>
          <w:color w:val="4BACC6" w:themeColor="accent5"/>
        </w:rPr>
      </w:pPr>
      <w:bookmarkStart w:id="93" w:name="_FDFA_VOUS_DONNE"/>
      <w:bookmarkStart w:id="94" w:name="_Toc486500969"/>
      <w:bookmarkStart w:id="95" w:name="_Toc486501151"/>
      <w:bookmarkStart w:id="96" w:name="_Toc486501172"/>
      <w:bookmarkStart w:id="97" w:name="_Toc486501206"/>
      <w:bookmarkStart w:id="98" w:name="_Toc486501349"/>
      <w:bookmarkStart w:id="99" w:name="_Toc486501359"/>
      <w:bookmarkEnd w:id="93"/>
    </w:p>
    <w:p w14:paraId="036294EA" w14:textId="5D84891A" w:rsidR="00A83009" w:rsidRPr="007F6AB4" w:rsidRDefault="00A83009" w:rsidP="00A83009">
      <w:pPr>
        <w:shd w:val="clear" w:color="auto" w:fill="EEECE1"/>
        <w:spacing w:after="150"/>
        <w:jc w:val="both"/>
        <w:rPr>
          <w:rFonts w:ascii="Tahoma" w:hAnsi="Tahoma" w:cs="Tahoma"/>
          <w:color w:val="000000"/>
          <w:sz w:val="22"/>
        </w:rPr>
      </w:pPr>
      <w:bookmarkStart w:id="100" w:name="_Toc515526967"/>
      <w:bookmarkStart w:id="101" w:name="_Toc525912863"/>
      <w:bookmarkStart w:id="102" w:name="_Toc525912938"/>
      <w:bookmarkStart w:id="103" w:name="_Toc531278164"/>
      <w:bookmarkStart w:id="104" w:name="_Toc533156220"/>
      <w:bookmarkStart w:id="105" w:name="_Toc2246071"/>
      <w:bookmarkStart w:id="106" w:name="_Toc4677068"/>
      <w:bookmarkStart w:id="107" w:name="_Toc4685615"/>
      <w:bookmarkStart w:id="108" w:name="_Toc7012245"/>
      <w:bookmarkStart w:id="109" w:name="_Toc10027072"/>
      <w:bookmarkStart w:id="110" w:name="_Toc525912852"/>
      <w:bookmarkStart w:id="111" w:name="_Toc525912927"/>
      <w:bookmarkStart w:id="112" w:name="_Toc531278154"/>
      <w:bookmarkStart w:id="113" w:name="_Toc515526957"/>
      <w:bookmarkStart w:id="114" w:name="_Toc533156210"/>
      <w:bookmarkStart w:id="115" w:name="_Toc2246062"/>
      <w:bookmarkStart w:id="116" w:name="_Toc4677059"/>
      <w:bookmarkStart w:id="117" w:name="_Toc4685606"/>
      <w:bookmarkStart w:id="118" w:name="_Toc7012236"/>
      <w:bookmarkStart w:id="119" w:name="_Toc10027063"/>
      <w:r w:rsidRPr="007F6AB4">
        <w:rPr>
          <w:rFonts w:ascii="Tahoma" w:hAnsi="Tahoma" w:cs="Tahoma"/>
          <w:b/>
          <w:bCs/>
          <w:i/>
          <w:iCs/>
          <w:color w:val="000000"/>
          <w:sz w:val="22"/>
        </w:rPr>
        <w:t>Nous vous rappelons que les ateliers sont ouverts aux adhérent·es à jour de leur cotisation 2021. Les inscriptions se font auprès de Marie au 01 43 21 21 47 ou par courriel : </w:t>
      </w:r>
      <w:hyperlink r:id="rId32" w:history="1">
        <w:r w:rsidRPr="007F6AB4">
          <w:rPr>
            <w:rStyle w:val="Lienhypertexte"/>
            <w:rFonts w:ascii="Tahoma" w:hAnsi="Tahoma" w:cs="Tahoma"/>
            <w:b/>
            <w:bCs/>
            <w:i/>
            <w:iCs/>
            <w:sz w:val="22"/>
          </w:rPr>
          <w:t>marie.conrozier@fdfa.fr</w:t>
        </w:r>
      </w:hyperlink>
      <w:r w:rsidRPr="007F6AB4">
        <w:rPr>
          <w:rFonts w:ascii="Tahoma" w:hAnsi="Tahoma" w:cs="Tahoma"/>
          <w:b/>
          <w:bCs/>
          <w:i/>
          <w:iCs/>
          <w:color w:val="000000"/>
          <w:sz w:val="22"/>
        </w:rPr>
        <w:t>. Merci de vous inscrire pour participer !</w:t>
      </w:r>
    </w:p>
    <w:p w14:paraId="6B5A0DA4" w14:textId="5261D9B5" w:rsidR="00905F16" w:rsidRDefault="00A83009" w:rsidP="008921BF">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sidR="00905F16" w:rsidRPr="00A83009">
        <w:rPr>
          <w:rFonts w:ascii="Tahoma" w:eastAsia="Times New Roman" w:hAnsi="Tahoma" w:cs="Tahoma"/>
          <w:b/>
          <w:bCs/>
          <w:sz w:val="24"/>
          <w:szCs w:val="24"/>
          <w:highlight w:val="yellow"/>
          <w:lang w:eastAsia="fr-FR"/>
        </w:rPr>
        <w:t xml:space="preserve">Les ateliers </w:t>
      </w:r>
      <w:r w:rsidR="003B6545">
        <w:rPr>
          <w:rFonts w:ascii="Tahoma" w:eastAsia="Times New Roman" w:hAnsi="Tahoma" w:cs="Tahoma"/>
          <w:b/>
          <w:bCs/>
          <w:sz w:val="24"/>
          <w:szCs w:val="24"/>
          <w:highlight w:val="yellow"/>
          <w:lang w:eastAsia="fr-FR"/>
        </w:rPr>
        <w:t>seront uniquement à distance</w:t>
      </w:r>
      <w:r w:rsidRPr="002F7565">
        <w:rPr>
          <w:rFonts w:ascii="Tahoma" w:eastAsia="Times New Roman" w:hAnsi="Tahoma" w:cs="Tahoma"/>
          <w:b/>
          <w:bCs/>
          <w:sz w:val="24"/>
          <w:szCs w:val="24"/>
          <w:highlight w:val="yellow"/>
          <w:lang w:eastAsia="fr-FR"/>
        </w:rPr>
        <w:t>.</w:t>
      </w:r>
      <w:r w:rsidR="002F7565" w:rsidRPr="002F7565">
        <w:rPr>
          <w:rFonts w:ascii="Tahoma" w:eastAsia="Times New Roman" w:hAnsi="Tahoma" w:cs="Tahoma"/>
          <w:b/>
          <w:bCs/>
          <w:sz w:val="24"/>
          <w:szCs w:val="24"/>
          <w:highlight w:val="yellow"/>
          <w:lang w:eastAsia="fr-FR"/>
        </w:rPr>
        <w:t xml:space="preserve"> L’inscription est obligatoire pour obtenir les liens de connexion.</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Default="00A83009" w:rsidP="00A83009">
      <w:pPr>
        <w:pStyle w:val="Titre2"/>
        <w:rPr>
          <w:rFonts w:eastAsiaTheme="minorHAnsi"/>
        </w:rPr>
      </w:pPr>
      <w:bookmarkStart w:id="120" w:name="_Toc59445531"/>
      <w:bookmarkStart w:id="121" w:name="_Toc59445614"/>
      <w:bookmarkStart w:id="122" w:name="_Toc62746987"/>
      <w:r>
        <w:rPr>
          <w:rFonts w:eastAsiaTheme="minorHAnsi"/>
        </w:rPr>
        <w:t>Informatique</w:t>
      </w:r>
      <w:bookmarkEnd w:id="120"/>
      <w:bookmarkEnd w:id="121"/>
      <w:bookmarkEnd w:id="122"/>
    </w:p>
    <w:p w14:paraId="39086DB8" w14:textId="70C438FC" w:rsidR="00A83009" w:rsidRDefault="007F6AB4" w:rsidP="00AD25C6">
      <w:pPr>
        <w:pStyle w:val="NormalWeb"/>
        <w:spacing w:before="0" w:beforeAutospacing="0" w:after="0" w:afterAutospacing="0"/>
        <w:jc w:val="both"/>
        <w:rPr>
          <w:rFonts w:ascii="Tahoma" w:eastAsiaTheme="minorHAnsi" w:hAnsi="Tahoma" w:cs="Tahoma"/>
          <w:sz w:val="22"/>
          <w:szCs w:val="22"/>
          <w:lang w:eastAsia="en-US"/>
        </w:rPr>
      </w:pPr>
      <w:r w:rsidRPr="007F6AB4">
        <w:rPr>
          <w:rFonts w:ascii="Tahoma" w:eastAsiaTheme="minorHAnsi" w:hAnsi="Tahoma" w:cs="Tahoma"/>
          <w:sz w:val="22"/>
          <w:szCs w:val="22"/>
          <w:lang w:eastAsia="en-US"/>
        </w:rPr>
        <w:t>Les ateliers d</w:t>
      </w:r>
      <w:r w:rsidR="0048356B">
        <w:rPr>
          <w:rFonts w:ascii="Tahoma" w:eastAsiaTheme="minorHAnsi" w:hAnsi="Tahoma" w:cs="Tahoma"/>
          <w:sz w:val="22"/>
          <w:szCs w:val="22"/>
          <w:lang w:eastAsia="en-US"/>
        </w:rPr>
        <w:t>es</w:t>
      </w:r>
      <w:r w:rsidRPr="007F6AB4">
        <w:rPr>
          <w:rFonts w:ascii="Tahoma" w:eastAsiaTheme="minorHAnsi" w:hAnsi="Tahoma" w:cs="Tahoma"/>
          <w:sz w:val="22"/>
          <w:szCs w:val="22"/>
          <w:lang w:eastAsia="en-US"/>
        </w:rPr>
        <w:t xml:space="preserve"> </w:t>
      </w:r>
      <w:r w:rsidR="0048356B" w:rsidRPr="002F7565">
        <w:rPr>
          <w:rFonts w:ascii="Tahoma" w:eastAsiaTheme="minorHAnsi" w:hAnsi="Tahoma" w:cs="Tahoma"/>
          <w:b/>
          <w:bCs/>
          <w:sz w:val="22"/>
          <w:szCs w:val="22"/>
          <w:lang w:eastAsia="en-US"/>
        </w:rPr>
        <w:t>1</w:t>
      </w:r>
      <w:r w:rsidR="0048356B" w:rsidRPr="002F7565">
        <w:rPr>
          <w:rFonts w:ascii="Tahoma" w:eastAsiaTheme="minorHAnsi" w:hAnsi="Tahoma" w:cs="Tahoma"/>
          <w:b/>
          <w:bCs/>
          <w:sz w:val="22"/>
          <w:szCs w:val="22"/>
          <w:vertAlign w:val="superscript"/>
          <w:lang w:eastAsia="en-US"/>
        </w:rPr>
        <w:t>er</w:t>
      </w:r>
      <w:r w:rsidR="0048356B" w:rsidRPr="002F7565">
        <w:rPr>
          <w:rFonts w:ascii="Tahoma" w:eastAsiaTheme="minorHAnsi" w:hAnsi="Tahoma" w:cs="Tahoma"/>
          <w:b/>
          <w:bCs/>
          <w:sz w:val="22"/>
          <w:szCs w:val="22"/>
          <w:lang w:eastAsia="en-US"/>
        </w:rPr>
        <w:t>, 8, 15 et 22 février</w:t>
      </w:r>
      <w:r w:rsidR="0048356B">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seront </w:t>
      </w:r>
      <w:r w:rsidR="0048356B">
        <w:rPr>
          <w:rFonts w:ascii="Tahoma" w:eastAsiaTheme="minorHAnsi" w:hAnsi="Tahoma" w:cs="Tahoma"/>
          <w:sz w:val="22"/>
          <w:szCs w:val="22"/>
          <w:lang w:eastAsia="en-US"/>
        </w:rPr>
        <w:t>à distance</w:t>
      </w:r>
      <w:r>
        <w:rPr>
          <w:rFonts w:ascii="Tahoma" w:eastAsiaTheme="minorHAnsi" w:hAnsi="Tahoma" w:cs="Tahoma"/>
          <w:sz w:val="22"/>
          <w:szCs w:val="22"/>
          <w:lang w:eastAsia="en-US"/>
        </w:rPr>
        <w:t>.</w:t>
      </w:r>
      <w:r w:rsidR="00BF452B">
        <w:rPr>
          <w:rFonts w:ascii="Tahoma" w:eastAsiaTheme="minorHAnsi" w:hAnsi="Tahoma" w:cs="Tahoma"/>
          <w:sz w:val="22"/>
          <w:szCs w:val="22"/>
          <w:lang w:eastAsia="en-US"/>
        </w:rPr>
        <w:t xml:space="preserve"> Pour faciliter les échanges, ces ateliers se tiendront en individuel.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65CE2" w:rsidRDefault="00A83009" w:rsidP="00A83009">
      <w:pPr>
        <w:pStyle w:val="Titre2"/>
        <w:rPr>
          <w:rFonts w:eastAsiaTheme="minorHAnsi"/>
          <w:lang w:val="en-US"/>
        </w:rPr>
      </w:pPr>
      <w:bookmarkStart w:id="123" w:name="_Toc59445532"/>
      <w:bookmarkStart w:id="124" w:name="_Toc59445615"/>
      <w:bookmarkStart w:id="125" w:name="_Toc62746988"/>
      <w:r w:rsidRPr="00A83009">
        <w:rPr>
          <w:rFonts w:eastAsiaTheme="minorHAnsi"/>
          <w:lang w:val="en-US"/>
        </w:rPr>
        <w:t>Do you speak English</w:t>
      </w:r>
      <w:r>
        <w:rPr>
          <w:rFonts w:eastAsiaTheme="minorHAnsi"/>
          <w:lang w:val="en-US"/>
        </w:rPr>
        <w:t xml:space="preserve"> </w:t>
      </w:r>
      <w:r w:rsidRPr="00A83009">
        <w:rPr>
          <w:rFonts w:eastAsiaTheme="minorHAnsi"/>
          <w:lang w:val="en-US"/>
        </w:rPr>
        <w:t xml:space="preserve">? </w:t>
      </w:r>
      <w:r w:rsidRPr="00865CE2">
        <w:rPr>
          <w:rFonts w:eastAsiaTheme="minorHAnsi"/>
          <w:lang w:val="en-US"/>
        </w:rPr>
        <w:t>Conversation en Anglais</w:t>
      </w:r>
      <w:bookmarkEnd w:id="123"/>
      <w:bookmarkEnd w:id="124"/>
      <w:bookmarkEnd w:id="125"/>
    </w:p>
    <w:p w14:paraId="3F7E0E24" w14:textId="3B5C86BE" w:rsidR="00AD25C6"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animera</w:t>
      </w:r>
      <w:r w:rsidRPr="00E40080">
        <w:rPr>
          <w:rFonts w:ascii="Tahoma" w:eastAsiaTheme="minorHAnsi" w:hAnsi="Tahoma" w:cs="Tahoma"/>
          <w:sz w:val="22"/>
          <w:szCs w:val="22"/>
          <w:lang w:eastAsia="en-US"/>
        </w:rPr>
        <w:t xml:space="preserve"> son atelier en visioconférence</w:t>
      </w:r>
      <w:r w:rsidR="002F7565">
        <w:rPr>
          <w:rFonts w:ascii="Tahoma" w:eastAsiaTheme="minorHAnsi" w:hAnsi="Tahoma" w:cs="Tahoma"/>
          <w:sz w:val="22"/>
          <w:szCs w:val="22"/>
          <w:lang w:eastAsia="en-US"/>
        </w:rPr>
        <w:t>.</w:t>
      </w:r>
      <w:r w:rsidRPr="00E40080">
        <w:rPr>
          <w:rFonts w:ascii="Tahoma" w:eastAsiaTheme="minorHAnsi" w:hAnsi="Tahoma" w:cs="Tahoma"/>
          <w:sz w:val="22"/>
          <w:szCs w:val="22"/>
          <w:lang w:eastAsia="en-US"/>
        </w:rPr>
        <w:t xml:space="preserve"> Prochain atelier prévu le </w:t>
      </w:r>
      <w:r w:rsidRPr="00E40080">
        <w:rPr>
          <w:rFonts w:ascii="Tahoma" w:eastAsiaTheme="minorHAnsi" w:hAnsi="Tahoma" w:cs="Tahoma"/>
          <w:b/>
          <w:bCs/>
          <w:sz w:val="22"/>
          <w:szCs w:val="22"/>
          <w:lang w:eastAsia="en-US"/>
        </w:rPr>
        <w:t xml:space="preserve">samedi </w:t>
      </w:r>
      <w:r w:rsidR="0048356B">
        <w:rPr>
          <w:rFonts w:ascii="Tahoma" w:eastAsiaTheme="minorHAnsi" w:hAnsi="Tahoma" w:cs="Tahoma"/>
          <w:b/>
          <w:bCs/>
          <w:sz w:val="22"/>
          <w:szCs w:val="22"/>
          <w:lang w:eastAsia="en-US"/>
        </w:rPr>
        <w:t xml:space="preserve">13 février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20F8C7D4" w14:textId="77777777" w:rsidR="0048356B" w:rsidRDefault="0048356B" w:rsidP="00BF452B">
      <w:pPr>
        <w:pStyle w:val="Titre2"/>
        <w:rPr>
          <w:rFonts w:eastAsia="Times New Roman"/>
          <w:lang w:eastAsia="fr-FR"/>
        </w:rPr>
      </w:pPr>
      <w:bookmarkStart w:id="126" w:name="_Toc59445534"/>
      <w:bookmarkStart w:id="127" w:name="_Toc59445617"/>
    </w:p>
    <w:p w14:paraId="2E5229AA" w14:textId="43474A43" w:rsidR="00BF452B" w:rsidRDefault="00BF452B" w:rsidP="00BF452B">
      <w:pPr>
        <w:pStyle w:val="Titre2"/>
        <w:rPr>
          <w:rFonts w:eastAsia="Times New Roman"/>
          <w:lang w:eastAsia="fr-FR"/>
        </w:rPr>
      </w:pPr>
      <w:bookmarkStart w:id="128" w:name="_Toc62746989"/>
      <w:r>
        <w:rPr>
          <w:rFonts w:eastAsia="Times New Roman"/>
          <w:lang w:eastAsia="fr-FR"/>
        </w:rPr>
        <w:t>Jardin Littéraire</w:t>
      </w:r>
      <w:bookmarkEnd w:id="126"/>
      <w:bookmarkEnd w:id="127"/>
      <w:bookmarkEnd w:id="128"/>
    </w:p>
    <w:p w14:paraId="1FD73697" w14:textId="6768D9C6" w:rsidR="0048356B" w:rsidRDefault="003F29B5" w:rsidP="00BF452B">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Alain a transmis le flambeau de cet atelier. Un immense merci à lui d’avoir si bien fait vivre le goût de la lecture pendant tant d’années ! </w:t>
      </w:r>
      <w:r w:rsidR="0048356B">
        <w:rPr>
          <w:rFonts w:ascii="Tahoma" w:eastAsia="Times New Roman" w:hAnsi="Tahoma" w:cs="Tahoma"/>
          <w:color w:val="000000"/>
          <w:sz w:val="22"/>
          <w:lang w:eastAsia="fr-FR"/>
        </w:rPr>
        <w:t xml:space="preserve">Une nouvelle équipe anime désormais le Jardin Littéraire. Gaëlle et Chantal, avec le soutien d’Anne, vous donnent rendez-vous le </w:t>
      </w:r>
      <w:r w:rsidR="002F7565" w:rsidRPr="002F7565">
        <w:rPr>
          <w:rFonts w:ascii="Tahoma" w:eastAsia="Times New Roman" w:hAnsi="Tahoma" w:cs="Tahoma"/>
          <w:b/>
          <w:bCs/>
          <w:color w:val="000000"/>
          <w:sz w:val="22"/>
          <w:lang w:eastAsia="fr-FR"/>
        </w:rPr>
        <w:t xml:space="preserve">jeudi </w:t>
      </w:r>
      <w:r w:rsidR="0048356B" w:rsidRPr="002F7565">
        <w:rPr>
          <w:rFonts w:ascii="Tahoma" w:eastAsia="Times New Roman" w:hAnsi="Tahoma" w:cs="Tahoma"/>
          <w:b/>
          <w:bCs/>
          <w:color w:val="000000"/>
          <w:sz w:val="22"/>
          <w:lang w:eastAsia="fr-FR"/>
        </w:rPr>
        <w:t>18 février</w:t>
      </w:r>
      <w:r w:rsidR="0048356B">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de 18h à 19h30.</w:t>
      </w:r>
    </w:p>
    <w:p w14:paraId="2D6BB8C9" w14:textId="2D1E7720" w:rsidR="0048356B" w:rsidRDefault="0048356B" w:rsidP="00BF452B">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lastRenderedPageBreak/>
        <w:t>Ouvrage</w:t>
      </w:r>
      <w:r>
        <w:rPr>
          <w:rFonts w:ascii="Tahoma" w:eastAsia="Times New Roman" w:hAnsi="Tahoma" w:cs="Tahoma"/>
          <w:color w:val="000000"/>
          <w:sz w:val="22"/>
          <w:lang w:eastAsia="fr-FR"/>
        </w:rPr>
        <w:t xml:space="preserve"> : </w:t>
      </w:r>
      <w:r w:rsidRPr="0048356B">
        <w:rPr>
          <w:rFonts w:ascii="Tahoma" w:eastAsia="Times New Roman" w:hAnsi="Tahoma" w:cs="Tahoma"/>
          <w:color w:val="000000"/>
          <w:sz w:val="22"/>
          <w:lang w:eastAsia="fr-FR"/>
        </w:rPr>
        <w:t xml:space="preserve">L'ouvrage bonne humeur à lire est un </w:t>
      </w:r>
      <w:r w:rsidRPr="0048356B">
        <w:rPr>
          <w:rFonts w:ascii="Tahoma" w:eastAsia="Times New Roman" w:hAnsi="Tahoma" w:cs="Tahoma"/>
          <w:i/>
          <w:iCs/>
          <w:color w:val="000000"/>
          <w:sz w:val="22"/>
          <w:lang w:eastAsia="fr-FR"/>
        </w:rPr>
        <w:t>road movie</w:t>
      </w:r>
      <w:r w:rsidRPr="0048356B">
        <w:rPr>
          <w:rFonts w:ascii="Tahoma" w:eastAsia="Times New Roman" w:hAnsi="Tahoma" w:cs="Tahoma"/>
          <w:color w:val="000000"/>
          <w:sz w:val="22"/>
          <w:lang w:eastAsia="fr-FR"/>
        </w:rPr>
        <w:t xml:space="preserve"> de trois adolescentes à travers la France, sourire assuré ! </w:t>
      </w:r>
      <w:r w:rsidRPr="0048356B">
        <w:rPr>
          <w:rFonts w:ascii="Tahoma" w:eastAsia="Times New Roman" w:hAnsi="Tahoma" w:cs="Tahoma"/>
          <w:i/>
          <w:iCs/>
          <w:color w:val="000000"/>
          <w:sz w:val="22"/>
          <w:lang w:eastAsia="fr-FR"/>
        </w:rPr>
        <w:t>Les petites reines</w:t>
      </w:r>
      <w:r w:rsidRPr="0048356B">
        <w:rPr>
          <w:rFonts w:ascii="Tahoma" w:eastAsia="Times New Roman" w:hAnsi="Tahoma" w:cs="Tahoma"/>
          <w:color w:val="000000"/>
          <w:sz w:val="22"/>
          <w:lang w:eastAsia="fr-FR"/>
        </w:rPr>
        <w:t xml:space="preserve"> de Clémentine BEAUVAIS que trouverez en poche, en bibliothèque et sur Éole médiathèque en audio.</w:t>
      </w:r>
    </w:p>
    <w:p w14:paraId="04CCBF20" w14:textId="77777777" w:rsidR="003F29B5" w:rsidRDefault="003F29B5" w:rsidP="00BF452B">
      <w:pPr>
        <w:shd w:val="clear" w:color="auto" w:fill="FFFFFF"/>
        <w:spacing w:after="150" w:line="240" w:lineRule="auto"/>
        <w:jc w:val="both"/>
        <w:rPr>
          <w:rFonts w:ascii="Tahoma" w:eastAsia="Times New Roman" w:hAnsi="Tahoma" w:cs="Tahoma"/>
          <w:color w:val="000000"/>
          <w:sz w:val="22"/>
          <w:lang w:eastAsia="fr-FR"/>
        </w:rPr>
      </w:pPr>
    </w:p>
    <w:p w14:paraId="6D5DF205" w14:textId="02D7C651" w:rsidR="0048356B" w:rsidRPr="002F7565" w:rsidRDefault="0048356B" w:rsidP="002F7565">
      <w:pPr>
        <w:pStyle w:val="Titre2"/>
        <w:rPr>
          <w:rFonts w:eastAsia="Times New Roman"/>
          <w:highlight w:val="yellow"/>
          <w:lang w:eastAsia="fr-FR"/>
        </w:rPr>
      </w:pPr>
      <w:bookmarkStart w:id="129" w:name="_Toc62746990"/>
      <w:r w:rsidRPr="002F7565">
        <w:rPr>
          <w:rFonts w:eastAsia="Times New Roman"/>
          <w:highlight w:val="yellow"/>
          <w:lang w:eastAsia="fr-FR"/>
        </w:rPr>
        <w:t>Nouveau ! Sophrologie</w:t>
      </w:r>
      <w:bookmarkEnd w:id="129"/>
    </w:p>
    <w:p w14:paraId="14C6FB6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Nathalie, sage-femme et sophrologue, vous propose de la rejoindre à distance par visioconférence pour un atelier "Sophrologie"</w:t>
      </w:r>
    </w:p>
    <w:p w14:paraId="279FE0E7" w14:textId="5568F112"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Qu’est-ce que la sophrologie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Une pédagogie, une philosophie de vie, un moyen de gérer au mieux les imprévus et circonstances de la vie perçus comme étant désagréables, un outil pour améliorer les désagréments physiques, les émotions perturbantes et gérer les pensées parasites. En partant du corps, la sophrologie permet une (re) connexion à soi, à son potentiel, une détente physique, un apaisement émotionnel et mental.</w:t>
      </w:r>
    </w:p>
    <w:p w14:paraId="3DC92FBC" w14:textId="4B8D0DA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pratique d’une séance de sophrologie</w:t>
      </w:r>
      <w:r>
        <w:rPr>
          <w:rFonts w:ascii="Tahoma" w:eastAsia="Times New Roman" w:hAnsi="Tahoma" w:cs="Tahoma"/>
          <w:color w:val="000000"/>
          <w:sz w:val="22"/>
          <w:lang w:eastAsia="fr-FR"/>
        </w:rPr>
        <w:t> : l</w:t>
      </w:r>
      <w:r w:rsidRPr="002F7565">
        <w:rPr>
          <w:rFonts w:ascii="Tahoma" w:eastAsia="Times New Roman" w:hAnsi="Tahoma" w:cs="Tahoma"/>
          <w:color w:val="000000"/>
          <w:sz w:val="22"/>
          <w:lang w:eastAsia="fr-FR"/>
        </w:rPr>
        <w:t>a sophrologie s’adapte à l’âge, à la condition physique, aux capacités cognitives du/de la pratiquant·e.</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Pour pratiquer la séance on peut être assis ou allongé si l’état de santé le nécessite. L’exercice proposé peut être statique mais également dynamique avec des mouvements dans le respect des possibilités physiques.</w:t>
      </w:r>
    </w:p>
    <w:p w14:paraId="2BF92037"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durée de la séance est généralement d’une heure mais peut-être plus courte. Il y a un temps de parole si possible en début et fin de séance.</w:t>
      </w:r>
    </w:p>
    <w:p w14:paraId="0F55ABFC"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Ce que Nathalie vous propose</w:t>
      </w:r>
    </w:p>
    <w:p w14:paraId="64B39964"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 Au préalable un entretien individuel de 10-15 mn en visio-conférence pour faire connaissance, pour que chaque participante puisse poser ses questions, dire ses besoins et attentes éventuels.</w:t>
      </w:r>
    </w:p>
    <w:p w14:paraId="5910900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 La fréquence des ateliers est d’un atelier par mois, pour un groupe de 5 personnes, en visio-conférence, prévoir une heure pour inclure les temps de paroles avant et après la séance.</w:t>
      </w:r>
    </w:p>
    <w:p w14:paraId="2ADFC893" w14:textId="4F9C784F" w:rsid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 xml:space="preserve">Première séance de prise de contact : </w:t>
      </w:r>
      <w:r w:rsidRPr="002F7565">
        <w:rPr>
          <w:rFonts w:ascii="Tahoma" w:eastAsia="Times New Roman" w:hAnsi="Tahoma" w:cs="Tahoma"/>
          <w:b/>
          <w:bCs/>
          <w:color w:val="000000"/>
          <w:sz w:val="22"/>
          <w:lang w:eastAsia="fr-FR"/>
        </w:rPr>
        <w:t>vendredi 5 février</w:t>
      </w:r>
      <w:r w:rsidRPr="002F7565">
        <w:rPr>
          <w:rFonts w:ascii="Tahoma" w:eastAsia="Times New Roman" w:hAnsi="Tahoma" w:cs="Tahoma"/>
          <w:color w:val="000000"/>
          <w:sz w:val="22"/>
          <w:lang w:eastAsia="fr-FR"/>
        </w:rPr>
        <w:t xml:space="preserve"> à partir de </w:t>
      </w:r>
      <w:r w:rsidRPr="002F7565">
        <w:rPr>
          <w:rFonts w:ascii="Tahoma" w:eastAsia="Times New Roman" w:hAnsi="Tahoma" w:cs="Tahoma"/>
          <w:b/>
          <w:bCs/>
          <w:color w:val="000000"/>
          <w:sz w:val="22"/>
          <w:lang w:eastAsia="fr-FR"/>
        </w:rPr>
        <w:t>14 h 30</w:t>
      </w:r>
      <w:r>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Le nombre de places étant limité, seules les premières personnes inscrites pourront participer.</w:t>
      </w:r>
    </w:p>
    <w:p w14:paraId="40C05234" w14:textId="77777777" w:rsidR="003F29B5" w:rsidRPr="002F7565" w:rsidRDefault="003F29B5" w:rsidP="002F7565">
      <w:pPr>
        <w:shd w:val="clear" w:color="auto" w:fill="FFFFFF"/>
        <w:spacing w:after="150" w:line="240" w:lineRule="auto"/>
        <w:jc w:val="both"/>
        <w:rPr>
          <w:rFonts w:ascii="Tahoma" w:eastAsia="Times New Roman" w:hAnsi="Tahoma" w:cs="Tahoma"/>
          <w:color w:val="000000"/>
          <w:sz w:val="22"/>
          <w:lang w:eastAsia="fr-FR"/>
        </w:rPr>
      </w:pPr>
    </w:p>
    <w:p w14:paraId="4EA52AA6" w14:textId="1C29718E" w:rsidR="0048356B" w:rsidRPr="002F7565" w:rsidRDefault="0048356B" w:rsidP="002F7565">
      <w:pPr>
        <w:pStyle w:val="Titre2"/>
        <w:rPr>
          <w:rFonts w:eastAsia="Times New Roman"/>
          <w:lang w:eastAsia="fr-FR"/>
        </w:rPr>
      </w:pPr>
      <w:bookmarkStart w:id="130" w:name="_Toc62746991"/>
      <w:r w:rsidRPr="002F7565">
        <w:rPr>
          <w:rFonts w:eastAsia="Times New Roman"/>
          <w:highlight w:val="yellow"/>
          <w:lang w:eastAsia="fr-FR"/>
        </w:rPr>
        <w:t>Nouveau ! Écriture</w:t>
      </w:r>
      <w:bookmarkEnd w:id="130"/>
    </w:p>
    <w:p w14:paraId="559C48A1" w14:textId="44837978"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nouvelle animatrice bénévole, vous propose de la rejoindre à distance par visioconférence pour un nouvel atelier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Elle vous donne rendez-vous autour du plaisir de l'écriture, du plaisir de la création, du plaisir de l'imaginaire.</w:t>
      </w:r>
    </w:p>
    <w:p w14:paraId="07AC0B48" w14:textId="3199E4FA"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7CF61CF7" w14:textId="3DCCE074" w:rsidR="0048356B"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 xml:space="preserve">Première séance : </w:t>
      </w:r>
      <w:r w:rsidRPr="002F7565">
        <w:rPr>
          <w:rFonts w:ascii="Tahoma" w:eastAsia="Times New Roman" w:hAnsi="Tahoma" w:cs="Tahoma"/>
          <w:b/>
          <w:bCs/>
          <w:color w:val="000000"/>
          <w:sz w:val="22"/>
          <w:lang w:eastAsia="fr-FR"/>
        </w:rPr>
        <w:t>jeudi 11 février</w:t>
      </w:r>
      <w:r w:rsidRPr="002F7565">
        <w:rPr>
          <w:rFonts w:ascii="Tahoma" w:eastAsia="Times New Roman" w:hAnsi="Tahoma" w:cs="Tahoma"/>
          <w:color w:val="000000"/>
          <w:sz w:val="22"/>
          <w:lang w:eastAsia="fr-FR"/>
        </w:rPr>
        <w:t xml:space="preserve"> à partir de </w:t>
      </w:r>
      <w:r w:rsidRPr="002F7565">
        <w:rPr>
          <w:rFonts w:ascii="Tahoma" w:eastAsia="Times New Roman" w:hAnsi="Tahoma" w:cs="Tahoma"/>
          <w:b/>
          <w:bCs/>
          <w:color w:val="000000"/>
          <w:sz w:val="22"/>
          <w:lang w:eastAsia="fr-FR"/>
        </w:rPr>
        <w:t>14 h</w:t>
      </w:r>
      <w:r w:rsidRPr="002F7565">
        <w:rPr>
          <w:rFonts w:ascii="Tahoma" w:eastAsia="Times New Roman" w:hAnsi="Tahoma" w:cs="Tahoma"/>
          <w:color w:val="000000"/>
          <w:sz w:val="22"/>
          <w:lang w:eastAsia="fr-FR"/>
        </w:rPr>
        <w:t xml:space="preserve"> (jusqu'à 15 h 30) suivie d'une seconde séance le jeudi 25 février à 14 h.</w:t>
      </w:r>
    </w:p>
    <w:p w14:paraId="77CB93F6" w14:textId="77777777" w:rsidR="003F29B5" w:rsidRDefault="003F29B5" w:rsidP="002F7565">
      <w:pPr>
        <w:shd w:val="clear" w:color="auto" w:fill="FFFFFF"/>
        <w:spacing w:after="150" w:line="240" w:lineRule="auto"/>
        <w:jc w:val="both"/>
        <w:rPr>
          <w:rFonts w:ascii="Tahoma" w:eastAsia="Times New Roman" w:hAnsi="Tahoma" w:cs="Tahoma"/>
          <w:color w:val="000000"/>
          <w:sz w:val="22"/>
          <w:lang w:eastAsia="fr-FR"/>
        </w:rPr>
      </w:pPr>
    </w:p>
    <w:p w14:paraId="4FE12E93" w14:textId="5B26F651" w:rsidR="0048356B" w:rsidRDefault="002F7565" w:rsidP="0048356B">
      <w:pPr>
        <w:pStyle w:val="Titre2"/>
        <w:rPr>
          <w:rFonts w:eastAsiaTheme="minorHAnsi"/>
        </w:rPr>
      </w:pPr>
      <w:bookmarkStart w:id="131" w:name="_Toc59445533"/>
      <w:bookmarkStart w:id="132" w:name="_Toc59445616"/>
      <w:bookmarkStart w:id="133" w:name="_Toc62746992"/>
      <w:r w:rsidRPr="002F7565">
        <w:rPr>
          <w:rFonts w:eastAsiaTheme="minorHAnsi"/>
          <w:highlight w:val="yellow"/>
        </w:rPr>
        <w:t xml:space="preserve">Sondage pour l’atelier </w:t>
      </w:r>
      <w:r w:rsidR="0048356B" w:rsidRPr="002F7565">
        <w:rPr>
          <w:rFonts w:eastAsiaTheme="minorHAnsi"/>
          <w:highlight w:val="yellow"/>
        </w:rPr>
        <w:t>Beauté &amp; Bien-être</w:t>
      </w:r>
      <w:bookmarkEnd w:id="131"/>
      <w:bookmarkEnd w:id="132"/>
      <w:bookmarkEnd w:id="133"/>
      <w:r>
        <w:rPr>
          <w:rFonts w:eastAsiaTheme="minorHAnsi"/>
        </w:rPr>
        <w:t xml:space="preserve"> </w:t>
      </w:r>
    </w:p>
    <w:p w14:paraId="305DABBD" w14:textId="00AE947F" w:rsidR="0048356B" w:rsidRPr="002F7565" w:rsidRDefault="002F7565" w:rsidP="00BF452B">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 xml:space="preserve">Chantal, la socio-esthéticienne qui anime cet atelier, propose </w:t>
      </w:r>
      <w:r>
        <w:rPr>
          <w:rFonts w:ascii="Tahoma" w:eastAsia="Times New Roman" w:hAnsi="Tahoma" w:cs="Tahoma"/>
          <w:color w:val="000000"/>
          <w:sz w:val="22"/>
          <w:lang w:eastAsia="fr-FR"/>
        </w:rPr>
        <w:t xml:space="preserve">une nouvelle formule à distance. Avant de la mettre en place, nous souhaiterions savoir si cette alternative pourrait vous convenir. Merci d’adresser votre réponse à Marie. </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15A6F61D" w14:textId="7C6EBBA0" w:rsidR="0078506F" w:rsidRPr="00334AD3" w:rsidRDefault="006872B3" w:rsidP="0078506F">
      <w:pPr>
        <w:rPr>
          <w:rFonts w:ascii="Tahoma" w:hAnsi="Tahoma" w:cs="Tahoma"/>
          <w:i/>
          <w:color w:val="0000FF"/>
          <w:u w:val="single"/>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sommaire]</w:t>
      </w:r>
      <w:r>
        <w:rPr>
          <w:rStyle w:val="Lienhypertexte"/>
          <w:rFonts w:ascii="Tahoma" w:hAnsi="Tahoma" w:cs="Tahoma"/>
          <w:i/>
        </w:rPr>
        <w:fldChar w:fldCharType="end"/>
      </w:r>
    </w:p>
    <w:p w14:paraId="4462D648" w14:textId="7AF00421" w:rsidR="0078506F" w:rsidRPr="008A6553" w:rsidRDefault="0078506F" w:rsidP="0078506F">
      <w:pPr>
        <w:pStyle w:val="Titre1"/>
        <w:shd w:val="clear" w:color="auto" w:fill="F79646" w:themeFill="accent6"/>
        <w:spacing w:before="0"/>
        <w:rPr>
          <w:rFonts w:ascii="Tahoma" w:hAnsi="Tahoma" w:cs="Tahoma"/>
          <w:color w:val="FFFFFF" w:themeColor="background1"/>
        </w:rPr>
      </w:pPr>
      <w:bookmarkStart w:id="134" w:name="_Toc515466184"/>
      <w:bookmarkStart w:id="135" w:name="_Toc62746993"/>
      <w:r w:rsidRPr="008A6553">
        <w:rPr>
          <w:rFonts w:ascii="Tahoma" w:hAnsi="Tahoma" w:cs="Tahoma"/>
          <w:color w:val="FFFFFF" w:themeColor="background1"/>
        </w:rPr>
        <w:lastRenderedPageBreak/>
        <w:t>FDFA VOUS DONNE RENDEZ-VOUS</w:t>
      </w:r>
      <w:bookmarkEnd w:id="94"/>
      <w:bookmarkEnd w:id="95"/>
      <w:bookmarkEnd w:id="96"/>
      <w:bookmarkEnd w:id="97"/>
      <w:bookmarkEnd w:id="98"/>
      <w:bookmarkEnd w:id="99"/>
      <w:bookmarkEnd w:id="134"/>
      <w:bookmarkEnd w:id="135"/>
      <w:r>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7EAED348" w14:textId="37139B39" w:rsidR="0078506F" w:rsidRDefault="004551CE"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16 février</w:t>
      </w:r>
      <w:r w:rsidR="00DB7927">
        <w:rPr>
          <w:rFonts w:ascii="Caviar Dreams" w:eastAsiaTheme="majorEastAsia" w:hAnsi="Caviar Dreams" w:cstheme="majorBidi"/>
          <w:b/>
          <w:bCs/>
          <w:i/>
          <w:color w:val="4F81BD" w:themeColor="accent1"/>
          <w:sz w:val="24"/>
          <w:szCs w:val="26"/>
        </w:rPr>
        <w:t xml:space="preserve"> – </w:t>
      </w:r>
      <w:r w:rsidRPr="004551CE">
        <w:rPr>
          <w:rFonts w:ascii="Caviar Dreams" w:eastAsiaTheme="majorEastAsia" w:hAnsi="Caviar Dreams" w:cstheme="majorBidi"/>
          <w:b/>
          <w:bCs/>
          <w:i/>
          <w:color w:val="4F81BD" w:themeColor="accent1"/>
          <w:sz w:val="24"/>
          <w:szCs w:val="26"/>
        </w:rPr>
        <w:t>Pékin +25 - GPA, prostitution et assistance sexuelle</w:t>
      </w:r>
      <w:r w:rsidR="00280806">
        <w:rPr>
          <w:rFonts w:ascii="Caviar Dreams" w:eastAsiaTheme="majorEastAsia" w:hAnsi="Caviar Dreams" w:cstheme="majorBidi"/>
          <w:b/>
          <w:bCs/>
          <w:i/>
          <w:color w:val="4F81BD" w:themeColor="accent1"/>
          <w:sz w:val="24"/>
          <w:szCs w:val="26"/>
        </w:rPr>
        <w:t xml:space="preserve"> -</w:t>
      </w:r>
      <w:r w:rsidRPr="004551CE">
        <w:rPr>
          <w:rFonts w:ascii="Caviar Dreams" w:eastAsiaTheme="majorEastAsia" w:hAnsi="Caviar Dreams" w:cstheme="majorBidi"/>
          <w:b/>
          <w:bCs/>
          <w:i/>
          <w:color w:val="4F81BD" w:themeColor="accent1"/>
          <w:sz w:val="24"/>
          <w:szCs w:val="26"/>
        </w:rPr>
        <w:t xml:space="preserve"> Les marchés d</w:t>
      </w:r>
      <w:r w:rsidR="00280806">
        <w:rPr>
          <w:rFonts w:ascii="Caviar Dreams" w:eastAsiaTheme="majorEastAsia" w:hAnsi="Caviar Dreams" w:cstheme="majorBidi"/>
          <w:b/>
          <w:bCs/>
          <w:i/>
          <w:color w:val="4F81BD" w:themeColor="accent1"/>
          <w:sz w:val="24"/>
          <w:szCs w:val="26"/>
        </w:rPr>
        <w:t>’</w:t>
      </w:r>
      <w:r w:rsidRPr="004551CE">
        <w:rPr>
          <w:rFonts w:ascii="Caviar Dreams" w:eastAsiaTheme="majorEastAsia" w:hAnsi="Caviar Dreams" w:cstheme="majorBidi"/>
          <w:b/>
          <w:bCs/>
          <w:i/>
          <w:color w:val="4F81BD" w:themeColor="accent1"/>
          <w:sz w:val="24"/>
          <w:szCs w:val="26"/>
        </w:rPr>
        <w:t>exploitation du corps d</w:t>
      </w:r>
      <w:r w:rsidR="00280806">
        <w:rPr>
          <w:rFonts w:ascii="Caviar Dreams" w:eastAsiaTheme="majorEastAsia" w:hAnsi="Caviar Dreams" w:cstheme="majorBidi"/>
          <w:b/>
          <w:bCs/>
          <w:i/>
          <w:color w:val="4F81BD" w:themeColor="accent1"/>
          <w:sz w:val="24"/>
          <w:szCs w:val="26"/>
        </w:rPr>
        <w:t>e</w:t>
      </w:r>
      <w:r w:rsidRPr="004551CE">
        <w:rPr>
          <w:rFonts w:ascii="Caviar Dreams" w:eastAsiaTheme="majorEastAsia" w:hAnsi="Caviar Dreams" w:cstheme="majorBidi"/>
          <w:b/>
          <w:bCs/>
          <w:i/>
          <w:color w:val="4F81BD" w:themeColor="accent1"/>
          <w:sz w:val="24"/>
          <w:szCs w:val="26"/>
        </w:rPr>
        <w:t>s femmes</w:t>
      </w:r>
      <w:r w:rsidR="00280806">
        <w:rPr>
          <w:rFonts w:ascii="Caviar Dreams" w:eastAsiaTheme="majorEastAsia" w:hAnsi="Caviar Dreams" w:cstheme="majorBidi"/>
          <w:b/>
          <w:bCs/>
          <w:i/>
          <w:color w:val="4F81BD" w:themeColor="accent1"/>
          <w:sz w:val="24"/>
          <w:szCs w:val="26"/>
        </w:rPr>
        <w:t xml:space="preserve"> – à partir de 18h</w:t>
      </w:r>
    </w:p>
    <w:p w14:paraId="76FD2F64" w14:textId="6F9F5AD6" w:rsidR="00280806" w:rsidRDefault="00DB74E2" w:rsidP="00DB74E2">
      <w:pPr>
        <w:spacing w:after="0" w:line="240" w:lineRule="auto"/>
        <w:jc w:val="both"/>
        <w:rPr>
          <w:rFonts w:ascii="Tahoma" w:hAnsi="Tahoma" w:cs="Tahoma"/>
          <w:sz w:val="22"/>
        </w:rPr>
      </w:pPr>
      <w:r>
        <w:rPr>
          <w:rFonts w:ascii="Tahoma" w:hAnsi="Tahoma" w:cs="Tahoma"/>
          <w:sz w:val="22"/>
        </w:rPr>
        <w:t>D</w:t>
      </w:r>
      <w:r w:rsidRPr="00DB74E2">
        <w:rPr>
          <w:rFonts w:ascii="Tahoma" w:hAnsi="Tahoma" w:cs="Tahoma"/>
          <w:sz w:val="22"/>
        </w:rPr>
        <w:t>ans le cadre du collectif féministe pour le F</w:t>
      </w:r>
      <w:r w:rsidR="00541D02">
        <w:rPr>
          <w:rFonts w:ascii="Tahoma" w:hAnsi="Tahoma" w:cs="Tahoma"/>
          <w:sz w:val="22"/>
        </w:rPr>
        <w:t xml:space="preserve">orum </w:t>
      </w:r>
      <w:r w:rsidRPr="00DB74E2">
        <w:rPr>
          <w:rFonts w:ascii="Tahoma" w:hAnsi="Tahoma" w:cs="Tahoma"/>
          <w:sz w:val="22"/>
        </w:rPr>
        <w:t>G</w:t>
      </w:r>
      <w:r w:rsidR="00541D02">
        <w:rPr>
          <w:rFonts w:ascii="Tahoma" w:hAnsi="Tahoma" w:cs="Tahoma"/>
          <w:sz w:val="22"/>
        </w:rPr>
        <w:t>énération Égalité 2021</w:t>
      </w:r>
      <w:r w:rsidRPr="00DB74E2">
        <w:rPr>
          <w:rFonts w:ascii="Tahoma" w:hAnsi="Tahoma" w:cs="Tahoma"/>
          <w:sz w:val="22"/>
        </w:rPr>
        <w:t>, le groupe de travail sur la marchandisat</w:t>
      </w:r>
      <w:r>
        <w:rPr>
          <w:rFonts w:ascii="Tahoma" w:hAnsi="Tahoma" w:cs="Tahoma"/>
          <w:sz w:val="22"/>
        </w:rPr>
        <w:t>i</w:t>
      </w:r>
      <w:r w:rsidRPr="00DB74E2">
        <w:rPr>
          <w:rFonts w:ascii="Tahoma" w:hAnsi="Tahoma" w:cs="Tahoma"/>
          <w:sz w:val="22"/>
        </w:rPr>
        <w:t>on des femmes</w:t>
      </w:r>
      <w:r>
        <w:rPr>
          <w:rFonts w:ascii="Tahoma" w:hAnsi="Tahoma" w:cs="Tahoma"/>
          <w:sz w:val="22"/>
        </w:rPr>
        <w:t xml:space="preserve"> propose un</w:t>
      </w:r>
      <w:r w:rsidRPr="00DB74E2">
        <w:rPr>
          <w:rFonts w:ascii="Tahoma" w:hAnsi="Tahoma" w:cs="Tahoma"/>
          <w:sz w:val="22"/>
        </w:rPr>
        <w:t xml:space="preserve"> webinaire </w:t>
      </w:r>
      <w:r>
        <w:rPr>
          <w:rFonts w:ascii="Tahoma" w:hAnsi="Tahoma" w:cs="Tahoma"/>
          <w:sz w:val="22"/>
        </w:rPr>
        <w:t xml:space="preserve">qui </w:t>
      </w:r>
      <w:r w:rsidRPr="00DB74E2">
        <w:rPr>
          <w:rFonts w:ascii="Tahoma" w:hAnsi="Tahoma" w:cs="Tahoma"/>
          <w:sz w:val="22"/>
        </w:rPr>
        <w:t>traitera de tous les aspects de l'exploitation sexuelle et reproductive des femmes</w:t>
      </w:r>
      <w:r>
        <w:rPr>
          <w:rFonts w:ascii="Tahoma" w:hAnsi="Tahoma" w:cs="Tahoma"/>
          <w:sz w:val="22"/>
        </w:rPr>
        <w:t>.</w:t>
      </w:r>
      <w:r w:rsidRPr="00DB74E2">
        <w:rPr>
          <w:rFonts w:ascii="Tahoma" w:hAnsi="Tahoma" w:cs="Tahoma"/>
          <w:sz w:val="22"/>
        </w:rPr>
        <w:t xml:space="preserve"> </w:t>
      </w:r>
    </w:p>
    <w:p w14:paraId="75017964" w14:textId="77777777" w:rsidR="00541D02" w:rsidRPr="00541D02" w:rsidRDefault="00541D02" w:rsidP="00541D02">
      <w:pPr>
        <w:spacing w:after="0" w:line="240" w:lineRule="auto"/>
        <w:jc w:val="both"/>
        <w:rPr>
          <w:rFonts w:ascii="Tahoma" w:hAnsi="Tahoma" w:cs="Tahoma"/>
          <w:sz w:val="22"/>
        </w:rPr>
      </w:pPr>
      <w:r w:rsidRPr="00541D02">
        <w:rPr>
          <w:rFonts w:ascii="Tahoma" w:hAnsi="Tahoma" w:cs="Tahoma"/>
          <w:sz w:val="22"/>
        </w:rPr>
        <w:t>Il s'adresse à tout public et vise à donner les clefs d'une approche féministe sur toutes ces questions.</w:t>
      </w:r>
    </w:p>
    <w:p w14:paraId="1ECBA4AA" w14:textId="5200C502" w:rsidR="00541D02" w:rsidRDefault="00541D02" w:rsidP="00541D02">
      <w:pPr>
        <w:spacing w:after="0" w:line="240" w:lineRule="auto"/>
        <w:jc w:val="both"/>
        <w:rPr>
          <w:rFonts w:ascii="Tahoma" w:hAnsi="Tahoma" w:cs="Tahoma"/>
          <w:sz w:val="22"/>
        </w:rPr>
      </w:pPr>
      <w:r w:rsidRPr="00541D02">
        <w:rPr>
          <w:rFonts w:ascii="Tahoma" w:hAnsi="Tahoma" w:cs="Tahoma"/>
          <w:sz w:val="22"/>
        </w:rPr>
        <w:t>La séance sera organisée classiquement : 1 heure pour l'ensemble des interventions, puis 30 m</w:t>
      </w:r>
      <w:r>
        <w:rPr>
          <w:rFonts w:ascii="Tahoma" w:hAnsi="Tahoma" w:cs="Tahoma"/>
          <w:sz w:val="22"/>
        </w:rPr>
        <w:t>inutes</w:t>
      </w:r>
      <w:r w:rsidRPr="00541D02">
        <w:rPr>
          <w:rFonts w:ascii="Tahoma" w:hAnsi="Tahoma" w:cs="Tahoma"/>
          <w:sz w:val="22"/>
        </w:rPr>
        <w:t xml:space="preserve"> de questions réponses.</w:t>
      </w:r>
    </w:p>
    <w:p w14:paraId="6F61BC6A" w14:textId="42AF0648" w:rsidR="00280806" w:rsidRDefault="00280806" w:rsidP="00280806">
      <w:pPr>
        <w:spacing w:after="0" w:line="240" w:lineRule="auto"/>
        <w:jc w:val="both"/>
        <w:rPr>
          <w:rFonts w:ascii="Tahoma" w:hAnsi="Tahoma" w:cs="Tahoma"/>
          <w:sz w:val="22"/>
        </w:rPr>
      </w:pPr>
      <w:r>
        <w:rPr>
          <w:rFonts w:ascii="Tahoma" w:hAnsi="Tahoma" w:cs="Tahoma"/>
          <w:sz w:val="22"/>
        </w:rPr>
        <w:t>Claire Desaint, coprésidente et Grace Mpondo, adhérente, de FDFA interviendront conjointement sur « le prétexte du Care pour faire accepter la notion d’assistance sexuelle » tandis qu’Olivier Manceron, administrateur de FDFA et membre de Zéromacho, s’interrogera sur « le corps des femmes, une marchandise pour les hommes ? »</w:t>
      </w:r>
    </w:p>
    <w:p w14:paraId="4F90C9FA" w14:textId="68ADFC32" w:rsidR="00DB74E2" w:rsidRDefault="00EA5C12" w:rsidP="00280806">
      <w:pPr>
        <w:spacing w:after="0" w:line="240" w:lineRule="auto"/>
        <w:jc w:val="both"/>
        <w:rPr>
          <w:rFonts w:ascii="Tahoma" w:hAnsi="Tahoma" w:cs="Tahoma"/>
          <w:sz w:val="22"/>
        </w:rPr>
      </w:pPr>
      <w:hyperlink r:id="rId33" w:history="1">
        <w:r w:rsidR="00541D02" w:rsidRPr="00541D02">
          <w:rPr>
            <w:rStyle w:val="Lienhypertexte"/>
            <w:rFonts w:ascii="Tahoma" w:hAnsi="Tahoma" w:cs="Tahoma"/>
            <w:sz w:val="22"/>
          </w:rPr>
          <w:t>Inscription</w:t>
        </w:r>
      </w:hyperlink>
      <w:r w:rsidR="00541D02">
        <w:rPr>
          <w:rFonts w:ascii="Tahoma" w:hAnsi="Tahoma" w:cs="Tahoma"/>
          <w:sz w:val="22"/>
        </w:rPr>
        <w:t xml:space="preserve"> obligatoire (attention ! il faut disposer d’un compte Zoom pour pouvoir s’inscrire). </w:t>
      </w:r>
    </w:p>
    <w:p w14:paraId="6B9793B5" w14:textId="77777777" w:rsidR="00280806" w:rsidRDefault="00280806" w:rsidP="00710F65">
      <w:pPr>
        <w:spacing w:after="0" w:line="240" w:lineRule="auto"/>
        <w:jc w:val="both"/>
        <w:rPr>
          <w:rFonts w:ascii="Tahoma" w:hAnsi="Tahoma" w:cs="Tahoma"/>
          <w:sz w:val="22"/>
        </w:rPr>
      </w:pPr>
    </w:p>
    <w:p w14:paraId="1674D3C6" w14:textId="45D13C0C" w:rsidR="00DB74E2" w:rsidRPr="00DB74E2" w:rsidRDefault="00DB74E2" w:rsidP="00710F65">
      <w:pPr>
        <w:spacing w:after="0" w:line="240" w:lineRule="auto"/>
        <w:jc w:val="both"/>
        <w:rPr>
          <w:rFonts w:ascii="Caviar Dreams" w:eastAsiaTheme="majorEastAsia" w:hAnsi="Caviar Dreams" w:cstheme="majorBidi"/>
          <w:b/>
          <w:bCs/>
          <w:i/>
          <w:color w:val="4F81BD" w:themeColor="accent1"/>
          <w:sz w:val="24"/>
          <w:szCs w:val="26"/>
        </w:rPr>
      </w:pPr>
      <w:r w:rsidRPr="00DB74E2">
        <w:rPr>
          <w:rFonts w:ascii="Caviar Dreams" w:eastAsiaTheme="majorEastAsia" w:hAnsi="Caviar Dreams" w:cstheme="majorBidi"/>
          <w:b/>
          <w:bCs/>
          <w:i/>
          <w:color w:val="4F81BD" w:themeColor="accent1"/>
          <w:sz w:val="24"/>
          <w:szCs w:val="26"/>
        </w:rPr>
        <w:t>Mardi 13 avril 2021 – Webinaire « Violences intrafamiliales : de la grossesse à l’âge adulte » - de 9h à 17h00</w:t>
      </w:r>
    </w:p>
    <w:p w14:paraId="66C244AB" w14:textId="48D89BB1" w:rsidR="00DB74E2" w:rsidRDefault="00DB74E2" w:rsidP="00710F65">
      <w:pPr>
        <w:spacing w:after="0" w:line="240" w:lineRule="auto"/>
        <w:jc w:val="both"/>
        <w:rPr>
          <w:rFonts w:ascii="Tahoma" w:hAnsi="Tahoma" w:cs="Tahoma"/>
          <w:sz w:val="22"/>
        </w:rPr>
      </w:pPr>
      <w:r w:rsidRPr="00DB74E2">
        <w:rPr>
          <w:rFonts w:ascii="Tahoma" w:hAnsi="Tahoma" w:cs="Tahoma"/>
          <w:sz w:val="22"/>
        </w:rPr>
        <w:t>Le RSPP et les membres du groupe de travail violences du réseau vous invitent à participer au</w:t>
      </w:r>
      <w:r>
        <w:rPr>
          <w:rFonts w:ascii="Tahoma" w:hAnsi="Tahoma" w:cs="Tahoma"/>
          <w:sz w:val="22"/>
        </w:rPr>
        <w:t xml:space="preserve"> webinaire qui abordera les questions suivantes :</w:t>
      </w:r>
    </w:p>
    <w:p w14:paraId="09D108E2" w14:textId="01867357" w:rsidR="00DB74E2" w:rsidRPr="00DB74E2" w:rsidRDefault="00DB74E2" w:rsidP="00DB74E2">
      <w:pPr>
        <w:pStyle w:val="Paragraphedeliste"/>
        <w:numPr>
          <w:ilvl w:val="0"/>
          <w:numId w:val="18"/>
        </w:numPr>
        <w:spacing w:after="0"/>
        <w:jc w:val="both"/>
        <w:rPr>
          <w:rFonts w:ascii="Tahoma" w:hAnsi="Tahoma" w:cs="Tahoma"/>
          <w:color w:val="auto"/>
          <w:sz w:val="22"/>
        </w:rPr>
      </w:pPr>
      <w:r w:rsidRPr="00DB74E2">
        <w:rPr>
          <w:rFonts w:ascii="Tahoma" w:hAnsi="Tahoma" w:cs="Tahoma"/>
          <w:color w:val="auto"/>
          <w:sz w:val="22"/>
        </w:rPr>
        <w:t>Violences et périnatalité (repérage pendant la grossesse, chez la personne en situation de handicap…)</w:t>
      </w:r>
    </w:p>
    <w:p w14:paraId="623F4F98" w14:textId="1B483366" w:rsidR="00DB74E2" w:rsidRPr="00DB74E2" w:rsidRDefault="00DB74E2" w:rsidP="00DB74E2">
      <w:pPr>
        <w:pStyle w:val="Paragraphedeliste"/>
        <w:numPr>
          <w:ilvl w:val="0"/>
          <w:numId w:val="18"/>
        </w:numPr>
        <w:spacing w:after="0"/>
        <w:jc w:val="both"/>
        <w:rPr>
          <w:rFonts w:ascii="Tahoma" w:hAnsi="Tahoma" w:cs="Tahoma"/>
          <w:color w:val="auto"/>
          <w:sz w:val="22"/>
        </w:rPr>
      </w:pPr>
      <w:r w:rsidRPr="00DB74E2">
        <w:rPr>
          <w:rFonts w:ascii="Tahoma" w:hAnsi="Tahoma" w:cs="Tahoma"/>
          <w:color w:val="auto"/>
          <w:sz w:val="22"/>
        </w:rPr>
        <w:t>Impact des violences pendant l’enfance (Impact sur le développement de l’enfant, impact chez l’enfant en situation de handicap…)</w:t>
      </w:r>
    </w:p>
    <w:p w14:paraId="2DCD7168" w14:textId="1E037626" w:rsidR="00DB74E2" w:rsidRPr="00DB74E2" w:rsidRDefault="00DB74E2" w:rsidP="00DB74E2">
      <w:pPr>
        <w:pStyle w:val="Paragraphedeliste"/>
        <w:numPr>
          <w:ilvl w:val="0"/>
          <w:numId w:val="18"/>
        </w:numPr>
        <w:spacing w:after="0"/>
        <w:jc w:val="both"/>
        <w:rPr>
          <w:rFonts w:ascii="Tahoma" w:hAnsi="Tahoma" w:cs="Tahoma"/>
          <w:color w:val="auto"/>
          <w:sz w:val="22"/>
        </w:rPr>
      </w:pPr>
      <w:r w:rsidRPr="00DB74E2">
        <w:rPr>
          <w:rFonts w:ascii="Tahoma" w:hAnsi="Tahoma" w:cs="Tahoma"/>
          <w:color w:val="auto"/>
          <w:sz w:val="22"/>
        </w:rPr>
        <w:t>De l’adolescence à l’âge adulte (conséquences des violences à l’adolescence, prise en charge des auteurs, résilience…)</w:t>
      </w:r>
    </w:p>
    <w:p w14:paraId="0FF602B7" w14:textId="1AACCA20" w:rsidR="00DB74E2" w:rsidRDefault="00DB74E2" w:rsidP="00DB74E2">
      <w:pPr>
        <w:spacing w:after="0" w:line="240" w:lineRule="auto"/>
        <w:jc w:val="both"/>
        <w:rPr>
          <w:rFonts w:ascii="Tahoma" w:hAnsi="Tahoma" w:cs="Tahoma"/>
          <w:sz w:val="22"/>
        </w:rPr>
      </w:pPr>
      <w:r>
        <w:rPr>
          <w:rFonts w:ascii="Tahoma" w:hAnsi="Tahoma" w:cs="Tahoma"/>
          <w:sz w:val="22"/>
        </w:rPr>
        <w:t>Jocelyne Vaysse, psychiatre, écoutante et administratrice de FDFA, modérera les débats de l’après-midi.</w:t>
      </w:r>
    </w:p>
    <w:p w14:paraId="05D8435C" w14:textId="38D9A0AE" w:rsidR="00DB74E2" w:rsidRDefault="00DB74E2" w:rsidP="00DB74E2">
      <w:pPr>
        <w:spacing w:after="0" w:line="240" w:lineRule="auto"/>
        <w:jc w:val="both"/>
        <w:rPr>
          <w:rFonts w:ascii="Tahoma" w:hAnsi="Tahoma" w:cs="Tahoma"/>
          <w:sz w:val="22"/>
        </w:rPr>
      </w:pPr>
      <w:r w:rsidRPr="00DB74E2">
        <w:rPr>
          <w:rFonts w:ascii="Tahoma" w:hAnsi="Tahoma" w:cs="Tahoma"/>
          <w:sz w:val="22"/>
        </w:rPr>
        <w:t>Le programme complet et le lien de connexion vous seront transmis ultérieurement.</w:t>
      </w:r>
    </w:p>
    <w:p w14:paraId="60C3E5D3" w14:textId="215C239D" w:rsidR="00DB74E2" w:rsidRDefault="00DB74E2" w:rsidP="00DB74E2">
      <w:pPr>
        <w:spacing w:after="0" w:line="240" w:lineRule="auto"/>
        <w:jc w:val="both"/>
        <w:rPr>
          <w:rFonts w:ascii="Tahoma" w:hAnsi="Tahoma" w:cs="Tahoma"/>
          <w:sz w:val="22"/>
        </w:rPr>
      </w:pPr>
      <w:r w:rsidRPr="00DB74E2">
        <w:rPr>
          <w:rFonts w:ascii="Tahoma" w:hAnsi="Tahoma" w:cs="Tahoma"/>
          <w:sz w:val="22"/>
        </w:rPr>
        <w:t xml:space="preserve">Inscription gratuite mais obligatoire </w:t>
      </w:r>
      <w:hyperlink r:id="rId34" w:history="1">
        <w:r w:rsidRPr="00DB74E2">
          <w:rPr>
            <w:rStyle w:val="Lienhypertexte"/>
            <w:rFonts w:ascii="Tahoma" w:hAnsi="Tahoma" w:cs="Tahoma"/>
            <w:sz w:val="22"/>
          </w:rPr>
          <w:t>ici</w:t>
        </w:r>
      </w:hyperlink>
      <w:r>
        <w:rPr>
          <w:rFonts w:ascii="Tahoma" w:hAnsi="Tahoma" w:cs="Tahoma"/>
          <w:sz w:val="22"/>
        </w:rPr>
        <w:t>.</w:t>
      </w:r>
    </w:p>
    <w:p w14:paraId="59018E59" w14:textId="427F6ACD" w:rsidR="00865CE2" w:rsidRPr="00DB7927" w:rsidRDefault="007C14F0" w:rsidP="00710F65">
      <w:pPr>
        <w:spacing w:after="0" w:line="240" w:lineRule="auto"/>
        <w:jc w:val="both"/>
        <w:rPr>
          <w:rFonts w:ascii="Tahoma" w:hAnsi="Tahoma" w:cs="Tahoma"/>
          <w:sz w:val="22"/>
        </w:rPr>
      </w:pPr>
      <w:r w:rsidRPr="007C14F0">
        <w:rPr>
          <w:rFonts w:ascii="Tahoma" w:hAnsi="Tahoma" w:cs="Tahoma"/>
          <w:sz w:val="22"/>
        </w:rPr>
        <w:tab/>
      </w:r>
    </w:p>
    <w:bookmarkStart w:id="136" w:name="_REPERE_POUR_VOUS"/>
    <w:bookmarkStart w:id="137" w:name="_Toc486500970"/>
    <w:bookmarkStart w:id="138" w:name="_Toc486501152"/>
    <w:bookmarkStart w:id="139" w:name="_Toc486501173"/>
    <w:bookmarkStart w:id="140" w:name="_Toc486501207"/>
    <w:bookmarkStart w:id="141" w:name="_Toc486501350"/>
    <w:bookmarkStart w:id="142" w:name="_Toc486501360"/>
    <w:bookmarkEnd w:id="136"/>
    <w:p w14:paraId="10E4F672" w14:textId="6B64FB8A"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43" w:name="_Toc486500971"/>
      <w:bookmarkStart w:id="144" w:name="_Toc486501153"/>
      <w:bookmarkStart w:id="145" w:name="_Toc486501174"/>
      <w:bookmarkStart w:id="146" w:name="_Toc486501208"/>
      <w:bookmarkStart w:id="147" w:name="_Toc486501351"/>
      <w:bookmarkStart w:id="148" w:name="_Toc486501361"/>
      <w:bookmarkEnd w:id="137"/>
      <w:bookmarkEnd w:id="138"/>
      <w:bookmarkEnd w:id="139"/>
      <w:bookmarkEnd w:id="140"/>
      <w:bookmarkEnd w:id="141"/>
      <w:bookmarkEnd w:id="142"/>
    </w:p>
    <w:p w14:paraId="4624C868" w14:textId="078BA387" w:rsidR="0078506F" w:rsidRPr="00D1202A" w:rsidRDefault="0078506F" w:rsidP="00B84F9D">
      <w:pPr>
        <w:pStyle w:val="Titre1"/>
        <w:shd w:val="clear" w:color="auto" w:fill="1F497D" w:themeFill="text2"/>
        <w:spacing w:before="0"/>
        <w:jc w:val="both"/>
        <w:rPr>
          <w:rFonts w:ascii="Tahoma" w:hAnsi="Tahoma" w:cs="Tahoma"/>
          <w:color w:val="FFFFFF" w:themeColor="background1"/>
        </w:rPr>
      </w:pPr>
      <w:bookmarkStart w:id="149" w:name="_Toc62746994"/>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49"/>
    </w:p>
    <w:p w14:paraId="0C292AE1" w14:textId="5AE55A71" w:rsidR="0078506F" w:rsidRDefault="0078506F" w:rsidP="00B84F9D">
      <w:pPr>
        <w:spacing w:after="0" w:line="240" w:lineRule="auto"/>
        <w:jc w:val="both"/>
        <w:rPr>
          <w:rFonts w:ascii="Tahoma" w:hAnsi="Tahoma" w:cs="Tahoma"/>
          <w:sz w:val="22"/>
        </w:rPr>
      </w:pPr>
    </w:p>
    <w:p w14:paraId="4DB552C7" w14:textId="2BE7F190" w:rsidR="0026102A" w:rsidRPr="0026102A" w:rsidRDefault="0026102A" w:rsidP="00836EE5">
      <w:pPr>
        <w:spacing w:after="0" w:line="240" w:lineRule="auto"/>
        <w:jc w:val="both"/>
        <w:rPr>
          <w:rFonts w:ascii="Tahoma" w:eastAsiaTheme="majorEastAsia" w:hAnsi="Tahoma" w:cs="Tahoma"/>
          <w:b/>
          <w:bCs/>
          <w:iCs/>
          <w:sz w:val="24"/>
          <w:szCs w:val="26"/>
        </w:rPr>
      </w:pPr>
      <w:r w:rsidRPr="0026102A">
        <w:rPr>
          <w:rFonts w:ascii="Tahoma" w:eastAsiaTheme="majorEastAsia" w:hAnsi="Tahoma" w:cs="Tahoma"/>
          <w:b/>
          <w:bCs/>
          <w:iCs/>
          <w:sz w:val="24"/>
          <w:szCs w:val="26"/>
        </w:rPr>
        <w:t>Sauf mention contraire, les événements annoncés se déroulent en ligne.</w:t>
      </w:r>
    </w:p>
    <w:p w14:paraId="7C2AE6D8" w14:textId="77777777" w:rsidR="0026102A" w:rsidRDefault="0026102A" w:rsidP="00836EE5">
      <w:pPr>
        <w:spacing w:after="0" w:line="240" w:lineRule="auto"/>
        <w:jc w:val="both"/>
        <w:rPr>
          <w:rFonts w:ascii="Caviar Dreams" w:eastAsiaTheme="majorEastAsia" w:hAnsi="Caviar Dreams" w:cstheme="majorBidi"/>
          <w:b/>
          <w:bCs/>
          <w:i/>
          <w:color w:val="4F81BD" w:themeColor="accent1"/>
          <w:sz w:val="24"/>
          <w:szCs w:val="26"/>
        </w:rPr>
      </w:pPr>
    </w:p>
    <w:p w14:paraId="02666417" w14:textId="5D4992B2" w:rsidR="004637FC" w:rsidRDefault="004637FC" w:rsidP="00E03442">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Mardi 2 février – 5</w:t>
      </w:r>
      <w:r w:rsidRPr="004637FC">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édition des Mardis de la CLEF – « L’éducation ici et ailleurs – Éduquer les filles et les garçons à l’égalité » - de 18h à 20h</w:t>
      </w:r>
    </w:p>
    <w:p w14:paraId="39DEA56B" w14:textId="3854EBB9" w:rsidR="004637FC" w:rsidRDefault="004637FC" w:rsidP="00E03442">
      <w:pPr>
        <w:spacing w:after="0" w:line="240" w:lineRule="auto"/>
        <w:jc w:val="both"/>
        <w:rPr>
          <w:rFonts w:ascii="Tahoma" w:hAnsi="Tahoma" w:cs="Tahoma"/>
          <w:sz w:val="22"/>
        </w:rPr>
      </w:pPr>
      <w:r>
        <w:rPr>
          <w:rFonts w:ascii="Tahoma" w:hAnsi="Tahoma" w:cs="Tahoma"/>
          <w:sz w:val="22"/>
        </w:rPr>
        <w:t xml:space="preserve">Avec en invitée spéciale Djaïli Amadou Amal, écrivaine camerounaise francophone, militante féministe, lauréate du Prix Goncourt des lycéen·nes 2020 pour son roman </w:t>
      </w:r>
      <w:r w:rsidRPr="004637FC">
        <w:rPr>
          <w:rFonts w:ascii="Tahoma" w:hAnsi="Tahoma" w:cs="Tahoma"/>
          <w:i/>
          <w:iCs/>
          <w:sz w:val="22"/>
        </w:rPr>
        <w:t>Les Impatientes</w:t>
      </w:r>
      <w:r>
        <w:rPr>
          <w:rFonts w:ascii="Tahoma" w:hAnsi="Tahoma" w:cs="Tahoma"/>
          <w:sz w:val="22"/>
        </w:rPr>
        <w:t>.</w:t>
      </w:r>
    </w:p>
    <w:p w14:paraId="2CE3E04A" w14:textId="0100BDB2" w:rsidR="004637FC" w:rsidRPr="004637FC" w:rsidRDefault="004637FC" w:rsidP="00E03442">
      <w:pPr>
        <w:spacing w:after="0" w:line="240" w:lineRule="auto"/>
        <w:jc w:val="both"/>
        <w:rPr>
          <w:rFonts w:ascii="Tahoma" w:hAnsi="Tahoma" w:cs="Tahoma"/>
          <w:sz w:val="22"/>
        </w:rPr>
      </w:pPr>
      <w:r>
        <w:rPr>
          <w:rFonts w:ascii="Tahoma" w:hAnsi="Tahoma" w:cs="Tahoma"/>
          <w:sz w:val="22"/>
        </w:rPr>
        <w:t xml:space="preserve">Inscription gratuite </w:t>
      </w:r>
      <w:hyperlink r:id="rId35" w:history="1">
        <w:r w:rsidRPr="004637FC">
          <w:rPr>
            <w:rStyle w:val="Lienhypertexte"/>
            <w:rFonts w:ascii="Tahoma" w:hAnsi="Tahoma" w:cs="Tahoma"/>
            <w:sz w:val="22"/>
          </w:rPr>
          <w:t>ici</w:t>
        </w:r>
      </w:hyperlink>
    </w:p>
    <w:p w14:paraId="28A4C0DC" w14:textId="77777777" w:rsidR="004637FC" w:rsidRDefault="004637FC" w:rsidP="00E03442">
      <w:pPr>
        <w:spacing w:after="0" w:line="240" w:lineRule="auto"/>
        <w:jc w:val="both"/>
        <w:rPr>
          <w:rFonts w:ascii="Caviar Dreams" w:eastAsiaTheme="majorEastAsia" w:hAnsi="Caviar Dreams" w:cstheme="majorBidi"/>
          <w:b/>
          <w:bCs/>
          <w:i/>
          <w:color w:val="4F81BD" w:themeColor="accent1"/>
          <w:sz w:val="24"/>
          <w:szCs w:val="26"/>
        </w:rPr>
      </w:pPr>
    </w:p>
    <w:p w14:paraId="7017C7A0" w14:textId="7BE7B061" w:rsidR="00E03442" w:rsidRPr="00E03442" w:rsidRDefault="00E03442" w:rsidP="00E03442">
      <w:pPr>
        <w:spacing w:after="0" w:line="240" w:lineRule="auto"/>
        <w:jc w:val="both"/>
        <w:rPr>
          <w:rFonts w:ascii="Caviar Dreams" w:eastAsiaTheme="majorEastAsia" w:hAnsi="Caviar Dreams" w:cstheme="majorBidi"/>
          <w:b/>
          <w:bCs/>
          <w:i/>
          <w:color w:val="4F81BD" w:themeColor="accent1"/>
          <w:sz w:val="24"/>
          <w:szCs w:val="26"/>
        </w:rPr>
      </w:pPr>
      <w:r w:rsidRPr="00E03442">
        <w:rPr>
          <w:rFonts w:ascii="Caviar Dreams" w:eastAsiaTheme="majorEastAsia" w:hAnsi="Caviar Dreams" w:cstheme="majorBidi"/>
          <w:b/>
          <w:bCs/>
          <w:i/>
          <w:color w:val="4F81BD" w:themeColor="accent1"/>
          <w:sz w:val="24"/>
          <w:szCs w:val="26"/>
        </w:rPr>
        <w:t xml:space="preserve">Vendredi 5 février </w:t>
      </w:r>
      <w:r>
        <w:rPr>
          <w:rFonts w:ascii="Caviar Dreams" w:eastAsiaTheme="majorEastAsia" w:hAnsi="Caviar Dreams" w:cstheme="majorBidi"/>
          <w:b/>
          <w:bCs/>
          <w:i/>
          <w:color w:val="4F81BD" w:themeColor="accent1"/>
          <w:sz w:val="24"/>
          <w:szCs w:val="26"/>
        </w:rPr>
        <w:t>–</w:t>
      </w:r>
      <w:r w:rsidR="003C29A2">
        <w:rPr>
          <w:rFonts w:ascii="Caviar Dreams" w:eastAsiaTheme="majorEastAsia" w:hAnsi="Caviar Dreams" w:cstheme="majorBidi"/>
          <w:b/>
          <w:bCs/>
          <w:i/>
          <w:color w:val="4F81BD" w:themeColor="accent1"/>
          <w:sz w:val="24"/>
          <w:szCs w:val="26"/>
        </w:rPr>
        <w:t xml:space="preserve"> « </w:t>
      </w:r>
      <w:r w:rsidRPr="00E03442">
        <w:rPr>
          <w:rFonts w:ascii="Caviar Dreams" w:eastAsiaTheme="majorEastAsia" w:hAnsi="Caviar Dreams" w:cstheme="majorBidi"/>
          <w:b/>
          <w:bCs/>
          <w:i/>
          <w:color w:val="4F81BD" w:themeColor="accent1"/>
          <w:sz w:val="24"/>
          <w:szCs w:val="26"/>
        </w:rPr>
        <w:t>Crise sanitaire, confinement et inégalités de genre au travail</w:t>
      </w:r>
      <w:r w:rsidR="003C29A2">
        <w:rPr>
          <w:rFonts w:ascii="Caviar Dreams" w:eastAsiaTheme="majorEastAsia" w:hAnsi="Caviar Dreams" w:cstheme="majorBidi"/>
          <w:b/>
          <w:bCs/>
          <w:i/>
          <w:color w:val="4F81BD" w:themeColor="accent1"/>
          <w:sz w:val="24"/>
          <w:szCs w:val="26"/>
        </w:rPr>
        <w:t> » - séminaire en ligne</w:t>
      </w:r>
      <w:r w:rsidRPr="00E03442">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w:t>
      </w:r>
      <w:r w:rsidR="003C29A2">
        <w:rPr>
          <w:rFonts w:ascii="Caviar Dreams" w:eastAsiaTheme="majorEastAsia" w:hAnsi="Caviar Dreams" w:cstheme="majorBidi"/>
          <w:b/>
          <w:bCs/>
          <w:i/>
          <w:color w:val="4F81BD" w:themeColor="accent1"/>
          <w:sz w:val="24"/>
          <w:szCs w:val="26"/>
        </w:rPr>
        <w:t xml:space="preserve"> </w:t>
      </w:r>
      <w:r w:rsidRPr="00E03442">
        <w:rPr>
          <w:rFonts w:ascii="Caviar Dreams" w:eastAsiaTheme="majorEastAsia" w:hAnsi="Caviar Dreams" w:cstheme="majorBidi"/>
          <w:b/>
          <w:bCs/>
          <w:i/>
          <w:color w:val="4F81BD" w:themeColor="accent1"/>
          <w:sz w:val="24"/>
          <w:szCs w:val="26"/>
        </w:rPr>
        <w:t>9h30 - 12h</w:t>
      </w:r>
    </w:p>
    <w:p w14:paraId="288D383E" w14:textId="77777777" w:rsidR="003C29A2" w:rsidRPr="003C29A2" w:rsidRDefault="003C29A2" w:rsidP="003C29A2">
      <w:pPr>
        <w:spacing w:after="0" w:line="240" w:lineRule="auto"/>
        <w:jc w:val="both"/>
        <w:rPr>
          <w:rFonts w:ascii="Tahoma" w:hAnsi="Tahoma" w:cs="Tahoma"/>
          <w:sz w:val="22"/>
        </w:rPr>
      </w:pPr>
      <w:r w:rsidRPr="003C29A2">
        <w:rPr>
          <w:rFonts w:ascii="Tahoma" w:hAnsi="Tahoma" w:cs="Tahoma"/>
          <w:sz w:val="22"/>
        </w:rPr>
        <w:t xml:space="preserve">Comment mesurer l’impact de la crise sanitaire liée au Coronavirus Covid-19 sur les inégalités de genre ? Alors que cette crise n’est pas encore terminée et que ses conséquences à long terme ne sont pas encore mesurables, le Laboratoire interdisciplinaire d'évaluation des politiques publiques (LIEPP) et le Programme de recherche et d’enseignement des savoirs sur </w:t>
      </w:r>
      <w:r w:rsidRPr="003C29A2">
        <w:rPr>
          <w:rFonts w:ascii="Tahoma" w:hAnsi="Tahoma" w:cs="Tahoma"/>
          <w:sz w:val="22"/>
        </w:rPr>
        <w:lastRenderedPageBreak/>
        <w:t>le genre (PRESAGE) de Sciences Po organisent un séminaire sur les conséquences de cette crise sanitaire et des périodes de confinement sur les inégalités femmes-hommes.</w:t>
      </w:r>
    </w:p>
    <w:p w14:paraId="5B524ACC" w14:textId="63A23E31" w:rsidR="00E03442" w:rsidRDefault="003C29A2" w:rsidP="003C29A2">
      <w:pPr>
        <w:spacing w:after="0" w:line="240" w:lineRule="auto"/>
        <w:jc w:val="both"/>
        <w:rPr>
          <w:rFonts w:ascii="Tahoma" w:hAnsi="Tahoma" w:cs="Tahoma"/>
          <w:sz w:val="22"/>
        </w:rPr>
      </w:pPr>
      <w:r w:rsidRPr="003C29A2">
        <w:rPr>
          <w:rFonts w:ascii="Tahoma" w:hAnsi="Tahoma" w:cs="Tahoma"/>
          <w:sz w:val="22"/>
        </w:rPr>
        <w:t>Économistes, juristes, et sociologues viendront présenter et discuter des conclusions de leurs dernières recherches sur deux thématiques : la répartition des tâches domestiques et familiales en temps de confinement et l’impact de la crise sanitaire sur les inégalités au travail.</w:t>
      </w:r>
    </w:p>
    <w:p w14:paraId="4DFC5052" w14:textId="7A6FBACC" w:rsidR="003C29A2" w:rsidRPr="003C29A2" w:rsidRDefault="00EA5C12" w:rsidP="003C29A2">
      <w:pPr>
        <w:spacing w:after="0" w:line="240" w:lineRule="auto"/>
        <w:jc w:val="both"/>
        <w:rPr>
          <w:rFonts w:ascii="Tahoma" w:hAnsi="Tahoma" w:cs="Tahoma"/>
          <w:sz w:val="22"/>
        </w:rPr>
      </w:pPr>
      <w:hyperlink r:id="rId36" w:history="1">
        <w:r w:rsidR="003C29A2" w:rsidRPr="003C29A2">
          <w:rPr>
            <w:rStyle w:val="Lienhypertexte"/>
            <w:rFonts w:ascii="Tahoma" w:hAnsi="Tahoma" w:cs="Tahoma"/>
            <w:sz w:val="22"/>
          </w:rPr>
          <w:t>Inscription obligatoire</w:t>
        </w:r>
      </w:hyperlink>
    </w:p>
    <w:p w14:paraId="28B5667A" w14:textId="77777777" w:rsidR="00E03442" w:rsidRDefault="00E03442" w:rsidP="00836EE5">
      <w:pPr>
        <w:spacing w:after="0" w:line="240" w:lineRule="auto"/>
        <w:jc w:val="both"/>
        <w:rPr>
          <w:rFonts w:ascii="Caviar Dreams" w:eastAsiaTheme="majorEastAsia" w:hAnsi="Caviar Dreams" w:cstheme="majorBidi"/>
          <w:b/>
          <w:bCs/>
          <w:i/>
          <w:color w:val="4F81BD" w:themeColor="accent1"/>
          <w:sz w:val="24"/>
          <w:szCs w:val="26"/>
        </w:rPr>
      </w:pPr>
    </w:p>
    <w:p w14:paraId="06C3AE98" w14:textId="0FAD9E90" w:rsidR="00397566" w:rsidRDefault="00397566" w:rsidP="00836EE5">
      <w:pPr>
        <w:spacing w:after="0" w:line="240" w:lineRule="auto"/>
        <w:jc w:val="both"/>
        <w:rPr>
          <w:rFonts w:ascii="Caviar Dreams" w:eastAsiaTheme="majorEastAsia" w:hAnsi="Caviar Dreams" w:cstheme="majorBidi"/>
          <w:b/>
          <w:bCs/>
          <w:i/>
          <w:color w:val="4F81BD" w:themeColor="accent1"/>
          <w:sz w:val="24"/>
          <w:szCs w:val="26"/>
        </w:rPr>
      </w:pPr>
      <w:r w:rsidRPr="00397566">
        <w:rPr>
          <w:rFonts w:ascii="Caviar Dreams" w:eastAsiaTheme="majorEastAsia" w:hAnsi="Caviar Dreams" w:cstheme="majorBidi"/>
          <w:b/>
          <w:bCs/>
          <w:i/>
          <w:color w:val="4F81BD" w:themeColor="accent1"/>
          <w:sz w:val="24"/>
          <w:szCs w:val="26"/>
        </w:rPr>
        <w:t>Vendredi 5 février</w:t>
      </w:r>
      <w:r>
        <w:rPr>
          <w:rFonts w:ascii="Caviar Dreams" w:eastAsiaTheme="majorEastAsia" w:hAnsi="Caviar Dreams" w:cstheme="majorBidi"/>
          <w:b/>
          <w:bCs/>
          <w:i/>
          <w:color w:val="4F81BD" w:themeColor="accent1"/>
          <w:sz w:val="24"/>
          <w:szCs w:val="26"/>
        </w:rPr>
        <w:t xml:space="preserve"> – Séminaire Sexe et Genre </w:t>
      </w:r>
      <w:r w:rsidR="003937A7">
        <w:rPr>
          <w:rFonts w:ascii="Caviar Dreams" w:eastAsiaTheme="majorEastAsia" w:hAnsi="Caviar Dreams" w:cstheme="majorBidi"/>
          <w:b/>
          <w:bCs/>
          <w:i/>
          <w:color w:val="4F81BD" w:themeColor="accent1"/>
          <w:sz w:val="24"/>
          <w:szCs w:val="26"/>
        </w:rPr>
        <w:t>–</w:t>
      </w:r>
      <w:r>
        <w:rPr>
          <w:rFonts w:ascii="Caviar Dreams" w:eastAsiaTheme="majorEastAsia" w:hAnsi="Caviar Dreams" w:cstheme="majorBidi"/>
          <w:b/>
          <w:bCs/>
          <w:i/>
          <w:color w:val="4F81BD" w:themeColor="accent1"/>
          <w:sz w:val="24"/>
          <w:szCs w:val="26"/>
        </w:rPr>
        <w:t xml:space="preserve"> </w:t>
      </w:r>
      <w:r w:rsidR="003937A7">
        <w:rPr>
          <w:rFonts w:ascii="Caviar Dreams" w:eastAsiaTheme="majorEastAsia" w:hAnsi="Caviar Dreams" w:cstheme="majorBidi"/>
          <w:b/>
          <w:bCs/>
          <w:i/>
          <w:color w:val="4F81BD" w:themeColor="accent1"/>
          <w:sz w:val="24"/>
          <w:szCs w:val="26"/>
        </w:rPr>
        <w:t>« </w:t>
      </w:r>
      <w:r w:rsidR="00E2727E" w:rsidRPr="00E2727E">
        <w:rPr>
          <w:rFonts w:ascii="Caviar Dreams" w:eastAsiaTheme="majorEastAsia" w:hAnsi="Caviar Dreams" w:cstheme="majorBidi"/>
          <w:b/>
          <w:bCs/>
          <w:i/>
          <w:color w:val="4F81BD" w:themeColor="accent1"/>
          <w:sz w:val="24"/>
          <w:szCs w:val="26"/>
        </w:rPr>
        <w:t>La professionnalisation des femmes instrumentistes en France au XVIIIe siècle</w:t>
      </w:r>
      <w:r w:rsidR="003937A7">
        <w:rPr>
          <w:rFonts w:ascii="Caviar Dreams" w:eastAsiaTheme="majorEastAsia" w:hAnsi="Caviar Dreams" w:cstheme="majorBidi"/>
          <w:b/>
          <w:bCs/>
          <w:i/>
          <w:color w:val="4F81BD" w:themeColor="accent1"/>
          <w:sz w:val="24"/>
          <w:szCs w:val="26"/>
        </w:rPr>
        <w:t> »</w:t>
      </w:r>
      <w:r w:rsidR="00E2727E">
        <w:rPr>
          <w:rFonts w:ascii="Caviar Dreams" w:eastAsiaTheme="majorEastAsia" w:hAnsi="Caviar Dreams" w:cstheme="majorBidi"/>
          <w:b/>
          <w:bCs/>
          <w:i/>
          <w:color w:val="4F81BD" w:themeColor="accent1"/>
          <w:sz w:val="24"/>
          <w:szCs w:val="26"/>
        </w:rPr>
        <w:t xml:space="preserve"> – </w:t>
      </w:r>
      <w:r w:rsidR="003937A7">
        <w:rPr>
          <w:rFonts w:ascii="Caviar Dreams" w:eastAsiaTheme="majorEastAsia" w:hAnsi="Caviar Dreams" w:cstheme="majorBidi"/>
          <w:b/>
          <w:bCs/>
          <w:i/>
          <w:color w:val="4F81BD" w:themeColor="accent1"/>
          <w:sz w:val="24"/>
          <w:szCs w:val="26"/>
        </w:rPr>
        <w:t xml:space="preserve">de </w:t>
      </w:r>
      <w:r w:rsidR="00E2727E">
        <w:rPr>
          <w:rFonts w:ascii="Caviar Dreams" w:eastAsiaTheme="majorEastAsia" w:hAnsi="Caviar Dreams" w:cstheme="majorBidi"/>
          <w:b/>
          <w:bCs/>
          <w:i/>
          <w:color w:val="4F81BD" w:themeColor="accent1"/>
          <w:sz w:val="24"/>
          <w:szCs w:val="26"/>
        </w:rPr>
        <w:t>14h</w:t>
      </w:r>
      <w:r w:rsidR="003937A7">
        <w:rPr>
          <w:rFonts w:ascii="Caviar Dreams" w:eastAsiaTheme="majorEastAsia" w:hAnsi="Caviar Dreams" w:cstheme="majorBidi"/>
          <w:b/>
          <w:bCs/>
          <w:i/>
          <w:color w:val="4F81BD" w:themeColor="accent1"/>
          <w:sz w:val="24"/>
          <w:szCs w:val="26"/>
        </w:rPr>
        <w:t xml:space="preserve"> à 16h30</w:t>
      </w:r>
    </w:p>
    <w:p w14:paraId="34F8BC75" w14:textId="77464186" w:rsidR="003937A7" w:rsidRDefault="003937A7" w:rsidP="003937A7">
      <w:pPr>
        <w:spacing w:after="0" w:line="240" w:lineRule="auto"/>
        <w:jc w:val="both"/>
        <w:rPr>
          <w:rFonts w:ascii="Tahoma" w:hAnsi="Tahoma" w:cs="Tahoma"/>
          <w:sz w:val="22"/>
        </w:rPr>
      </w:pPr>
      <w:r>
        <w:rPr>
          <w:rFonts w:ascii="Tahoma" w:hAnsi="Tahoma" w:cs="Tahoma"/>
          <w:sz w:val="22"/>
        </w:rPr>
        <w:t>L’institut Émilie du Châtelet vous propose une conférence d’</w:t>
      </w:r>
      <w:r w:rsidRPr="003937A7">
        <w:rPr>
          <w:rFonts w:ascii="Tahoma" w:hAnsi="Tahoma" w:cs="Tahoma"/>
          <w:sz w:val="22"/>
        </w:rPr>
        <w:t>Imyra Santana</w:t>
      </w:r>
      <w:r>
        <w:rPr>
          <w:rFonts w:ascii="Tahoma" w:hAnsi="Tahoma" w:cs="Tahoma"/>
          <w:sz w:val="22"/>
        </w:rPr>
        <w:t xml:space="preserve">, </w:t>
      </w:r>
      <w:r w:rsidRPr="003937A7">
        <w:rPr>
          <w:rFonts w:ascii="Tahoma" w:hAnsi="Tahoma" w:cs="Tahoma"/>
          <w:sz w:val="22"/>
        </w:rPr>
        <w:t>Docteure en musicologie</w:t>
      </w:r>
      <w:r>
        <w:rPr>
          <w:rFonts w:ascii="Tahoma" w:hAnsi="Tahoma" w:cs="Tahoma"/>
          <w:sz w:val="22"/>
        </w:rPr>
        <w:t>.</w:t>
      </w:r>
    </w:p>
    <w:p w14:paraId="5434EEDA" w14:textId="6F08858F" w:rsidR="00397566" w:rsidRDefault="00E2727E" w:rsidP="00836EE5">
      <w:pPr>
        <w:spacing w:after="0" w:line="240" w:lineRule="auto"/>
        <w:jc w:val="both"/>
        <w:rPr>
          <w:rFonts w:ascii="Tahoma" w:hAnsi="Tahoma" w:cs="Tahoma"/>
          <w:sz w:val="22"/>
        </w:rPr>
      </w:pPr>
      <w:r w:rsidRPr="00E2727E">
        <w:rPr>
          <w:rFonts w:ascii="Tahoma" w:hAnsi="Tahoma" w:cs="Tahoma"/>
          <w:sz w:val="22"/>
        </w:rPr>
        <w:t xml:space="preserve">Au XVIIIe siècle, la musique instrumentale acquiert ses titres de noblesse. L’Europe voit se développer la mode des sociétés de musique et l’accès à la musique se démocratise. Accéder à une salle de concert ne dépend plus de ses relations, mais uniquement de sa bourse. Ces institutions font la part belle à la musique instrumentale, ce qui permet le développement d’un vaste répertoire de concert. Certains instrumentistes passent alors du statut de simple praticien à celui de virtuose admiré. Dans cette nouvelle réalité qui donne plus de possibilités professionnelles aux instrumentistes, les femmes réussissent désormais à se faire une place, malgré les traditions et les contraintes. La conférence évoquera les points clés de la carrière </w:t>
      </w:r>
      <w:r w:rsidRPr="003937A7">
        <w:rPr>
          <w:rFonts w:ascii="Tahoma" w:hAnsi="Tahoma" w:cs="Tahoma"/>
          <w:sz w:val="22"/>
        </w:rPr>
        <w:t>des musiciennes instrumentistes : la formation musicale, les possibilités d’exercer la musique</w:t>
      </w:r>
      <w:r w:rsidRPr="00E2727E">
        <w:rPr>
          <w:rFonts w:ascii="Tahoma" w:hAnsi="Tahoma" w:cs="Tahoma"/>
          <w:sz w:val="22"/>
        </w:rPr>
        <w:t xml:space="preserve"> professionnellement comme enseignantes, comme musiciennes d’orchestre et comme solistes. Il sera question de comprendre l’influence du genre sur les parcours féminins, depuis le choix de l’instrument et la formation musicale, jusqu’à la carrière professionnelle</w:t>
      </w:r>
      <w:r w:rsidR="003937A7">
        <w:rPr>
          <w:rFonts w:ascii="Tahoma" w:hAnsi="Tahoma" w:cs="Tahoma"/>
          <w:sz w:val="22"/>
        </w:rPr>
        <w:t>.</w:t>
      </w:r>
      <w:r w:rsidRPr="00E2727E">
        <w:rPr>
          <w:rFonts w:ascii="Tahoma" w:hAnsi="Tahoma" w:cs="Tahoma"/>
          <w:sz w:val="22"/>
        </w:rPr>
        <w:t xml:space="preserve">   </w:t>
      </w:r>
    </w:p>
    <w:p w14:paraId="3D6B197E" w14:textId="1D15F2F7" w:rsidR="003937A7" w:rsidRPr="003937A7" w:rsidRDefault="003937A7" w:rsidP="003937A7">
      <w:pPr>
        <w:spacing w:after="0" w:line="240" w:lineRule="auto"/>
        <w:jc w:val="both"/>
        <w:rPr>
          <w:rFonts w:ascii="Tahoma" w:hAnsi="Tahoma" w:cs="Tahoma"/>
          <w:sz w:val="22"/>
        </w:rPr>
      </w:pPr>
      <w:r w:rsidRPr="003937A7">
        <w:rPr>
          <w:rFonts w:ascii="Tahoma" w:hAnsi="Tahoma" w:cs="Tahoma"/>
          <w:sz w:val="22"/>
        </w:rPr>
        <w:t xml:space="preserve">Pour vous connecter à la visioconférence, cliquer sur </w:t>
      </w:r>
      <w:r>
        <w:rPr>
          <w:rFonts w:ascii="Tahoma" w:hAnsi="Tahoma" w:cs="Tahoma"/>
          <w:sz w:val="22"/>
        </w:rPr>
        <w:t>c</w:t>
      </w:r>
      <w:r w:rsidRPr="003937A7">
        <w:rPr>
          <w:rFonts w:ascii="Tahoma" w:hAnsi="Tahoma" w:cs="Tahoma"/>
          <w:sz w:val="22"/>
        </w:rPr>
        <w:t xml:space="preserve">e </w:t>
      </w:r>
      <w:hyperlink r:id="rId37" w:history="1">
        <w:r w:rsidRPr="003937A7">
          <w:rPr>
            <w:rStyle w:val="Lienhypertexte"/>
            <w:rFonts w:ascii="Tahoma" w:hAnsi="Tahoma" w:cs="Tahoma"/>
            <w:sz w:val="22"/>
          </w:rPr>
          <w:t>lien</w:t>
        </w:r>
      </w:hyperlink>
      <w:r w:rsidRPr="003937A7">
        <w:rPr>
          <w:rFonts w:ascii="Tahoma" w:hAnsi="Tahoma" w:cs="Tahoma"/>
          <w:sz w:val="22"/>
        </w:rPr>
        <w:t xml:space="preserve"> </w:t>
      </w:r>
    </w:p>
    <w:p w14:paraId="3BC1A9EB" w14:textId="77777777" w:rsidR="003937A7" w:rsidRDefault="003937A7" w:rsidP="003937A7">
      <w:pPr>
        <w:spacing w:after="0" w:line="240" w:lineRule="auto"/>
        <w:jc w:val="both"/>
        <w:rPr>
          <w:rFonts w:ascii="Caviar Dreams" w:eastAsiaTheme="majorEastAsia" w:hAnsi="Caviar Dreams" w:cstheme="majorBidi"/>
          <w:b/>
          <w:bCs/>
          <w:i/>
          <w:color w:val="4F81BD" w:themeColor="accent1"/>
          <w:sz w:val="24"/>
          <w:szCs w:val="26"/>
        </w:rPr>
      </w:pPr>
    </w:p>
    <w:p w14:paraId="5A7ECBB5" w14:textId="1C0DB066" w:rsidR="00836EE5" w:rsidRDefault="00836EE5" w:rsidP="00836EE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Samedi </w:t>
      </w:r>
      <w:r w:rsidRPr="00541D02">
        <w:rPr>
          <w:rFonts w:ascii="Caviar Dreams" w:eastAsiaTheme="majorEastAsia" w:hAnsi="Caviar Dreams" w:cstheme="majorBidi"/>
          <w:b/>
          <w:bCs/>
          <w:i/>
          <w:color w:val="4F81BD" w:themeColor="accent1"/>
          <w:sz w:val="24"/>
          <w:szCs w:val="26"/>
        </w:rPr>
        <w:t>6 février</w:t>
      </w:r>
      <w:r>
        <w:rPr>
          <w:rFonts w:ascii="Caviar Dreams" w:eastAsiaTheme="majorEastAsia" w:hAnsi="Caviar Dreams" w:cstheme="majorBidi"/>
          <w:b/>
          <w:bCs/>
          <w:i/>
          <w:color w:val="4F81BD" w:themeColor="accent1"/>
          <w:sz w:val="24"/>
          <w:szCs w:val="26"/>
        </w:rPr>
        <w:t xml:space="preserve"> – « Battantes ! </w:t>
      </w:r>
      <w:r w:rsidRPr="00541D02">
        <w:rPr>
          <w:rFonts w:ascii="Caviar Dreams" w:eastAsiaTheme="majorEastAsia" w:hAnsi="Caviar Dreams" w:cstheme="majorBidi"/>
          <w:b/>
          <w:bCs/>
          <w:i/>
          <w:color w:val="4F81BD" w:themeColor="accent1"/>
          <w:sz w:val="24"/>
          <w:szCs w:val="26"/>
        </w:rPr>
        <w:t>une journée pour changer le regard sur l'excision</w:t>
      </w:r>
      <w:r>
        <w:rPr>
          <w:rFonts w:ascii="Caviar Dreams" w:eastAsiaTheme="majorEastAsia" w:hAnsi="Caviar Dreams" w:cstheme="majorBidi"/>
          <w:b/>
          <w:bCs/>
          <w:i/>
          <w:color w:val="4F81BD" w:themeColor="accent1"/>
          <w:sz w:val="24"/>
          <w:szCs w:val="26"/>
        </w:rPr>
        <w:t xml:space="preserve"> » </w:t>
      </w:r>
    </w:p>
    <w:p w14:paraId="4D59C122" w14:textId="77777777" w:rsidR="00836EE5" w:rsidRPr="00541D02" w:rsidRDefault="00836EE5" w:rsidP="00836EE5">
      <w:pPr>
        <w:spacing w:after="0" w:line="240" w:lineRule="auto"/>
        <w:jc w:val="both"/>
        <w:rPr>
          <w:rFonts w:ascii="Tahoma" w:hAnsi="Tahoma" w:cs="Tahoma"/>
          <w:sz w:val="22"/>
        </w:rPr>
      </w:pPr>
      <w:r w:rsidRPr="00541D02">
        <w:rPr>
          <w:rFonts w:ascii="Tahoma" w:hAnsi="Tahoma" w:cs="Tahoma"/>
          <w:sz w:val="22"/>
        </w:rPr>
        <w:t>Le 6 février, Journée internationale de tolérance zéro à l’égard des mutilations sexuelles féminines, Excision, parlons-en et son réseau réunit une diversité d’intervenant</w:t>
      </w:r>
      <w:r>
        <w:rPr>
          <w:rFonts w:ascii="Tahoma" w:hAnsi="Tahoma" w:cs="Tahoma"/>
          <w:sz w:val="22"/>
        </w:rPr>
        <w:t>·</w:t>
      </w:r>
      <w:r w:rsidRPr="00541D02">
        <w:rPr>
          <w:rFonts w:ascii="Tahoma" w:hAnsi="Tahoma" w:cs="Tahoma"/>
          <w:sz w:val="22"/>
        </w:rPr>
        <w:t>es, militant</w:t>
      </w:r>
      <w:r>
        <w:rPr>
          <w:rFonts w:ascii="Tahoma" w:hAnsi="Tahoma" w:cs="Tahoma"/>
          <w:sz w:val="22"/>
        </w:rPr>
        <w:t>·</w:t>
      </w:r>
      <w:r w:rsidRPr="00541D02">
        <w:rPr>
          <w:rFonts w:ascii="Tahoma" w:hAnsi="Tahoma" w:cs="Tahoma"/>
          <w:sz w:val="22"/>
        </w:rPr>
        <w:t>es et élu</w:t>
      </w:r>
      <w:r>
        <w:rPr>
          <w:rFonts w:ascii="Tahoma" w:hAnsi="Tahoma" w:cs="Tahoma"/>
          <w:sz w:val="22"/>
        </w:rPr>
        <w:t>·</w:t>
      </w:r>
      <w:r w:rsidRPr="00541D02">
        <w:rPr>
          <w:rFonts w:ascii="Tahoma" w:hAnsi="Tahoma" w:cs="Tahoma"/>
          <w:sz w:val="22"/>
        </w:rPr>
        <w:t>es, artistes et expert</w:t>
      </w:r>
      <w:r>
        <w:rPr>
          <w:rFonts w:ascii="Tahoma" w:hAnsi="Tahoma" w:cs="Tahoma"/>
          <w:sz w:val="22"/>
        </w:rPr>
        <w:t>·</w:t>
      </w:r>
      <w:r w:rsidRPr="00541D02">
        <w:rPr>
          <w:rFonts w:ascii="Tahoma" w:hAnsi="Tahoma" w:cs="Tahoma"/>
          <w:sz w:val="22"/>
        </w:rPr>
        <w:t>es, pour faire avancer la lutte contre les mutilations sexuelles féminines.</w:t>
      </w:r>
    </w:p>
    <w:p w14:paraId="07532227" w14:textId="77777777" w:rsidR="00836EE5" w:rsidRPr="00541D02" w:rsidRDefault="00836EE5" w:rsidP="00836EE5">
      <w:pPr>
        <w:spacing w:after="0" w:line="240" w:lineRule="auto"/>
        <w:jc w:val="both"/>
        <w:rPr>
          <w:rFonts w:ascii="Tahoma" w:hAnsi="Tahoma" w:cs="Tahoma"/>
          <w:sz w:val="22"/>
        </w:rPr>
      </w:pPr>
      <w:r w:rsidRPr="00541D02">
        <w:rPr>
          <w:rFonts w:ascii="Tahoma" w:hAnsi="Tahoma" w:cs="Tahoma"/>
          <w:sz w:val="22"/>
        </w:rPr>
        <w:t>Respect des mesures sanitaires oblige, vous êtes invité</w:t>
      </w:r>
      <w:r>
        <w:rPr>
          <w:rFonts w:ascii="Tahoma" w:hAnsi="Tahoma" w:cs="Tahoma"/>
          <w:sz w:val="22"/>
        </w:rPr>
        <w:t>·</w:t>
      </w:r>
      <w:r w:rsidRPr="00541D02">
        <w:rPr>
          <w:rFonts w:ascii="Tahoma" w:hAnsi="Tahoma" w:cs="Tahoma"/>
          <w:sz w:val="22"/>
        </w:rPr>
        <w:t>es à participer à l’événement depuis votre canapé.</w:t>
      </w:r>
    </w:p>
    <w:p w14:paraId="1B51DBC1" w14:textId="77777777" w:rsidR="00836EE5" w:rsidRPr="00541D02" w:rsidRDefault="00836EE5" w:rsidP="00836EE5">
      <w:pPr>
        <w:spacing w:after="0" w:line="240" w:lineRule="auto"/>
        <w:jc w:val="both"/>
        <w:rPr>
          <w:rFonts w:ascii="Tahoma" w:hAnsi="Tahoma" w:cs="Tahoma"/>
          <w:sz w:val="22"/>
        </w:rPr>
      </w:pPr>
      <w:r w:rsidRPr="00541D02">
        <w:rPr>
          <w:rFonts w:ascii="Tahoma" w:hAnsi="Tahoma" w:cs="Tahoma"/>
          <w:sz w:val="22"/>
        </w:rPr>
        <w:t>* de 09h20 à 13h40 ! À travers Facebook/Instagram du compte Excision-parlons-en !</w:t>
      </w:r>
    </w:p>
    <w:p w14:paraId="2E684DB0" w14:textId="77777777" w:rsidR="00836EE5" w:rsidRPr="00541D02" w:rsidRDefault="00836EE5" w:rsidP="00836EE5">
      <w:pPr>
        <w:spacing w:after="0" w:line="240" w:lineRule="auto"/>
        <w:jc w:val="both"/>
        <w:rPr>
          <w:rFonts w:ascii="Tahoma" w:hAnsi="Tahoma" w:cs="Tahoma"/>
          <w:sz w:val="22"/>
        </w:rPr>
      </w:pPr>
      <w:r w:rsidRPr="00541D02">
        <w:rPr>
          <w:rFonts w:ascii="Tahoma" w:hAnsi="Tahoma" w:cs="Tahoma"/>
          <w:sz w:val="22"/>
        </w:rPr>
        <w:t>* de 14h00 jusqu’à 19h15 via Zoom pour assister à des conférences et interludes musicales :</w:t>
      </w:r>
    </w:p>
    <w:p w14:paraId="727912DB" w14:textId="77777777" w:rsidR="00836EE5" w:rsidRDefault="00EA5C12" w:rsidP="00836EE5">
      <w:pPr>
        <w:spacing w:after="0" w:line="240" w:lineRule="auto"/>
        <w:jc w:val="both"/>
        <w:rPr>
          <w:rFonts w:ascii="Tahoma" w:hAnsi="Tahoma" w:cs="Tahoma"/>
          <w:sz w:val="22"/>
        </w:rPr>
      </w:pPr>
      <w:hyperlink r:id="rId38" w:history="1">
        <w:r w:rsidR="00836EE5" w:rsidRPr="00836EE5">
          <w:rPr>
            <w:rStyle w:val="Lienhypertexte"/>
            <w:rFonts w:ascii="Tahoma" w:hAnsi="Tahoma" w:cs="Tahoma"/>
            <w:sz w:val="22"/>
            <w:szCs w:val="24"/>
          </w:rPr>
          <w:t>Inscription au webinaire - Zoom</w:t>
        </w:r>
      </w:hyperlink>
      <w:r w:rsidR="00836EE5">
        <w:rPr>
          <w:rFonts w:ascii="Tahoma" w:hAnsi="Tahoma" w:cs="Tahoma"/>
          <w:sz w:val="22"/>
          <w:szCs w:val="24"/>
        </w:rPr>
        <w:t xml:space="preserve"> - </w:t>
      </w:r>
      <w:r w:rsidR="00836EE5">
        <w:rPr>
          <w:rFonts w:ascii="Tahoma" w:hAnsi="Tahoma" w:cs="Tahoma"/>
          <w:sz w:val="22"/>
        </w:rPr>
        <w:t>I</w:t>
      </w:r>
      <w:r w:rsidR="00836EE5" w:rsidRPr="00B42C5F">
        <w:rPr>
          <w:rFonts w:ascii="Tahoma" w:hAnsi="Tahoma" w:cs="Tahoma"/>
          <w:sz w:val="22"/>
        </w:rPr>
        <w:t>nscription</w:t>
      </w:r>
      <w:r w:rsidR="00836EE5">
        <w:rPr>
          <w:rFonts w:ascii="Tahoma" w:hAnsi="Tahoma" w:cs="Tahoma"/>
          <w:sz w:val="22"/>
        </w:rPr>
        <w:t xml:space="preserve"> </w:t>
      </w:r>
      <w:r w:rsidR="00836EE5" w:rsidRPr="00B42C5F">
        <w:rPr>
          <w:rFonts w:ascii="Tahoma" w:hAnsi="Tahoma" w:cs="Tahoma"/>
          <w:sz w:val="22"/>
        </w:rPr>
        <w:t xml:space="preserve">gratuite et </w:t>
      </w:r>
      <w:r w:rsidR="00836EE5" w:rsidRPr="00836EE5">
        <w:rPr>
          <w:rFonts w:ascii="Tahoma" w:hAnsi="Tahoma" w:cs="Tahoma"/>
          <w:sz w:val="22"/>
        </w:rPr>
        <w:t>obligatoire</w:t>
      </w:r>
      <w:r w:rsidR="00836EE5">
        <w:rPr>
          <w:rFonts w:ascii="Tahoma" w:hAnsi="Tahoma" w:cs="Tahoma"/>
          <w:sz w:val="22"/>
        </w:rPr>
        <w:t xml:space="preserve">. </w:t>
      </w:r>
    </w:p>
    <w:p w14:paraId="29D5450F" w14:textId="77777777" w:rsidR="00836EE5" w:rsidRPr="00B42C5F" w:rsidRDefault="00EA5C12" w:rsidP="00836EE5">
      <w:pPr>
        <w:spacing w:after="0" w:line="240" w:lineRule="auto"/>
        <w:jc w:val="both"/>
        <w:rPr>
          <w:rFonts w:ascii="Tahoma" w:hAnsi="Tahoma" w:cs="Tahoma"/>
          <w:sz w:val="22"/>
        </w:rPr>
      </w:pPr>
      <w:hyperlink r:id="rId39" w:history="1">
        <w:r w:rsidR="00836EE5" w:rsidRPr="00836EE5">
          <w:rPr>
            <w:rStyle w:val="Lienhypertexte"/>
            <w:rFonts w:ascii="Tahoma" w:hAnsi="Tahoma" w:cs="Tahoma"/>
            <w:sz w:val="22"/>
          </w:rPr>
          <w:t>Programme</w:t>
        </w:r>
      </w:hyperlink>
    </w:p>
    <w:p w14:paraId="1D4085BB" w14:textId="787F6D7D" w:rsidR="0053214B" w:rsidRDefault="0053214B" w:rsidP="0053214B">
      <w:pPr>
        <w:spacing w:after="0" w:line="240" w:lineRule="auto"/>
        <w:jc w:val="both"/>
        <w:rPr>
          <w:rFonts w:ascii="Tahoma" w:hAnsi="Tahoma" w:cs="Tahoma"/>
          <w:sz w:val="22"/>
        </w:rPr>
      </w:pPr>
    </w:p>
    <w:p w14:paraId="4B985BE1" w14:textId="4CBB4D9B" w:rsidR="003C29A2" w:rsidRPr="00397566" w:rsidRDefault="003C29A2" w:rsidP="0053214B">
      <w:pPr>
        <w:spacing w:after="0" w:line="240" w:lineRule="auto"/>
        <w:jc w:val="both"/>
        <w:rPr>
          <w:rFonts w:ascii="Caviar Dreams" w:eastAsiaTheme="majorEastAsia" w:hAnsi="Caviar Dreams" w:cstheme="majorBidi"/>
          <w:b/>
          <w:bCs/>
          <w:i/>
          <w:color w:val="4F81BD" w:themeColor="accent1"/>
          <w:sz w:val="24"/>
          <w:szCs w:val="26"/>
        </w:rPr>
      </w:pPr>
      <w:r w:rsidRPr="00397566">
        <w:rPr>
          <w:rFonts w:ascii="Caviar Dreams" w:eastAsiaTheme="majorEastAsia" w:hAnsi="Caviar Dreams" w:cstheme="majorBidi"/>
          <w:b/>
          <w:bCs/>
          <w:i/>
          <w:color w:val="4F81BD" w:themeColor="accent1"/>
          <w:sz w:val="24"/>
          <w:szCs w:val="26"/>
        </w:rPr>
        <w:t>Lundi 8 février - « Des difficultés maternelles à la parentalité : quelle prise en compte par le politique ? »</w:t>
      </w:r>
      <w:r w:rsidR="00397566" w:rsidRPr="00397566">
        <w:rPr>
          <w:rFonts w:ascii="Caviar Dreams" w:eastAsiaTheme="majorEastAsia" w:hAnsi="Caviar Dreams" w:cstheme="majorBidi"/>
          <w:b/>
          <w:bCs/>
          <w:i/>
          <w:color w:val="4F81BD" w:themeColor="accent1"/>
          <w:sz w:val="24"/>
          <w:szCs w:val="26"/>
        </w:rPr>
        <w:t xml:space="preserve"> - </w:t>
      </w:r>
      <w:r w:rsidR="00835E83">
        <w:rPr>
          <w:rFonts w:ascii="Caviar Dreams" w:eastAsiaTheme="majorEastAsia" w:hAnsi="Caviar Dreams" w:cstheme="majorBidi"/>
          <w:b/>
          <w:bCs/>
          <w:i/>
          <w:color w:val="4F81BD" w:themeColor="accent1"/>
          <w:sz w:val="24"/>
          <w:szCs w:val="26"/>
        </w:rPr>
        <w:t>19h</w:t>
      </w:r>
    </w:p>
    <w:p w14:paraId="734BD2BF" w14:textId="46F05DE7" w:rsidR="00397566" w:rsidRDefault="00397566" w:rsidP="00397566">
      <w:pPr>
        <w:spacing w:after="0" w:line="240" w:lineRule="auto"/>
        <w:jc w:val="both"/>
        <w:rPr>
          <w:rFonts w:ascii="Tahoma" w:hAnsi="Tahoma" w:cs="Tahoma"/>
          <w:sz w:val="22"/>
        </w:rPr>
      </w:pPr>
      <w:r>
        <w:rPr>
          <w:rFonts w:ascii="Tahoma" w:hAnsi="Tahoma" w:cs="Tahoma"/>
          <w:sz w:val="22"/>
        </w:rPr>
        <w:t xml:space="preserve">Dans le cadre de ses lundis, l’association Femmes Monde </w:t>
      </w:r>
      <w:r w:rsidRPr="00397566">
        <w:rPr>
          <w:rFonts w:ascii="Tahoma" w:hAnsi="Tahoma" w:cs="Tahoma"/>
          <w:sz w:val="22"/>
        </w:rPr>
        <w:t xml:space="preserve">vous invite à une séance à 19 h par </w:t>
      </w:r>
      <w:hyperlink r:id="rId40" w:history="1">
        <w:r w:rsidRPr="00397566">
          <w:rPr>
            <w:rStyle w:val="Lienhypertexte"/>
            <w:rFonts w:ascii="Tahoma" w:hAnsi="Tahoma" w:cs="Tahoma"/>
            <w:sz w:val="22"/>
          </w:rPr>
          <w:t>Zoom</w:t>
        </w:r>
      </w:hyperlink>
      <w:r>
        <w:rPr>
          <w:rFonts w:ascii="Tahoma" w:hAnsi="Tahoma" w:cs="Tahoma"/>
          <w:sz w:val="22"/>
        </w:rPr>
        <w:t xml:space="preserve"> (</w:t>
      </w:r>
      <w:r w:rsidRPr="00397566">
        <w:rPr>
          <w:rFonts w:ascii="Tahoma" w:hAnsi="Tahoma" w:cs="Tahoma"/>
          <w:sz w:val="22"/>
        </w:rPr>
        <w:t>ID de réunion : 848 7400 2149/Code secret : 880935</w:t>
      </w:r>
      <w:r>
        <w:rPr>
          <w:rFonts w:ascii="Tahoma" w:hAnsi="Tahoma" w:cs="Tahoma"/>
          <w:sz w:val="22"/>
        </w:rPr>
        <w:t xml:space="preserve">) </w:t>
      </w:r>
    </w:p>
    <w:p w14:paraId="0E4F37C5" w14:textId="0C0686C7" w:rsidR="00397566" w:rsidRDefault="00397566" w:rsidP="00397566">
      <w:pPr>
        <w:spacing w:after="0" w:line="240" w:lineRule="auto"/>
        <w:jc w:val="both"/>
        <w:rPr>
          <w:rFonts w:ascii="Tahoma" w:hAnsi="Tahoma" w:cs="Tahoma"/>
          <w:sz w:val="22"/>
        </w:rPr>
      </w:pPr>
      <w:r w:rsidRPr="00397566">
        <w:rPr>
          <w:rFonts w:ascii="Tahoma" w:hAnsi="Tahoma" w:cs="Tahoma"/>
          <w:sz w:val="22"/>
        </w:rPr>
        <w:t>Trois</w:t>
      </w:r>
      <w:r>
        <w:rPr>
          <w:rFonts w:ascii="Tahoma" w:hAnsi="Tahoma" w:cs="Tahoma"/>
          <w:sz w:val="22"/>
        </w:rPr>
        <w:t xml:space="preserve"> </w:t>
      </w:r>
      <w:r w:rsidRPr="00397566">
        <w:rPr>
          <w:rFonts w:ascii="Tahoma" w:hAnsi="Tahoma" w:cs="Tahoma"/>
          <w:sz w:val="22"/>
        </w:rPr>
        <w:t>co-fondatrices de</w:t>
      </w:r>
      <w:r>
        <w:rPr>
          <w:rFonts w:ascii="Tahoma" w:hAnsi="Tahoma" w:cs="Tahoma"/>
          <w:sz w:val="22"/>
        </w:rPr>
        <w:t xml:space="preserve"> </w:t>
      </w:r>
      <w:r w:rsidRPr="00397566">
        <w:rPr>
          <w:rFonts w:ascii="Tahoma" w:hAnsi="Tahoma" w:cs="Tahoma"/>
          <w:sz w:val="22"/>
        </w:rPr>
        <w:t>l'association Parents et Féministes parleront du cheminement personnel qui les a amenées à construire une action commune en faveur d'une parentalité féministe et d'une éducation non sexiste.</w:t>
      </w:r>
    </w:p>
    <w:p w14:paraId="631C2E82" w14:textId="4B311D6C" w:rsidR="00397566" w:rsidRDefault="00397566" w:rsidP="0053214B">
      <w:pPr>
        <w:spacing w:after="0" w:line="240" w:lineRule="auto"/>
        <w:jc w:val="both"/>
        <w:rPr>
          <w:rFonts w:ascii="Tahoma" w:hAnsi="Tahoma" w:cs="Tahoma"/>
          <w:sz w:val="22"/>
        </w:rPr>
      </w:pPr>
    </w:p>
    <w:p w14:paraId="36429D2A" w14:textId="77777777" w:rsidR="00397566" w:rsidRDefault="00397566" w:rsidP="0053214B">
      <w:pPr>
        <w:spacing w:after="0" w:line="240" w:lineRule="auto"/>
        <w:jc w:val="both"/>
        <w:rPr>
          <w:rFonts w:ascii="Tahoma" w:hAnsi="Tahoma" w:cs="Tahoma"/>
          <w:sz w:val="22"/>
        </w:rPr>
      </w:pPr>
    </w:p>
    <w:p w14:paraId="733E3B1B" w14:textId="471620CF" w:rsidR="00836EE5" w:rsidRPr="00836EE5" w:rsidRDefault="00836EE5" w:rsidP="0053214B">
      <w:pPr>
        <w:spacing w:after="0" w:line="240" w:lineRule="auto"/>
        <w:jc w:val="both"/>
        <w:rPr>
          <w:rFonts w:ascii="Caviar Dreams" w:eastAsiaTheme="majorEastAsia" w:hAnsi="Caviar Dreams" w:cstheme="majorBidi"/>
          <w:b/>
          <w:bCs/>
          <w:i/>
          <w:color w:val="4F81BD" w:themeColor="accent1"/>
          <w:sz w:val="24"/>
          <w:szCs w:val="26"/>
        </w:rPr>
      </w:pPr>
      <w:r w:rsidRPr="00836EE5">
        <w:rPr>
          <w:rFonts w:ascii="Caviar Dreams" w:eastAsiaTheme="majorEastAsia" w:hAnsi="Caviar Dreams" w:cstheme="majorBidi"/>
          <w:b/>
          <w:bCs/>
          <w:i/>
          <w:color w:val="4F81BD" w:themeColor="accent1"/>
          <w:sz w:val="24"/>
          <w:szCs w:val="26"/>
        </w:rPr>
        <w:t>Mardi 9 février - cérémonie de remise des prix du concours "Ton Podcast Pour l'Égalité !" – à partir de 18h30</w:t>
      </w:r>
    </w:p>
    <w:p w14:paraId="6E5C36DC" w14:textId="09D259B7" w:rsidR="0026102A" w:rsidRPr="0026102A" w:rsidRDefault="0026102A" w:rsidP="0026102A">
      <w:pPr>
        <w:spacing w:after="0" w:line="240" w:lineRule="auto"/>
        <w:jc w:val="both"/>
        <w:rPr>
          <w:rFonts w:ascii="Tahoma" w:hAnsi="Tahoma" w:cs="Tahoma"/>
          <w:sz w:val="22"/>
        </w:rPr>
      </w:pPr>
      <w:r w:rsidRPr="0026102A">
        <w:rPr>
          <w:rFonts w:ascii="Tahoma" w:hAnsi="Tahoma" w:cs="Tahoma"/>
          <w:sz w:val="22"/>
        </w:rPr>
        <w:t>De mars à décembre 2020, ONU Femmes France et le Centre Hubertine Auclert ont organisé la première édition de leur concours de podcasts “Ton Podcast Pour l'Égalité” à destination des 14-18 ans.</w:t>
      </w:r>
      <w:r>
        <w:rPr>
          <w:rFonts w:ascii="Tahoma" w:hAnsi="Tahoma" w:cs="Tahoma"/>
          <w:sz w:val="22"/>
        </w:rPr>
        <w:t xml:space="preserve"> </w:t>
      </w:r>
      <w:r w:rsidRPr="0026102A">
        <w:rPr>
          <w:rFonts w:ascii="Tahoma" w:hAnsi="Tahoma" w:cs="Tahoma"/>
          <w:sz w:val="22"/>
        </w:rPr>
        <w:t xml:space="preserve">L’objectif de ce concours, héritier des concours de court-métrages lancés par le Centre Hubertine Auclert et ONU Femmes France, est de sensibiliser la jeune génération aux </w:t>
      </w:r>
      <w:r w:rsidRPr="0026102A">
        <w:rPr>
          <w:rFonts w:ascii="Tahoma" w:hAnsi="Tahoma" w:cs="Tahoma"/>
          <w:sz w:val="22"/>
        </w:rPr>
        <w:lastRenderedPageBreak/>
        <w:t>enjeux liés à l’égalité femmes-hommes à travers un média dynamique et collaboratif, le podcast.</w:t>
      </w:r>
    </w:p>
    <w:p w14:paraId="62B19167" w14:textId="77777777" w:rsidR="0026102A" w:rsidRPr="0026102A" w:rsidRDefault="0026102A" w:rsidP="0026102A">
      <w:pPr>
        <w:spacing w:after="0" w:line="240" w:lineRule="auto"/>
        <w:jc w:val="both"/>
        <w:rPr>
          <w:rFonts w:ascii="Tahoma" w:hAnsi="Tahoma" w:cs="Tahoma"/>
          <w:sz w:val="22"/>
        </w:rPr>
      </w:pPr>
      <w:r w:rsidRPr="0026102A">
        <w:rPr>
          <w:rFonts w:ascii="Tahoma" w:hAnsi="Tahoma" w:cs="Tahoma"/>
          <w:sz w:val="22"/>
        </w:rPr>
        <w:t>Pour cette première édition, trois thèmes ont été choisis :</w:t>
      </w:r>
    </w:p>
    <w:p w14:paraId="6DA4FCE2" w14:textId="77777777" w:rsidR="0026102A" w:rsidRPr="0026102A" w:rsidRDefault="0026102A" w:rsidP="0026102A">
      <w:pPr>
        <w:spacing w:after="0" w:line="240" w:lineRule="auto"/>
        <w:jc w:val="both"/>
        <w:rPr>
          <w:rFonts w:ascii="Tahoma" w:hAnsi="Tahoma" w:cs="Tahoma"/>
          <w:sz w:val="22"/>
        </w:rPr>
      </w:pPr>
      <w:r w:rsidRPr="0026102A">
        <w:rPr>
          <w:rFonts w:ascii="Tahoma" w:hAnsi="Tahoma" w:cs="Tahoma"/>
          <w:sz w:val="22"/>
        </w:rPr>
        <w:t>- les droits des femmes dans le temps, pour marquer le 25ème anniversaire du Plan d’action de Pékin, le programme le plus visionnaire en matière des droits des femmes ;</w:t>
      </w:r>
    </w:p>
    <w:p w14:paraId="5921BEA6" w14:textId="77777777" w:rsidR="0026102A" w:rsidRPr="0026102A" w:rsidRDefault="0026102A" w:rsidP="0026102A">
      <w:pPr>
        <w:spacing w:after="0" w:line="240" w:lineRule="auto"/>
        <w:jc w:val="both"/>
        <w:rPr>
          <w:rFonts w:ascii="Tahoma" w:hAnsi="Tahoma" w:cs="Tahoma"/>
          <w:sz w:val="22"/>
        </w:rPr>
      </w:pPr>
      <w:r w:rsidRPr="0026102A">
        <w:rPr>
          <w:rFonts w:ascii="Tahoma" w:hAnsi="Tahoma" w:cs="Tahoma"/>
          <w:sz w:val="22"/>
        </w:rPr>
        <w:t>- la lutte contre le sexisme ;</w:t>
      </w:r>
    </w:p>
    <w:p w14:paraId="37E2EFD5" w14:textId="3BF2B167" w:rsidR="0026102A" w:rsidRDefault="0026102A" w:rsidP="0026102A">
      <w:pPr>
        <w:spacing w:after="0" w:line="240" w:lineRule="auto"/>
        <w:jc w:val="both"/>
        <w:rPr>
          <w:rFonts w:ascii="Tahoma" w:hAnsi="Tahoma" w:cs="Tahoma"/>
          <w:sz w:val="22"/>
        </w:rPr>
      </w:pPr>
      <w:r w:rsidRPr="0026102A">
        <w:rPr>
          <w:rFonts w:ascii="Tahoma" w:hAnsi="Tahoma" w:cs="Tahoma"/>
          <w:sz w:val="22"/>
        </w:rPr>
        <w:t>- les femmes, les hommes et le sport.</w:t>
      </w:r>
    </w:p>
    <w:p w14:paraId="5E51A6EE" w14:textId="6AEA4195" w:rsidR="0026102A" w:rsidRDefault="00836EE5" w:rsidP="0053214B">
      <w:pPr>
        <w:spacing w:after="0" w:line="240" w:lineRule="auto"/>
        <w:jc w:val="both"/>
        <w:rPr>
          <w:rFonts w:ascii="Tahoma" w:hAnsi="Tahoma" w:cs="Tahoma"/>
          <w:sz w:val="22"/>
        </w:rPr>
      </w:pPr>
      <w:r w:rsidRPr="00836EE5">
        <w:rPr>
          <w:rFonts w:ascii="Tahoma" w:hAnsi="Tahoma" w:cs="Tahoma"/>
          <w:sz w:val="22"/>
        </w:rPr>
        <w:t xml:space="preserve">Le Centre Hubertine Auclert et ONU Femmes </w:t>
      </w:r>
      <w:r>
        <w:rPr>
          <w:rFonts w:ascii="Tahoma" w:hAnsi="Tahoma" w:cs="Tahoma"/>
          <w:sz w:val="22"/>
        </w:rPr>
        <w:t xml:space="preserve">France </w:t>
      </w:r>
      <w:r w:rsidRPr="00836EE5">
        <w:rPr>
          <w:rFonts w:ascii="Tahoma" w:hAnsi="Tahoma" w:cs="Tahoma"/>
          <w:sz w:val="22"/>
        </w:rPr>
        <w:t>vous invit</w:t>
      </w:r>
      <w:r>
        <w:rPr>
          <w:rFonts w:ascii="Tahoma" w:hAnsi="Tahoma" w:cs="Tahoma"/>
          <w:sz w:val="22"/>
        </w:rPr>
        <w:t>ent</w:t>
      </w:r>
      <w:r w:rsidRPr="00836EE5">
        <w:rPr>
          <w:rFonts w:ascii="Tahoma" w:hAnsi="Tahoma" w:cs="Tahoma"/>
          <w:sz w:val="22"/>
        </w:rPr>
        <w:t xml:space="preserve"> à découvrir les lauréat·es et à écouter leurs podcasts - créatifs, audacieux et engagés</w:t>
      </w:r>
      <w:r w:rsidR="0026102A">
        <w:rPr>
          <w:rFonts w:ascii="Tahoma" w:hAnsi="Tahoma" w:cs="Tahoma"/>
          <w:sz w:val="22"/>
        </w:rPr>
        <w:t>…</w:t>
      </w:r>
    </w:p>
    <w:p w14:paraId="36F578BF" w14:textId="498039D0" w:rsidR="00836EE5" w:rsidRDefault="00836EE5" w:rsidP="0053214B">
      <w:pPr>
        <w:spacing w:after="0" w:line="240" w:lineRule="auto"/>
        <w:jc w:val="both"/>
        <w:rPr>
          <w:rFonts w:ascii="Tahoma" w:hAnsi="Tahoma" w:cs="Tahoma"/>
          <w:sz w:val="22"/>
        </w:rPr>
      </w:pPr>
      <w:r w:rsidRPr="00836EE5">
        <w:rPr>
          <w:rFonts w:ascii="Tahoma" w:hAnsi="Tahoma" w:cs="Tahoma"/>
          <w:sz w:val="22"/>
        </w:rPr>
        <w:t xml:space="preserve">Pour participer, il suffit de s’inscrire à cette </w:t>
      </w:r>
      <w:hyperlink r:id="rId41" w:history="1">
        <w:r w:rsidRPr="0026102A">
          <w:rPr>
            <w:rStyle w:val="Lienhypertexte"/>
            <w:rFonts w:ascii="Tahoma" w:hAnsi="Tahoma" w:cs="Tahoma"/>
            <w:sz w:val="22"/>
          </w:rPr>
          <w:t>adresse</w:t>
        </w:r>
      </w:hyperlink>
      <w:r w:rsidRPr="00836EE5">
        <w:rPr>
          <w:rFonts w:ascii="Tahoma" w:hAnsi="Tahoma" w:cs="Tahoma"/>
          <w:sz w:val="22"/>
        </w:rPr>
        <w:t>. Un lien de connexion vous sera envoyé quelques jours avant l’évènement (attention, les places sont limitées).</w:t>
      </w:r>
    </w:p>
    <w:p w14:paraId="5736C929" w14:textId="6BD0199C" w:rsidR="00E03442" w:rsidRDefault="00E03442" w:rsidP="0053214B">
      <w:pPr>
        <w:spacing w:after="0" w:line="240" w:lineRule="auto"/>
        <w:jc w:val="both"/>
        <w:rPr>
          <w:rFonts w:ascii="Tahoma" w:hAnsi="Tahoma" w:cs="Tahoma"/>
          <w:sz w:val="22"/>
        </w:rPr>
      </w:pPr>
    </w:p>
    <w:p w14:paraId="29736F35" w14:textId="787229A2" w:rsidR="00E03442" w:rsidRPr="00E03442" w:rsidRDefault="00E03442" w:rsidP="00E03442">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w:t>
      </w:r>
      <w:r w:rsidRPr="00E03442">
        <w:rPr>
          <w:rFonts w:ascii="Caviar Dreams" w:eastAsiaTheme="majorEastAsia" w:hAnsi="Caviar Dreams" w:cstheme="majorBidi"/>
          <w:b/>
          <w:bCs/>
          <w:i/>
          <w:color w:val="4F81BD" w:themeColor="accent1"/>
          <w:sz w:val="24"/>
          <w:szCs w:val="26"/>
        </w:rPr>
        <w:t>endredi 12 février</w:t>
      </w:r>
      <w:r>
        <w:rPr>
          <w:rFonts w:ascii="Caviar Dreams" w:eastAsiaTheme="majorEastAsia" w:hAnsi="Caviar Dreams" w:cstheme="majorBidi"/>
          <w:b/>
          <w:bCs/>
          <w:i/>
          <w:color w:val="4F81BD" w:themeColor="accent1"/>
          <w:sz w:val="24"/>
          <w:szCs w:val="26"/>
        </w:rPr>
        <w:t xml:space="preserve"> – Journée d’étude </w:t>
      </w:r>
      <w:r w:rsidRPr="00E03442">
        <w:rPr>
          <w:rFonts w:ascii="Caviar Dreams" w:eastAsiaTheme="majorEastAsia" w:hAnsi="Caviar Dreams" w:cstheme="majorBidi"/>
          <w:b/>
          <w:bCs/>
          <w:i/>
          <w:color w:val="4F81BD" w:themeColor="accent1"/>
          <w:sz w:val="24"/>
          <w:szCs w:val="26"/>
        </w:rPr>
        <w:t>« La valeur de la vie »</w:t>
      </w:r>
      <w:r>
        <w:rPr>
          <w:rFonts w:ascii="Caviar Dreams" w:eastAsiaTheme="majorEastAsia" w:hAnsi="Caviar Dreams" w:cstheme="majorBidi"/>
          <w:b/>
          <w:bCs/>
          <w:i/>
          <w:color w:val="4F81BD" w:themeColor="accent1"/>
          <w:sz w:val="24"/>
          <w:szCs w:val="26"/>
        </w:rPr>
        <w:t xml:space="preserve"> - </w:t>
      </w:r>
      <w:r w:rsidRPr="00E03442">
        <w:rPr>
          <w:rFonts w:ascii="Caviar Dreams" w:eastAsiaTheme="majorEastAsia" w:hAnsi="Caviar Dreams" w:cstheme="majorBidi"/>
          <w:b/>
          <w:bCs/>
          <w:i/>
          <w:color w:val="4F81BD" w:themeColor="accent1"/>
          <w:sz w:val="24"/>
          <w:szCs w:val="26"/>
        </w:rPr>
        <w:t>Questionnements à la croisée de l’éthique et de l’économie </w:t>
      </w:r>
      <w:r>
        <w:rPr>
          <w:rFonts w:ascii="Caviar Dreams" w:eastAsiaTheme="majorEastAsia" w:hAnsi="Caviar Dreams" w:cstheme="majorBidi"/>
          <w:b/>
          <w:bCs/>
          <w:i/>
          <w:color w:val="4F81BD" w:themeColor="accent1"/>
          <w:sz w:val="24"/>
          <w:szCs w:val="26"/>
        </w:rPr>
        <w:t>– de 9h à 17h30</w:t>
      </w:r>
    </w:p>
    <w:p w14:paraId="741BE1B4" w14:textId="06585AA1" w:rsidR="00E03442" w:rsidRPr="00E03442" w:rsidRDefault="00E03442" w:rsidP="00E03442">
      <w:pPr>
        <w:spacing w:after="0" w:line="240" w:lineRule="auto"/>
        <w:jc w:val="both"/>
        <w:rPr>
          <w:rFonts w:ascii="Tahoma" w:hAnsi="Tahoma" w:cs="Tahoma"/>
          <w:sz w:val="22"/>
        </w:rPr>
      </w:pPr>
      <w:r w:rsidRPr="00E03442">
        <w:rPr>
          <w:rFonts w:ascii="Tahoma" w:hAnsi="Tahoma" w:cs="Tahoma"/>
          <w:sz w:val="22"/>
        </w:rPr>
        <w:t>Ces journées sont nées du constat que, trop souvent, la réflexion éthique se pose en «</w:t>
      </w:r>
      <w:r>
        <w:rPr>
          <w:rFonts w:ascii="Tahoma" w:hAnsi="Tahoma" w:cs="Tahoma"/>
          <w:sz w:val="22"/>
        </w:rPr>
        <w:t> </w:t>
      </w:r>
      <w:r w:rsidRPr="00E03442">
        <w:rPr>
          <w:rFonts w:ascii="Tahoma" w:hAnsi="Tahoma" w:cs="Tahoma"/>
          <w:sz w:val="22"/>
        </w:rPr>
        <w:t>supplément d’âme » de l’économie, voire, de façon plus absurde encore, purement et simplement contre elle. Les journées de réflexion « Éthique, économie, et santé » partent ainsi de l’idée que l’éthique ne doit pas déserter le champ de la création et de la répartition des biens et assumer que les choix dans ce domaine engagent un arbitrage entre valeurs.</w:t>
      </w:r>
    </w:p>
    <w:p w14:paraId="018B3474" w14:textId="77777777" w:rsidR="00E03442" w:rsidRDefault="00EA5C12" w:rsidP="00E03442">
      <w:pPr>
        <w:spacing w:after="0" w:line="240" w:lineRule="auto"/>
        <w:jc w:val="both"/>
        <w:rPr>
          <w:rFonts w:ascii="Tahoma" w:hAnsi="Tahoma" w:cs="Tahoma"/>
          <w:sz w:val="22"/>
        </w:rPr>
      </w:pPr>
      <w:hyperlink r:id="rId42" w:history="1">
        <w:r w:rsidR="00E03442" w:rsidRPr="00E03442">
          <w:rPr>
            <w:rStyle w:val="Lienhypertexte"/>
            <w:rFonts w:ascii="Tahoma" w:hAnsi="Tahoma" w:cs="Tahoma"/>
            <w:sz w:val="22"/>
          </w:rPr>
          <w:t>Lire l'argumentaire détaillé de la journée</w:t>
        </w:r>
      </w:hyperlink>
      <w:r w:rsidR="00E03442" w:rsidRPr="00E03442">
        <w:rPr>
          <w:rFonts w:ascii="Tahoma" w:hAnsi="Tahoma" w:cs="Tahoma"/>
          <w:sz w:val="22"/>
        </w:rPr>
        <w:t>.</w:t>
      </w:r>
      <w:r w:rsidR="00E03442">
        <w:rPr>
          <w:rFonts w:ascii="Tahoma" w:hAnsi="Tahoma" w:cs="Tahoma"/>
          <w:sz w:val="22"/>
        </w:rPr>
        <w:t xml:space="preserve"> </w:t>
      </w:r>
    </w:p>
    <w:p w14:paraId="68F684E8" w14:textId="72B2900D" w:rsidR="00836EE5" w:rsidRDefault="00EA5C12" w:rsidP="00E03442">
      <w:pPr>
        <w:spacing w:after="0" w:line="240" w:lineRule="auto"/>
        <w:jc w:val="both"/>
        <w:rPr>
          <w:rFonts w:ascii="Tahoma" w:hAnsi="Tahoma" w:cs="Tahoma"/>
          <w:sz w:val="22"/>
        </w:rPr>
      </w:pPr>
      <w:hyperlink r:id="rId43" w:history="1">
        <w:r w:rsidR="00E03442" w:rsidRPr="00E03442">
          <w:rPr>
            <w:rStyle w:val="Lienhypertexte"/>
            <w:rFonts w:ascii="Tahoma" w:hAnsi="Tahoma" w:cs="Tahoma"/>
            <w:sz w:val="22"/>
          </w:rPr>
          <w:t>S’inscrire</w:t>
        </w:r>
      </w:hyperlink>
    </w:p>
    <w:p w14:paraId="4D7286D9" w14:textId="77777777" w:rsidR="00E03442" w:rsidRDefault="00E03442" w:rsidP="00E03442">
      <w:pPr>
        <w:spacing w:after="0" w:line="240" w:lineRule="auto"/>
        <w:jc w:val="both"/>
        <w:rPr>
          <w:rFonts w:ascii="Tahoma" w:hAnsi="Tahoma" w:cs="Tahoma"/>
          <w:sz w:val="22"/>
        </w:rPr>
      </w:pPr>
    </w:p>
    <w:p w14:paraId="6D1CD418" w14:textId="77777777" w:rsidR="00E03442" w:rsidRDefault="00E03442" w:rsidP="0053214B">
      <w:pPr>
        <w:spacing w:after="0" w:line="240" w:lineRule="auto"/>
        <w:jc w:val="both"/>
        <w:rPr>
          <w:rFonts w:ascii="Tahoma" w:hAnsi="Tahoma" w:cs="Tahoma"/>
          <w:sz w:val="22"/>
        </w:rPr>
      </w:pPr>
    </w:p>
    <w:p w14:paraId="31CD605D" w14:textId="480FFD11" w:rsidR="0078506F" w:rsidRDefault="00EA5C12"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50" w:name="_Toc515466186"/>
      <w:bookmarkStart w:id="151" w:name="_Toc62746995"/>
      <w:r w:rsidRPr="0067179B">
        <w:rPr>
          <w:rFonts w:ascii="Tahoma" w:hAnsi="Tahoma" w:cs="Tahoma"/>
          <w:color w:val="FFFFFF" w:themeColor="background1"/>
        </w:rPr>
        <w:t>QUOI DE NEUF SUR LA TOILE</w:t>
      </w:r>
      <w:bookmarkEnd w:id="143"/>
      <w:bookmarkEnd w:id="144"/>
      <w:bookmarkEnd w:id="145"/>
      <w:bookmarkEnd w:id="146"/>
      <w:bookmarkEnd w:id="147"/>
      <w:bookmarkEnd w:id="148"/>
      <w:bookmarkEnd w:id="150"/>
      <w:bookmarkEnd w:id="151"/>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4"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7B367083"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58E8B422" w14:textId="6C748AE4" w:rsidR="00865CE2" w:rsidRDefault="00F7088C" w:rsidP="00B84F82">
      <w:pPr>
        <w:pStyle w:val="Paragraphedeliste"/>
        <w:numPr>
          <w:ilvl w:val="0"/>
          <w:numId w:val="19"/>
        </w:numPr>
        <w:shd w:val="clear" w:color="auto" w:fill="FFFFFF" w:themeFill="background1"/>
        <w:spacing w:after="0"/>
        <w:jc w:val="both"/>
        <w:rPr>
          <w:rFonts w:ascii="Tahoma" w:hAnsi="Tahoma" w:cs="Tahoma"/>
          <w:color w:val="auto"/>
          <w:sz w:val="22"/>
        </w:rPr>
      </w:pPr>
      <w:r w:rsidRPr="00F7088C">
        <w:rPr>
          <w:rFonts w:ascii="Tahoma" w:hAnsi="Tahoma" w:cs="Tahoma"/>
          <w:color w:val="auto"/>
          <w:sz w:val="22"/>
        </w:rPr>
        <w:t xml:space="preserve">Les marchés d’exploitation du corps des femmes, le </w:t>
      </w:r>
      <w:hyperlink r:id="rId45" w:history="1">
        <w:r w:rsidRPr="00F7088C">
          <w:rPr>
            <w:rStyle w:val="Lienhypertexte"/>
            <w:rFonts w:ascii="Tahoma" w:hAnsi="Tahoma" w:cs="Tahoma"/>
            <w:sz w:val="22"/>
          </w:rPr>
          <w:t>webinaire</w:t>
        </w:r>
      </w:hyperlink>
      <w:r w:rsidRPr="00F7088C">
        <w:rPr>
          <w:rFonts w:ascii="Tahoma" w:hAnsi="Tahoma" w:cs="Tahoma"/>
          <w:color w:val="auto"/>
          <w:sz w:val="22"/>
        </w:rPr>
        <w:t xml:space="preserve"> à ne pas manquer</w:t>
      </w:r>
    </w:p>
    <w:p w14:paraId="4E0148C2" w14:textId="25146FAF" w:rsidR="00F7088C" w:rsidRDefault="00451AD6" w:rsidP="00B84F82">
      <w:pPr>
        <w:pStyle w:val="Paragraphedeliste"/>
        <w:numPr>
          <w:ilvl w:val="0"/>
          <w:numId w:val="19"/>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FDFA devant le Conseil Consultatif National d’Éthique sur </w:t>
      </w:r>
      <w:hyperlink r:id="rId46" w:history="1">
        <w:r w:rsidRPr="00451AD6">
          <w:rPr>
            <w:rStyle w:val="Lienhypertexte"/>
            <w:rFonts w:ascii="Tahoma" w:hAnsi="Tahoma" w:cs="Tahoma"/>
            <w:sz w:val="22"/>
          </w:rPr>
          <w:t>l’assistanat sexuel</w:t>
        </w:r>
      </w:hyperlink>
    </w:p>
    <w:p w14:paraId="1C0D65BE" w14:textId="24EBF9A6" w:rsidR="00451AD6" w:rsidRDefault="00A62B6A" w:rsidP="00B84F82">
      <w:pPr>
        <w:pStyle w:val="Paragraphedeliste"/>
        <w:numPr>
          <w:ilvl w:val="0"/>
          <w:numId w:val="19"/>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Arrêt de la </w:t>
      </w:r>
      <w:hyperlink r:id="rId47" w:history="1">
        <w:r w:rsidRPr="00A62B6A">
          <w:rPr>
            <w:rStyle w:val="Lienhypertexte"/>
            <w:rFonts w:ascii="Tahoma" w:hAnsi="Tahoma" w:cs="Tahoma"/>
            <w:sz w:val="22"/>
          </w:rPr>
          <w:t>procédure</w:t>
        </w:r>
      </w:hyperlink>
      <w:r>
        <w:rPr>
          <w:rFonts w:ascii="Tahoma" w:hAnsi="Tahoma" w:cs="Tahoma"/>
          <w:color w:val="auto"/>
          <w:sz w:val="22"/>
        </w:rPr>
        <w:t xml:space="preserve"> de marché public pour le 3919 : une victoire féministe</w:t>
      </w:r>
    </w:p>
    <w:p w14:paraId="0BD50E07" w14:textId="51102DAE" w:rsidR="00A62B6A" w:rsidRPr="00F7088C" w:rsidRDefault="00A62B6A" w:rsidP="00B84F82">
      <w:pPr>
        <w:pStyle w:val="Paragraphedeliste"/>
        <w:numPr>
          <w:ilvl w:val="0"/>
          <w:numId w:val="19"/>
        </w:numPr>
        <w:shd w:val="clear" w:color="auto" w:fill="FFFFFF" w:themeFill="background1"/>
        <w:spacing w:after="0"/>
        <w:jc w:val="both"/>
        <w:rPr>
          <w:rFonts w:ascii="Tahoma" w:hAnsi="Tahoma" w:cs="Tahoma"/>
          <w:color w:val="auto"/>
          <w:sz w:val="22"/>
        </w:rPr>
      </w:pPr>
      <w:r>
        <w:rPr>
          <w:rFonts w:ascii="Tahoma" w:hAnsi="Tahoma" w:cs="Tahoma"/>
          <w:color w:val="auto"/>
          <w:sz w:val="22"/>
        </w:rPr>
        <w:t>Vers l</w:t>
      </w:r>
      <w:hyperlink r:id="rId48" w:history="1">
        <w:r w:rsidRPr="00A62B6A">
          <w:rPr>
            <w:rStyle w:val="Lienhypertexte"/>
            <w:rFonts w:ascii="Tahoma" w:hAnsi="Tahoma" w:cs="Tahoma"/>
            <w:sz w:val="22"/>
          </w:rPr>
          <w:t>’individualisation</w:t>
        </w:r>
      </w:hyperlink>
      <w:r>
        <w:rPr>
          <w:rFonts w:ascii="Tahoma" w:hAnsi="Tahoma" w:cs="Tahoma"/>
          <w:color w:val="auto"/>
          <w:sz w:val="22"/>
        </w:rPr>
        <w:t xml:space="preserve"> du versement de l’Allocation Adulte Handicapé (AAH)</w:t>
      </w:r>
    </w:p>
    <w:p w14:paraId="711CA997" w14:textId="77777777" w:rsidR="003937A7" w:rsidRPr="00D351B4" w:rsidRDefault="003937A7" w:rsidP="000C5C2B">
      <w:pPr>
        <w:shd w:val="clear" w:color="auto" w:fill="FFFFFF" w:themeFill="background1"/>
        <w:spacing w:after="0"/>
        <w:jc w:val="both"/>
        <w:rPr>
          <w:rFonts w:ascii="Tahoma" w:hAnsi="Tahoma" w:cs="Tahoma"/>
          <w:sz w:val="22"/>
        </w:rPr>
      </w:pPr>
    </w:p>
    <w:p w14:paraId="2485A79B" w14:textId="79CA5FFD"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nous conte une histoire de comptes</w:t>
      </w:r>
      <w:r w:rsidR="00552B8D">
        <w:rPr>
          <w:rFonts w:ascii="Tahoma" w:hAnsi="Tahoma" w:cs="Tahoma"/>
          <w:bCs/>
          <w:sz w:val="22"/>
        </w:rPr>
        <w:t>…</w:t>
      </w:r>
      <w:r w:rsidR="00BC4D3B">
        <w:rPr>
          <w:rFonts w:ascii="Tahoma" w:hAnsi="Tahoma" w:cs="Tahoma"/>
          <w:b/>
          <w:sz w:val="22"/>
        </w:rPr>
        <w:t xml:space="preserve"> </w:t>
      </w:r>
    </w:p>
    <w:p w14:paraId="3A463E82" w14:textId="035BA31C" w:rsidR="00552B8D" w:rsidRPr="00552B8D" w:rsidRDefault="003937A7" w:rsidP="00552B8D">
      <w:pPr>
        <w:shd w:val="clear" w:color="auto" w:fill="FFFFFF" w:themeFill="background1"/>
        <w:spacing w:after="0" w:line="240" w:lineRule="auto"/>
        <w:ind w:left="708"/>
        <w:jc w:val="both"/>
        <w:rPr>
          <w:rFonts w:ascii="Tahoma" w:hAnsi="Tahoma" w:cs="Tahoma"/>
          <w:sz w:val="22"/>
        </w:rPr>
      </w:pPr>
      <w:r w:rsidRPr="003937A7">
        <w:rPr>
          <w:rFonts w:ascii="Tahoma" w:hAnsi="Tahoma" w:cs="Tahoma"/>
          <w:i/>
          <w:iCs/>
          <w:sz w:val="22"/>
        </w:rPr>
        <w:t xml:space="preserve">Un an a passé. Tourmentes et tourbillons, l’eau a coulé sous les ponts. Nous vieillissons. Les chiffres montent au tableau d’affichage, avec à peine le cliquetis soyeux des nombres et des noms qui défilent sur les panneaux des gares. Nous sommes des survivantes, des survivants, de toutes les vicissitudes de nos vies de vivant.es. </w:t>
      </w:r>
      <w:r w:rsidR="00552B8D" w:rsidRPr="00552B8D">
        <w:rPr>
          <w:rFonts w:ascii="Tahoma" w:hAnsi="Tahoma" w:cs="Tahoma"/>
          <w:i/>
          <w:iCs/>
          <w:sz w:val="22"/>
        </w:rPr>
        <w:t>…</w:t>
      </w:r>
      <w:r w:rsidR="00552B8D">
        <w:rPr>
          <w:rFonts w:ascii="Tahoma" w:hAnsi="Tahoma" w:cs="Tahoma"/>
          <w:i/>
          <w:iCs/>
          <w:sz w:val="22"/>
        </w:rPr>
        <w:t xml:space="preserve"> </w:t>
      </w:r>
      <w:r w:rsidR="00552B8D">
        <w:rPr>
          <w:rFonts w:ascii="Tahoma" w:hAnsi="Tahoma" w:cs="Tahoma"/>
          <w:sz w:val="22"/>
        </w:rPr>
        <w:t>[</w:t>
      </w:r>
      <w:hyperlink r:id="rId49" w:history="1">
        <w:r w:rsidR="00552B8D" w:rsidRPr="00552B8D">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2D52627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50"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44121A33"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2B1A44EE" w14:textId="19AAD456" w:rsidR="001617E5" w:rsidRPr="006046B0" w:rsidRDefault="00835E83" w:rsidP="00835E83">
      <w:pPr>
        <w:pStyle w:val="Paragraphedeliste"/>
        <w:numPr>
          <w:ilvl w:val="0"/>
          <w:numId w:val="19"/>
        </w:numPr>
        <w:shd w:val="clear" w:color="auto" w:fill="FFFFFF" w:themeFill="background1"/>
        <w:spacing w:after="0"/>
        <w:jc w:val="both"/>
        <w:rPr>
          <w:rFonts w:ascii="Tahoma" w:hAnsi="Tahoma" w:cs="Tahoma"/>
          <w:sz w:val="22"/>
        </w:rPr>
      </w:pPr>
      <w:r>
        <w:rPr>
          <w:rFonts w:ascii="Tahoma" w:hAnsi="Tahoma" w:cs="Tahoma"/>
          <w:color w:val="auto"/>
          <w:sz w:val="22"/>
        </w:rPr>
        <w:t xml:space="preserve">FDFA </w:t>
      </w:r>
      <w:hyperlink r:id="rId51" w:history="1">
        <w:r w:rsidRPr="006046B0">
          <w:rPr>
            <w:rStyle w:val="Lienhypertexte"/>
            <w:rFonts w:ascii="Tahoma" w:hAnsi="Tahoma" w:cs="Tahoma"/>
            <w:sz w:val="22"/>
          </w:rPr>
          <w:t>sou</w:t>
        </w:r>
        <w:r w:rsidRPr="006046B0">
          <w:rPr>
            <w:rStyle w:val="Lienhypertexte"/>
            <w:rFonts w:ascii="Tahoma" w:hAnsi="Tahoma" w:cs="Tahoma"/>
            <w:sz w:val="22"/>
          </w:rPr>
          <w:t>t</w:t>
        </w:r>
        <w:r w:rsidRPr="006046B0">
          <w:rPr>
            <w:rStyle w:val="Lienhypertexte"/>
            <w:rFonts w:ascii="Tahoma" w:hAnsi="Tahoma" w:cs="Tahoma"/>
            <w:sz w:val="22"/>
          </w:rPr>
          <w:t>ien</w:t>
        </w:r>
        <w:r w:rsidR="00617681" w:rsidRPr="006046B0">
          <w:rPr>
            <w:rStyle w:val="Lienhypertexte"/>
            <w:rFonts w:ascii="Tahoma" w:hAnsi="Tahoma" w:cs="Tahoma"/>
            <w:sz w:val="22"/>
          </w:rPr>
          <w:t>t</w:t>
        </w:r>
      </w:hyperlink>
      <w:r>
        <w:rPr>
          <w:rFonts w:ascii="Tahoma" w:hAnsi="Tahoma" w:cs="Tahoma"/>
          <w:color w:val="auto"/>
          <w:sz w:val="22"/>
        </w:rPr>
        <w:t xml:space="preserve"> la Fédération Nationale Solidarité Femmes et défend le </w:t>
      </w:r>
      <w:hyperlink r:id="rId52" w:history="1">
        <w:r w:rsidRPr="00617681">
          <w:rPr>
            <w:rStyle w:val="Lienhypertexte"/>
            <w:rFonts w:ascii="Tahoma" w:hAnsi="Tahoma" w:cs="Tahoma"/>
            <w:sz w:val="22"/>
          </w:rPr>
          <w:t>39</w:t>
        </w:r>
        <w:r w:rsidRPr="00617681">
          <w:rPr>
            <w:rStyle w:val="Lienhypertexte"/>
            <w:rFonts w:ascii="Tahoma" w:hAnsi="Tahoma" w:cs="Tahoma"/>
            <w:sz w:val="22"/>
          </w:rPr>
          <w:t>19</w:t>
        </w:r>
      </w:hyperlink>
      <w:r w:rsidR="00BD6592">
        <w:rPr>
          <w:rFonts w:ascii="Tahoma" w:hAnsi="Tahoma" w:cs="Tahoma"/>
          <w:color w:val="auto"/>
          <w:sz w:val="22"/>
        </w:rPr>
        <w:t xml:space="preserve"> : </w:t>
      </w:r>
      <w:hyperlink r:id="rId53" w:history="1">
        <w:r w:rsidR="00BD6592" w:rsidRPr="00BD6592">
          <w:rPr>
            <w:rStyle w:val="Lienhypertexte"/>
            <w:rFonts w:ascii="Tahoma" w:hAnsi="Tahoma" w:cs="Tahoma"/>
            <w:sz w:val="22"/>
          </w:rPr>
          <w:t>pas d’appel d’offre</w:t>
        </w:r>
      </w:hyperlink>
      <w:r w:rsidR="00BD6592">
        <w:rPr>
          <w:rFonts w:ascii="Tahoma" w:hAnsi="Tahoma" w:cs="Tahoma"/>
          <w:color w:val="auto"/>
          <w:sz w:val="22"/>
        </w:rPr>
        <w:t xml:space="preserve"> pour la ligne d’écoute !</w:t>
      </w:r>
    </w:p>
    <w:p w14:paraId="250CBC62" w14:textId="6343E6A1" w:rsidR="006046B0" w:rsidRPr="00E21853" w:rsidRDefault="00E21853" w:rsidP="00835E83">
      <w:pPr>
        <w:pStyle w:val="Paragraphedeliste"/>
        <w:numPr>
          <w:ilvl w:val="0"/>
          <w:numId w:val="19"/>
        </w:numPr>
        <w:shd w:val="clear" w:color="auto" w:fill="FFFFFF" w:themeFill="background1"/>
        <w:spacing w:after="0"/>
        <w:jc w:val="both"/>
        <w:rPr>
          <w:rFonts w:ascii="Tahoma" w:hAnsi="Tahoma" w:cs="Tahoma"/>
          <w:sz w:val="22"/>
        </w:rPr>
      </w:pPr>
      <w:r>
        <w:rPr>
          <w:rFonts w:ascii="Tahoma" w:hAnsi="Tahoma" w:cs="Tahoma"/>
          <w:color w:val="auto"/>
          <w:sz w:val="22"/>
        </w:rPr>
        <w:t xml:space="preserve">La Fondation des Femmes, partenaire de FDFA dans la lutte contre les violences, met nos </w:t>
      </w:r>
      <w:hyperlink r:id="rId54" w:history="1">
        <w:r w:rsidRPr="00E21853">
          <w:rPr>
            <w:rStyle w:val="Lienhypertexte"/>
            <w:rFonts w:ascii="Tahoma" w:hAnsi="Tahoma" w:cs="Tahoma"/>
            <w:sz w:val="22"/>
          </w:rPr>
          <w:t>actions</w:t>
        </w:r>
      </w:hyperlink>
      <w:r>
        <w:rPr>
          <w:rFonts w:ascii="Tahoma" w:hAnsi="Tahoma" w:cs="Tahoma"/>
          <w:color w:val="auto"/>
          <w:sz w:val="22"/>
        </w:rPr>
        <w:t xml:space="preserve"> en lumière</w:t>
      </w:r>
    </w:p>
    <w:p w14:paraId="3EF3A8EC" w14:textId="61643EFA" w:rsidR="00E21853" w:rsidRPr="00835E83" w:rsidRDefault="00E21853" w:rsidP="00835E83">
      <w:pPr>
        <w:pStyle w:val="Paragraphedeliste"/>
        <w:numPr>
          <w:ilvl w:val="0"/>
          <w:numId w:val="19"/>
        </w:numPr>
        <w:shd w:val="clear" w:color="auto" w:fill="FFFFFF" w:themeFill="background1"/>
        <w:spacing w:after="0"/>
        <w:jc w:val="both"/>
        <w:rPr>
          <w:rFonts w:ascii="Tahoma" w:hAnsi="Tahoma" w:cs="Tahoma"/>
          <w:sz w:val="22"/>
        </w:rPr>
      </w:pPr>
      <w:r>
        <w:rPr>
          <w:rFonts w:ascii="Tahoma" w:hAnsi="Tahoma" w:cs="Tahoma"/>
          <w:color w:val="auto"/>
          <w:sz w:val="22"/>
        </w:rPr>
        <w:t xml:space="preserve">Retour sur le </w:t>
      </w:r>
      <w:hyperlink r:id="rId55" w:history="1">
        <w:r w:rsidRPr="00E21853">
          <w:rPr>
            <w:rStyle w:val="Lienhypertexte"/>
            <w:rFonts w:ascii="Tahoma" w:hAnsi="Tahoma" w:cs="Tahoma"/>
            <w:sz w:val="22"/>
          </w:rPr>
          <w:t>webinaire</w:t>
        </w:r>
      </w:hyperlink>
      <w:r>
        <w:rPr>
          <w:rFonts w:ascii="Tahoma" w:hAnsi="Tahoma" w:cs="Tahoma"/>
          <w:color w:val="auto"/>
          <w:sz w:val="22"/>
        </w:rPr>
        <w:t xml:space="preserve"> du Collectif Ensemble contre le Sexisme consacré aux violences économiques subies par les femmes</w:t>
      </w:r>
    </w:p>
    <w:p w14:paraId="1334EC23" w14:textId="77777777" w:rsidR="003937A7" w:rsidRDefault="003937A7"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lastRenderedPageBreak/>
        <w:t>Retrouvez aussi votre association sur les réseaux sociaux :</w:t>
      </w:r>
    </w:p>
    <w:p w14:paraId="54A0FECA" w14:textId="77777777"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Facebook : </w:t>
      </w:r>
      <w:hyperlink r:id="rId56"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5BA39EB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57"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77777777"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 </w:t>
      </w:r>
      <w:hyperlink r:id="rId58"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77777777"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59"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20C883C2" w14:textId="6E73F66F" w:rsidR="0078506F" w:rsidRDefault="0078506F" w:rsidP="0078506F">
      <w:pPr>
        <w:shd w:val="clear" w:color="auto" w:fill="FFFFFF" w:themeFill="background1"/>
        <w:spacing w:after="0" w:line="240" w:lineRule="auto"/>
        <w:rPr>
          <w:rFonts w:ascii="Tahoma" w:hAnsi="Tahoma" w:cs="Tahoma"/>
          <w:sz w:val="22"/>
        </w:rPr>
      </w:pPr>
    </w:p>
    <w:p w14:paraId="387FBA7B" w14:textId="77DFC6F0"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w:t>
      </w:r>
      <w:r w:rsidRPr="0053214B">
        <w:rPr>
          <w:rFonts w:ascii="Tahoma" w:hAnsi="Tahoma" w:cs="Tahoma"/>
          <w:b/>
          <w:bCs/>
          <w:i/>
          <w:iCs/>
          <w:sz w:val="24"/>
          <w:szCs w:val="24"/>
          <w:highlight w:val="yellow"/>
        </w:rPr>
        <w:t>e</w:t>
      </w:r>
    </w:p>
    <w:p w14:paraId="6BDD7576" w14:textId="29F015B2" w:rsidR="003861DA" w:rsidRDefault="003861DA" w:rsidP="0078506F">
      <w:pPr>
        <w:shd w:val="clear" w:color="auto" w:fill="FFFFFF" w:themeFill="background1"/>
        <w:spacing w:after="0" w:line="240" w:lineRule="auto"/>
        <w:jc w:val="both"/>
        <w:rPr>
          <w:rFonts w:ascii="Tahoma" w:hAnsi="Tahoma" w:cs="Tahoma"/>
          <w:i/>
          <w:iCs/>
          <w:sz w:val="24"/>
          <w:szCs w:val="24"/>
        </w:rPr>
      </w:pPr>
    </w:p>
    <w:p w14:paraId="2F308575" w14:textId="6966AF70" w:rsidR="0053214B" w:rsidRDefault="00EA5C12" w:rsidP="00EA5C12">
      <w:pPr>
        <w:pStyle w:val="Paragraphedeliste"/>
        <w:shd w:val="clear" w:color="auto" w:fill="FFFFFF" w:themeFill="background1"/>
        <w:spacing w:after="0"/>
        <w:ind w:left="0" w:firstLine="0"/>
        <w:jc w:val="both"/>
        <w:rPr>
          <w:rFonts w:ascii="Tahoma" w:hAnsi="Tahoma" w:cs="Tahoma"/>
          <w:color w:val="auto"/>
          <w:sz w:val="22"/>
        </w:rPr>
      </w:pPr>
      <w:r>
        <w:rPr>
          <w:rFonts w:ascii="Tahoma" w:hAnsi="Tahoma" w:cs="Tahoma"/>
          <w:color w:val="auto"/>
          <w:sz w:val="22"/>
        </w:rPr>
        <w:t>Dans le cadre d’un futur projet documentaire, Morgane recherche des témoignages forts, poignants sur la prise en compte du salaire du conjoint dans le calcul de l’AAH.</w:t>
      </w:r>
    </w:p>
    <w:p w14:paraId="2365494F" w14:textId="0C395FF8" w:rsidR="00EA5C12" w:rsidRDefault="00EA5C12" w:rsidP="00EA5C12">
      <w:pPr>
        <w:pStyle w:val="Paragraphedeliste"/>
        <w:numPr>
          <w:ilvl w:val="0"/>
          <w:numId w:val="20"/>
        </w:numPr>
        <w:shd w:val="clear" w:color="auto" w:fill="FFFFFF" w:themeFill="background1"/>
        <w:spacing w:after="0"/>
        <w:jc w:val="both"/>
        <w:rPr>
          <w:rFonts w:ascii="Tahoma" w:hAnsi="Tahoma" w:cs="Tahoma"/>
          <w:color w:val="auto"/>
          <w:sz w:val="22"/>
        </w:rPr>
      </w:pPr>
      <w:r>
        <w:rPr>
          <w:rFonts w:ascii="Tahoma" w:hAnsi="Tahoma" w:cs="Tahoma"/>
          <w:color w:val="auto"/>
          <w:sz w:val="22"/>
        </w:rPr>
        <w:t>Des personnes handicapées qui ne sont pas déclarées habitant ensemble auprès de la CAF</w:t>
      </w:r>
    </w:p>
    <w:p w14:paraId="102366F1" w14:textId="2B92AADE" w:rsidR="00EA5C12" w:rsidRDefault="00EA5C12" w:rsidP="00EA5C12">
      <w:pPr>
        <w:pStyle w:val="Paragraphedeliste"/>
        <w:numPr>
          <w:ilvl w:val="0"/>
          <w:numId w:val="20"/>
        </w:numPr>
        <w:shd w:val="clear" w:color="auto" w:fill="FFFFFF" w:themeFill="background1"/>
        <w:spacing w:after="0"/>
        <w:jc w:val="both"/>
        <w:rPr>
          <w:rFonts w:ascii="Tahoma" w:hAnsi="Tahoma" w:cs="Tahoma"/>
          <w:color w:val="auto"/>
          <w:sz w:val="22"/>
        </w:rPr>
      </w:pPr>
      <w:r>
        <w:rPr>
          <w:rFonts w:ascii="Tahoma" w:hAnsi="Tahoma" w:cs="Tahoma"/>
          <w:color w:val="auto"/>
          <w:sz w:val="22"/>
        </w:rPr>
        <w:t>Des personnes qui au contraire se sont déclarées ensemble et qui sont dans une situation financière compliquée</w:t>
      </w:r>
    </w:p>
    <w:p w14:paraId="34B1C105" w14:textId="1BA56786" w:rsidR="00EA5C12" w:rsidRDefault="00EA5C12" w:rsidP="00EA5C12">
      <w:pPr>
        <w:pStyle w:val="Paragraphedeliste"/>
        <w:numPr>
          <w:ilvl w:val="0"/>
          <w:numId w:val="20"/>
        </w:numPr>
        <w:shd w:val="clear" w:color="auto" w:fill="FFFFFF" w:themeFill="background1"/>
        <w:spacing w:after="0"/>
        <w:jc w:val="both"/>
        <w:rPr>
          <w:rFonts w:ascii="Tahoma" w:hAnsi="Tahoma" w:cs="Tahoma"/>
          <w:color w:val="auto"/>
          <w:sz w:val="22"/>
        </w:rPr>
      </w:pPr>
      <w:r>
        <w:rPr>
          <w:rFonts w:ascii="Tahoma" w:hAnsi="Tahoma" w:cs="Tahoma"/>
          <w:color w:val="auto"/>
          <w:sz w:val="22"/>
        </w:rPr>
        <w:t>Des femmes et des hommes qui ont subi des violences conjugales (violences physiques, négligences de la part de la / du conjoint) qui n’ont pas pu partir faute de moyens financiers</w:t>
      </w:r>
    </w:p>
    <w:p w14:paraId="3381418B" w14:textId="545A4B13" w:rsidR="00EA5C12" w:rsidRDefault="00EA5C12" w:rsidP="00EA5C12">
      <w:pPr>
        <w:shd w:val="clear" w:color="auto" w:fill="FFFFFF" w:themeFill="background1"/>
        <w:spacing w:after="0"/>
        <w:jc w:val="both"/>
        <w:rPr>
          <w:rFonts w:ascii="Tahoma" w:hAnsi="Tahoma" w:cs="Tahoma"/>
          <w:sz w:val="22"/>
        </w:rPr>
      </w:pPr>
      <w:hyperlink r:id="rId60" w:history="1">
        <w:r w:rsidRPr="00897958">
          <w:rPr>
            <w:rStyle w:val="Lienhypertexte"/>
            <w:rFonts w:ascii="Tahoma" w:hAnsi="Tahoma" w:cs="Tahoma"/>
            <w:sz w:val="22"/>
          </w:rPr>
          <w:t>Morgane.doche@hotmail.fr</w:t>
        </w:r>
      </w:hyperlink>
    </w:p>
    <w:p w14:paraId="07461ECC" w14:textId="77777777" w:rsidR="00EA5C12" w:rsidRPr="00EA5C12" w:rsidRDefault="00EA5C12" w:rsidP="00EA5C12">
      <w:pPr>
        <w:shd w:val="clear" w:color="auto" w:fill="FFFFFF" w:themeFill="background1"/>
        <w:spacing w:after="0"/>
        <w:jc w:val="both"/>
        <w:rPr>
          <w:rFonts w:ascii="Tahoma" w:hAnsi="Tahoma" w:cs="Tahoma"/>
          <w:sz w:val="22"/>
        </w:rPr>
      </w:pPr>
    </w:p>
    <w:p w14:paraId="47737B26" w14:textId="1F037D3A" w:rsidR="0078506F" w:rsidRDefault="0078506F" w:rsidP="0078506F">
      <w:pPr>
        <w:shd w:val="clear" w:color="auto" w:fill="FFFFFF" w:themeFill="background1"/>
        <w:spacing w:after="0" w:line="240" w:lineRule="auto"/>
        <w:jc w:val="both"/>
        <w:rPr>
          <w:rFonts w:ascii="Tahoma" w:hAnsi="Tahoma" w:cs="Tahoma"/>
          <w:b/>
          <w:bCs/>
          <w:i/>
          <w:iCs/>
          <w:sz w:val="24"/>
          <w:szCs w:val="24"/>
        </w:rPr>
      </w:pPr>
      <w:r w:rsidRPr="00D12625">
        <w:rPr>
          <w:rFonts w:ascii="Tahoma" w:hAnsi="Tahoma" w:cs="Tahoma"/>
          <w:b/>
          <w:bCs/>
          <w:i/>
          <w:iCs/>
          <w:sz w:val="24"/>
          <w:szCs w:val="24"/>
        </w:rPr>
        <w:t>Ailleurs sur la Toile :</w:t>
      </w:r>
    </w:p>
    <w:p w14:paraId="0E6AF4EB" w14:textId="77777777" w:rsidR="007A460E" w:rsidRDefault="007A460E" w:rsidP="0078506F">
      <w:pPr>
        <w:shd w:val="clear" w:color="auto" w:fill="FFFFFF" w:themeFill="background1"/>
        <w:spacing w:after="0" w:line="240" w:lineRule="auto"/>
        <w:jc w:val="both"/>
        <w:rPr>
          <w:rFonts w:ascii="Tahoma" w:hAnsi="Tahoma" w:cs="Tahoma"/>
          <w:b/>
          <w:bCs/>
          <w:sz w:val="24"/>
          <w:szCs w:val="24"/>
        </w:rPr>
      </w:pPr>
    </w:p>
    <w:p w14:paraId="5388F34E" w14:textId="77777777" w:rsidR="00A62B6A" w:rsidRDefault="00A62B6A" w:rsidP="0078506F">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Revue de presse</w:t>
      </w:r>
    </w:p>
    <w:p w14:paraId="16B51988" w14:textId="28351BDD" w:rsidR="00A62B6A" w:rsidRDefault="00A62B6A" w:rsidP="00A90FB2">
      <w:pPr>
        <w:pStyle w:val="Paragraphedeliste"/>
        <w:numPr>
          <w:ilvl w:val="0"/>
          <w:numId w:val="26"/>
        </w:numPr>
        <w:shd w:val="clear" w:color="auto" w:fill="FFFFFF" w:themeFill="background1"/>
        <w:spacing w:after="0"/>
        <w:jc w:val="both"/>
        <w:rPr>
          <w:rFonts w:ascii="Tahoma" w:hAnsi="Tahoma" w:cs="Tahoma"/>
          <w:color w:val="auto"/>
          <w:sz w:val="22"/>
        </w:rPr>
      </w:pPr>
      <w:hyperlink r:id="rId61" w:history="1">
        <w:r w:rsidRPr="00A90FB2">
          <w:rPr>
            <w:rStyle w:val="Lienhypertexte"/>
            <w:rFonts w:ascii="Tahoma" w:hAnsi="Tahoma" w:cs="Tahoma"/>
            <w:sz w:val="22"/>
          </w:rPr>
          <w:t>Portrait</w:t>
        </w:r>
      </w:hyperlink>
      <w:r w:rsidRPr="00A90FB2">
        <w:rPr>
          <w:rFonts w:ascii="Tahoma" w:hAnsi="Tahoma" w:cs="Tahoma"/>
          <w:sz w:val="22"/>
        </w:rPr>
        <w:t xml:space="preserve"> </w:t>
      </w:r>
      <w:r w:rsidRPr="00A90FB2">
        <w:rPr>
          <w:rFonts w:ascii="Tahoma" w:hAnsi="Tahoma" w:cs="Tahoma"/>
          <w:color w:val="auto"/>
          <w:sz w:val="22"/>
        </w:rPr>
        <w:t>de Danielle Michel-Chich, coprésidente de FDFA, par Caroline Lhomme dans Handirect</w:t>
      </w:r>
    </w:p>
    <w:p w14:paraId="366A2880" w14:textId="77777777" w:rsidR="00A90FB2" w:rsidRDefault="00A90FB2" w:rsidP="00A90FB2">
      <w:pPr>
        <w:pStyle w:val="Paragraphedeliste"/>
        <w:numPr>
          <w:ilvl w:val="0"/>
          <w:numId w:val="26"/>
        </w:numPr>
        <w:shd w:val="clear" w:color="auto" w:fill="FFFFFF" w:themeFill="background1"/>
        <w:spacing w:after="0"/>
        <w:jc w:val="both"/>
        <w:rPr>
          <w:rFonts w:ascii="Tahoma" w:hAnsi="Tahoma" w:cs="Tahoma"/>
          <w:color w:val="auto"/>
          <w:sz w:val="22"/>
        </w:rPr>
      </w:pPr>
      <w:r w:rsidRPr="00EA5C12">
        <w:rPr>
          <w:rFonts w:ascii="Tahoma" w:hAnsi="Tahoma" w:cs="Tahoma"/>
          <w:color w:val="auto"/>
          <w:sz w:val="22"/>
        </w:rPr>
        <w:t xml:space="preserve">« La révolution sera féministe », un </w:t>
      </w:r>
      <w:hyperlink r:id="rId62" w:history="1">
        <w:r w:rsidRPr="00EA5C12">
          <w:rPr>
            <w:rStyle w:val="Lienhypertexte"/>
            <w:rFonts w:ascii="Tahoma" w:hAnsi="Tahoma" w:cs="Tahoma"/>
            <w:sz w:val="22"/>
          </w:rPr>
          <w:t>podcast</w:t>
        </w:r>
      </w:hyperlink>
      <w:r w:rsidRPr="00EA5C12">
        <w:rPr>
          <w:rFonts w:ascii="Tahoma" w:hAnsi="Tahoma" w:cs="Tahoma"/>
          <w:color w:val="auto"/>
          <w:sz w:val="22"/>
        </w:rPr>
        <w:t xml:space="preserve"> diffusé sur Radio Galère, </w:t>
      </w:r>
      <w:r>
        <w:rPr>
          <w:rFonts w:ascii="Tahoma" w:hAnsi="Tahoma" w:cs="Tahoma"/>
          <w:color w:val="auto"/>
          <w:sz w:val="22"/>
        </w:rPr>
        <w:t xml:space="preserve">a reçu Olivier Manceron pour parler du </w:t>
      </w:r>
      <w:r w:rsidRPr="00EA5C12">
        <w:rPr>
          <w:rFonts w:ascii="Tahoma" w:hAnsi="Tahoma" w:cs="Tahoma"/>
          <w:color w:val="auto"/>
          <w:sz w:val="22"/>
        </w:rPr>
        <w:t>Manifeste pour une vie affective et sexuelle digne pour les personnes en situation de handicap</w:t>
      </w:r>
      <w:r>
        <w:rPr>
          <w:rFonts w:ascii="Tahoma" w:hAnsi="Tahoma" w:cs="Tahoma"/>
          <w:color w:val="auto"/>
          <w:sz w:val="22"/>
        </w:rPr>
        <w:t>.</w:t>
      </w:r>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3CA12D41" w:rsidR="00F34700" w:rsidRPr="00012B77" w:rsidRDefault="00F34700" w:rsidP="0078506F">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067CF544" w14:textId="77777777" w:rsidR="00A90FB2" w:rsidRDefault="00250A53" w:rsidP="00250A53">
      <w:pPr>
        <w:pStyle w:val="Paragraphedeliste"/>
        <w:numPr>
          <w:ilvl w:val="0"/>
          <w:numId w:val="24"/>
        </w:numPr>
        <w:shd w:val="clear" w:color="auto" w:fill="FFFFFF" w:themeFill="background1"/>
        <w:spacing w:after="0"/>
        <w:jc w:val="both"/>
        <w:rPr>
          <w:rFonts w:ascii="Tahoma" w:hAnsi="Tahoma" w:cs="Tahoma"/>
          <w:color w:val="auto"/>
          <w:sz w:val="22"/>
        </w:rPr>
      </w:pPr>
      <w:r w:rsidRPr="00250A53">
        <w:rPr>
          <w:rFonts w:ascii="Tahoma" w:hAnsi="Tahoma" w:cs="Tahoma"/>
          <w:color w:val="auto"/>
          <w:sz w:val="22"/>
        </w:rPr>
        <w:t>Les</w:t>
      </w:r>
      <w:r>
        <w:rPr>
          <w:rFonts w:ascii="Tahoma" w:hAnsi="Tahoma" w:cs="Tahoma"/>
          <w:color w:val="auto"/>
          <w:sz w:val="22"/>
        </w:rPr>
        <w:t xml:space="preserve"> </w:t>
      </w:r>
      <w:hyperlink r:id="rId63" w:history="1">
        <w:r w:rsidRPr="00A90FB2">
          <w:rPr>
            <w:rStyle w:val="Lienhypertexte"/>
            <w:rFonts w:ascii="Tahoma" w:hAnsi="Tahoma" w:cs="Tahoma"/>
            <w:sz w:val="22"/>
          </w:rPr>
          <w:t>chiffres</w:t>
        </w:r>
      </w:hyperlink>
      <w:r w:rsidRPr="00250A53">
        <w:rPr>
          <w:rFonts w:ascii="Tahoma" w:hAnsi="Tahoma" w:cs="Tahoma"/>
          <w:color w:val="auto"/>
          <w:sz w:val="22"/>
        </w:rPr>
        <w:t xml:space="preserve"> des violences sexistes et sexuelles</w:t>
      </w:r>
    </w:p>
    <w:p w14:paraId="382B0DF5" w14:textId="7711F1FA" w:rsidR="0098386F" w:rsidRPr="00A90FB2" w:rsidRDefault="00250A53" w:rsidP="00A90FB2">
      <w:pPr>
        <w:shd w:val="clear" w:color="auto" w:fill="FFFFFF" w:themeFill="background1"/>
        <w:spacing w:after="0"/>
        <w:ind w:left="360"/>
        <w:jc w:val="both"/>
        <w:rPr>
          <w:rFonts w:ascii="Tahoma" w:hAnsi="Tahoma" w:cs="Tahoma"/>
          <w:sz w:val="22"/>
        </w:rPr>
      </w:pPr>
      <w:r w:rsidRPr="00A90FB2">
        <w:rPr>
          <w:rFonts w:ascii="Tahoma" w:hAnsi="Tahoma" w:cs="Tahoma"/>
          <w:sz w:val="22"/>
        </w:rPr>
        <w:t xml:space="preserve"> </w:t>
      </w:r>
    </w:p>
    <w:p w14:paraId="7A8C0E10" w14:textId="20C21096" w:rsidR="0098386F" w:rsidRDefault="0098386F" w:rsidP="0098386F">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50030C81" w14:textId="77777777" w:rsidR="008A70A5" w:rsidRPr="00012B77" w:rsidRDefault="008A70A5" w:rsidP="0098386F">
      <w:pPr>
        <w:shd w:val="clear" w:color="auto" w:fill="FFFFFF" w:themeFill="background1"/>
        <w:spacing w:after="0" w:line="240" w:lineRule="auto"/>
        <w:jc w:val="both"/>
        <w:rPr>
          <w:rFonts w:ascii="Tahoma" w:hAnsi="Tahoma" w:cs="Tahoma"/>
          <w:b/>
          <w:bCs/>
          <w:sz w:val="24"/>
          <w:szCs w:val="24"/>
        </w:rPr>
      </w:pPr>
    </w:p>
    <w:p w14:paraId="03D1DF07" w14:textId="3E70CF1A" w:rsidR="006439D1" w:rsidRPr="006439D1" w:rsidRDefault="006439D1" w:rsidP="003937A7">
      <w:pPr>
        <w:pStyle w:val="Paragraphedeliste"/>
        <w:numPr>
          <w:ilvl w:val="0"/>
          <w:numId w:val="9"/>
        </w:numPr>
        <w:shd w:val="clear" w:color="auto" w:fill="FFFFFF" w:themeFill="background1"/>
        <w:spacing w:after="0"/>
        <w:jc w:val="both"/>
        <w:rPr>
          <w:rFonts w:ascii="Tahoma" w:hAnsi="Tahoma" w:cs="Tahoma"/>
          <w:color w:val="auto"/>
          <w:sz w:val="22"/>
        </w:rPr>
      </w:pPr>
      <w:r w:rsidRPr="006439D1">
        <w:rPr>
          <w:rFonts w:ascii="Tahoma" w:hAnsi="Tahoma" w:cs="Tahoma"/>
          <w:color w:val="auto"/>
          <w:sz w:val="22"/>
        </w:rPr>
        <w:t xml:space="preserve">Une </w:t>
      </w:r>
      <w:hyperlink r:id="rId64" w:history="1">
        <w:r w:rsidRPr="006439D1">
          <w:rPr>
            <w:rStyle w:val="Lienhypertexte"/>
            <w:rFonts w:ascii="Tahoma" w:hAnsi="Tahoma" w:cs="Tahoma"/>
            <w:sz w:val="22"/>
          </w:rPr>
          <w:t>tribune</w:t>
        </w:r>
      </w:hyperlink>
      <w:r w:rsidRPr="006439D1">
        <w:rPr>
          <w:rFonts w:ascii="Tahoma" w:hAnsi="Tahoma" w:cs="Tahoma"/>
          <w:color w:val="auto"/>
          <w:sz w:val="22"/>
        </w:rPr>
        <w:t xml:space="preserve"> « Nous, féministes universalistes… » pour appeler les parlementaires à renforcer le projet de loi séparatisme en débat à l’Assemblée nationale </w:t>
      </w:r>
    </w:p>
    <w:p w14:paraId="53CE0B4D" w14:textId="4904E358" w:rsidR="00112A47" w:rsidRPr="00451AD6" w:rsidRDefault="0098386F" w:rsidP="003937A7">
      <w:pPr>
        <w:pStyle w:val="Paragraphedeliste"/>
        <w:numPr>
          <w:ilvl w:val="0"/>
          <w:numId w:val="9"/>
        </w:numPr>
        <w:shd w:val="clear" w:color="auto" w:fill="FFFFFF" w:themeFill="background1"/>
        <w:spacing w:after="0"/>
        <w:jc w:val="both"/>
        <w:rPr>
          <w:rFonts w:ascii="Tahoma" w:hAnsi="Tahoma" w:cs="Tahoma"/>
          <w:color w:val="auto"/>
          <w:sz w:val="24"/>
          <w:szCs w:val="24"/>
        </w:rPr>
      </w:pPr>
      <w:r w:rsidRPr="00E67AA5">
        <w:rPr>
          <w:rFonts w:ascii="Tahoma" w:hAnsi="Tahoma" w:cs="Tahoma"/>
          <w:color w:val="auto"/>
          <w:sz w:val="22"/>
        </w:rPr>
        <w:t xml:space="preserve">Vidéos Les Mardis de la CLEF : </w:t>
      </w:r>
      <w:r w:rsidR="003937A7">
        <w:rPr>
          <w:rFonts w:ascii="Tahoma" w:hAnsi="Tahoma" w:cs="Tahoma"/>
          <w:color w:val="auto"/>
          <w:sz w:val="22"/>
        </w:rPr>
        <w:t>4</w:t>
      </w:r>
      <w:r w:rsidR="00E67AA5" w:rsidRPr="00E67AA5">
        <w:rPr>
          <w:rFonts w:ascii="Tahoma" w:hAnsi="Tahoma" w:cs="Tahoma"/>
          <w:color w:val="000000"/>
          <w:sz w:val="22"/>
        </w:rPr>
        <w:t>ème édition sur</w:t>
      </w:r>
      <w:r w:rsidR="006439D1">
        <w:rPr>
          <w:rFonts w:ascii="Tahoma" w:hAnsi="Tahoma" w:cs="Tahoma"/>
          <w:color w:val="000000"/>
          <w:sz w:val="22"/>
        </w:rPr>
        <w:t xml:space="preserve"> « </w:t>
      </w:r>
      <w:r w:rsidR="006439D1" w:rsidRPr="006439D1">
        <w:rPr>
          <w:rFonts w:ascii="Tahoma" w:hAnsi="Tahoma" w:cs="Tahoma"/>
          <w:color w:val="000000"/>
          <w:sz w:val="22"/>
        </w:rPr>
        <w:t xml:space="preserve">Tout ce que vous avez toujours voulu savoir sur le </w:t>
      </w:r>
      <w:hyperlink r:id="rId65" w:history="1">
        <w:r w:rsidR="006439D1" w:rsidRPr="004637FC">
          <w:rPr>
            <w:rStyle w:val="Lienhypertexte"/>
            <w:rFonts w:ascii="Tahoma" w:hAnsi="Tahoma" w:cs="Tahoma"/>
            <w:sz w:val="22"/>
          </w:rPr>
          <w:t>sexisme</w:t>
        </w:r>
      </w:hyperlink>
      <w:r w:rsidR="006439D1">
        <w:rPr>
          <w:rFonts w:ascii="Tahoma" w:hAnsi="Tahoma" w:cs="Tahoma"/>
          <w:color w:val="000000"/>
          <w:sz w:val="22"/>
        </w:rPr>
        <w:t> »</w:t>
      </w:r>
      <w:r w:rsidR="00E67AA5" w:rsidRPr="00E67AA5">
        <w:rPr>
          <w:rFonts w:ascii="Tahoma" w:hAnsi="Tahoma" w:cs="Tahoma"/>
          <w:color w:val="000000"/>
          <w:sz w:val="22"/>
        </w:rPr>
        <w:t xml:space="preserve"> </w:t>
      </w:r>
    </w:p>
    <w:p w14:paraId="5B927F15" w14:textId="7B11F6B0" w:rsidR="00451AD6" w:rsidRPr="00112A47" w:rsidRDefault="00451AD6" w:rsidP="003937A7">
      <w:pPr>
        <w:pStyle w:val="Paragraphedeliste"/>
        <w:numPr>
          <w:ilvl w:val="0"/>
          <w:numId w:val="9"/>
        </w:numPr>
        <w:shd w:val="clear" w:color="auto" w:fill="FFFFFF" w:themeFill="background1"/>
        <w:spacing w:after="0"/>
        <w:jc w:val="both"/>
        <w:rPr>
          <w:rFonts w:ascii="Tahoma" w:hAnsi="Tahoma" w:cs="Tahoma"/>
          <w:color w:val="auto"/>
          <w:sz w:val="24"/>
          <w:szCs w:val="24"/>
        </w:rPr>
      </w:pPr>
      <w:r>
        <w:rPr>
          <w:rFonts w:ascii="Tahoma" w:hAnsi="Tahoma" w:cs="Tahoma"/>
          <w:color w:val="000000"/>
          <w:sz w:val="22"/>
        </w:rPr>
        <w:t xml:space="preserve">Le colloque annuel du Collectif Ensemble Contre le Sexisme consacré à l’argent des femmes est disponible en replay sur </w:t>
      </w:r>
      <w:hyperlink r:id="rId66" w:history="1">
        <w:r w:rsidRPr="00451AD6">
          <w:rPr>
            <w:rStyle w:val="Lienhypertexte"/>
            <w:rFonts w:ascii="Tahoma" w:hAnsi="Tahoma" w:cs="Tahoma"/>
            <w:sz w:val="22"/>
          </w:rPr>
          <w:t>YouTube</w:t>
        </w:r>
      </w:hyperlink>
      <w:r>
        <w:rPr>
          <w:rFonts w:ascii="Tahoma" w:hAnsi="Tahoma" w:cs="Tahoma"/>
          <w:color w:val="000000"/>
          <w:sz w:val="22"/>
        </w:rPr>
        <w:t xml:space="preserve"> « Parlons d’argent. Les violences économiques subies par les femmes, un phénomène mal connu » </w:t>
      </w:r>
    </w:p>
    <w:p w14:paraId="021B1E1C" w14:textId="17009943" w:rsidR="0098386F" w:rsidRPr="00F7088C" w:rsidRDefault="00EA5C12" w:rsidP="003937A7">
      <w:pPr>
        <w:pStyle w:val="Paragraphedeliste"/>
        <w:numPr>
          <w:ilvl w:val="0"/>
          <w:numId w:val="9"/>
        </w:numPr>
        <w:shd w:val="clear" w:color="auto" w:fill="FFFFFF" w:themeFill="background1"/>
        <w:spacing w:after="0"/>
        <w:jc w:val="both"/>
        <w:rPr>
          <w:rFonts w:ascii="Tahoma" w:hAnsi="Tahoma" w:cs="Tahoma"/>
          <w:color w:val="auto"/>
          <w:sz w:val="24"/>
          <w:szCs w:val="24"/>
        </w:rPr>
      </w:pPr>
      <w:hyperlink r:id="rId67" w:history="1">
        <w:r w:rsidR="00112A47" w:rsidRPr="00576BD3">
          <w:rPr>
            <w:rStyle w:val="Lienhypertexte"/>
            <w:rFonts w:ascii="Tahoma" w:hAnsi="Tahoma" w:cs="Tahoma"/>
            <w:sz w:val="22"/>
          </w:rPr>
          <w:t>Capire</w:t>
        </w:r>
      </w:hyperlink>
      <w:r w:rsidR="00576BD3">
        <w:rPr>
          <w:rFonts w:ascii="Tahoma" w:hAnsi="Tahoma" w:cs="Tahoma"/>
          <w:color w:val="000000"/>
          <w:sz w:val="22"/>
        </w:rPr>
        <w:t>,</w:t>
      </w:r>
      <w:r w:rsidR="00112A47" w:rsidRPr="00112A47">
        <w:rPr>
          <w:rFonts w:ascii="Tahoma" w:hAnsi="Tahoma" w:cs="Tahoma"/>
          <w:color w:val="000000"/>
          <w:sz w:val="22"/>
        </w:rPr>
        <w:t xml:space="preserve"> un outil de communication</w:t>
      </w:r>
      <w:r w:rsidR="00576BD3">
        <w:rPr>
          <w:rFonts w:ascii="Tahoma" w:hAnsi="Tahoma" w:cs="Tahoma"/>
          <w:color w:val="000000"/>
          <w:sz w:val="22"/>
        </w:rPr>
        <w:t xml:space="preserve"> lancé</w:t>
      </w:r>
      <w:r w:rsidR="00112A47" w:rsidRPr="00112A47">
        <w:rPr>
          <w:rFonts w:ascii="Tahoma" w:hAnsi="Tahoma" w:cs="Tahoma"/>
          <w:color w:val="000000"/>
          <w:sz w:val="22"/>
        </w:rPr>
        <w:t xml:space="preserve"> pour faire écho aux voix des femmes en mouvement, rendre visibles les luttes et les processus organisationnels dans les territoires et renforcer les références locales et internationales du féminisme populaire, anticapitaliste et antiraciste.</w:t>
      </w:r>
      <w:r w:rsidR="00E67AA5" w:rsidRPr="00E67AA5">
        <w:rPr>
          <w:rFonts w:ascii="Tahoma" w:hAnsi="Tahoma" w:cs="Tahoma"/>
          <w:color w:val="000000"/>
          <w:sz w:val="22"/>
        </w:rPr>
        <w:t> </w:t>
      </w:r>
    </w:p>
    <w:p w14:paraId="26EA5EE1" w14:textId="194E65AD" w:rsidR="00F7088C" w:rsidRPr="00F7088C" w:rsidRDefault="00F7088C" w:rsidP="00EA5C12">
      <w:pPr>
        <w:pStyle w:val="Paragraphedeliste"/>
        <w:numPr>
          <w:ilvl w:val="0"/>
          <w:numId w:val="9"/>
        </w:numPr>
        <w:shd w:val="clear" w:color="auto" w:fill="FFFFFF" w:themeFill="background1"/>
        <w:spacing w:after="0"/>
        <w:jc w:val="both"/>
        <w:rPr>
          <w:rFonts w:ascii="Tahoma" w:hAnsi="Tahoma" w:cs="Tahoma"/>
          <w:color w:val="000000"/>
          <w:sz w:val="22"/>
        </w:rPr>
      </w:pPr>
      <w:r w:rsidRPr="00F7088C">
        <w:rPr>
          <w:rFonts w:ascii="Tahoma" w:hAnsi="Tahoma" w:cs="Tahoma"/>
          <w:color w:val="000000"/>
          <w:sz w:val="22"/>
        </w:rPr>
        <w:t xml:space="preserve">Le Matrimoine de Paris propose un jeu en ligne </w:t>
      </w:r>
      <w:hyperlink r:id="rId68" w:history="1">
        <w:r w:rsidRPr="00F7088C">
          <w:rPr>
            <w:rStyle w:val="Lienhypertexte"/>
            <w:rFonts w:ascii="Tahoma" w:hAnsi="Tahoma" w:cs="Tahoma"/>
            <w:sz w:val="22"/>
          </w:rPr>
          <w:t>Matrimoine Go !</w:t>
        </w:r>
      </w:hyperlink>
      <w:r w:rsidRPr="00F7088C">
        <w:rPr>
          <w:rFonts w:ascii="Tahoma" w:hAnsi="Tahoma" w:cs="Tahoma"/>
          <w:color w:val="000000"/>
          <w:sz w:val="22"/>
        </w:rPr>
        <w:t xml:space="preserve"> élaboré par les élèves d'une classe de 1ère dédiée à l'Histoire des Arts. En piste pour suivre à la trace les femmes du Matrimoine ! Créatrices, découvreuses, héroïnes, l’Histoire les a oubliées. Celles que vous allez rencontrer ont partagé une même aventure : la conquête d’une émancipation… À vous de découvrir cette conquête.</w:t>
      </w:r>
    </w:p>
    <w:p w14:paraId="52DA7145" w14:textId="79A272E6" w:rsidR="009105C2" w:rsidRDefault="009105C2" w:rsidP="00F7088C">
      <w:pPr>
        <w:pStyle w:val="Paragraphedeliste"/>
        <w:numPr>
          <w:ilvl w:val="0"/>
          <w:numId w:val="9"/>
        </w:numPr>
        <w:shd w:val="clear" w:color="auto" w:fill="FFFFFF" w:themeFill="background1"/>
        <w:spacing w:after="0"/>
        <w:jc w:val="both"/>
        <w:rPr>
          <w:rFonts w:ascii="Tahoma" w:hAnsi="Tahoma" w:cs="Tahoma"/>
          <w:color w:val="auto"/>
          <w:sz w:val="22"/>
        </w:rPr>
      </w:pPr>
      <w:r>
        <w:rPr>
          <w:rFonts w:ascii="Tahoma" w:hAnsi="Tahoma" w:cs="Tahoma"/>
          <w:color w:val="auto"/>
          <w:sz w:val="22"/>
        </w:rPr>
        <w:lastRenderedPageBreak/>
        <w:t xml:space="preserve">La fabrique de la </w:t>
      </w:r>
      <w:hyperlink r:id="rId69" w:history="1">
        <w:r w:rsidRPr="009105C2">
          <w:rPr>
            <w:rStyle w:val="Lienhypertexte"/>
            <w:rFonts w:ascii="Tahoma" w:hAnsi="Tahoma" w:cs="Tahoma"/>
            <w:sz w:val="22"/>
          </w:rPr>
          <w:t>ménopause</w:t>
        </w:r>
      </w:hyperlink>
      <w:r>
        <w:rPr>
          <w:rFonts w:ascii="Tahoma" w:hAnsi="Tahoma" w:cs="Tahoma"/>
          <w:color w:val="auto"/>
          <w:sz w:val="22"/>
        </w:rPr>
        <w:t> : « l</w:t>
      </w:r>
      <w:r w:rsidRPr="009105C2">
        <w:rPr>
          <w:rFonts w:ascii="Tahoma" w:hAnsi="Tahoma" w:cs="Tahoma"/>
          <w:color w:val="auto"/>
          <w:sz w:val="22"/>
        </w:rPr>
        <w:t>oin de n'être qu'un processus biologique, la ménopause est aussi l’objet de représentations sociales parfois très dégradantes.</w:t>
      </w:r>
      <w:r>
        <w:rPr>
          <w:rFonts w:ascii="Tahoma" w:hAnsi="Tahoma" w:cs="Tahoma"/>
          <w:color w:val="auto"/>
          <w:sz w:val="22"/>
        </w:rPr>
        <w:t xml:space="preserve"> »  </w:t>
      </w:r>
    </w:p>
    <w:p w14:paraId="5B425A50" w14:textId="5484DE6C" w:rsidR="009105C2" w:rsidRDefault="009105C2" w:rsidP="009105C2">
      <w:pPr>
        <w:pStyle w:val="Paragraphedeliste"/>
        <w:numPr>
          <w:ilvl w:val="0"/>
          <w:numId w:val="9"/>
        </w:numPr>
        <w:shd w:val="clear" w:color="auto" w:fill="FFFFFF" w:themeFill="background1"/>
        <w:spacing w:after="0"/>
        <w:jc w:val="both"/>
        <w:rPr>
          <w:rFonts w:ascii="Tahoma" w:hAnsi="Tahoma" w:cs="Tahoma"/>
          <w:color w:val="auto"/>
          <w:sz w:val="22"/>
        </w:rPr>
      </w:pPr>
      <w:r w:rsidRPr="009105C2">
        <w:rPr>
          <w:rFonts w:ascii="Tahoma" w:hAnsi="Tahoma" w:cs="Tahoma"/>
          <w:color w:val="auto"/>
          <w:sz w:val="22"/>
        </w:rPr>
        <w:t>Une campagne des CIDFF</w:t>
      </w:r>
      <w:r>
        <w:rPr>
          <w:rFonts w:ascii="Tahoma" w:hAnsi="Tahoma" w:cs="Tahoma"/>
          <w:color w:val="auto"/>
          <w:sz w:val="22"/>
        </w:rPr>
        <w:t xml:space="preserve"> </w:t>
      </w:r>
      <w:r w:rsidRPr="009105C2">
        <w:rPr>
          <w:rFonts w:ascii="Tahoma" w:hAnsi="Tahoma" w:cs="Tahoma"/>
          <w:color w:val="auto"/>
          <w:sz w:val="22"/>
        </w:rPr>
        <w:t>(Centre</w:t>
      </w:r>
      <w:r>
        <w:rPr>
          <w:rFonts w:ascii="Tahoma" w:hAnsi="Tahoma" w:cs="Tahoma"/>
          <w:color w:val="auto"/>
          <w:sz w:val="22"/>
        </w:rPr>
        <w:t>s</w:t>
      </w:r>
      <w:r w:rsidRPr="009105C2">
        <w:rPr>
          <w:rFonts w:ascii="Tahoma" w:hAnsi="Tahoma" w:cs="Tahoma"/>
          <w:color w:val="auto"/>
          <w:sz w:val="22"/>
        </w:rPr>
        <w:t xml:space="preserve"> d’Information sur les droits des femmes et des familles)</w:t>
      </w:r>
      <w:r w:rsidRPr="009105C2">
        <w:rPr>
          <w:rFonts w:ascii="Tahoma" w:hAnsi="Tahoma" w:cs="Tahoma"/>
          <w:color w:val="auto"/>
          <w:sz w:val="22"/>
        </w:rPr>
        <w:t> : « </w:t>
      </w:r>
      <w:r w:rsidRPr="009105C2">
        <w:rPr>
          <w:rFonts w:ascii="Tahoma" w:hAnsi="Tahoma" w:cs="Tahoma"/>
          <w:color w:val="auto"/>
          <w:sz w:val="22"/>
        </w:rPr>
        <w:t>Les femmes naissent libres et demeurent égales aux hommes en droits. #EtEnPratique ?</w:t>
      </w:r>
      <w:r w:rsidRPr="009105C2">
        <w:rPr>
          <w:rFonts w:ascii="Tahoma" w:hAnsi="Tahoma" w:cs="Tahoma"/>
          <w:color w:val="auto"/>
          <w:sz w:val="22"/>
        </w:rPr>
        <w:t xml:space="preserve"> » </w:t>
      </w:r>
      <w:r w:rsidRPr="009105C2">
        <w:rPr>
          <w:rFonts w:ascii="Tahoma" w:hAnsi="Tahoma" w:cs="Tahoma"/>
          <w:color w:val="auto"/>
          <w:sz w:val="22"/>
        </w:rPr>
        <w:t xml:space="preserve">Si vous aussi vous ne souhaitez pas que les habitudes réécrivent les droits, </w:t>
      </w:r>
      <w:hyperlink r:id="rId70" w:history="1">
        <w:r w:rsidRPr="009105C2">
          <w:rPr>
            <w:rStyle w:val="Lienhypertexte"/>
            <w:rFonts w:ascii="Tahoma" w:hAnsi="Tahoma" w:cs="Tahoma"/>
            <w:sz w:val="22"/>
          </w:rPr>
          <w:t>soutenez</w:t>
        </w:r>
      </w:hyperlink>
      <w:r w:rsidRPr="009105C2">
        <w:rPr>
          <w:rFonts w:ascii="Tahoma" w:hAnsi="Tahoma" w:cs="Tahoma"/>
          <w:color w:val="auto"/>
          <w:sz w:val="22"/>
        </w:rPr>
        <w:t xml:space="preserve"> l’action des CIDFF </w:t>
      </w:r>
    </w:p>
    <w:p w14:paraId="18BB1518" w14:textId="7FC85FF6" w:rsidR="009105C2" w:rsidRPr="009105C2" w:rsidRDefault="009105C2" w:rsidP="009105C2">
      <w:pPr>
        <w:pStyle w:val="Paragraphedeliste"/>
        <w:numPr>
          <w:ilvl w:val="0"/>
          <w:numId w:val="9"/>
        </w:numPr>
        <w:shd w:val="clear" w:color="auto" w:fill="FFFFFF" w:themeFill="background1"/>
        <w:spacing w:after="0"/>
        <w:jc w:val="both"/>
        <w:rPr>
          <w:rFonts w:ascii="Tahoma" w:hAnsi="Tahoma" w:cs="Tahoma"/>
          <w:color w:val="auto"/>
          <w:sz w:val="22"/>
        </w:rPr>
      </w:pPr>
      <w:hyperlink r:id="rId71" w:history="1">
        <w:r w:rsidRPr="009105C2">
          <w:rPr>
            <w:rStyle w:val="Lienhypertexte"/>
            <w:rFonts w:ascii="Tahoma" w:hAnsi="Tahoma" w:cs="Tahoma"/>
            <w:sz w:val="22"/>
          </w:rPr>
          <w:t>L’autonomisation économique des femmes</w:t>
        </w:r>
      </w:hyperlink>
      <w:r>
        <w:rPr>
          <w:rFonts w:ascii="Tahoma" w:hAnsi="Tahoma" w:cs="Tahoma"/>
          <w:color w:val="auto"/>
          <w:sz w:val="22"/>
        </w:rPr>
        <w:t>, moteur avéré pour une croissance économique durable</w:t>
      </w:r>
    </w:p>
    <w:p w14:paraId="04A5556C" w14:textId="77777777" w:rsidR="00F34700" w:rsidRPr="00F34700" w:rsidRDefault="00F34700" w:rsidP="0078506F">
      <w:pPr>
        <w:shd w:val="clear" w:color="auto" w:fill="FFFFFF" w:themeFill="background1"/>
        <w:spacing w:after="0" w:line="240" w:lineRule="auto"/>
        <w:jc w:val="both"/>
        <w:rPr>
          <w:rFonts w:ascii="Tahoma" w:hAnsi="Tahoma" w:cs="Tahoma"/>
          <w:sz w:val="24"/>
          <w:szCs w:val="24"/>
        </w:rPr>
      </w:pPr>
    </w:p>
    <w:p w14:paraId="1078FEBF" w14:textId="2718BD42" w:rsidR="00012B77" w:rsidRDefault="00012B77" w:rsidP="0078506F">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5B365422" w14:textId="77777777" w:rsidR="00EA5C12" w:rsidRDefault="00EA5C12" w:rsidP="00012B77">
      <w:pPr>
        <w:pStyle w:val="Paragraphedeliste"/>
        <w:shd w:val="clear" w:color="auto" w:fill="FFFFFF" w:themeFill="background1"/>
        <w:spacing w:after="0"/>
        <w:ind w:firstLine="0"/>
        <w:jc w:val="both"/>
      </w:pPr>
    </w:p>
    <w:p w14:paraId="5CE550A7" w14:textId="4AD4E6D4" w:rsidR="00012B77" w:rsidRDefault="00EA5C12" w:rsidP="00EA5C12">
      <w:pPr>
        <w:pStyle w:val="Paragraphedeliste"/>
        <w:numPr>
          <w:ilvl w:val="0"/>
          <w:numId w:val="23"/>
        </w:numPr>
        <w:shd w:val="clear" w:color="auto" w:fill="FFFFFF" w:themeFill="background1"/>
        <w:spacing w:after="0"/>
        <w:jc w:val="both"/>
        <w:rPr>
          <w:rFonts w:ascii="Tahoma" w:hAnsi="Tahoma" w:cs="Tahoma"/>
          <w:color w:val="auto"/>
          <w:sz w:val="22"/>
        </w:rPr>
      </w:pPr>
      <w:hyperlink r:id="rId72" w:history="1">
        <w:r w:rsidR="00112A47" w:rsidRPr="00EA5C12">
          <w:rPr>
            <w:rStyle w:val="Lienhypertexte"/>
            <w:rFonts w:ascii="Tahoma" w:hAnsi="Tahoma" w:cs="Tahoma"/>
            <w:sz w:val="22"/>
          </w:rPr>
          <w:t>Biscornu</w:t>
        </w:r>
      </w:hyperlink>
      <w:r w:rsidR="00112A47" w:rsidRPr="00EA5C12">
        <w:rPr>
          <w:rFonts w:ascii="Tahoma" w:hAnsi="Tahoma" w:cs="Tahoma"/>
          <w:color w:val="auto"/>
          <w:sz w:val="22"/>
        </w:rPr>
        <w:t>, le traiteur solidaire de produits bio et locaux réalisés par des personnes handicapées</w:t>
      </w:r>
    </w:p>
    <w:p w14:paraId="64A83BB0" w14:textId="455B2C24" w:rsidR="00250A53" w:rsidRDefault="00250A53" w:rsidP="00EA5C12">
      <w:pPr>
        <w:pStyle w:val="Paragraphedeliste"/>
        <w:numPr>
          <w:ilvl w:val="0"/>
          <w:numId w:val="23"/>
        </w:numPr>
        <w:shd w:val="clear" w:color="auto" w:fill="FFFFFF" w:themeFill="background1"/>
        <w:spacing w:after="0"/>
        <w:jc w:val="both"/>
        <w:rPr>
          <w:rFonts w:ascii="Tahoma" w:hAnsi="Tahoma" w:cs="Tahoma"/>
          <w:color w:val="auto"/>
          <w:sz w:val="22"/>
        </w:rPr>
      </w:pPr>
      <w:r>
        <w:rPr>
          <w:rFonts w:ascii="Tahoma" w:hAnsi="Tahoma" w:cs="Tahoma"/>
          <w:color w:val="auto"/>
          <w:sz w:val="22"/>
        </w:rPr>
        <w:t>Les aidants, ces oubliés de l’</w:t>
      </w:r>
      <w:hyperlink r:id="rId73" w:history="1">
        <w:r w:rsidRPr="00250A53">
          <w:rPr>
            <w:rStyle w:val="Lienhypertexte"/>
            <w:rFonts w:ascii="Tahoma" w:hAnsi="Tahoma" w:cs="Tahoma"/>
            <w:sz w:val="22"/>
          </w:rPr>
          <w:t>autisme</w:t>
        </w:r>
      </w:hyperlink>
      <w:r>
        <w:rPr>
          <w:rFonts w:ascii="Tahoma" w:hAnsi="Tahoma" w:cs="Tahoma"/>
          <w:color w:val="auto"/>
          <w:sz w:val="22"/>
        </w:rPr>
        <w:t> : une journée de la maman de Sam, autiste</w:t>
      </w:r>
    </w:p>
    <w:p w14:paraId="427B72B9" w14:textId="381E72CC" w:rsidR="00EA5C12" w:rsidRPr="00EA5C12" w:rsidRDefault="00EA5C12" w:rsidP="00EA5C12">
      <w:pPr>
        <w:pStyle w:val="Paragraphedeliste"/>
        <w:numPr>
          <w:ilvl w:val="0"/>
          <w:numId w:val="23"/>
        </w:numPr>
        <w:shd w:val="clear" w:color="auto" w:fill="FFFFFF" w:themeFill="background1"/>
        <w:spacing w:after="0"/>
        <w:jc w:val="both"/>
        <w:rPr>
          <w:rFonts w:ascii="Tahoma" w:hAnsi="Tahoma" w:cs="Tahoma"/>
          <w:color w:val="auto"/>
          <w:sz w:val="22"/>
        </w:rPr>
      </w:pPr>
      <w:r>
        <w:rPr>
          <w:rFonts w:ascii="Tahoma" w:hAnsi="Tahoma" w:cs="Tahoma"/>
          <w:color w:val="auto"/>
          <w:sz w:val="22"/>
        </w:rPr>
        <w:t>Autour de l’AAH :</w:t>
      </w:r>
      <w:r w:rsidR="00A62B6A">
        <w:rPr>
          <w:rFonts w:ascii="Tahoma" w:hAnsi="Tahoma" w:cs="Tahoma"/>
          <w:color w:val="auto"/>
          <w:sz w:val="22"/>
        </w:rPr>
        <w:t xml:space="preserve"> </w:t>
      </w:r>
      <w:r w:rsidR="00250A53">
        <w:rPr>
          <w:rFonts w:ascii="Tahoma" w:hAnsi="Tahoma" w:cs="Tahoma"/>
          <w:color w:val="auto"/>
          <w:sz w:val="22"/>
        </w:rPr>
        <w:t xml:space="preserve">un article de </w:t>
      </w:r>
      <w:hyperlink r:id="rId74" w:history="1">
        <w:r w:rsidR="00250A53" w:rsidRPr="00250A53">
          <w:rPr>
            <w:rStyle w:val="Lienhypertexte"/>
            <w:rFonts w:ascii="Tahoma" w:hAnsi="Tahoma" w:cs="Tahoma"/>
            <w:sz w:val="22"/>
          </w:rPr>
          <w:t>Beaview</w:t>
        </w:r>
      </w:hyperlink>
      <w:r w:rsidR="00A90FB2">
        <w:rPr>
          <w:rFonts w:ascii="Tahoma" w:hAnsi="Tahoma" w:cs="Tahoma"/>
          <w:color w:val="auto"/>
          <w:sz w:val="22"/>
        </w:rPr>
        <w:t xml:space="preserve"> pour bien comprendre les enjeux.</w:t>
      </w:r>
      <w:r w:rsidR="00250A53">
        <w:rPr>
          <w:rFonts w:ascii="Tahoma" w:hAnsi="Tahoma" w:cs="Tahoma"/>
          <w:color w:val="auto"/>
          <w:sz w:val="22"/>
        </w:rPr>
        <w:t xml:space="preserve"> </w:t>
      </w:r>
    </w:p>
    <w:p w14:paraId="0E0A32A3" w14:textId="77777777" w:rsidR="00112A47" w:rsidRPr="00012B77" w:rsidRDefault="00112A47" w:rsidP="00012B77">
      <w:pPr>
        <w:pStyle w:val="Paragraphedeliste"/>
        <w:shd w:val="clear" w:color="auto" w:fill="FFFFFF" w:themeFill="background1"/>
        <w:spacing w:after="0"/>
        <w:ind w:firstLine="0"/>
        <w:jc w:val="both"/>
        <w:rPr>
          <w:rFonts w:ascii="Tahoma" w:hAnsi="Tahoma" w:cs="Tahoma"/>
          <w:color w:val="auto"/>
          <w:sz w:val="22"/>
        </w:rPr>
      </w:pPr>
    </w:p>
    <w:p w14:paraId="4DFA3E49" w14:textId="77777777" w:rsidR="000D78DE" w:rsidRDefault="000D78DE" w:rsidP="000D78DE">
      <w:pPr>
        <w:pStyle w:val="Titre2"/>
        <w:ind w:left="360"/>
        <w:rPr>
          <w:rFonts w:ascii="Tahoma" w:eastAsia="Times New Roman" w:hAnsi="Tahoma" w:cs="Tahoma"/>
          <w:b w:val="0"/>
          <w:bCs w:val="0"/>
          <w:i w:val="0"/>
          <w:color w:val="212529"/>
          <w:sz w:val="22"/>
          <w:szCs w:val="22"/>
          <w:lang w:eastAsia="fr-FR"/>
        </w:rPr>
      </w:pPr>
      <w:bookmarkStart w:id="152" w:name="_Toc57645166"/>
    </w:p>
    <w:bookmarkStart w:id="153" w:name="_Toc515466187"/>
    <w:bookmarkEnd w:id="152"/>
    <w:p w14:paraId="7E1C7D85" w14:textId="4756E38B" w:rsidR="0078506F" w:rsidRDefault="00B462EB" w:rsidP="0078506F">
      <w:pPr>
        <w:rPr>
          <w:rStyle w:val="Lienhypertexte"/>
          <w:rFonts w:ascii="Tahoma" w:hAnsi="Tahoma" w:cs="Tahoma"/>
          <w:i/>
          <w:sz w:val="22"/>
        </w:rPr>
      </w:pPr>
      <w:r>
        <w:fldChar w:fldCharType="begin"/>
      </w:r>
      <w:r>
        <w:instrText xml:space="preserve"> HYPERLINK \l "_Sommaire" </w:instrText>
      </w:r>
      <w:r>
        <w:fldChar w:fldCharType="separate"/>
      </w:r>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r>
        <w:rPr>
          <w:rStyle w:val="Lienhypertexte"/>
          <w:rFonts w:ascii="Tahoma" w:hAnsi="Tahoma" w:cs="Tahoma"/>
          <w:i/>
          <w:sz w:val="22"/>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54" w:name="_Toc62746996"/>
      <w:r w:rsidRPr="00CF6B75">
        <w:rPr>
          <w:rStyle w:val="Lienhypertexte"/>
          <w:rFonts w:ascii="Tahoma" w:hAnsi="Tahoma" w:cs="Tahoma"/>
          <w:iCs/>
          <w:color w:val="FFFFFF" w:themeColor="background1"/>
          <w:szCs w:val="40"/>
          <w:u w:val="none"/>
        </w:rPr>
        <w:t>CULTURE</w:t>
      </w:r>
      <w:bookmarkEnd w:id="154"/>
    </w:p>
    <w:bookmarkEnd w:id="153"/>
    <w:p w14:paraId="725D1DE2" w14:textId="2B5E2CA1" w:rsidR="00E67AA5" w:rsidRDefault="00E67AA5" w:rsidP="0078506F">
      <w:pPr>
        <w:tabs>
          <w:tab w:val="left" w:pos="1240"/>
        </w:tabs>
        <w:spacing w:after="0" w:line="240" w:lineRule="auto"/>
        <w:jc w:val="both"/>
        <w:rPr>
          <w:rFonts w:ascii="Tahoma" w:hAnsi="Tahoma" w:cs="Tahoma"/>
          <w:color w:val="004876"/>
          <w:sz w:val="18"/>
        </w:rPr>
      </w:pPr>
    </w:p>
    <w:p w14:paraId="134E2648" w14:textId="77777777" w:rsidR="003C29A2" w:rsidRDefault="003C29A2" w:rsidP="003C29A2">
      <w:pPr>
        <w:tabs>
          <w:tab w:val="left" w:pos="1240"/>
        </w:tabs>
        <w:spacing w:after="0" w:line="240" w:lineRule="auto"/>
        <w:jc w:val="both"/>
        <w:rPr>
          <w:rFonts w:ascii="Tahoma" w:hAnsi="Tahoma" w:cs="Tahoma"/>
          <w:sz w:val="22"/>
          <w:szCs w:val="28"/>
        </w:rPr>
      </w:pPr>
    </w:p>
    <w:p w14:paraId="53E068D6" w14:textId="6C9FC89B" w:rsidR="00112A47" w:rsidRDefault="00112A47" w:rsidP="00112A47">
      <w:pPr>
        <w:pStyle w:val="Titre2"/>
      </w:pPr>
      <w:bookmarkStart w:id="155" w:name="_Toc62746997"/>
      <w:r>
        <w:t xml:space="preserve">Maudy PIOT – </w:t>
      </w:r>
      <w:r w:rsidRPr="00112A47">
        <w:rPr>
          <w:iCs/>
        </w:rPr>
        <w:t>Entre l’œil et le regard</w:t>
      </w:r>
      <w:r>
        <w:t xml:space="preserve"> - L’Harmattan</w:t>
      </w:r>
      <w:r w:rsidR="00DD6EF4">
        <w:t xml:space="preserve"> – décembre 2020 – 14,50 €</w:t>
      </w:r>
    </w:p>
    <w:p w14:paraId="47C89059" w14:textId="77777777" w:rsidR="00112A47" w:rsidRDefault="00112A47" w:rsidP="00112A47">
      <w:pPr>
        <w:pStyle w:val="Sansinterligne"/>
        <w:jc w:val="both"/>
        <w:rPr>
          <w:rFonts w:ascii="Tahoma" w:hAnsi="Tahoma" w:cs="Tahoma"/>
        </w:rPr>
      </w:pPr>
    </w:p>
    <w:p w14:paraId="18C89A60" w14:textId="6322C410" w:rsidR="00112A47" w:rsidRPr="00112A47" w:rsidRDefault="00112A47" w:rsidP="00A90FB2">
      <w:pPr>
        <w:pStyle w:val="Sansinterligne"/>
        <w:jc w:val="both"/>
        <w:rPr>
          <w:rFonts w:ascii="Tahoma" w:hAnsi="Tahoma" w:cs="Tahoma"/>
        </w:rPr>
      </w:pPr>
      <w:r w:rsidRPr="00112A47">
        <w:rPr>
          <w:rFonts w:ascii="Tahoma" w:hAnsi="Tahoma" w:cs="Tahoma"/>
        </w:rPr>
        <w:t xml:space="preserve">Ceci est un exercice universitaire, un « mémoire » dit-on, pour l’obtention d’un diplôme d’études approfondies (D.E.A.) de psychopathologie fondamentale, psychanalyse – biologie. Maudy Piot aurait pu se contenter d’un exercice scolaire, ce qui ne lui aurait pas pour autant fait perdre le parchemin recherché. Mais tout à rebours, </w:t>
      </w:r>
      <w:r w:rsidRPr="00112A47">
        <w:rPr>
          <w:rFonts w:ascii="Tahoma" w:hAnsi="Tahoma" w:cs="Tahoma"/>
          <w:i/>
          <w:iCs/>
        </w:rPr>
        <w:t>Entre l’œil et le regard</w:t>
      </w:r>
      <w:r w:rsidRPr="00112A47">
        <w:rPr>
          <w:rFonts w:ascii="Tahoma" w:hAnsi="Tahoma" w:cs="Tahoma"/>
        </w:rPr>
        <w:t xml:space="preserve"> comme le fait très bien remarquer son amie la psychanalyste de renom Simone Korff-Sausse dans sa préface, Maudy Piot ne s’est pas laissé prendre au piège des orthodoxies – psychanalytiques en l’occurrence – et a « inventé », au sens le plus noble du terme, à partir d’observations personnelles issues de sa pratique clinique quotidienne, voire de son expérience personnelle de rétinopathe, des notions novatrices pour penser le rapport entre la vision (l’œil) et le regard.</w:t>
      </w:r>
    </w:p>
    <w:p w14:paraId="19526A38" w14:textId="4D31F778" w:rsidR="00112A47" w:rsidRPr="00112A47" w:rsidRDefault="00112A47" w:rsidP="00112A47">
      <w:pPr>
        <w:pStyle w:val="Sansinterligne"/>
        <w:jc w:val="both"/>
        <w:rPr>
          <w:rFonts w:ascii="Tahoma" w:hAnsi="Tahoma" w:cs="Tahoma"/>
        </w:rPr>
      </w:pPr>
      <w:r w:rsidRPr="00112A47">
        <w:rPr>
          <w:rFonts w:ascii="Tahoma" w:hAnsi="Tahoma" w:cs="Tahoma"/>
        </w:rPr>
        <w:t>Il faut lire ce livre qui manquait à notre connaissance de la pensée de Maudy Piot, puis le faire suivre du second – qui fut premier dans la chronologie éditoriale –, Mes yeux s’en sont allés – Variations sur le thème des perdant la vue, mêlant réflexions autobiographiques et poésie. Car la nouveauté de la pensée de Maudy Piot se concentre dans cette expression qu’elle « invente</w:t>
      </w:r>
      <w:r>
        <w:rPr>
          <w:rFonts w:ascii="Tahoma" w:hAnsi="Tahoma" w:cs="Tahoma"/>
        </w:rPr>
        <w:t xml:space="preserve"> » </w:t>
      </w:r>
      <w:r w:rsidRPr="00112A47">
        <w:rPr>
          <w:rFonts w:ascii="Tahoma" w:hAnsi="Tahoma" w:cs="Tahoma"/>
        </w:rPr>
        <w:t>: « les perdant la vue » !</w:t>
      </w:r>
    </w:p>
    <w:p w14:paraId="66617A7D" w14:textId="23BB9C5C" w:rsidR="00112A47" w:rsidRDefault="00112A47" w:rsidP="003C29A2">
      <w:pPr>
        <w:pStyle w:val="Titre2"/>
      </w:pPr>
    </w:p>
    <w:p w14:paraId="74C83A9F" w14:textId="3F5591DB" w:rsidR="00DD6EF4" w:rsidRDefault="00DD6EF4" w:rsidP="00DD6EF4">
      <w:pPr>
        <w:pStyle w:val="Titre2"/>
      </w:pPr>
      <w:r>
        <w:t>Femmes, santé, handicap – actes du forum de FDFA coordonnés par Nadia ARLOT – L’Harmattan – décembre 2020 – 15,50 €</w:t>
      </w:r>
    </w:p>
    <w:p w14:paraId="6F6A4C43" w14:textId="4AECAD7C" w:rsidR="00DD6EF4" w:rsidRPr="00DD6EF4" w:rsidRDefault="00DD6EF4" w:rsidP="00A90FB2">
      <w:pPr>
        <w:spacing w:line="240" w:lineRule="auto"/>
        <w:jc w:val="both"/>
        <w:rPr>
          <w:rFonts w:ascii="Tahoma" w:hAnsi="Tahoma" w:cs="Tahoma"/>
          <w:sz w:val="22"/>
          <w:szCs w:val="24"/>
        </w:rPr>
      </w:pPr>
      <w:r w:rsidRPr="00DD6EF4">
        <w:rPr>
          <w:rFonts w:ascii="Tahoma" w:hAnsi="Tahoma" w:cs="Tahoma"/>
          <w:sz w:val="22"/>
          <w:szCs w:val="24"/>
        </w:rPr>
        <w:t>Poser la question de la santé des femmes handicapées relève du paradoxe. Si les soins, traitements et accompagnements liés à la situation de handicap sont bien pris en considération par le corps médical, les autres attentes médicales des femmes handicapées demeurent lettre morte ou pour le moins difficiles d'accès. Il est un domaine dans lequel cette affirmation s'avère encore plus : celui de la santé sexuelle et reproductive. Car à la question du handicap s'ajoute celle de la féminité. Cette demande de double attention ne débouche-t-elle pas sur une double discrimination dans l'accès aux soins ?</w:t>
      </w:r>
    </w:p>
    <w:bookmarkEnd w:id="155"/>
    <w:p w14:paraId="2AF9C760"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069D67AA" w14:textId="75988A57" w:rsidR="00B84F82" w:rsidRPr="004204FA" w:rsidRDefault="004204FA" w:rsidP="004204FA">
      <w:pPr>
        <w:pStyle w:val="Titre2"/>
      </w:pPr>
      <w:r w:rsidRPr="004204FA">
        <w:lastRenderedPageBreak/>
        <w:t xml:space="preserve">Anne REVILLARD - </w:t>
      </w:r>
      <w:r w:rsidR="00B84F82" w:rsidRPr="004204FA">
        <w:t xml:space="preserve">Des droits vulnérables - Handicap, action publique et changement social </w:t>
      </w:r>
      <w:r>
        <w:t>–</w:t>
      </w:r>
      <w:r w:rsidR="00B84F82" w:rsidRPr="004204FA">
        <w:t xml:space="preserve"> </w:t>
      </w:r>
      <w:r>
        <w:t>Presses de Sciences Po – août 2020 – 23 €</w:t>
      </w:r>
    </w:p>
    <w:p w14:paraId="06DCEF3B" w14:textId="7800219D" w:rsidR="00327035" w:rsidRDefault="00327035" w:rsidP="0078506F">
      <w:pPr>
        <w:tabs>
          <w:tab w:val="left" w:pos="1240"/>
        </w:tabs>
        <w:spacing w:after="0" w:line="240" w:lineRule="auto"/>
        <w:jc w:val="both"/>
        <w:rPr>
          <w:rFonts w:ascii="Tahoma" w:hAnsi="Tahoma" w:cs="Tahoma"/>
          <w:color w:val="004876"/>
          <w:sz w:val="18"/>
        </w:rPr>
      </w:pPr>
    </w:p>
    <w:p w14:paraId="34F6B568" w14:textId="77777777" w:rsidR="004204FA" w:rsidRPr="004204FA" w:rsidRDefault="004204FA" w:rsidP="004204FA">
      <w:pPr>
        <w:tabs>
          <w:tab w:val="left" w:pos="1240"/>
        </w:tabs>
        <w:spacing w:after="0" w:line="240" w:lineRule="auto"/>
        <w:jc w:val="both"/>
        <w:rPr>
          <w:rFonts w:ascii="Tahoma" w:hAnsi="Tahoma" w:cs="Tahoma"/>
          <w:sz w:val="22"/>
          <w:szCs w:val="28"/>
        </w:rPr>
      </w:pPr>
      <w:r w:rsidRPr="004204FA">
        <w:rPr>
          <w:rFonts w:ascii="Tahoma" w:hAnsi="Tahoma" w:cs="Tahoma"/>
          <w:sz w:val="22"/>
          <w:szCs w:val="28"/>
        </w:rPr>
        <w:t>L'accès aux espaces publics d’une personne en fauteuil roulant a beau être inscrit dans la loi, là où la rampe fait défaut, ce droit reste lettre morte. L’école a beau se dire inclusive, si elle ne fournit pas à un élève non voyant les aménagements adaptés, elle ne l’est pas dans les faits.</w:t>
      </w:r>
    </w:p>
    <w:p w14:paraId="705C6009" w14:textId="7B66B7C3" w:rsidR="004204FA" w:rsidRPr="004204FA" w:rsidRDefault="004204FA" w:rsidP="004204FA">
      <w:pPr>
        <w:tabs>
          <w:tab w:val="left" w:pos="1240"/>
        </w:tabs>
        <w:spacing w:after="0" w:line="240" w:lineRule="auto"/>
        <w:jc w:val="both"/>
        <w:rPr>
          <w:rFonts w:ascii="Tahoma" w:hAnsi="Tahoma" w:cs="Tahoma"/>
          <w:sz w:val="22"/>
          <w:szCs w:val="28"/>
        </w:rPr>
      </w:pPr>
      <w:r w:rsidRPr="004204FA">
        <w:rPr>
          <w:rFonts w:ascii="Tahoma" w:hAnsi="Tahoma" w:cs="Tahoma"/>
          <w:sz w:val="22"/>
          <w:szCs w:val="28"/>
        </w:rPr>
        <w:t>Au fil des ans et des mobilisations, une multitude de droits ont été reconnus aux personnes handicapées. En quoi ont-ils changé leur vie quotidienne ? À partir de récits biographiques recueillis auprès d’individus ayant des incapacités motrices ou visuelles, l’auteure montre que les droits associés au handicap, souvent imprécis dans les textes, souffrent de défauts majeurs de mise en œuvre.</w:t>
      </w:r>
    </w:p>
    <w:p w14:paraId="1AC7B628" w14:textId="77777777" w:rsidR="004204FA" w:rsidRPr="004204FA" w:rsidRDefault="004204FA" w:rsidP="004204FA">
      <w:pPr>
        <w:tabs>
          <w:tab w:val="left" w:pos="1240"/>
        </w:tabs>
        <w:spacing w:after="0" w:line="240" w:lineRule="auto"/>
        <w:jc w:val="both"/>
        <w:rPr>
          <w:rFonts w:ascii="Tahoma" w:hAnsi="Tahoma" w:cs="Tahoma"/>
          <w:sz w:val="22"/>
          <w:szCs w:val="28"/>
        </w:rPr>
      </w:pPr>
      <w:r w:rsidRPr="004204FA">
        <w:rPr>
          <w:rFonts w:ascii="Tahoma" w:hAnsi="Tahoma" w:cs="Tahoma"/>
          <w:sz w:val="22"/>
          <w:szCs w:val="28"/>
        </w:rPr>
        <w:t>Pourtant, face à ces droits vulnérables, les individus sont actifs, dotés d’esprit critique et porteurs d’innovations. À l’école, dans l’entreprise, auprès des administrations ou dans les transports publics, ils protestent, négocient, bricolent et aménagent leurs droits, pour rompre avec la citoyenneté de seconde zone qui leur reste assignée.</w:t>
      </w:r>
    </w:p>
    <w:p w14:paraId="38168789" w14:textId="4298E8E4" w:rsidR="004204FA" w:rsidRPr="004204FA" w:rsidRDefault="004204FA" w:rsidP="0078506F">
      <w:pPr>
        <w:tabs>
          <w:tab w:val="left" w:pos="1240"/>
        </w:tabs>
        <w:spacing w:after="0" w:line="240" w:lineRule="auto"/>
        <w:jc w:val="both"/>
        <w:rPr>
          <w:rFonts w:ascii="Tahoma" w:hAnsi="Tahoma" w:cs="Tahoma"/>
          <w:sz w:val="22"/>
          <w:szCs w:val="28"/>
        </w:rPr>
      </w:pPr>
      <w:r>
        <w:rPr>
          <w:rFonts w:ascii="Tahoma" w:hAnsi="Tahoma" w:cs="Tahoma"/>
          <w:sz w:val="22"/>
          <w:szCs w:val="28"/>
        </w:rPr>
        <w:t xml:space="preserve">Pour aller plus loin : un article de David Le Breton dans </w:t>
      </w:r>
      <w:hyperlink r:id="rId75" w:history="1">
        <w:r w:rsidRPr="004204FA">
          <w:rPr>
            <w:rStyle w:val="Lienhypertexte"/>
            <w:rFonts w:ascii="Tahoma" w:hAnsi="Tahoma" w:cs="Tahoma"/>
            <w:sz w:val="22"/>
            <w:szCs w:val="28"/>
          </w:rPr>
          <w:t>La vie des idées</w:t>
        </w:r>
      </w:hyperlink>
    </w:p>
    <w:p w14:paraId="414D5BBD" w14:textId="4FC53E1F" w:rsidR="007A460E" w:rsidRDefault="007A460E" w:rsidP="0078506F">
      <w:pPr>
        <w:tabs>
          <w:tab w:val="left" w:pos="1240"/>
        </w:tabs>
        <w:spacing w:after="0" w:line="240" w:lineRule="auto"/>
        <w:jc w:val="both"/>
        <w:rPr>
          <w:rFonts w:ascii="Tahoma" w:hAnsi="Tahoma" w:cs="Tahoma"/>
          <w:color w:val="004876"/>
          <w:sz w:val="18"/>
        </w:rPr>
      </w:pPr>
    </w:p>
    <w:p w14:paraId="4DE245DB" w14:textId="2E77A424" w:rsidR="00DD6EF4" w:rsidRDefault="00DD6EF4" w:rsidP="00DD6EF4">
      <w:pPr>
        <w:pStyle w:val="Titre2"/>
      </w:pPr>
      <w:r w:rsidRPr="00DD6EF4">
        <w:t>Hélène VECCHIALI</w:t>
      </w:r>
      <w:r>
        <w:t xml:space="preserve"> – Le silence des femmes – Albin Michel</w:t>
      </w:r>
    </w:p>
    <w:p w14:paraId="7699FEFE" w14:textId="77777777" w:rsidR="00DD6EF4" w:rsidRDefault="00DD6EF4" w:rsidP="00DD6EF4">
      <w:pPr>
        <w:pStyle w:val="Sansinterligne"/>
        <w:jc w:val="both"/>
        <w:rPr>
          <w:rFonts w:ascii="Tahoma" w:hAnsi="Tahoma" w:cs="Tahoma"/>
        </w:rPr>
      </w:pPr>
    </w:p>
    <w:p w14:paraId="06F43802" w14:textId="2C8E9FED" w:rsidR="00DD6EF4" w:rsidRPr="00DD6EF4" w:rsidRDefault="00DD6EF4" w:rsidP="00DD6EF4">
      <w:pPr>
        <w:pStyle w:val="Sansinterligne"/>
        <w:jc w:val="both"/>
        <w:rPr>
          <w:rFonts w:ascii="Tahoma" w:hAnsi="Tahoma" w:cs="Tahoma"/>
        </w:rPr>
      </w:pPr>
      <w:r w:rsidRPr="00DD6EF4">
        <w:rPr>
          <w:rFonts w:ascii="Tahoma" w:hAnsi="Tahoma" w:cs="Tahoma"/>
        </w:rPr>
        <w:t>Une loi du silence bâillonne les femmes violées par un proche (86% des viols). Sidération post-traumatique, confusion des langues, banalisation de cet acte barbare, mythe du désir irrépressible des mâles, fantasme de la femme désirant être violée, flou inacceptable sur la notion de consentement… Autant d’éléments qui se bousculent et provoquent chez les victimes stupeur, culpabilité et mutisme. Mais surtout, les femmes ont intégré dès l’enfance, avec dignité, une omerta sur les violences quotidiennes symboliques, dans tous les domaines : politique, religieux, professionnel, social… Si le mouvement #MeToo a permis à nombre d’entre elles de s’exprimer, se taire permet à d’autres de rester debout.</w:t>
      </w:r>
    </w:p>
    <w:p w14:paraId="69ABC020" w14:textId="77777777" w:rsidR="00DD6EF4" w:rsidRPr="00DD6EF4" w:rsidRDefault="00DD6EF4" w:rsidP="00DD6EF4">
      <w:pPr>
        <w:pStyle w:val="Sansinterligne"/>
        <w:jc w:val="both"/>
        <w:rPr>
          <w:rFonts w:ascii="Tahoma" w:hAnsi="Tahoma" w:cs="Tahoma"/>
        </w:rPr>
      </w:pPr>
      <w:r w:rsidRPr="00DD6EF4">
        <w:rPr>
          <w:rFonts w:ascii="Tahoma" w:hAnsi="Tahoma" w:cs="Tahoma"/>
        </w:rPr>
        <w:t>En apportant un éclairage nouveau sur le sujet, Hélène Vecchiali donne des clés pour que cessent ces violences et pour que toutes les paroles se libèrent. Elle invite les femmes et les hommes à se battre, ensemble, afin que la honte change définitivement de camp et que la culpabilité assaille désormais les agresseurs.</w:t>
      </w:r>
    </w:p>
    <w:p w14:paraId="6EB19D9D" w14:textId="197614A8" w:rsidR="00DD6EF4" w:rsidRDefault="00DD6EF4" w:rsidP="00DD6EF4">
      <w:pPr>
        <w:pStyle w:val="Sansinterligne"/>
        <w:jc w:val="both"/>
      </w:pPr>
      <w:r w:rsidRPr="00DD6EF4">
        <w:rPr>
          <w:rFonts w:ascii="Tahoma" w:hAnsi="Tahoma" w:cs="Tahoma"/>
        </w:rPr>
        <w:t>Ce livre n’est pas seulement la réflexion d’une psychanalyste, c’est aussi le cri d’une femme qui dit non à toutes les agressions, non à toutes les inégalités, non au silence des femmes.</w:t>
      </w:r>
    </w:p>
    <w:p w14:paraId="10C805A7" w14:textId="77777777" w:rsidR="00DD6EF4" w:rsidRDefault="00DD6EF4" w:rsidP="00112A47">
      <w:pPr>
        <w:pStyle w:val="Titre2"/>
      </w:pPr>
    </w:p>
    <w:p w14:paraId="040F35ED" w14:textId="2EF89064" w:rsidR="00112A47" w:rsidRPr="003C29A2" w:rsidRDefault="00112A47" w:rsidP="00112A47">
      <w:pPr>
        <w:pStyle w:val="Titre2"/>
      </w:pPr>
      <w:r>
        <w:t>L</w:t>
      </w:r>
      <w:r w:rsidRPr="003C29A2">
        <w:t>e Centre Pompidou ouvr</w:t>
      </w:r>
      <w:r>
        <w:t xml:space="preserve">e </w:t>
      </w:r>
      <w:r w:rsidRPr="003C29A2">
        <w:t>son nouveau MOOC « Elles font l’art ».</w:t>
      </w:r>
    </w:p>
    <w:p w14:paraId="56947919" w14:textId="77777777" w:rsidR="00112A47" w:rsidRPr="003C29A2" w:rsidRDefault="00112A47" w:rsidP="00112A47">
      <w:pPr>
        <w:tabs>
          <w:tab w:val="left" w:pos="1240"/>
        </w:tabs>
        <w:spacing w:after="0" w:line="240" w:lineRule="auto"/>
        <w:jc w:val="both"/>
        <w:rPr>
          <w:rFonts w:ascii="Tahoma" w:hAnsi="Tahoma" w:cs="Tahoma"/>
          <w:sz w:val="22"/>
          <w:szCs w:val="28"/>
        </w:rPr>
      </w:pPr>
      <w:r w:rsidRPr="003C29A2">
        <w:rPr>
          <w:rFonts w:ascii="Tahoma" w:hAnsi="Tahoma" w:cs="Tahoma"/>
          <w:sz w:val="22"/>
          <w:szCs w:val="28"/>
        </w:rPr>
        <w:t xml:space="preserve">Ce cours en ligne gratuit et ouvert à tous, constitué de vidéos, de quiz et d’activités, se consacre cette année aux femmes artistes de 1900 à nos jours. Plasticiennes, peintres, photographes, vidéastes ou performeuses de toutes nationalités, elles ont fait ou font encore l’art des 20e et 21e siècles. </w:t>
      </w:r>
    </w:p>
    <w:p w14:paraId="18F6902C" w14:textId="77777777" w:rsidR="00112A47" w:rsidRPr="003C29A2" w:rsidRDefault="00112A47" w:rsidP="00112A47">
      <w:pPr>
        <w:tabs>
          <w:tab w:val="left" w:pos="1240"/>
        </w:tabs>
        <w:spacing w:after="0" w:line="240" w:lineRule="auto"/>
        <w:jc w:val="both"/>
        <w:rPr>
          <w:rFonts w:ascii="Tahoma" w:hAnsi="Tahoma" w:cs="Tahoma"/>
          <w:sz w:val="22"/>
          <w:szCs w:val="28"/>
        </w:rPr>
      </w:pPr>
    </w:p>
    <w:p w14:paraId="4605A487" w14:textId="77777777" w:rsidR="00112A47" w:rsidRPr="003C29A2" w:rsidRDefault="00112A47" w:rsidP="00112A47">
      <w:pPr>
        <w:tabs>
          <w:tab w:val="left" w:pos="1240"/>
        </w:tabs>
        <w:spacing w:after="0" w:line="240" w:lineRule="auto"/>
        <w:jc w:val="both"/>
        <w:rPr>
          <w:rFonts w:ascii="Tahoma" w:hAnsi="Tahoma" w:cs="Tahoma"/>
          <w:sz w:val="22"/>
          <w:szCs w:val="28"/>
        </w:rPr>
      </w:pPr>
      <w:r w:rsidRPr="003C29A2">
        <w:rPr>
          <w:rFonts w:ascii="Tahoma" w:hAnsi="Tahoma" w:cs="Tahoma"/>
          <w:sz w:val="22"/>
          <w:szCs w:val="28"/>
        </w:rPr>
        <w:t>À travers un parcours chronologique, nous vous invitons à découvrir une autre histoire de l’art moderne et contemporain dédiée aux créatrices. C'est une nouvelle manière pour le Centre Pompidou d'affirmer avec force son engagement auprès des femmes, et en faveur de l’égalité entre les genres.</w:t>
      </w:r>
    </w:p>
    <w:p w14:paraId="61859FE4" w14:textId="77777777" w:rsidR="00112A47" w:rsidRPr="003C29A2" w:rsidRDefault="00112A47" w:rsidP="00112A47">
      <w:pPr>
        <w:tabs>
          <w:tab w:val="left" w:pos="1240"/>
        </w:tabs>
        <w:spacing w:after="0" w:line="240" w:lineRule="auto"/>
        <w:jc w:val="both"/>
        <w:rPr>
          <w:rFonts w:ascii="Tahoma" w:hAnsi="Tahoma" w:cs="Tahoma"/>
          <w:sz w:val="22"/>
          <w:szCs w:val="28"/>
        </w:rPr>
      </w:pPr>
    </w:p>
    <w:p w14:paraId="5E53C74A" w14:textId="77777777" w:rsidR="00112A47" w:rsidRDefault="00112A47" w:rsidP="00112A47">
      <w:pPr>
        <w:tabs>
          <w:tab w:val="left" w:pos="1240"/>
        </w:tabs>
        <w:spacing w:after="0" w:line="240" w:lineRule="auto"/>
        <w:jc w:val="both"/>
        <w:rPr>
          <w:rFonts w:ascii="Tahoma" w:hAnsi="Tahoma" w:cs="Tahoma"/>
          <w:sz w:val="22"/>
          <w:szCs w:val="28"/>
        </w:rPr>
      </w:pPr>
      <w:r w:rsidRPr="003C29A2">
        <w:rPr>
          <w:rFonts w:ascii="Tahoma" w:hAnsi="Tahoma" w:cs="Tahoma"/>
          <w:sz w:val="22"/>
          <w:szCs w:val="28"/>
        </w:rPr>
        <w:t>Ce MOOC se compose de 5 séquences ouvertes dès le 25 janvier 2021 et accessibles jusqu’au 25 juin 2021.</w:t>
      </w:r>
    </w:p>
    <w:p w14:paraId="4F115D70" w14:textId="77777777" w:rsidR="00112A47" w:rsidRDefault="00112A47" w:rsidP="00112A47">
      <w:pPr>
        <w:tabs>
          <w:tab w:val="left" w:pos="1240"/>
        </w:tabs>
        <w:spacing w:after="0" w:line="240" w:lineRule="auto"/>
        <w:jc w:val="both"/>
        <w:rPr>
          <w:rFonts w:ascii="Tahoma" w:hAnsi="Tahoma" w:cs="Tahoma"/>
          <w:sz w:val="22"/>
          <w:szCs w:val="28"/>
        </w:rPr>
      </w:pPr>
    </w:p>
    <w:p w14:paraId="683A7FAE" w14:textId="77777777" w:rsidR="00112A47" w:rsidRPr="003C29A2" w:rsidRDefault="00112A47" w:rsidP="00112A47">
      <w:pPr>
        <w:tabs>
          <w:tab w:val="left" w:pos="1240"/>
        </w:tabs>
        <w:spacing w:after="0" w:line="240" w:lineRule="auto"/>
        <w:jc w:val="both"/>
        <w:rPr>
          <w:rFonts w:ascii="Tahoma" w:hAnsi="Tahoma" w:cs="Tahoma"/>
          <w:sz w:val="28"/>
          <w:szCs w:val="36"/>
        </w:rPr>
      </w:pPr>
      <w:r>
        <w:rPr>
          <w:rFonts w:ascii="Tahoma" w:hAnsi="Tahoma" w:cs="Tahoma"/>
          <w:sz w:val="22"/>
          <w:szCs w:val="28"/>
        </w:rPr>
        <w:t xml:space="preserve">Plus d’infos et inscription sur </w:t>
      </w:r>
      <w:hyperlink r:id="rId76" w:history="1">
        <w:r w:rsidRPr="003C29A2">
          <w:rPr>
            <w:rStyle w:val="Lienhypertexte"/>
            <w:rFonts w:ascii="Tahoma" w:hAnsi="Tahoma" w:cs="Tahoma"/>
            <w:sz w:val="22"/>
            <w:szCs w:val="28"/>
          </w:rPr>
          <w:t>FUN MOOC</w:t>
        </w:r>
      </w:hyperlink>
      <w:r>
        <w:rPr>
          <w:rFonts w:ascii="Tahoma" w:hAnsi="Tahoma" w:cs="Tahoma"/>
          <w:sz w:val="22"/>
          <w:szCs w:val="28"/>
        </w:rPr>
        <w:t>, le site de l’Université Numérique.</w:t>
      </w:r>
    </w:p>
    <w:p w14:paraId="274128EE" w14:textId="77777777" w:rsidR="00112A47" w:rsidRPr="003C29A2" w:rsidRDefault="00112A47" w:rsidP="00112A47">
      <w:pPr>
        <w:tabs>
          <w:tab w:val="left" w:pos="1240"/>
        </w:tabs>
        <w:spacing w:after="0" w:line="240" w:lineRule="auto"/>
        <w:jc w:val="both"/>
        <w:rPr>
          <w:rFonts w:ascii="Tahoma" w:hAnsi="Tahoma" w:cs="Tahoma"/>
          <w:color w:val="004876"/>
          <w:sz w:val="22"/>
          <w:szCs w:val="28"/>
        </w:rPr>
      </w:pPr>
    </w:p>
    <w:p w14:paraId="65A13061" w14:textId="178F97DC" w:rsidR="007A460E" w:rsidRPr="004204FA" w:rsidRDefault="004204FA" w:rsidP="004204FA">
      <w:pPr>
        <w:pStyle w:val="Titre2"/>
      </w:pPr>
      <w:r w:rsidRPr="004204FA">
        <w:lastRenderedPageBreak/>
        <w:t>Le Châtelet en vidéo</w:t>
      </w:r>
    </w:p>
    <w:p w14:paraId="7AC1960F" w14:textId="2C504CF4" w:rsidR="004204FA" w:rsidRPr="004204FA" w:rsidRDefault="004204FA" w:rsidP="0078506F">
      <w:pPr>
        <w:tabs>
          <w:tab w:val="left" w:pos="1240"/>
        </w:tabs>
        <w:spacing w:after="0" w:line="240" w:lineRule="auto"/>
        <w:jc w:val="both"/>
        <w:rPr>
          <w:rFonts w:ascii="Tahoma" w:hAnsi="Tahoma" w:cs="Tahoma"/>
          <w:sz w:val="22"/>
          <w:szCs w:val="28"/>
        </w:rPr>
      </w:pPr>
      <w:r w:rsidRPr="004204FA">
        <w:rPr>
          <w:rFonts w:ascii="Tahoma" w:hAnsi="Tahoma" w:cs="Tahoma"/>
          <w:sz w:val="22"/>
          <w:szCs w:val="28"/>
        </w:rPr>
        <w:t xml:space="preserve">En attendant de pouvoir vous accueillir de nouveau dans la salle, le </w:t>
      </w:r>
      <w:hyperlink r:id="rId77" w:history="1">
        <w:r w:rsidRPr="00112A47">
          <w:rPr>
            <w:rStyle w:val="Lienhypertexte"/>
            <w:rFonts w:ascii="Tahoma" w:hAnsi="Tahoma" w:cs="Tahoma"/>
            <w:sz w:val="22"/>
            <w:szCs w:val="28"/>
          </w:rPr>
          <w:t>Châtelet</w:t>
        </w:r>
      </w:hyperlink>
      <w:r w:rsidRPr="004204FA">
        <w:rPr>
          <w:rFonts w:ascii="Tahoma" w:hAnsi="Tahoma" w:cs="Tahoma"/>
          <w:sz w:val="22"/>
          <w:szCs w:val="28"/>
        </w:rPr>
        <w:t xml:space="preserve"> vous propose une série de concerts en vidéo tournés sur la scène et dans le Grand Foyer en décembre dernier. Vous y retrouverez tous les genres de musique</w:t>
      </w:r>
      <w:r w:rsidR="00112A47">
        <w:rPr>
          <w:rFonts w:ascii="Tahoma" w:hAnsi="Tahoma" w:cs="Tahoma"/>
          <w:sz w:val="22"/>
          <w:szCs w:val="28"/>
        </w:rPr>
        <w:t> :</w:t>
      </w:r>
      <w:r w:rsidRPr="004204FA">
        <w:rPr>
          <w:rFonts w:ascii="Tahoma" w:hAnsi="Tahoma" w:cs="Tahoma"/>
          <w:sz w:val="22"/>
          <w:szCs w:val="28"/>
        </w:rPr>
        <w:t xml:space="preserve"> classique, jazz, chanson, musique du monde ou encore spectacles pour le jeune public interprétés par des artistes et orchestres de grande renommée.</w:t>
      </w:r>
    </w:p>
    <w:p w14:paraId="222C06FF" w14:textId="0E153B55" w:rsidR="007A460E" w:rsidRPr="004204FA" w:rsidRDefault="007A460E" w:rsidP="0078506F">
      <w:pPr>
        <w:tabs>
          <w:tab w:val="left" w:pos="1240"/>
        </w:tabs>
        <w:spacing w:after="0" w:line="240" w:lineRule="auto"/>
        <w:jc w:val="both"/>
        <w:rPr>
          <w:rFonts w:ascii="Tahoma" w:hAnsi="Tahoma" w:cs="Tahoma"/>
          <w:sz w:val="22"/>
          <w:szCs w:val="28"/>
        </w:rPr>
      </w:pPr>
    </w:p>
    <w:p w14:paraId="5F91E56C" w14:textId="7B1B4D40" w:rsidR="007A460E" w:rsidRDefault="007A460E" w:rsidP="0078506F">
      <w:pPr>
        <w:tabs>
          <w:tab w:val="left" w:pos="1240"/>
        </w:tabs>
        <w:spacing w:after="0" w:line="240" w:lineRule="auto"/>
        <w:jc w:val="both"/>
        <w:rPr>
          <w:rFonts w:ascii="Tahoma" w:hAnsi="Tahoma" w:cs="Tahoma"/>
          <w:color w:val="004876"/>
          <w:sz w:val="18"/>
        </w:rPr>
      </w:pPr>
    </w:p>
    <w:p w14:paraId="616F9B77" w14:textId="11AC10F4" w:rsidR="007A460E" w:rsidRDefault="007A460E" w:rsidP="0078506F">
      <w:pPr>
        <w:tabs>
          <w:tab w:val="left" w:pos="1240"/>
        </w:tabs>
        <w:spacing w:after="0" w:line="240" w:lineRule="auto"/>
        <w:jc w:val="both"/>
        <w:rPr>
          <w:rFonts w:ascii="Tahoma" w:hAnsi="Tahoma" w:cs="Tahoma"/>
          <w:color w:val="004876"/>
          <w:sz w:val="18"/>
        </w:rPr>
      </w:pPr>
    </w:p>
    <w:p w14:paraId="111329A0" w14:textId="27308F75" w:rsidR="007A460E" w:rsidRDefault="007A460E" w:rsidP="0078506F">
      <w:pPr>
        <w:tabs>
          <w:tab w:val="left" w:pos="1240"/>
        </w:tabs>
        <w:spacing w:after="0" w:line="240" w:lineRule="auto"/>
        <w:jc w:val="both"/>
        <w:rPr>
          <w:rFonts w:ascii="Tahoma" w:hAnsi="Tahoma" w:cs="Tahoma"/>
          <w:color w:val="004876"/>
          <w:sz w:val="18"/>
        </w:rPr>
      </w:pPr>
    </w:p>
    <w:p w14:paraId="6EAA88F9" w14:textId="1F559FA3" w:rsidR="007A460E" w:rsidRDefault="007A460E" w:rsidP="0078506F">
      <w:pPr>
        <w:tabs>
          <w:tab w:val="left" w:pos="1240"/>
        </w:tabs>
        <w:spacing w:after="0" w:line="240" w:lineRule="auto"/>
        <w:jc w:val="both"/>
        <w:rPr>
          <w:rFonts w:ascii="Tahoma" w:hAnsi="Tahoma" w:cs="Tahoma"/>
          <w:color w:val="004876"/>
          <w:sz w:val="18"/>
        </w:rPr>
      </w:pPr>
    </w:p>
    <w:p w14:paraId="32D9E856" w14:textId="6CB306F4" w:rsidR="007A460E" w:rsidRDefault="007A460E" w:rsidP="0078506F">
      <w:pPr>
        <w:tabs>
          <w:tab w:val="left" w:pos="1240"/>
        </w:tabs>
        <w:spacing w:after="0" w:line="240" w:lineRule="auto"/>
        <w:jc w:val="both"/>
        <w:rPr>
          <w:rFonts w:ascii="Tahoma" w:hAnsi="Tahoma" w:cs="Tahoma"/>
          <w:color w:val="004876"/>
          <w:sz w:val="18"/>
        </w:rPr>
      </w:pPr>
    </w:p>
    <w:p w14:paraId="2B1EA512" w14:textId="51AF62B4" w:rsidR="007A460E" w:rsidRDefault="007A460E" w:rsidP="0078506F">
      <w:pPr>
        <w:tabs>
          <w:tab w:val="left" w:pos="1240"/>
        </w:tabs>
        <w:spacing w:after="0" w:line="240" w:lineRule="auto"/>
        <w:jc w:val="both"/>
        <w:rPr>
          <w:rFonts w:ascii="Tahoma" w:hAnsi="Tahoma" w:cs="Tahoma"/>
          <w:color w:val="004876"/>
          <w:sz w:val="18"/>
        </w:rPr>
      </w:pPr>
    </w:p>
    <w:p w14:paraId="506A71F3" w14:textId="1EA259F6" w:rsidR="007A460E" w:rsidRDefault="007A460E" w:rsidP="0078506F">
      <w:pPr>
        <w:tabs>
          <w:tab w:val="left" w:pos="1240"/>
        </w:tabs>
        <w:spacing w:after="0" w:line="240" w:lineRule="auto"/>
        <w:jc w:val="both"/>
        <w:rPr>
          <w:rFonts w:ascii="Tahoma" w:hAnsi="Tahoma" w:cs="Tahoma"/>
          <w:color w:val="004876"/>
          <w:sz w:val="18"/>
        </w:rPr>
      </w:pPr>
    </w:p>
    <w:p w14:paraId="5561EE4F" w14:textId="29003287" w:rsidR="007A460E" w:rsidRDefault="007A460E" w:rsidP="0078506F">
      <w:pPr>
        <w:tabs>
          <w:tab w:val="left" w:pos="1240"/>
        </w:tabs>
        <w:spacing w:after="0" w:line="240" w:lineRule="auto"/>
        <w:jc w:val="both"/>
        <w:rPr>
          <w:rFonts w:ascii="Tahoma" w:hAnsi="Tahoma" w:cs="Tahoma"/>
          <w:color w:val="004876"/>
          <w:sz w:val="18"/>
        </w:rPr>
      </w:pPr>
    </w:p>
    <w:p w14:paraId="079F391E" w14:textId="77777777" w:rsidR="007A460E" w:rsidRPr="00E67AA5" w:rsidRDefault="007A460E" w:rsidP="0078506F">
      <w:pPr>
        <w:tabs>
          <w:tab w:val="left" w:pos="1240"/>
        </w:tabs>
        <w:spacing w:after="0" w:line="240" w:lineRule="auto"/>
        <w:jc w:val="both"/>
        <w:rPr>
          <w:rFonts w:ascii="Tahoma" w:hAnsi="Tahoma" w:cs="Tahoma"/>
          <w:color w:val="004876"/>
          <w:sz w:val="18"/>
        </w:rPr>
      </w:pPr>
    </w:p>
    <w:p w14:paraId="730DE079" w14:textId="24962389" w:rsidR="00327035" w:rsidRDefault="00327035" w:rsidP="0078506F">
      <w:pPr>
        <w:tabs>
          <w:tab w:val="left" w:pos="1240"/>
        </w:tabs>
        <w:spacing w:after="0" w:line="240" w:lineRule="auto"/>
        <w:jc w:val="both"/>
        <w:rPr>
          <w:rFonts w:ascii="Tahoma" w:hAnsi="Tahoma" w:cs="Tahoma"/>
          <w:color w:val="004876"/>
          <w:sz w:val="18"/>
        </w:rPr>
      </w:pPr>
    </w:p>
    <w:p w14:paraId="2EDDFAF0" w14:textId="14F09D8F" w:rsidR="000E6E1A" w:rsidRDefault="000E6E1A" w:rsidP="0078506F">
      <w:pPr>
        <w:tabs>
          <w:tab w:val="left" w:pos="1240"/>
        </w:tabs>
        <w:spacing w:after="0" w:line="240" w:lineRule="auto"/>
        <w:jc w:val="both"/>
        <w:rPr>
          <w:rFonts w:ascii="Tahoma" w:hAnsi="Tahoma" w:cs="Tahoma"/>
          <w:color w:val="004876"/>
          <w:sz w:val="18"/>
        </w:rPr>
      </w:pPr>
    </w:p>
    <w:p w14:paraId="6DD93EA7" w14:textId="4245865A" w:rsidR="000E6E1A" w:rsidRDefault="000E6E1A" w:rsidP="0078506F">
      <w:pPr>
        <w:tabs>
          <w:tab w:val="left" w:pos="1240"/>
        </w:tabs>
        <w:spacing w:after="0" w:line="240" w:lineRule="auto"/>
        <w:jc w:val="both"/>
        <w:rPr>
          <w:rFonts w:ascii="Tahoma" w:hAnsi="Tahoma" w:cs="Tahoma"/>
          <w:color w:val="004876"/>
          <w:sz w:val="18"/>
        </w:rPr>
      </w:pPr>
    </w:p>
    <w:p w14:paraId="004003F0" w14:textId="32E3CE7A" w:rsidR="000E6E1A" w:rsidRDefault="000E6E1A" w:rsidP="0078506F">
      <w:pPr>
        <w:tabs>
          <w:tab w:val="left" w:pos="1240"/>
        </w:tabs>
        <w:spacing w:after="0" w:line="240" w:lineRule="auto"/>
        <w:jc w:val="both"/>
        <w:rPr>
          <w:rFonts w:ascii="Tahoma" w:hAnsi="Tahoma" w:cs="Tahoma"/>
          <w:color w:val="004876"/>
          <w:sz w:val="18"/>
        </w:rPr>
      </w:pPr>
    </w:p>
    <w:p w14:paraId="6874F250" w14:textId="6980E70A" w:rsidR="000E6E1A" w:rsidRDefault="000E6E1A" w:rsidP="0078506F">
      <w:pPr>
        <w:tabs>
          <w:tab w:val="left" w:pos="1240"/>
        </w:tabs>
        <w:spacing w:after="0" w:line="240" w:lineRule="auto"/>
        <w:jc w:val="both"/>
        <w:rPr>
          <w:rFonts w:ascii="Tahoma" w:hAnsi="Tahoma" w:cs="Tahoma"/>
          <w:color w:val="004876"/>
          <w:sz w:val="18"/>
        </w:rPr>
      </w:pPr>
    </w:p>
    <w:p w14:paraId="112C4DC4" w14:textId="6BB01797" w:rsidR="000E6E1A" w:rsidRDefault="000E6E1A" w:rsidP="0078506F">
      <w:pPr>
        <w:tabs>
          <w:tab w:val="left" w:pos="1240"/>
        </w:tabs>
        <w:spacing w:after="0" w:line="240" w:lineRule="auto"/>
        <w:jc w:val="both"/>
        <w:rPr>
          <w:rFonts w:ascii="Tahoma" w:hAnsi="Tahoma" w:cs="Tahoma"/>
          <w:color w:val="004876"/>
          <w:sz w:val="18"/>
        </w:rPr>
      </w:pPr>
    </w:p>
    <w:p w14:paraId="5D85EF52" w14:textId="763AF32E" w:rsidR="000E6E1A" w:rsidRDefault="000E6E1A" w:rsidP="0078506F">
      <w:pPr>
        <w:tabs>
          <w:tab w:val="left" w:pos="1240"/>
        </w:tabs>
        <w:spacing w:after="0" w:line="240" w:lineRule="auto"/>
        <w:jc w:val="both"/>
        <w:rPr>
          <w:rFonts w:ascii="Tahoma" w:hAnsi="Tahoma" w:cs="Tahoma"/>
          <w:color w:val="004876"/>
          <w:sz w:val="18"/>
        </w:rPr>
      </w:pPr>
    </w:p>
    <w:p w14:paraId="4E90161C" w14:textId="08AD0751" w:rsidR="000E6E1A" w:rsidRDefault="000E6E1A" w:rsidP="0078506F">
      <w:pPr>
        <w:tabs>
          <w:tab w:val="left" w:pos="1240"/>
        </w:tabs>
        <w:spacing w:after="0" w:line="240" w:lineRule="auto"/>
        <w:jc w:val="both"/>
        <w:rPr>
          <w:rFonts w:ascii="Tahoma" w:hAnsi="Tahoma" w:cs="Tahoma"/>
          <w:color w:val="004876"/>
          <w:sz w:val="18"/>
        </w:rPr>
      </w:pPr>
    </w:p>
    <w:p w14:paraId="70FE6B6A" w14:textId="6B6BBC2A" w:rsidR="000E6E1A" w:rsidRDefault="000E6E1A" w:rsidP="0078506F">
      <w:pPr>
        <w:tabs>
          <w:tab w:val="left" w:pos="1240"/>
        </w:tabs>
        <w:spacing w:after="0" w:line="240" w:lineRule="auto"/>
        <w:jc w:val="both"/>
        <w:rPr>
          <w:rFonts w:ascii="Tahoma" w:hAnsi="Tahoma" w:cs="Tahoma"/>
          <w:color w:val="004876"/>
          <w:sz w:val="18"/>
        </w:rPr>
      </w:pPr>
    </w:p>
    <w:p w14:paraId="1F1E7E70" w14:textId="6FE546CE" w:rsidR="000E6E1A" w:rsidRDefault="000E6E1A" w:rsidP="0078506F">
      <w:pPr>
        <w:tabs>
          <w:tab w:val="left" w:pos="1240"/>
        </w:tabs>
        <w:spacing w:after="0" w:line="240" w:lineRule="auto"/>
        <w:jc w:val="both"/>
        <w:rPr>
          <w:rFonts w:ascii="Tahoma" w:hAnsi="Tahoma" w:cs="Tahoma"/>
          <w:color w:val="004876"/>
          <w:sz w:val="18"/>
        </w:rPr>
      </w:pPr>
    </w:p>
    <w:p w14:paraId="49DA4EE9" w14:textId="57122712" w:rsidR="000E6E1A" w:rsidRDefault="000E6E1A" w:rsidP="0078506F">
      <w:pPr>
        <w:tabs>
          <w:tab w:val="left" w:pos="1240"/>
        </w:tabs>
        <w:spacing w:after="0" w:line="240" w:lineRule="auto"/>
        <w:jc w:val="both"/>
        <w:rPr>
          <w:rFonts w:ascii="Tahoma" w:hAnsi="Tahoma" w:cs="Tahoma"/>
          <w:color w:val="004876"/>
          <w:sz w:val="18"/>
        </w:rPr>
      </w:pPr>
    </w:p>
    <w:p w14:paraId="6E71C2FD" w14:textId="1D5261DE" w:rsidR="000E6E1A" w:rsidRDefault="000E6E1A" w:rsidP="0078506F">
      <w:pPr>
        <w:tabs>
          <w:tab w:val="left" w:pos="1240"/>
        </w:tabs>
        <w:spacing w:after="0" w:line="240" w:lineRule="auto"/>
        <w:jc w:val="both"/>
        <w:rPr>
          <w:rFonts w:ascii="Tahoma" w:hAnsi="Tahoma" w:cs="Tahoma"/>
          <w:color w:val="004876"/>
          <w:sz w:val="18"/>
        </w:rPr>
      </w:pPr>
    </w:p>
    <w:p w14:paraId="7C814229" w14:textId="05D407CC" w:rsidR="000E6E1A" w:rsidRDefault="000E6E1A" w:rsidP="0078506F">
      <w:pPr>
        <w:tabs>
          <w:tab w:val="left" w:pos="1240"/>
        </w:tabs>
        <w:spacing w:after="0" w:line="240" w:lineRule="auto"/>
        <w:jc w:val="both"/>
        <w:rPr>
          <w:rFonts w:ascii="Tahoma" w:hAnsi="Tahoma" w:cs="Tahoma"/>
          <w:color w:val="004876"/>
          <w:sz w:val="18"/>
        </w:rPr>
      </w:pPr>
    </w:p>
    <w:p w14:paraId="323BDBFA" w14:textId="3D72C882" w:rsidR="000E6E1A" w:rsidRDefault="000E6E1A" w:rsidP="0078506F">
      <w:pPr>
        <w:tabs>
          <w:tab w:val="left" w:pos="1240"/>
        </w:tabs>
        <w:spacing w:after="0" w:line="240" w:lineRule="auto"/>
        <w:jc w:val="both"/>
        <w:rPr>
          <w:rFonts w:ascii="Tahoma" w:hAnsi="Tahoma" w:cs="Tahoma"/>
          <w:color w:val="004876"/>
          <w:sz w:val="18"/>
        </w:rPr>
      </w:pPr>
    </w:p>
    <w:p w14:paraId="7782F006" w14:textId="753F1D59" w:rsidR="000E6E1A" w:rsidRDefault="000E6E1A" w:rsidP="0078506F">
      <w:pPr>
        <w:tabs>
          <w:tab w:val="left" w:pos="1240"/>
        </w:tabs>
        <w:spacing w:after="0" w:line="240" w:lineRule="auto"/>
        <w:jc w:val="both"/>
        <w:rPr>
          <w:rFonts w:ascii="Tahoma" w:hAnsi="Tahoma" w:cs="Tahoma"/>
          <w:color w:val="004876"/>
          <w:sz w:val="18"/>
        </w:rPr>
      </w:pPr>
    </w:p>
    <w:p w14:paraId="1155D340" w14:textId="2495F1BA" w:rsidR="000E6E1A" w:rsidRDefault="000E6E1A" w:rsidP="0078506F">
      <w:pPr>
        <w:tabs>
          <w:tab w:val="left" w:pos="1240"/>
        </w:tabs>
        <w:spacing w:after="0" w:line="240" w:lineRule="auto"/>
        <w:jc w:val="both"/>
        <w:rPr>
          <w:rFonts w:ascii="Tahoma" w:hAnsi="Tahoma" w:cs="Tahoma"/>
          <w:color w:val="004876"/>
          <w:sz w:val="18"/>
        </w:rPr>
      </w:pPr>
    </w:p>
    <w:p w14:paraId="27673E3E" w14:textId="3ECBA9EA" w:rsidR="000E6E1A" w:rsidRDefault="000E6E1A" w:rsidP="0078506F">
      <w:pPr>
        <w:tabs>
          <w:tab w:val="left" w:pos="1240"/>
        </w:tabs>
        <w:spacing w:after="0" w:line="240" w:lineRule="auto"/>
        <w:jc w:val="both"/>
        <w:rPr>
          <w:rFonts w:ascii="Tahoma" w:hAnsi="Tahoma" w:cs="Tahoma"/>
          <w:color w:val="004876"/>
          <w:sz w:val="18"/>
        </w:rPr>
      </w:pPr>
    </w:p>
    <w:p w14:paraId="2642443C" w14:textId="57407D8C" w:rsidR="000E6E1A" w:rsidRDefault="000E6E1A" w:rsidP="0078506F">
      <w:pPr>
        <w:tabs>
          <w:tab w:val="left" w:pos="1240"/>
        </w:tabs>
        <w:spacing w:after="0" w:line="240" w:lineRule="auto"/>
        <w:jc w:val="both"/>
        <w:rPr>
          <w:rFonts w:ascii="Tahoma" w:hAnsi="Tahoma" w:cs="Tahoma"/>
          <w:color w:val="004876"/>
          <w:sz w:val="18"/>
        </w:rPr>
      </w:pPr>
    </w:p>
    <w:p w14:paraId="601D5633" w14:textId="6080C368" w:rsidR="000E6E1A" w:rsidRDefault="000E6E1A" w:rsidP="0078506F">
      <w:pPr>
        <w:tabs>
          <w:tab w:val="left" w:pos="1240"/>
        </w:tabs>
        <w:spacing w:after="0" w:line="240" w:lineRule="auto"/>
        <w:jc w:val="both"/>
        <w:rPr>
          <w:rFonts w:ascii="Tahoma" w:hAnsi="Tahoma" w:cs="Tahoma"/>
          <w:color w:val="004876"/>
          <w:sz w:val="18"/>
        </w:rPr>
      </w:pPr>
    </w:p>
    <w:p w14:paraId="46D567AA" w14:textId="03F6BA68" w:rsidR="000E6E1A" w:rsidRDefault="000E6E1A" w:rsidP="0078506F">
      <w:pPr>
        <w:tabs>
          <w:tab w:val="left" w:pos="1240"/>
        </w:tabs>
        <w:spacing w:after="0" w:line="240" w:lineRule="auto"/>
        <w:jc w:val="both"/>
        <w:rPr>
          <w:rFonts w:ascii="Tahoma" w:hAnsi="Tahoma" w:cs="Tahoma"/>
          <w:color w:val="004876"/>
          <w:sz w:val="18"/>
        </w:rPr>
      </w:pPr>
    </w:p>
    <w:p w14:paraId="2B59CC7F" w14:textId="2F06FE21" w:rsidR="000E6E1A" w:rsidRDefault="000E6E1A" w:rsidP="0078506F">
      <w:pPr>
        <w:tabs>
          <w:tab w:val="left" w:pos="1240"/>
        </w:tabs>
        <w:spacing w:after="0" w:line="240" w:lineRule="auto"/>
        <w:jc w:val="both"/>
        <w:rPr>
          <w:rFonts w:ascii="Tahoma" w:hAnsi="Tahoma" w:cs="Tahoma"/>
          <w:color w:val="004876"/>
          <w:sz w:val="18"/>
        </w:rPr>
      </w:pPr>
    </w:p>
    <w:p w14:paraId="3A4FF13C" w14:textId="27E65BF2" w:rsidR="000E6E1A" w:rsidRDefault="000E6E1A" w:rsidP="0078506F">
      <w:pPr>
        <w:tabs>
          <w:tab w:val="left" w:pos="1240"/>
        </w:tabs>
        <w:spacing w:after="0" w:line="240" w:lineRule="auto"/>
        <w:jc w:val="both"/>
        <w:rPr>
          <w:rFonts w:ascii="Tahoma" w:hAnsi="Tahoma" w:cs="Tahoma"/>
          <w:color w:val="004876"/>
          <w:sz w:val="18"/>
        </w:rPr>
      </w:pPr>
    </w:p>
    <w:p w14:paraId="4B6221E3" w14:textId="0EBAEC8A" w:rsidR="000E6E1A" w:rsidRDefault="000E6E1A" w:rsidP="0078506F">
      <w:pPr>
        <w:tabs>
          <w:tab w:val="left" w:pos="1240"/>
        </w:tabs>
        <w:spacing w:after="0" w:line="240" w:lineRule="auto"/>
        <w:jc w:val="both"/>
        <w:rPr>
          <w:rFonts w:ascii="Tahoma" w:hAnsi="Tahoma" w:cs="Tahoma"/>
          <w:color w:val="004876"/>
          <w:sz w:val="18"/>
        </w:rPr>
      </w:pPr>
    </w:p>
    <w:p w14:paraId="34113344" w14:textId="12E875F9" w:rsidR="000E6E1A" w:rsidRDefault="000E6E1A" w:rsidP="0078506F">
      <w:pPr>
        <w:tabs>
          <w:tab w:val="left" w:pos="1240"/>
        </w:tabs>
        <w:spacing w:after="0" w:line="240" w:lineRule="auto"/>
        <w:jc w:val="both"/>
        <w:rPr>
          <w:rFonts w:ascii="Tahoma" w:hAnsi="Tahoma" w:cs="Tahoma"/>
          <w:color w:val="004876"/>
          <w:sz w:val="18"/>
        </w:rPr>
      </w:pPr>
    </w:p>
    <w:p w14:paraId="7B0282C2" w14:textId="2A5F3A40" w:rsidR="000E6E1A" w:rsidRDefault="000E6E1A" w:rsidP="0078506F">
      <w:pPr>
        <w:tabs>
          <w:tab w:val="left" w:pos="1240"/>
        </w:tabs>
        <w:spacing w:after="0" w:line="240" w:lineRule="auto"/>
        <w:jc w:val="both"/>
        <w:rPr>
          <w:rFonts w:ascii="Tahoma" w:hAnsi="Tahoma" w:cs="Tahoma"/>
          <w:color w:val="004876"/>
          <w:sz w:val="18"/>
        </w:rPr>
      </w:pPr>
    </w:p>
    <w:p w14:paraId="224A60C6" w14:textId="1A6F5643" w:rsidR="000E6E1A" w:rsidRDefault="000E6E1A" w:rsidP="0078506F">
      <w:pPr>
        <w:tabs>
          <w:tab w:val="left" w:pos="1240"/>
        </w:tabs>
        <w:spacing w:after="0" w:line="240" w:lineRule="auto"/>
        <w:jc w:val="both"/>
        <w:rPr>
          <w:rFonts w:ascii="Tahoma" w:hAnsi="Tahoma" w:cs="Tahoma"/>
          <w:color w:val="004876"/>
          <w:sz w:val="18"/>
        </w:rPr>
      </w:pPr>
    </w:p>
    <w:p w14:paraId="3C4D0302" w14:textId="7179462E" w:rsidR="000E6E1A" w:rsidRDefault="000E6E1A" w:rsidP="0078506F">
      <w:pPr>
        <w:tabs>
          <w:tab w:val="left" w:pos="1240"/>
        </w:tabs>
        <w:spacing w:after="0" w:line="240" w:lineRule="auto"/>
        <w:jc w:val="both"/>
        <w:rPr>
          <w:rFonts w:ascii="Tahoma" w:hAnsi="Tahoma" w:cs="Tahoma"/>
          <w:color w:val="004876"/>
          <w:sz w:val="18"/>
        </w:rPr>
      </w:pPr>
    </w:p>
    <w:p w14:paraId="54864679" w14:textId="3E4A8239" w:rsidR="000E6E1A" w:rsidRDefault="000E6E1A" w:rsidP="0078506F">
      <w:pPr>
        <w:tabs>
          <w:tab w:val="left" w:pos="1240"/>
        </w:tabs>
        <w:spacing w:after="0" w:line="240" w:lineRule="auto"/>
        <w:jc w:val="both"/>
        <w:rPr>
          <w:rFonts w:ascii="Tahoma" w:hAnsi="Tahoma" w:cs="Tahoma"/>
          <w:color w:val="004876"/>
          <w:sz w:val="18"/>
        </w:rPr>
      </w:pPr>
    </w:p>
    <w:p w14:paraId="4B729E9F" w14:textId="073C1268" w:rsidR="000E6E1A" w:rsidRDefault="000E6E1A" w:rsidP="0078506F">
      <w:pPr>
        <w:tabs>
          <w:tab w:val="left" w:pos="1240"/>
        </w:tabs>
        <w:spacing w:after="0" w:line="240" w:lineRule="auto"/>
        <w:jc w:val="both"/>
        <w:rPr>
          <w:rFonts w:ascii="Tahoma" w:hAnsi="Tahoma" w:cs="Tahoma"/>
          <w:color w:val="004876"/>
          <w:sz w:val="18"/>
        </w:rPr>
      </w:pPr>
    </w:p>
    <w:p w14:paraId="269ACEB0" w14:textId="1BF8048A" w:rsidR="000E6E1A" w:rsidRDefault="000E6E1A" w:rsidP="0078506F">
      <w:pPr>
        <w:tabs>
          <w:tab w:val="left" w:pos="1240"/>
        </w:tabs>
        <w:spacing w:after="0" w:line="240" w:lineRule="auto"/>
        <w:jc w:val="both"/>
        <w:rPr>
          <w:rFonts w:ascii="Tahoma" w:hAnsi="Tahoma" w:cs="Tahoma"/>
          <w:color w:val="004876"/>
          <w:sz w:val="18"/>
        </w:rPr>
      </w:pPr>
    </w:p>
    <w:p w14:paraId="14D2EA5E" w14:textId="7A75CF84" w:rsidR="000E6E1A" w:rsidRDefault="000E6E1A" w:rsidP="0078506F">
      <w:pPr>
        <w:tabs>
          <w:tab w:val="left" w:pos="1240"/>
        </w:tabs>
        <w:spacing w:after="0" w:line="240" w:lineRule="auto"/>
        <w:jc w:val="both"/>
        <w:rPr>
          <w:rFonts w:ascii="Tahoma" w:hAnsi="Tahoma" w:cs="Tahoma"/>
          <w:color w:val="004876"/>
          <w:sz w:val="18"/>
        </w:rPr>
      </w:pPr>
    </w:p>
    <w:p w14:paraId="14A70413" w14:textId="66540FF6" w:rsidR="000E6E1A" w:rsidRDefault="000E6E1A" w:rsidP="0078506F">
      <w:pPr>
        <w:tabs>
          <w:tab w:val="left" w:pos="1240"/>
        </w:tabs>
        <w:spacing w:after="0" w:line="240" w:lineRule="auto"/>
        <w:jc w:val="both"/>
        <w:rPr>
          <w:rFonts w:ascii="Tahoma" w:hAnsi="Tahoma" w:cs="Tahoma"/>
          <w:color w:val="004876"/>
          <w:sz w:val="18"/>
        </w:rPr>
      </w:pPr>
    </w:p>
    <w:p w14:paraId="41F54003" w14:textId="78A57F4A" w:rsidR="000E6E1A" w:rsidRDefault="000E6E1A" w:rsidP="0078506F">
      <w:pPr>
        <w:tabs>
          <w:tab w:val="left" w:pos="1240"/>
        </w:tabs>
        <w:spacing w:after="0" w:line="240" w:lineRule="auto"/>
        <w:jc w:val="both"/>
        <w:rPr>
          <w:rFonts w:ascii="Tahoma" w:hAnsi="Tahoma" w:cs="Tahoma"/>
          <w:color w:val="004876"/>
          <w:sz w:val="18"/>
        </w:rPr>
      </w:pPr>
    </w:p>
    <w:p w14:paraId="00112FAD" w14:textId="2E5EA1A4" w:rsidR="000E6E1A" w:rsidRDefault="000E6E1A" w:rsidP="0078506F">
      <w:pPr>
        <w:tabs>
          <w:tab w:val="left" w:pos="1240"/>
        </w:tabs>
        <w:spacing w:after="0" w:line="240" w:lineRule="auto"/>
        <w:jc w:val="both"/>
        <w:rPr>
          <w:rFonts w:ascii="Tahoma" w:hAnsi="Tahoma" w:cs="Tahoma"/>
          <w:color w:val="004876"/>
          <w:sz w:val="18"/>
        </w:rPr>
      </w:pPr>
    </w:p>
    <w:p w14:paraId="7F6BE758" w14:textId="69970F7B" w:rsidR="000E6E1A" w:rsidRDefault="000E6E1A" w:rsidP="0078506F">
      <w:pPr>
        <w:tabs>
          <w:tab w:val="left" w:pos="1240"/>
        </w:tabs>
        <w:spacing w:after="0" w:line="240" w:lineRule="auto"/>
        <w:jc w:val="both"/>
        <w:rPr>
          <w:rFonts w:ascii="Tahoma" w:hAnsi="Tahoma" w:cs="Tahoma"/>
          <w:color w:val="004876"/>
          <w:sz w:val="18"/>
        </w:rPr>
      </w:pPr>
    </w:p>
    <w:p w14:paraId="6339CCE7" w14:textId="77777777" w:rsidR="000E6E1A" w:rsidRPr="00E67AA5" w:rsidRDefault="000E6E1A" w:rsidP="0078506F">
      <w:pPr>
        <w:tabs>
          <w:tab w:val="left" w:pos="1240"/>
        </w:tabs>
        <w:spacing w:after="0" w:line="240" w:lineRule="auto"/>
        <w:jc w:val="both"/>
        <w:rPr>
          <w:rFonts w:ascii="Tahoma" w:hAnsi="Tahoma" w:cs="Tahoma"/>
          <w:color w:val="004876"/>
          <w:sz w:val="18"/>
        </w:rPr>
      </w:pPr>
    </w:p>
    <w:p w14:paraId="46184EA5"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38D8691F"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04102DB0" w14:textId="2D8DED61"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1745B7A6"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145A07">
        <w:rPr>
          <w:rFonts w:ascii="Tahoma" w:hAnsi="Tahoma" w:cs="Tahoma"/>
          <w:color w:val="004876"/>
          <w:sz w:val="18"/>
        </w:rPr>
        <w:t>Janvier 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31E4E4D1">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B7C6A18" w14:textId="77777777" w:rsidR="00EA5C12" w:rsidRPr="00882BDB" w:rsidRDefault="00EA5C12"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EA5C12" w:rsidRPr="00882BDB" w:rsidRDefault="00EA5C12"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EA5C12" w:rsidRPr="00882BDB" w:rsidRDefault="00EA5C12"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EA5C12" w:rsidRPr="00882BDB" w:rsidRDefault="00EA5C12" w:rsidP="00C35291">
                            <w:pPr>
                              <w:spacing w:after="0"/>
                              <w:rPr>
                                <w:rFonts w:ascii="Avenir Next LT Pro" w:hAnsi="Avenir Next LT Pro" w:cs="Tahoma"/>
                              </w:rPr>
                            </w:pPr>
                            <w:hyperlink r:id="rId79" w:history="1">
                              <w:r w:rsidRPr="00882BDB">
                                <w:rPr>
                                  <w:rFonts w:ascii="Avenir Next LT Pro" w:hAnsi="Avenir Next LT Pro" w:cs="Tahoma"/>
                                </w:rPr>
                                <w:t>contact@fdfa.fr</w:t>
                              </w:r>
                            </w:hyperlink>
                            <w:r>
                              <w:rPr>
                                <w:rFonts w:ascii="Avenir Next LT Pro" w:hAnsi="Avenir Next LT Pro" w:cs="Tahoma"/>
                              </w:rPr>
                              <w:t xml:space="preserve">  </w:t>
                            </w:r>
                            <w:r w:rsidRPr="00882BDB">
                              <w:rPr>
                                <w:rFonts w:ascii="Avenir Next LT Pro" w:hAnsi="Avenir Next LT Pro" w:cs="Tahoma"/>
                              </w:rPr>
                              <w:t xml:space="preserve">// </w:t>
                            </w:r>
                            <w:hyperlink r:id="rId80"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EA5C12" w:rsidRPr="00882BDB" w:rsidRDefault="00EA5C12"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EA5C12" w:rsidRPr="00FE04C1" w:rsidRDefault="00EA5C12" w:rsidP="00C35291">
                            <w:pPr>
                              <w:spacing w:after="0"/>
                              <w:rPr>
                                <w:rFonts w:ascii="Avenir Next Medium" w:hAnsi="Avenir Next Medium" w:cs="Tahoma"/>
                                <w:sz w:val="20"/>
                              </w:rPr>
                            </w:pPr>
                          </w:p>
                          <w:p w14:paraId="679C92F9" w14:textId="77777777" w:rsidR="00EA5C12" w:rsidRPr="00F97C84" w:rsidRDefault="00EA5C12" w:rsidP="00C35291">
                            <w:pPr>
                              <w:spacing w:after="0"/>
                              <w:rPr>
                                <w:rFonts w:cs="Tahoma"/>
                              </w:rPr>
                            </w:pPr>
                          </w:p>
                          <w:p w14:paraId="7CBF52A3" w14:textId="77777777" w:rsidR="00EA5C12" w:rsidRDefault="00EA5C12"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" fillcolor="#f79646 [3209]" strokecolor="#974706 [1609]" strokeweight="2pt">
                <v:path arrowok="t"/>
                <v:textbox>
                  <w:txbxContent>
                    <w:p w14:paraId="5B7C6A18" w14:textId="77777777" w:rsidR="00EA5C12" w:rsidRPr="00882BDB" w:rsidRDefault="00EA5C12"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EA5C12" w:rsidRPr="00882BDB" w:rsidRDefault="00EA5C12"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EA5C12" w:rsidRPr="00882BDB" w:rsidRDefault="00EA5C12"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EA5C12" w:rsidRPr="00882BDB" w:rsidRDefault="00EA5C12" w:rsidP="00C35291">
                      <w:pPr>
                        <w:spacing w:after="0"/>
                        <w:rPr>
                          <w:rFonts w:ascii="Avenir Next LT Pro" w:hAnsi="Avenir Next LT Pro" w:cs="Tahoma"/>
                        </w:rPr>
                      </w:pPr>
                      <w:hyperlink r:id="rId81" w:history="1">
                        <w:r w:rsidRPr="00882BDB">
                          <w:rPr>
                            <w:rFonts w:ascii="Avenir Next LT Pro" w:hAnsi="Avenir Next LT Pro" w:cs="Tahoma"/>
                          </w:rPr>
                          <w:t>contact@fdfa.fr</w:t>
                        </w:r>
                      </w:hyperlink>
                      <w:r>
                        <w:rPr>
                          <w:rFonts w:ascii="Avenir Next LT Pro" w:hAnsi="Avenir Next LT Pro" w:cs="Tahoma"/>
                        </w:rPr>
                        <w:t xml:space="preserve">  </w:t>
                      </w:r>
                      <w:r w:rsidRPr="00882BDB">
                        <w:rPr>
                          <w:rFonts w:ascii="Avenir Next LT Pro" w:hAnsi="Avenir Next LT Pro" w:cs="Tahoma"/>
                        </w:rPr>
                        <w:t xml:space="preserve">// </w:t>
                      </w:r>
                      <w:hyperlink r:id="rId82"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EA5C12" w:rsidRPr="00882BDB" w:rsidRDefault="00EA5C12"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EA5C12" w:rsidRPr="00FE04C1" w:rsidRDefault="00EA5C12" w:rsidP="00C35291">
                      <w:pPr>
                        <w:spacing w:after="0"/>
                        <w:rPr>
                          <w:rFonts w:ascii="Avenir Next Medium" w:hAnsi="Avenir Next Medium" w:cs="Tahoma"/>
                          <w:sz w:val="20"/>
                        </w:rPr>
                      </w:pPr>
                    </w:p>
                    <w:p w14:paraId="679C92F9" w14:textId="77777777" w:rsidR="00EA5C12" w:rsidRPr="00F97C84" w:rsidRDefault="00EA5C12" w:rsidP="00C35291">
                      <w:pPr>
                        <w:spacing w:after="0"/>
                        <w:rPr>
                          <w:rFonts w:cs="Tahoma"/>
                        </w:rPr>
                      </w:pPr>
                    </w:p>
                    <w:p w14:paraId="7CBF52A3" w14:textId="77777777" w:rsidR="00EA5C12" w:rsidRDefault="00EA5C12" w:rsidP="00C35291">
                      <w:pPr>
                        <w:jc w:val="center"/>
                      </w:pPr>
                    </w:p>
                  </w:txbxContent>
                </v:textbox>
              </v:roundrect>
            </w:pict>
          </mc:Fallback>
        </mc:AlternateContent>
      </w:r>
    </w:p>
    <w:sectPr w:rsidR="00C35291" w:rsidRPr="00195D14" w:rsidSect="00F232C5">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C8BF1" w14:textId="77777777" w:rsidR="003A6DB9" w:rsidRDefault="003A6DB9" w:rsidP="008A6553">
      <w:pPr>
        <w:spacing w:after="0" w:line="240" w:lineRule="auto"/>
      </w:pPr>
      <w:r>
        <w:separator/>
      </w:r>
    </w:p>
  </w:endnote>
  <w:endnote w:type="continuationSeparator" w:id="0">
    <w:p w14:paraId="17751299" w14:textId="77777777" w:rsidR="003A6DB9" w:rsidRDefault="003A6DB9"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Avenir Next Medium">
    <w:altName w:val="Trebuchet MS"/>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31A0D1C0" w:rsidR="00EA5C12" w:rsidRDefault="00EA5C12">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EA5C12" w:rsidRPr="00AE743D" w:rsidRDefault="00EA5C12"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EA5C12" w:rsidRPr="00AE743D" w:rsidRDefault="00EA5C12"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143C" w14:textId="77777777" w:rsidR="003A6DB9" w:rsidRDefault="003A6DB9" w:rsidP="008A6553">
      <w:pPr>
        <w:spacing w:after="0" w:line="240" w:lineRule="auto"/>
      </w:pPr>
      <w:r>
        <w:separator/>
      </w:r>
    </w:p>
  </w:footnote>
  <w:footnote w:type="continuationSeparator" w:id="0">
    <w:p w14:paraId="6D9CC222" w14:textId="77777777" w:rsidR="003A6DB9" w:rsidRDefault="003A6DB9"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5B5"/>
    <w:multiLevelType w:val="hybridMultilevel"/>
    <w:tmpl w:val="9C12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A0B8E"/>
    <w:multiLevelType w:val="hybridMultilevel"/>
    <w:tmpl w:val="8E583F2E"/>
    <w:lvl w:ilvl="0" w:tplc="040C000B">
      <w:start w:val="1"/>
      <w:numFmt w:val="bullet"/>
      <w:lvlText w:val=""/>
      <w:lvlJc w:val="left"/>
      <w:pPr>
        <w:ind w:left="720" w:hanging="360"/>
      </w:pPr>
      <w:rPr>
        <w:rFonts w:ascii="Wingdings" w:hAnsi="Wingdings" w:hint="default"/>
      </w:rPr>
    </w:lvl>
    <w:lvl w:ilvl="1" w:tplc="145ED7A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14FAA"/>
    <w:multiLevelType w:val="hybridMultilevel"/>
    <w:tmpl w:val="030AF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B07A6"/>
    <w:multiLevelType w:val="hybridMultilevel"/>
    <w:tmpl w:val="2B18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387053"/>
    <w:multiLevelType w:val="hybridMultilevel"/>
    <w:tmpl w:val="498A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A6BB4"/>
    <w:multiLevelType w:val="hybridMultilevel"/>
    <w:tmpl w:val="42D8D7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C6D7BE3"/>
    <w:multiLevelType w:val="hybridMultilevel"/>
    <w:tmpl w:val="F4C60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9921B1"/>
    <w:multiLevelType w:val="hybridMultilevel"/>
    <w:tmpl w:val="701C5C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766E1"/>
    <w:multiLevelType w:val="multilevel"/>
    <w:tmpl w:val="F6AA59A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FF1DEA"/>
    <w:multiLevelType w:val="hybridMultilevel"/>
    <w:tmpl w:val="AA54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FF248F"/>
    <w:multiLevelType w:val="hybridMultilevel"/>
    <w:tmpl w:val="78861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1036BE"/>
    <w:multiLevelType w:val="hybridMultilevel"/>
    <w:tmpl w:val="7CDC67D8"/>
    <w:lvl w:ilvl="0" w:tplc="14E295A6">
      <w:start w:val="2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501538"/>
    <w:multiLevelType w:val="hybridMultilevel"/>
    <w:tmpl w:val="F8D8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03A66"/>
    <w:multiLevelType w:val="multilevel"/>
    <w:tmpl w:val="24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CE0A13"/>
    <w:multiLevelType w:val="hybridMultilevel"/>
    <w:tmpl w:val="4EC8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F65BE3"/>
    <w:multiLevelType w:val="hybridMultilevel"/>
    <w:tmpl w:val="C9BCE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061639"/>
    <w:multiLevelType w:val="hybridMultilevel"/>
    <w:tmpl w:val="5E0C77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EE2235"/>
    <w:multiLevelType w:val="hybridMultilevel"/>
    <w:tmpl w:val="189EA75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E7134B5"/>
    <w:multiLevelType w:val="hybridMultilevel"/>
    <w:tmpl w:val="3B04574A"/>
    <w:lvl w:ilvl="0" w:tplc="2F3C697C">
      <w:start w:val="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D85A30"/>
    <w:multiLevelType w:val="hybridMultilevel"/>
    <w:tmpl w:val="336C39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1F21A6E"/>
    <w:multiLevelType w:val="hybridMultilevel"/>
    <w:tmpl w:val="1E866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1365A0"/>
    <w:multiLevelType w:val="hybridMultilevel"/>
    <w:tmpl w:val="9CFAB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26128A"/>
    <w:multiLevelType w:val="hybridMultilevel"/>
    <w:tmpl w:val="F73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B92426"/>
    <w:multiLevelType w:val="hybridMultilevel"/>
    <w:tmpl w:val="E3DE6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4"/>
  </w:num>
  <w:num w:numId="5">
    <w:abstractNumId w:val="15"/>
  </w:num>
  <w:num w:numId="6">
    <w:abstractNumId w:val="16"/>
  </w:num>
  <w:num w:numId="7">
    <w:abstractNumId w:val="22"/>
  </w:num>
  <w:num w:numId="8">
    <w:abstractNumId w:val="12"/>
  </w:num>
  <w:num w:numId="9">
    <w:abstractNumId w:val="5"/>
  </w:num>
  <w:num w:numId="10">
    <w:abstractNumId w:val="3"/>
  </w:num>
  <w:num w:numId="11">
    <w:abstractNumId w:val="24"/>
  </w:num>
  <w:num w:numId="12">
    <w:abstractNumId w:val="8"/>
  </w:num>
  <w:num w:numId="13">
    <w:abstractNumId w:val="17"/>
  </w:num>
  <w:num w:numId="14">
    <w:abstractNumId w:val="23"/>
  </w:num>
  <w:num w:numId="15">
    <w:abstractNumId w:val="11"/>
  </w:num>
  <w:num w:numId="16">
    <w:abstractNumId w:val="1"/>
  </w:num>
  <w:num w:numId="17">
    <w:abstractNumId w:val="13"/>
  </w:num>
  <w:num w:numId="18">
    <w:abstractNumId w:val="9"/>
  </w:num>
  <w:num w:numId="19">
    <w:abstractNumId w:val="20"/>
  </w:num>
  <w:num w:numId="20">
    <w:abstractNumId w:val="25"/>
  </w:num>
  <w:num w:numId="21">
    <w:abstractNumId w:val="21"/>
  </w:num>
  <w:num w:numId="22">
    <w:abstractNumId w:val="6"/>
  </w:num>
  <w:num w:numId="23">
    <w:abstractNumId w:val="2"/>
  </w:num>
  <w:num w:numId="24">
    <w:abstractNumId w:val="18"/>
  </w:num>
  <w:num w:numId="25">
    <w:abstractNumId w:val="19"/>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432C"/>
    <w:rsid w:val="00010D85"/>
    <w:rsid w:val="00012B77"/>
    <w:rsid w:val="000165FC"/>
    <w:rsid w:val="00016D58"/>
    <w:rsid w:val="000277E1"/>
    <w:rsid w:val="0003253E"/>
    <w:rsid w:val="000345D9"/>
    <w:rsid w:val="00041F0C"/>
    <w:rsid w:val="00044214"/>
    <w:rsid w:val="000476FE"/>
    <w:rsid w:val="00050EB2"/>
    <w:rsid w:val="000512E7"/>
    <w:rsid w:val="00053156"/>
    <w:rsid w:val="000538C7"/>
    <w:rsid w:val="0005408C"/>
    <w:rsid w:val="00054918"/>
    <w:rsid w:val="00061467"/>
    <w:rsid w:val="00063675"/>
    <w:rsid w:val="0006415F"/>
    <w:rsid w:val="000679B0"/>
    <w:rsid w:val="00072085"/>
    <w:rsid w:val="00076C3B"/>
    <w:rsid w:val="000773D4"/>
    <w:rsid w:val="00080563"/>
    <w:rsid w:val="00080C68"/>
    <w:rsid w:val="00080E17"/>
    <w:rsid w:val="0008101F"/>
    <w:rsid w:val="00084907"/>
    <w:rsid w:val="00084A52"/>
    <w:rsid w:val="0008539A"/>
    <w:rsid w:val="00086226"/>
    <w:rsid w:val="00091042"/>
    <w:rsid w:val="00091825"/>
    <w:rsid w:val="00092394"/>
    <w:rsid w:val="00093B90"/>
    <w:rsid w:val="0009430E"/>
    <w:rsid w:val="000966CE"/>
    <w:rsid w:val="00096C74"/>
    <w:rsid w:val="000A0701"/>
    <w:rsid w:val="000A244F"/>
    <w:rsid w:val="000A457B"/>
    <w:rsid w:val="000A47D5"/>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B99"/>
    <w:rsid w:val="000E008A"/>
    <w:rsid w:val="000E337B"/>
    <w:rsid w:val="000E3FCE"/>
    <w:rsid w:val="000E6E1A"/>
    <w:rsid w:val="000F469E"/>
    <w:rsid w:val="000F7711"/>
    <w:rsid w:val="000F7A95"/>
    <w:rsid w:val="00102B77"/>
    <w:rsid w:val="00104468"/>
    <w:rsid w:val="00104753"/>
    <w:rsid w:val="0010493F"/>
    <w:rsid w:val="00104E23"/>
    <w:rsid w:val="00105818"/>
    <w:rsid w:val="00106E14"/>
    <w:rsid w:val="00107C19"/>
    <w:rsid w:val="00110591"/>
    <w:rsid w:val="00111760"/>
    <w:rsid w:val="00112A47"/>
    <w:rsid w:val="00113349"/>
    <w:rsid w:val="001159F4"/>
    <w:rsid w:val="00116654"/>
    <w:rsid w:val="00120A4A"/>
    <w:rsid w:val="001227CB"/>
    <w:rsid w:val="00123C19"/>
    <w:rsid w:val="00125460"/>
    <w:rsid w:val="001272CA"/>
    <w:rsid w:val="00132C39"/>
    <w:rsid w:val="001331AE"/>
    <w:rsid w:val="001366A0"/>
    <w:rsid w:val="00140A62"/>
    <w:rsid w:val="00141916"/>
    <w:rsid w:val="00145A07"/>
    <w:rsid w:val="001477F1"/>
    <w:rsid w:val="00151C17"/>
    <w:rsid w:val="00154AA3"/>
    <w:rsid w:val="00154F5C"/>
    <w:rsid w:val="001609C2"/>
    <w:rsid w:val="00160E7B"/>
    <w:rsid w:val="001617E5"/>
    <w:rsid w:val="00164368"/>
    <w:rsid w:val="00167A7A"/>
    <w:rsid w:val="0017117D"/>
    <w:rsid w:val="0017282F"/>
    <w:rsid w:val="00173064"/>
    <w:rsid w:val="00173301"/>
    <w:rsid w:val="001743D1"/>
    <w:rsid w:val="0017628E"/>
    <w:rsid w:val="00176589"/>
    <w:rsid w:val="00177081"/>
    <w:rsid w:val="00181470"/>
    <w:rsid w:val="0018204B"/>
    <w:rsid w:val="00187625"/>
    <w:rsid w:val="00190473"/>
    <w:rsid w:val="00192136"/>
    <w:rsid w:val="001925A0"/>
    <w:rsid w:val="00195D14"/>
    <w:rsid w:val="00197730"/>
    <w:rsid w:val="001A1900"/>
    <w:rsid w:val="001A48AB"/>
    <w:rsid w:val="001A4C7F"/>
    <w:rsid w:val="001A6960"/>
    <w:rsid w:val="001B0472"/>
    <w:rsid w:val="001B048E"/>
    <w:rsid w:val="001B3E9C"/>
    <w:rsid w:val="001B4923"/>
    <w:rsid w:val="001C4AD8"/>
    <w:rsid w:val="001C4CAF"/>
    <w:rsid w:val="001C65D2"/>
    <w:rsid w:val="001C68B3"/>
    <w:rsid w:val="001C74E8"/>
    <w:rsid w:val="001C75FB"/>
    <w:rsid w:val="001D4198"/>
    <w:rsid w:val="001E3065"/>
    <w:rsid w:val="001E45C3"/>
    <w:rsid w:val="001E61B7"/>
    <w:rsid w:val="001E6827"/>
    <w:rsid w:val="001F408B"/>
    <w:rsid w:val="001F4F74"/>
    <w:rsid w:val="00201CAA"/>
    <w:rsid w:val="00203A72"/>
    <w:rsid w:val="00211CC0"/>
    <w:rsid w:val="00213FF8"/>
    <w:rsid w:val="0021541C"/>
    <w:rsid w:val="00215F32"/>
    <w:rsid w:val="00217C51"/>
    <w:rsid w:val="00217F10"/>
    <w:rsid w:val="002210DB"/>
    <w:rsid w:val="002219E6"/>
    <w:rsid w:val="00221B06"/>
    <w:rsid w:val="002258F2"/>
    <w:rsid w:val="0023065B"/>
    <w:rsid w:val="0023147D"/>
    <w:rsid w:val="00234B8D"/>
    <w:rsid w:val="00237B9E"/>
    <w:rsid w:val="00241EFC"/>
    <w:rsid w:val="0024308A"/>
    <w:rsid w:val="00246921"/>
    <w:rsid w:val="00246C5A"/>
    <w:rsid w:val="00250A53"/>
    <w:rsid w:val="0026102A"/>
    <w:rsid w:val="00264626"/>
    <w:rsid w:val="00267834"/>
    <w:rsid w:val="002739CF"/>
    <w:rsid w:val="00274F82"/>
    <w:rsid w:val="00275AE0"/>
    <w:rsid w:val="00277D59"/>
    <w:rsid w:val="002806CD"/>
    <w:rsid w:val="00280806"/>
    <w:rsid w:val="002808C9"/>
    <w:rsid w:val="00285784"/>
    <w:rsid w:val="002866DB"/>
    <w:rsid w:val="00287333"/>
    <w:rsid w:val="00287CE8"/>
    <w:rsid w:val="002953D2"/>
    <w:rsid w:val="00296857"/>
    <w:rsid w:val="00296B44"/>
    <w:rsid w:val="002A09F4"/>
    <w:rsid w:val="002A331A"/>
    <w:rsid w:val="002B1921"/>
    <w:rsid w:val="002B247E"/>
    <w:rsid w:val="002B36AD"/>
    <w:rsid w:val="002B40AE"/>
    <w:rsid w:val="002B42BC"/>
    <w:rsid w:val="002B6CE7"/>
    <w:rsid w:val="002B7E43"/>
    <w:rsid w:val="002C050A"/>
    <w:rsid w:val="002C0935"/>
    <w:rsid w:val="002C1470"/>
    <w:rsid w:val="002C44EC"/>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2F72D2"/>
    <w:rsid w:val="002F7565"/>
    <w:rsid w:val="003017DA"/>
    <w:rsid w:val="00302913"/>
    <w:rsid w:val="003064B7"/>
    <w:rsid w:val="00306AE0"/>
    <w:rsid w:val="00306D35"/>
    <w:rsid w:val="003153E2"/>
    <w:rsid w:val="00315A69"/>
    <w:rsid w:val="00317374"/>
    <w:rsid w:val="00322128"/>
    <w:rsid w:val="003240DA"/>
    <w:rsid w:val="00326B3C"/>
    <w:rsid w:val="00327035"/>
    <w:rsid w:val="0033030A"/>
    <w:rsid w:val="00332819"/>
    <w:rsid w:val="00332A60"/>
    <w:rsid w:val="00333229"/>
    <w:rsid w:val="00334AD3"/>
    <w:rsid w:val="003404BF"/>
    <w:rsid w:val="00340BCF"/>
    <w:rsid w:val="00344682"/>
    <w:rsid w:val="003462CB"/>
    <w:rsid w:val="0034650A"/>
    <w:rsid w:val="00350C9F"/>
    <w:rsid w:val="00365958"/>
    <w:rsid w:val="00374BDB"/>
    <w:rsid w:val="0037668F"/>
    <w:rsid w:val="003770DB"/>
    <w:rsid w:val="00377FBB"/>
    <w:rsid w:val="00382D52"/>
    <w:rsid w:val="0038418E"/>
    <w:rsid w:val="003861DA"/>
    <w:rsid w:val="0039049C"/>
    <w:rsid w:val="003904C4"/>
    <w:rsid w:val="003908E5"/>
    <w:rsid w:val="00390AAA"/>
    <w:rsid w:val="00391D2E"/>
    <w:rsid w:val="003937A7"/>
    <w:rsid w:val="003968AF"/>
    <w:rsid w:val="00396F19"/>
    <w:rsid w:val="00397566"/>
    <w:rsid w:val="003A2CBB"/>
    <w:rsid w:val="003A6DB9"/>
    <w:rsid w:val="003A75F2"/>
    <w:rsid w:val="003B2075"/>
    <w:rsid w:val="003B3BAA"/>
    <w:rsid w:val="003B4D9C"/>
    <w:rsid w:val="003B6545"/>
    <w:rsid w:val="003C29A2"/>
    <w:rsid w:val="003C2F20"/>
    <w:rsid w:val="003C658E"/>
    <w:rsid w:val="003D2D48"/>
    <w:rsid w:val="003D7867"/>
    <w:rsid w:val="003E0185"/>
    <w:rsid w:val="003E1130"/>
    <w:rsid w:val="003E1F01"/>
    <w:rsid w:val="003E45E7"/>
    <w:rsid w:val="003E696D"/>
    <w:rsid w:val="003F1BA7"/>
    <w:rsid w:val="003F20EF"/>
    <w:rsid w:val="003F29B5"/>
    <w:rsid w:val="003F4F89"/>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72F7"/>
    <w:rsid w:val="00437C1B"/>
    <w:rsid w:val="0044244B"/>
    <w:rsid w:val="00444540"/>
    <w:rsid w:val="004449CE"/>
    <w:rsid w:val="004450EC"/>
    <w:rsid w:val="00445AC1"/>
    <w:rsid w:val="0044653D"/>
    <w:rsid w:val="00446C07"/>
    <w:rsid w:val="00451AD6"/>
    <w:rsid w:val="0045256C"/>
    <w:rsid w:val="004551CE"/>
    <w:rsid w:val="004612E3"/>
    <w:rsid w:val="00461C0B"/>
    <w:rsid w:val="00462204"/>
    <w:rsid w:val="004637FC"/>
    <w:rsid w:val="00465FA0"/>
    <w:rsid w:val="0047260F"/>
    <w:rsid w:val="00472762"/>
    <w:rsid w:val="004734F8"/>
    <w:rsid w:val="00473A54"/>
    <w:rsid w:val="00474BE4"/>
    <w:rsid w:val="004753F5"/>
    <w:rsid w:val="0048356B"/>
    <w:rsid w:val="004861D4"/>
    <w:rsid w:val="00490849"/>
    <w:rsid w:val="00490C1A"/>
    <w:rsid w:val="00490E80"/>
    <w:rsid w:val="004937F3"/>
    <w:rsid w:val="00495DAD"/>
    <w:rsid w:val="004A09A2"/>
    <w:rsid w:val="004A148D"/>
    <w:rsid w:val="004A706F"/>
    <w:rsid w:val="004B32A9"/>
    <w:rsid w:val="004B3BFC"/>
    <w:rsid w:val="004B4644"/>
    <w:rsid w:val="004C2B0D"/>
    <w:rsid w:val="004C47D1"/>
    <w:rsid w:val="004C4867"/>
    <w:rsid w:val="004C4906"/>
    <w:rsid w:val="004C503D"/>
    <w:rsid w:val="004C526B"/>
    <w:rsid w:val="004C7208"/>
    <w:rsid w:val="004D62A7"/>
    <w:rsid w:val="004E005E"/>
    <w:rsid w:val="004E2B6D"/>
    <w:rsid w:val="004E3AF7"/>
    <w:rsid w:val="004E4764"/>
    <w:rsid w:val="004E4BFB"/>
    <w:rsid w:val="004E7C52"/>
    <w:rsid w:val="004F3D5D"/>
    <w:rsid w:val="004F3E38"/>
    <w:rsid w:val="004F4CC3"/>
    <w:rsid w:val="004F4E42"/>
    <w:rsid w:val="004F5E7E"/>
    <w:rsid w:val="004F74E8"/>
    <w:rsid w:val="005009E4"/>
    <w:rsid w:val="00503403"/>
    <w:rsid w:val="00503FD1"/>
    <w:rsid w:val="00504845"/>
    <w:rsid w:val="00512F47"/>
    <w:rsid w:val="0051367B"/>
    <w:rsid w:val="00513A1C"/>
    <w:rsid w:val="005143EE"/>
    <w:rsid w:val="00514D4D"/>
    <w:rsid w:val="0051712C"/>
    <w:rsid w:val="00517D9F"/>
    <w:rsid w:val="0052060B"/>
    <w:rsid w:val="005235DE"/>
    <w:rsid w:val="00527D87"/>
    <w:rsid w:val="00530495"/>
    <w:rsid w:val="005304D5"/>
    <w:rsid w:val="0053214B"/>
    <w:rsid w:val="00534383"/>
    <w:rsid w:val="00537612"/>
    <w:rsid w:val="00537EEB"/>
    <w:rsid w:val="00541AE9"/>
    <w:rsid w:val="00541D02"/>
    <w:rsid w:val="0054415A"/>
    <w:rsid w:val="00546504"/>
    <w:rsid w:val="005465FA"/>
    <w:rsid w:val="005505BC"/>
    <w:rsid w:val="00552B8D"/>
    <w:rsid w:val="005548CF"/>
    <w:rsid w:val="00562076"/>
    <w:rsid w:val="00562E30"/>
    <w:rsid w:val="00563572"/>
    <w:rsid w:val="005637AA"/>
    <w:rsid w:val="005703B1"/>
    <w:rsid w:val="005721FD"/>
    <w:rsid w:val="00573B36"/>
    <w:rsid w:val="00573C47"/>
    <w:rsid w:val="0057467A"/>
    <w:rsid w:val="00576BD3"/>
    <w:rsid w:val="00577937"/>
    <w:rsid w:val="00577BE1"/>
    <w:rsid w:val="005802D9"/>
    <w:rsid w:val="00580E83"/>
    <w:rsid w:val="00581408"/>
    <w:rsid w:val="0058290C"/>
    <w:rsid w:val="00586A41"/>
    <w:rsid w:val="005A33C6"/>
    <w:rsid w:val="005A352C"/>
    <w:rsid w:val="005A45F3"/>
    <w:rsid w:val="005A6EC4"/>
    <w:rsid w:val="005B148B"/>
    <w:rsid w:val="005B6248"/>
    <w:rsid w:val="005B6323"/>
    <w:rsid w:val="005B7A63"/>
    <w:rsid w:val="005C0AD3"/>
    <w:rsid w:val="005C124E"/>
    <w:rsid w:val="005C1FE8"/>
    <w:rsid w:val="005C4C6B"/>
    <w:rsid w:val="005C5A6D"/>
    <w:rsid w:val="005D2C1C"/>
    <w:rsid w:val="005D3D26"/>
    <w:rsid w:val="005D45DD"/>
    <w:rsid w:val="005D4AE7"/>
    <w:rsid w:val="005D59B1"/>
    <w:rsid w:val="005E1421"/>
    <w:rsid w:val="005E1CAF"/>
    <w:rsid w:val="005E3A53"/>
    <w:rsid w:val="005E4CF2"/>
    <w:rsid w:val="005E51C0"/>
    <w:rsid w:val="005E6E4B"/>
    <w:rsid w:val="005F06EC"/>
    <w:rsid w:val="005F0847"/>
    <w:rsid w:val="005F6B5D"/>
    <w:rsid w:val="006046B0"/>
    <w:rsid w:val="0060531D"/>
    <w:rsid w:val="00607A5C"/>
    <w:rsid w:val="006129D0"/>
    <w:rsid w:val="00612CE1"/>
    <w:rsid w:val="00612EAB"/>
    <w:rsid w:val="0061371E"/>
    <w:rsid w:val="00616D2F"/>
    <w:rsid w:val="00617681"/>
    <w:rsid w:val="00617A09"/>
    <w:rsid w:val="006229AB"/>
    <w:rsid w:val="00627112"/>
    <w:rsid w:val="00630F1A"/>
    <w:rsid w:val="0063282B"/>
    <w:rsid w:val="00634499"/>
    <w:rsid w:val="0063577A"/>
    <w:rsid w:val="006361D3"/>
    <w:rsid w:val="00636B14"/>
    <w:rsid w:val="00636E5D"/>
    <w:rsid w:val="006379A3"/>
    <w:rsid w:val="00637C3C"/>
    <w:rsid w:val="006435DA"/>
    <w:rsid w:val="006439D1"/>
    <w:rsid w:val="00646F98"/>
    <w:rsid w:val="00647B04"/>
    <w:rsid w:val="006512BE"/>
    <w:rsid w:val="006526F3"/>
    <w:rsid w:val="00652A53"/>
    <w:rsid w:val="00652EEF"/>
    <w:rsid w:val="00654268"/>
    <w:rsid w:val="00667E00"/>
    <w:rsid w:val="0067179B"/>
    <w:rsid w:val="006744FB"/>
    <w:rsid w:val="0067589E"/>
    <w:rsid w:val="00676262"/>
    <w:rsid w:val="006800E8"/>
    <w:rsid w:val="00680E52"/>
    <w:rsid w:val="00685F2F"/>
    <w:rsid w:val="006872B3"/>
    <w:rsid w:val="006915DB"/>
    <w:rsid w:val="006956B2"/>
    <w:rsid w:val="00697144"/>
    <w:rsid w:val="006A41E2"/>
    <w:rsid w:val="006A528E"/>
    <w:rsid w:val="006A74F6"/>
    <w:rsid w:val="006B03CC"/>
    <w:rsid w:val="006B08E3"/>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C7"/>
    <w:rsid w:val="006E7D3C"/>
    <w:rsid w:val="006F0033"/>
    <w:rsid w:val="006F010C"/>
    <w:rsid w:val="006F0BA6"/>
    <w:rsid w:val="006F5FBB"/>
    <w:rsid w:val="006F7901"/>
    <w:rsid w:val="00702116"/>
    <w:rsid w:val="00704D51"/>
    <w:rsid w:val="0070712E"/>
    <w:rsid w:val="0070716E"/>
    <w:rsid w:val="007075DD"/>
    <w:rsid w:val="00710F65"/>
    <w:rsid w:val="0071303A"/>
    <w:rsid w:val="007138D1"/>
    <w:rsid w:val="007154CB"/>
    <w:rsid w:val="0071769E"/>
    <w:rsid w:val="00726D0F"/>
    <w:rsid w:val="0073087D"/>
    <w:rsid w:val="00731774"/>
    <w:rsid w:val="00731D75"/>
    <w:rsid w:val="00732EAD"/>
    <w:rsid w:val="007355A5"/>
    <w:rsid w:val="00736C87"/>
    <w:rsid w:val="00737DCB"/>
    <w:rsid w:val="00741094"/>
    <w:rsid w:val="00742F30"/>
    <w:rsid w:val="0074492E"/>
    <w:rsid w:val="00751562"/>
    <w:rsid w:val="00751BAA"/>
    <w:rsid w:val="00751E80"/>
    <w:rsid w:val="00753C56"/>
    <w:rsid w:val="0075436A"/>
    <w:rsid w:val="00760D97"/>
    <w:rsid w:val="007610B9"/>
    <w:rsid w:val="007618E8"/>
    <w:rsid w:val="00763884"/>
    <w:rsid w:val="00763D88"/>
    <w:rsid w:val="00766C48"/>
    <w:rsid w:val="00766E7A"/>
    <w:rsid w:val="00772ECC"/>
    <w:rsid w:val="0077327D"/>
    <w:rsid w:val="007738EE"/>
    <w:rsid w:val="007840E4"/>
    <w:rsid w:val="0078506F"/>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7F6AB4"/>
    <w:rsid w:val="007F6D8F"/>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2BA0"/>
    <w:rsid w:val="00833D1E"/>
    <w:rsid w:val="0083554C"/>
    <w:rsid w:val="00835E83"/>
    <w:rsid w:val="00835F8D"/>
    <w:rsid w:val="00836EE5"/>
    <w:rsid w:val="00837473"/>
    <w:rsid w:val="00837689"/>
    <w:rsid w:val="00837F3D"/>
    <w:rsid w:val="0084078A"/>
    <w:rsid w:val="00847371"/>
    <w:rsid w:val="00850771"/>
    <w:rsid w:val="008551C9"/>
    <w:rsid w:val="008561FF"/>
    <w:rsid w:val="008604E2"/>
    <w:rsid w:val="00861947"/>
    <w:rsid w:val="00861E96"/>
    <w:rsid w:val="00865CE2"/>
    <w:rsid w:val="00872044"/>
    <w:rsid w:val="0087510C"/>
    <w:rsid w:val="00875E3D"/>
    <w:rsid w:val="008762BC"/>
    <w:rsid w:val="008824F8"/>
    <w:rsid w:val="00882BDB"/>
    <w:rsid w:val="00885B53"/>
    <w:rsid w:val="00885C86"/>
    <w:rsid w:val="00890A54"/>
    <w:rsid w:val="008921BF"/>
    <w:rsid w:val="008928A5"/>
    <w:rsid w:val="008965A4"/>
    <w:rsid w:val="008A0196"/>
    <w:rsid w:val="008A1534"/>
    <w:rsid w:val="008A62F6"/>
    <w:rsid w:val="008A6553"/>
    <w:rsid w:val="008A6D1F"/>
    <w:rsid w:val="008A70A5"/>
    <w:rsid w:val="008B0661"/>
    <w:rsid w:val="008B203A"/>
    <w:rsid w:val="008B30E3"/>
    <w:rsid w:val="008B34D8"/>
    <w:rsid w:val="008B63D1"/>
    <w:rsid w:val="008B777D"/>
    <w:rsid w:val="008C0529"/>
    <w:rsid w:val="008C3409"/>
    <w:rsid w:val="008C55B9"/>
    <w:rsid w:val="008C65C0"/>
    <w:rsid w:val="008D143C"/>
    <w:rsid w:val="008D3D9D"/>
    <w:rsid w:val="008D4FC8"/>
    <w:rsid w:val="008D6FC6"/>
    <w:rsid w:val="008E0B23"/>
    <w:rsid w:val="008E7537"/>
    <w:rsid w:val="008E7B13"/>
    <w:rsid w:val="008F0744"/>
    <w:rsid w:val="008F0D03"/>
    <w:rsid w:val="008F5186"/>
    <w:rsid w:val="008F6268"/>
    <w:rsid w:val="0090165B"/>
    <w:rsid w:val="009031C3"/>
    <w:rsid w:val="00904DE8"/>
    <w:rsid w:val="00905029"/>
    <w:rsid w:val="00905F16"/>
    <w:rsid w:val="009105C2"/>
    <w:rsid w:val="00910624"/>
    <w:rsid w:val="009129DA"/>
    <w:rsid w:val="00921194"/>
    <w:rsid w:val="009241D2"/>
    <w:rsid w:val="00924AB5"/>
    <w:rsid w:val="00927E82"/>
    <w:rsid w:val="00932B5F"/>
    <w:rsid w:val="009342BF"/>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4202"/>
    <w:rsid w:val="0097738A"/>
    <w:rsid w:val="00977D74"/>
    <w:rsid w:val="00980D7A"/>
    <w:rsid w:val="0098113F"/>
    <w:rsid w:val="0098386F"/>
    <w:rsid w:val="00984130"/>
    <w:rsid w:val="009847D0"/>
    <w:rsid w:val="00986552"/>
    <w:rsid w:val="00986B99"/>
    <w:rsid w:val="00993CA8"/>
    <w:rsid w:val="00996AC0"/>
    <w:rsid w:val="009A113B"/>
    <w:rsid w:val="009A1FDA"/>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365"/>
    <w:rsid w:val="009F057D"/>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37CD8"/>
    <w:rsid w:val="00A423E4"/>
    <w:rsid w:val="00A427BD"/>
    <w:rsid w:val="00A45470"/>
    <w:rsid w:val="00A50342"/>
    <w:rsid w:val="00A50BC9"/>
    <w:rsid w:val="00A520E2"/>
    <w:rsid w:val="00A5248F"/>
    <w:rsid w:val="00A5338E"/>
    <w:rsid w:val="00A623BA"/>
    <w:rsid w:val="00A62B6A"/>
    <w:rsid w:val="00A71FCB"/>
    <w:rsid w:val="00A77148"/>
    <w:rsid w:val="00A775FC"/>
    <w:rsid w:val="00A80301"/>
    <w:rsid w:val="00A82337"/>
    <w:rsid w:val="00A8239E"/>
    <w:rsid w:val="00A83009"/>
    <w:rsid w:val="00A87E06"/>
    <w:rsid w:val="00A9083C"/>
    <w:rsid w:val="00A90FB2"/>
    <w:rsid w:val="00A91FE8"/>
    <w:rsid w:val="00A933BB"/>
    <w:rsid w:val="00AA0D81"/>
    <w:rsid w:val="00AA7C7F"/>
    <w:rsid w:val="00AA7D25"/>
    <w:rsid w:val="00AA7D7A"/>
    <w:rsid w:val="00AB262D"/>
    <w:rsid w:val="00AB2650"/>
    <w:rsid w:val="00AB3860"/>
    <w:rsid w:val="00AB3871"/>
    <w:rsid w:val="00AB3DC6"/>
    <w:rsid w:val="00AB5CC6"/>
    <w:rsid w:val="00AC094B"/>
    <w:rsid w:val="00AC1B2E"/>
    <w:rsid w:val="00AC3D84"/>
    <w:rsid w:val="00AC486E"/>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4A9A"/>
    <w:rsid w:val="00B221D0"/>
    <w:rsid w:val="00B23F4C"/>
    <w:rsid w:val="00B264D7"/>
    <w:rsid w:val="00B272B5"/>
    <w:rsid w:val="00B30B34"/>
    <w:rsid w:val="00B32EDE"/>
    <w:rsid w:val="00B343F3"/>
    <w:rsid w:val="00B370AA"/>
    <w:rsid w:val="00B42C5F"/>
    <w:rsid w:val="00B462EB"/>
    <w:rsid w:val="00B52316"/>
    <w:rsid w:val="00B5439C"/>
    <w:rsid w:val="00B54451"/>
    <w:rsid w:val="00B61C8A"/>
    <w:rsid w:val="00B66715"/>
    <w:rsid w:val="00B72040"/>
    <w:rsid w:val="00B76EF5"/>
    <w:rsid w:val="00B82471"/>
    <w:rsid w:val="00B82BF7"/>
    <w:rsid w:val="00B84F82"/>
    <w:rsid w:val="00B84F9D"/>
    <w:rsid w:val="00B85F0F"/>
    <w:rsid w:val="00B8761D"/>
    <w:rsid w:val="00B90873"/>
    <w:rsid w:val="00B92C2C"/>
    <w:rsid w:val="00B94417"/>
    <w:rsid w:val="00B95550"/>
    <w:rsid w:val="00B97BE8"/>
    <w:rsid w:val="00BA25AB"/>
    <w:rsid w:val="00BA3066"/>
    <w:rsid w:val="00BA55E3"/>
    <w:rsid w:val="00BA7E1E"/>
    <w:rsid w:val="00BB27BA"/>
    <w:rsid w:val="00BB37CD"/>
    <w:rsid w:val="00BB74FA"/>
    <w:rsid w:val="00BC2779"/>
    <w:rsid w:val="00BC408D"/>
    <w:rsid w:val="00BC414A"/>
    <w:rsid w:val="00BC4D3B"/>
    <w:rsid w:val="00BD1F52"/>
    <w:rsid w:val="00BD2427"/>
    <w:rsid w:val="00BD5950"/>
    <w:rsid w:val="00BD6592"/>
    <w:rsid w:val="00BD766E"/>
    <w:rsid w:val="00BE0955"/>
    <w:rsid w:val="00BE2C94"/>
    <w:rsid w:val="00BE3C40"/>
    <w:rsid w:val="00BF452B"/>
    <w:rsid w:val="00C02B8A"/>
    <w:rsid w:val="00C03301"/>
    <w:rsid w:val="00C036A2"/>
    <w:rsid w:val="00C10DF7"/>
    <w:rsid w:val="00C11B13"/>
    <w:rsid w:val="00C14907"/>
    <w:rsid w:val="00C16351"/>
    <w:rsid w:val="00C16383"/>
    <w:rsid w:val="00C17D45"/>
    <w:rsid w:val="00C21E85"/>
    <w:rsid w:val="00C247D8"/>
    <w:rsid w:val="00C26406"/>
    <w:rsid w:val="00C27804"/>
    <w:rsid w:val="00C279A0"/>
    <w:rsid w:val="00C314B3"/>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1C3"/>
    <w:rsid w:val="00C55791"/>
    <w:rsid w:val="00C55E31"/>
    <w:rsid w:val="00C572E4"/>
    <w:rsid w:val="00C57A44"/>
    <w:rsid w:val="00C60CFC"/>
    <w:rsid w:val="00C62211"/>
    <w:rsid w:val="00C62997"/>
    <w:rsid w:val="00C6563C"/>
    <w:rsid w:val="00C66EF9"/>
    <w:rsid w:val="00C806B4"/>
    <w:rsid w:val="00C829C8"/>
    <w:rsid w:val="00C82A9C"/>
    <w:rsid w:val="00C83B8F"/>
    <w:rsid w:val="00C874CB"/>
    <w:rsid w:val="00C87A35"/>
    <w:rsid w:val="00C87B96"/>
    <w:rsid w:val="00C90C24"/>
    <w:rsid w:val="00C9144F"/>
    <w:rsid w:val="00C94F66"/>
    <w:rsid w:val="00CA223A"/>
    <w:rsid w:val="00CA3FE2"/>
    <w:rsid w:val="00CA4DD0"/>
    <w:rsid w:val="00CA7036"/>
    <w:rsid w:val="00CB0028"/>
    <w:rsid w:val="00CB02D5"/>
    <w:rsid w:val="00CB1097"/>
    <w:rsid w:val="00CB1547"/>
    <w:rsid w:val="00CB3106"/>
    <w:rsid w:val="00CB5481"/>
    <w:rsid w:val="00CB681B"/>
    <w:rsid w:val="00CB6F0F"/>
    <w:rsid w:val="00CC0BE9"/>
    <w:rsid w:val="00CC0F3B"/>
    <w:rsid w:val="00CC19B6"/>
    <w:rsid w:val="00CC2032"/>
    <w:rsid w:val="00CC418D"/>
    <w:rsid w:val="00CD0178"/>
    <w:rsid w:val="00CD02AF"/>
    <w:rsid w:val="00CD2A52"/>
    <w:rsid w:val="00CD447D"/>
    <w:rsid w:val="00CD552D"/>
    <w:rsid w:val="00CD5D9B"/>
    <w:rsid w:val="00CD6B41"/>
    <w:rsid w:val="00CE3203"/>
    <w:rsid w:val="00CE3D2B"/>
    <w:rsid w:val="00CE430C"/>
    <w:rsid w:val="00CE5E2D"/>
    <w:rsid w:val="00CE6525"/>
    <w:rsid w:val="00CE7902"/>
    <w:rsid w:val="00CF05CB"/>
    <w:rsid w:val="00CF17A4"/>
    <w:rsid w:val="00CF200A"/>
    <w:rsid w:val="00CF2A07"/>
    <w:rsid w:val="00CF6258"/>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1B4"/>
    <w:rsid w:val="00D35279"/>
    <w:rsid w:val="00D43E8C"/>
    <w:rsid w:val="00D444AB"/>
    <w:rsid w:val="00D455B2"/>
    <w:rsid w:val="00D50DF3"/>
    <w:rsid w:val="00D5180A"/>
    <w:rsid w:val="00D5183A"/>
    <w:rsid w:val="00D52AB9"/>
    <w:rsid w:val="00D573AD"/>
    <w:rsid w:val="00D63CF4"/>
    <w:rsid w:val="00D6727C"/>
    <w:rsid w:val="00D679AC"/>
    <w:rsid w:val="00D742EB"/>
    <w:rsid w:val="00D75A8D"/>
    <w:rsid w:val="00D77AD9"/>
    <w:rsid w:val="00D85EEC"/>
    <w:rsid w:val="00D90309"/>
    <w:rsid w:val="00D90655"/>
    <w:rsid w:val="00D9579A"/>
    <w:rsid w:val="00D95DE9"/>
    <w:rsid w:val="00DA2C87"/>
    <w:rsid w:val="00DA2F0D"/>
    <w:rsid w:val="00DA5C75"/>
    <w:rsid w:val="00DB0E19"/>
    <w:rsid w:val="00DB2812"/>
    <w:rsid w:val="00DB53E4"/>
    <w:rsid w:val="00DB74E2"/>
    <w:rsid w:val="00DB76A4"/>
    <w:rsid w:val="00DB7927"/>
    <w:rsid w:val="00DC1D1E"/>
    <w:rsid w:val="00DC25D8"/>
    <w:rsid w:val="00DC33BE"/>
    <w:rsid w:val="00DC4702"/>
    <w:rsid w:val="00DC5E5C"/>
    <w:rsid w:val="00DD0F0D"/>
    <w:rsid w:val="00DD3018"/>
    <w:rsid w:val="00DD4023"/>
    <w:rsid w:val="00DD42B5"/>
    <w:rsid w:val="00DD51C8"/>
    <w:rsid w:val="00DD5BE4"/>
    <w:rsid w:val="00DD6EF4"/>
    <w:rsid w:val="00DE0BC7"/>
    <w:rsid w:val="00DE1661"/>
    <w:rsid w:val="00DE2EEB"/>
    <w:rsid w:val="00DE3FDC"/>
    <w:rsid w:val="00DE54F8"/>
    <w:rsid w:val="00DF1B2A"/>
    <w:rsid w:val="00DF583E"/>
    <w:rsid w:val="00DF5E06"/>
    <w:rsid w:val="00DF701B"/>
    <w:rsid w:val="00E03442"/>
    <w:rsid w:val="00E03E64"/>
    <w:rsid w:val="00E05287"/>
    <w:rsid w:val="00E06A9B"/>
    <w:rsid w:val="00E0773B"/>
    <w:rsid w:val="00E104CB"/>
    <w:rsid w:val="00E12BD6"/>
    <w:rsid w:val="00E12FDC"/>
    <w:rsid w:val="00E132C3"/>
    <w:rsid w:val="00E140E0"/>
    <w:rsid w:val="00E14DCC"/>
    <w:rsid w:val="00E171C8"/>
    <w:rsid w:val="00E21853"/>
    <w:rsid w:val="00E22261"/>
    <w:rsid w:val="00E23A69"/>
    <w:rsid w:val="00E24487"/>
    <w:rsid w:val="00E2727E"/>
    <w:rsid w:val="00E32BF6"/>
    <w:rsid w:val="00E3664D"/>
    <w:rsid w:val="00E40080"/>
    <w:rsid w:val="00E43795"/>
    <w:rsid w:val="00E4501E"/>
    <w:rsid w:val="00E50111"/>
    <w:rsid w:val="00E502A4"/>
    <w:rsid w:val="00E60E97"/>
    <w:rsid w:val="00E6317D"/>
    <w:rsid w:val="00E668F1"/>
    <w:rsid w:val="00E6715F"/>
    <w:rsid w:val="00E67AA5"/>
    <w:rsid w:val="00E71034"/>
    <w:rsid w:val="00E729EB"/>
    <w:rsid w:val="00E7581A"/>
    <w:rsid w:val="00E75D52"/>
    <w:rsid w:val="00E802BB"/>
    <w:rsid w:val="00E80786"/>
    <w:rsid w:val="00E8252B"/>
    <w:rsid w:val="00E82AE2"/>
    <w:rsid w:val="00E8412B"/>
    <w:rsid w:val="00E90135"/>
    <w:rsid w:val="00E9111B"/>
    <w:rsid w:val="00E91854"/>
    <w:rsid w:val="00E957DE"/>
    <w:rsid w:val="00E979C0"/>
    <w:rsid w:val="00EA007A"/>
    <w:rsid w:val="00EA4B74"/>
    <w:rsid w:val="00EA5767"/>
    <w:rsid w:val="00EA5B6C"/>
    <w:rsid w:val="00EA5C12"/>
    <w:rsid w:val="00EA6599"/>
    <w:rsid w:val="00EA6970"/>
    <w:rsid w:val="00EA7605"/>
    <w:rsid w:val="00EB03F3"/>
    <w:rsid w:val="00EB3A00"/>
    <w:rsid w:val="00EB3AD9"/>
    <w:rsid w:val="00EB56F8"/>
    <w:rsid w:val="00EB6C04"/>
    <w:rsid w:val="00EB6CAD"/>
    <w:rsid w:val="00EC0D16"/>
    <w:rsid w:val="00EC148B"/>
    <w:rsid w:val="00EC59F8"/>
    <w:rsid w:val="00ED36A3"/>
    <w:rsid w:val="00ED6C28"/>
    <w:rsid w:val="00EE0A22"/>
    <w:rsid w:val="00EE295C"/>
    <w:rsid w:val="00EE4763"/>
    <w:rsid w:val="00EE47BB"/>
    <w:rsid w:val="00EE4D95"/>
    <w:rsid w:val="00EE6E84"/>
    <w:rsid w:val="00EF57E8"/>
    <w:rsid w:val="00F01B94"/>
    <w:rsid w:val="00F028D0"/>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29E0"/>
    <w:rsid w:val="00F34402"/>
    <w:rsid w:val="00F34700"/>
    <w:rsid w:val="00F34F29"/>
    <w:rsid w:val="00F42E84"/>
    <w:rsid w:val="00F55CEE"/>
    <w:rsid w:val="00F5612C"/>
    <w:rsid w:val="00F5623A"/>
    <w:rsid w:val="00F56457"/>
    <w:rsid w:val="00F60BEB"/>
    <w:rsid w:val="00F641B1"/>
    <w:rsid w:val="00F6692F"/>
    <w:rsid w:val="00F70129"/>
    <w:rsid w:val="00F7088C"/>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43C"/>
    <w:rsid w:val="00FD7725"/>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12625"/>
    <w:pPr>
      <w:keepNext/>
      <w:keepLines/>
      <w:shd w:val="clear" w:color="auto" w:fill="FFFFFF"/>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12625"/>
    <w:rPr>
      <w:rFonts w:ascii="Caviar Dreams" w:eastAsiaTheme="majorEastAsia" w:hAnsi="Caviar Dreams" w:cstheme="majorBidi"/>
      <w:b/>
      <w:bCs/>
      <w:i/>
      <w:color w:val="4F81BD" w:themeColor="accent1"/>
      <w:sz w:val="24"/>
      <w:szCs w:val="26"/>
      <w:shd w:val="clear" w:color="auto" w:fill="FFFFFF"/>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uiPriority w:val="99"/>
    <w:semiHidden/>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ntonsaime.fr" TargetMode="External"/><Relationship Id="rId18" Type="http://schemas.openxmlformats.org/officeDocument/2006/relationships/hyperlink" Target="mailto:isabelle.dumont@fdfa.fr" TargetMode="External"/><Relationship Id="rId26" Type="http://schemas.openxmlformats.org/officeDocument/2006/relationships/hyperlink" Target="http://www.lilo.org/fr/ecoute-violences-femmes-handicapees/?utm_source=ecoute-violences-femmes-handicapees" TargetMode="External"/><Relationship Id="rId39" Type="http://schemas.openxmlformats.org/officeDocument/2006/relationships/hyperlink" Target="https://www.eventbrite.fr/e/billets-battantes-une-journee-pour-changer-le-regard-sur-lexcision-137162561915?fbclid=IwAR2Td3ngd3r1MTT1r14s5-e-EgMAHtKkRvxYiIqzDP0JqiPBvbE5oZDNEs0" TargetMode="External"/><Relationship Id="rId21" Type="http://schemas.openxmlformats.org/officeDocument/2006/relationships/hyperlink" Target="mailto:catherine.nouvellon@fdfa.fr" TargetMode="External"/><Relationship Id="rId34" Type="http://schemas.openxmlformats.org/officeDocument/2006/relationships/hyperlink" Target="https://forms.gle/iQSDFXKE6ibCrRHA7" TargetMode="External"/><Relationship Id="rId42" Type="http://schemas.openxmlformats.org/officeDocument/2006/relationships/hyperlink" Target="https://www.espace-ethique.org/actualites/la-valeur-de-la-vie-questionnements-la-croisee-de-lethique-et-de-leconomie" TargetMode="External"/><Relationship Id="rId47" Type="http://schemas.openxmlformats.org/officeDocument/2006/relationships/hyperlink" Target="https://fdfa.fr/sauvons-le-3919/" TargetMode="External"/><Relationship Id="rId50" Type="http://schemas.openxmlformats.org/officeDocument/2006/relationships/hyperlink" Target="https://ecoute-violences-femmes-handicapees.fr" TargetMode="External"/><Relationship Id="rId55" Type="http://schemas.openxmlformats.org/officeDocument/2006/relationships/hyperlink" Target="https://ecoute-violences-femmes-handicapees.fr/parlons-dargent/" TargetMode="External"/><Relationship Id="rId63" Type="http://schemas.openxmlformats.org/officeDocument/2006/relationships/hyperlink" Target="https://www.lesnouvellesnews.fr/les-chiffres-des-violences-faites-aux-femmes/" TargetMode="External"/><Relationship Id="rId68" Type="http://schemas.openxmlformats.org/officeDocument/2006/relationships/hyperlink" Target="http://matrimoinedeparis.com/matrimoineGo/" TargetMode="External"/><Relationship Id="rId76" Type="http://schemas.openxmlformats.org/officeDocument/2006/relationships/hyperlink" Target="https://www.fun-mooc.fr/courses/course-v1:centrepompidou+167002+session01/about?at_medium=email&amp;at_emailtype=retention&amp;at_campaign=newsgen&amp;at_creation=centrepompidou&amp;at_send_date=20210115&amp;at_link=centrepompidou_167002_session01&amp;at_recipient_list=1"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onufemmes.fr/nos-actualites/2021/1/18/lautonomisation-economique-des-femmes-moteur-avere-pour-une-croissance-economique-durable?utm_source=Newsletter&amp;utm_campaign=4843be2869-EMAIL_CAMPAIGN_2020_05_14_08_03_COPY_02&amp;utm_medium=email&amp;utm_term=0_2a0e1d704e-4843be2869-331083457" TargetMode="External"/><Relationship Id="rId2" Type="http://schemas.openxmlformats.org/officeDocument/2006/relationships/customXml" Target="../customXml/item2.xml"/><Relationship Id="rId16" Type="http://schemas.openxmlformats.org/officeDocument/2006/relationships/hyperlink" Target="https://www.helloasso.com/associations/femmes-pour-le-dire-femmes-pour-agir-fdfa/adhesions/adhesion-fdfa-2021-1" TargetMode="External"/><Relationship Id="rId29" Type="http://schemas.openxmlformats.org/officeDocument/2006/relationships/hyperlink" Target="https://fdfa.fr/fdfa-recherche-un-e-tresoriere/" TargetMode="External"/><Relationship Id="rId11" Type="http://schemas.openxmlformats.org/officeDocument/2006/relationships/image" Target="media/image1.png"/><Relationship Id="rId24" Type="http://schemas.openxmlformats.org/officeDocument/2006/relationships/hyperlink" Target="http://www.lilo.org/fr/ecoute-violences-femmes-handicapees/?utm_source=ecoute-violences-femmes-handicapees" TargetMode="External"/><Relationship Id="rId32" Type="http://schemas.openxmlformats.org/officeDocument/2006/relationships/hyperlink" Target="mailto:marie.conrozier@fdfa.fr" TargetMode="External"/><Relationship Id="rId37" Type="http://schemas.openxmlformats.org/officeDocument/2006/relationships/hyperlink" Target="https://uvsq-fr.zoom.us/j/92465677098?pwd=eHRid01FVFp6WXBnLzVVVXQxekFsQT09" TargetMode="External"/><Relationship Id="rId40" Type="http://schemas.openxmlformats.org/officeDocument/2006/relationships/hyperlink" Target="https://us02web.zoom.us/j/84874002149?pwd=eStsZFlYRm9FWHY4QURiRkhoOE9UUT09" TargetMode="External"/><Relationship Id="rId45" Type="http://schemas.openxmlformats.org/officeDocument/2006/relationships/hyperlink" Target="https://fdfa.fr/16-fevrier-webinaire-avec-fdfa-sur-les-marches-du-corps-des-femmes/" TargetMode="External"/><Relationship Id="rId53" Type="http://schemas.openxmlformats.org/officeDocument/2006/relationships/hyperlink" Target="https://ecoute-violences-femmes-handicapees.fr/pas-de-marche-public-pour-le-3919/" TargetMode="External"/><Relationship Id="rId58" Type="http://schemas.openxmlformats.org/officeDocument/2006/relationships/hyperlink" Target="https://www.linkedin.com/company/fdfa-&#8211;-femmes-pour-le-dire-femmes-pour-agir/" TargetMode="External"/><Relationship Id="rId66" Type="http://schemas.openxmlformats.org/officeDocument/2006/relationships/hyperlink" Target="https://youtu.be/ZaEh6SK6ApI" TargetMode="External"/><Relationship Id="rId74" Type="http://schemas.openxmlformats.org/officeDocument/2006/relationships/hyperlink" Target="https://beaview.fr/actualites/allocations-adultes-handicapes-aah-vie-couple-petition-fin-injustice/" TargetMode="External"/><Relationship Id="rId79" Type="http://schemas.openxmlformats.org/officeDocument/2006/relationships/hyperlink" Target="mailto:contact@fdfa.fr" TargetMode="External"/><Relationship Id="rId5" Type="http://schemas.openxmlformats.org/officeDocument/2006/relationships/numbering" Target="numbering.xml"/><Relationship Id="rId61" Type="http://schemas.openxmlformats.org/officeDocument/2006/relationships/hyperlink" Target="https://www.handirect.fr/danielle-michel-chich-portrait-par-caroline-lhomme/" TargetMode="External"/><Relationship Id="rId82" Type="http://schemas.openxmlformats.org/officeDocument/2006/relationships/hyperlink" Target="https://fdfa.fr" TargetMode="External"/><Relationship Id="rId19" Type="http://schemas.openxmlformats.org/officeDocument/2006/relationships/hyperlink" Target="mailto:claire.desaint@fdf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retonslesviolences.gouv.fr/" TargetMode="External"/><Relationship Id="rId22" Type="http://schemas.openxmlformats.org/officeDocument/2006/relationships/hyperlink" Target="http://www.lilo.org/?utm_source=ecoute-violences-femmes-handicapees" TargetMode="External"/><Relationship Id="rId27" Type="http://schemas.openxmlformats.org/officeDocument/2006/relationships/hyperlink" Target="https://webquest.fr/?m=99272_heures-de-benevolat-2021" TargetMode="External"/><Relationship Id="rId30" Type="http://schemas.openxmlformats.org/officeDocument/2006/relationships/hyperlink" Target="https://fdfa.fr/wp-content/uploads/2018/04/Fiche-de-candidature-b%C3%A9n%C3%A9volat-V3-Avril-2018.docx" TargetMode="External"/><Relationship Id="rId35" Type="http://schemas.openxmlformats.org/officeDocument/2006/relationships/hyperlink" Target="https://us02web.zoom.us/meeting/register/tZIlcemrqD4oH9Tgwk8a0nqQHl5IDTSP7_kl" TargetMode="External"/><Relationship Id="rId43" Type="http://schemas.openxmlformats.org/officeDocument/2006/relationships/hyperlink" Target="https://site.evenium.net/mn15caht/registration" TargetMode="External"/><Relationship Id="rId48" Type="http://schemas.openxmlformats.org/officeDocument/2006/relationships/hyperlink" Target="https://fdfa.fr/fdfa_tres_active/" TargetMode="External"/><Relationship Id="rId56" Type="http://schemas.openxmlformats.org/officeDocument/2006/relationships/hyperlink" Target="http://www.facebook.com/fdfa15" TargetMode="External"/><Relationship Id="rId64" Type="http://schemas.openxmlformats.org/officeDocument/2006/relationships/hyperlink" Target="https://www.lepoint.fr/politique/nous-feministes-universalistes-26-01-2021-2411232_20.php" TargetMode="External"/><Relationship Id="rId69" Type="http://schemas.openxmlformats.org/officeDocument/2006/relationships/hyperlink" Target="https://dieses.fr/la-fabrique-de-la-menopause" TargetMode="External"/><Relationship Id="rId77" Type="http://schemas.openxmlformats.org/officeDocument/2006/relationships/hyperlink" Target="https://www.chatelet.com/decembre-au-chatelet/?utm_source=INFORMATION&amp;utm_medium=EMAIL&amp;utm_campaign=2021%2BANN%2BD%25C3%25A9c%2B-%2BTOUTE%2BBASE" TargetMode="External"/><Relationship Id="rId8" Type="http://schemas.openxmlformats.org/officeDocument/2006/relationships/webSettings" Target="webSettings.xml"/><Relationship Id="rId51" Type="http://schemas.openxmlformats.org/officeDocument/2006/relationships/hyperlink" Target="https://ecoute-violences-femmes-handicapees.fr/fdfa-soutient-la-fnsf/" TargetMode="External"/><Relationship Id="rId72" Type="http://schemas.openxmlformats.org/officeDocument/2006/relationships/hyperlink" Target="https://www.carenews.com/fr/news/biscornu-le-traiteur-solidaire-de-produits-bio-et-locaux-realises-par-des-personnes" TargetMode="External"/><Relationship Id="rId80" Type="http://schemas.openxmlformats.org/officeDocument/2006/relationships/hyperlink" Target="https://fdfa.fr"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mailto:marie.conrozier@fdfa.fr" TargetMode="External"/><Relationship Id="rId25" Type="http://schemas.openxmlformats.org/officeDocument/2006/relationships/hyperlink" Target="https://www.lilo.org/fr/" TargetMode="External"/><Relationship Id="rId33" Type="http://schemas.openxmlformats.org/officeDocument/2006/relationships/hyperlink" Target="https://us02web.zoom.us/webinar/register/WN_pJt_wXBhQqGWLhb1LBoqcQ" TargetMode="External"/><Relationship Id="rId38" Type="http://schemas.openxmlformats.org/officeDocument/2006/relationships/hyperlink" Target="https://us02web.zoom.us/webinar/register/WN_4o9w9YOqTVmNBU8bZM2uWA?fbclid=IwAR3cfGKcWIDwZ1uReSUFfTVv1uX7iaMm3nDsXGpUK8SxGuwZsLzLjOCbQ_Q" TargetMode="External"/><Relationship Id="rId46" Type="http://schemas.openxmlformats.org/officeDocument/2006/relationships/hyperlink" Target="https://fdfa.fr/audition-de-fdfa-au-ccne/" TargetMode="External"/><Relationship Id="rId59" Type="http://schemas.openxmlformats.org/officeDocument/2006/relationships/hyperlink" Target="https://www.youtube.com/channel/UCR0Vtt_AVAPbHI6vbzFshsQ" TargetMode="External"/><Relationship Id="rId67" Type="http://schemas.openxmlformats.org/officeDocument/2006/relationships/hyperlink" Target="http://www.capiremov.org" TargetMode="External"/><Relationship Id="rId20" Type="http://schemas.openxmlformats.org/officeDocument/2006/relationships/hyperlink" Target="mailto:danielle.michel-chich@fdfa.fr" TargetMode="External"/><Relationship Id="rId41" Type="http://schemas.openxmlformats.org/officeDocument/2006/relationships/hyperlink" Target="https://www.eventbrite.fr/e/billets-remise-des-prix-ton-podcast-pour-legalite-138569564297" TargetMode="External"/><Relationship Id="rId54" Type="http://schemas.openxmlformats.org/officeDocument/2006/relationships/hyperlink" Target="https://ecoute-violences-femmes-handicapees.fr/la-fondation-des-femmes-met-fdfa-en-avant/" TargetMode="External"/><Relationship Id="rId62" Type="http://schemas.openxmlformats.org/officeDocument/2006/relationships/hyperlink" Target="https://radiogalere.org/?playlist=la-revolution-sera-feministe-du-mercredi-20-01-2021&amp;fbclid=IwAR2dl46SvLzlJg2pnf-wrAq3e_s9MRdRth_eKQxh5H1EcTYKreoulFK2Nm4" TargetMode="External"/><Relationship Id="rId70" Type="http://schemas.openxmlformats.org/officeDocument/2006/relationships/hyperlink" Target="https://www.helloasso.com/associations/federation-nationale-des-cidff/formulaires/5" TargetMode="External"/><Relationship Id="rId75" Type="http://schemas.openxmlformats.org/officeDocument/2006/relationships/hyperlink" Target="https://laviedesidees.fr/Anne-Revillard-Des-droits-vulnerables.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www.lilo.org/fr/ecoute-violences-femmes-handicapees/?utm_source=ecoute-violences-femmes-handicapees" TargetMode="External"/><Relationship Id="rId28" Type="http://schemas.openxmlformats.org/officeDocument/2006/relationships/hyperlink" Target="mailto:emiliefdfa@gmail.com" TargetMode="External"/><Relationship Id="rId36" Type="http://schemas.openxmlformats.org/officeDocument/2006/relationships/hyperlink" Target="https://sciencespo.zoom.us/webinar/register/WN_EPL8rn9PQ6u54kbnApBC2A" TargetMode="External"/><Relationship Id="rId49" Type="http://schemas.openxmlformats.org/officeDocument/2006/relationships/hyperlink" Target="https://fdfa.fr/billet-dhumeur-n-65-par-olivier-manceron-le-20-01-21/" TargetMode="External"/><Relationship Id="rId57" Type="http://schemas.openxmlformats.org/officeDocument/2006/relationships/hyperlink" Target="https://twitter.com/FDFA_Contact" TargetMode="External"/><Relationship Id="rId10" Type="http://schemas.openxmlformats.org/officeDocument/2006/relationships/endnotes" Target="endnotes.xml"/><Relationship Id="rId31" Type="http://schemas.openxmlformats.org/officeDocument/2006/relationships/hyperlink" Target="mailto:marie.conrozier@fdfa.fr" TargetMode="External"/><Relationship Id="rId44" Type="http://schemas.openxmlformats.org/officeDocument/2006/relationships/hyperlink" Target="https://fdfa.fr" TargetMode="External"/><Relationship Id="rId52" Type="http://schemas.openxmlformats.org/officeDocument/2006/relationships/hyperlink" Target="https://ecoute-violences-femmes-handicapees.fr/sauvonsle3919/" TargetMode="External"/><Relationship Id="rId60" Type="http://schemas.openxmlformats.org/officeDocument/2006/relationships/hyperlink" Target="mailto:Morgane.doche@hotmail.fr" TargetMode="External"/><Relationship Id="rId65" Type="http://schemas.openxmlformats.org/officeDocument/2006/relationships/hyperlink" Target="https://youtu.be/rG5BwOxGyt0" TargetMode="External"/><Relationship Id="rId73" Type="http://schemas.openxmlformats.org/officeDocument/2006/relationships/hyperlink" Target="https://www.carenews.com/publications/les-aidants-ces-oublies-de-l-autisme" TargetMode="External"/><Relationship Id="rId78" Type="http://schemas.openxmlformats.org/officeDocument/2006/relationships/image" Target="media/image2.png"/><Relationship Id="rId81" Type="http://schemas.openxmlformats.org/officeDocument/2006/relationships/hyperlink" Target="mailto:contact@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3.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4.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13</Pages>
  <Words>6061</Words>
  <Characters>33338</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19</cp:revision>
  <cp:lastPrinted>2020-08-31T14:37:00Z</cp:lastPrinted>
  <dcterms:created xsi:type="dcterms:W3CDTF">2021-01-27T17:04:00Z</dcterms:created>
  <dcterms:modified xsi:type="dcterms:W3CDTF">2021-01-29T18:07:00Z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